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2043199168"/>
        <w:docPartObj>
          <w:docPartGallery w:val="Cover Pages"/>
          <w:docPartUnique/>
        </w:docPartObj>
      </w:sdtPr>
      <w:sdtEndPr>
        <w:rPr>
          <w:b/>
          <w:sz w:val="22"/>
          <w:lang w:val="es-ES"/>
        </w:rPr>
      </w:sdtEndPr>
      <w:sdtContent>
        <w:p w14:paraId="4B1563A5" w14:textId="77777777" w:rsidR="00D61A2B" w:rsidRDefault="00D61A2B" w:rsidP="00767287">
          <w:pPr>
            <w:pStyle w:val="Sinespaciado"/>
            <w:jc w:val="both"/>
            <w:rPr>
              <w:sz w:val="2"/>
            </w:rPr>
          </w:pPr>
        </w:p>
        <w:p w14:paraId="0E9C9220" w14:textId="1D6D4382" w:rsidR="00D61A2B" w:rsidRDefault="00D61A2B" w:rsidP="00767287">
          <w:pPr>
            <w:jc w:val="both"/>
          </w:pPr>
          <w:r>
            <w:rPr>
              <w:noProof/>
              <w:lang w:eastAsia="es-CO"/>
            </w:rPr>
            <mc:AlternateContent>
              <mc:Choice Requires="wps">
                <w:drawing>
                  <wp:anchor distT="0" distB="0" distL="114300" distR="114300" simplePos="0" relativeHeight="251694080" behindDoc="0" locked="0" layoutInCell="1" allowOverlap="1" wp14:anchorId="130F4488" wp14:editId="4BC4CEE0">
                    <wp:simplePos x="0" y="0"/>
                    <wp:positionH relativeFrom="page">
                      <wp:align>center</wp:align>
                    </wp:positionH>
                    <wp:positionV relativeFrom="margin">
                      <wp:align>top</wp:align>
                    </wp:positionV>
                    <wp:extent cx="5943600" cy="914400"/>
                    <wp:effectExtent l="0" t="0" r="0" b="3810"/>
                    <wp:wrapNone/>
                    <wp:docPr id="475" name="Cuadro de texto 47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b/>
                                    <w:caps/>
                                    <w:color w:val="BFBFBF" w:themeColor="background1" w:themeShade="BF"/>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97AE9B2" w14:textId="771BB170" w:rsidR="00512601" w:rsidRDefault="00512601" w:rsidP="00D61A2B">
                                    <w:pPr>
                                      <w:pStyle w:val="Sinespaciado"/>
                                      <w:rPr>
                                        <w:rFonts w:asciiTheme="majorHAnsi" w:eastAsiaTheme="majorEastAsia" w:hAnsiTheme="majorHAnsi" w:cstheme="majorBidi"/>
                                        <w:caps/>
                                        <w:color w:val="8496B0" w:themeColor="text2" w:themeTint="99"/>
                                        <w:sz w:val="68"/>
                                        <w:szCs w:val="68"/>
                                      </w:rPr>
                                    </w:pPr>
                                    <w:r>
                                      <w:rPr>
                                        <w:rFonts w:ascii="Tahoma" w:eastAsiaTheme="majorEastAsia" w:hAnsi="Tahoma" w:cs="Tahoma"/>
                                        <w:b/>
                                        <w:color w:val="BFBFBF" w:themeColor="background1" w:themeShade="BF"/>
                                        <w:sz w:val="72"/>
                                        <w:szCs w:val="72"/>
                                      </w:rPr>
                                      <w:t>Aranda</w:t>
                                    </w:r>
                                    <w:r>
                                      <w:rPr>
                                        <w:rFonts w:ascii="Tahoma" w:eastAsiaTheme="majorEastAsia" w:hAnsi="Tahoma" w:cs="Tahoma"/>
                                        <w:b/>
                                        <w:caps/>
                                        <w:color w:val="BFBFBF" w:themeColor="background1" w:themeShade="BF"/>
                                        <w:sz w:val="72"/>
                                        <w:szCs w:val="72"/>
                                      </w:rPr>
                                      <w:t xml:space="preserve"> SERVICE DESK V.8</w:t>
                                    </w:r>
                                  </w:p>
                                </w:sdtContent>
                              </w:sdt>
                              <w:p w14:paraId="2B6439BE" w14:textId="505315CB" w:rsidR="00512601" w:rsidRDefault="00431EC4" w:rsidP="00D61A2B">
                                <w:pPr>
                                  <w:pStyle w:val="Sinespaciado"/>
                                  <w:spacing w:before="120"/>
                                  <w:rPr>
                                    <w:color w:val="5B9BD5" w:themeColor="accent1"/>
                                    <w:sz w:val="36"/>
                                    <w:szCs w:val="36"/>
                                  </w:rPr>
                                </w:pPr>
                                <w:sdt>
                                  <w:sdtPr>
                                    <w:rPr>
                                      <w:rFonts w:ascii="Tahoma" w:hAnsi="Tahoma" w:cs="Tahoma"/>
                                      <w:color w:val="BFBFBF" w:themeColor="background1" w:themeShade="BF"/>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12601">
                                      <w:rPr>
                                        <w:rFonts w:ascii="Tahoma" w:hAnsi="Tahoma" w:cs="Tahoma"/>
                                        <w:color w:val="BFBFBF" w:themeColor="background1" w:themeShade="BF"/>
                                        <w:sz w:val="36"/>
                                        <w:szCs w:val="36"/>
                                      </w:rPr>
                                      <w:t>Configuración BLOGIK</w:t>
                                    </w:r>
                                  </w:sdtContent>
                                </w:sdt>
                                <w:r w:rsidR="00512601">
                                  <w:rPr>
                                    <w:lang w:val="es-ES"/>
                                  </w:rPr>
                                  <w:t xml:space="preserve"> </w:t>
                                </w:r>
                              </w:p>
                              <w:p w14:paraId="3F07ECF7" w14:textId="77777777" w:rsidR="00512601" w:rsidRDefault="00512601" w:rsidP="00D6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30F4488" id="_x0000_t202" coordsize="21600,21600" o:spt="202" path="m,l,21600r21600,l21600,xe">
                    <v:stroke joinstyle="miter"/>
                    <v:path gradientshapeok="t" o:connecttype="rect"/>
                  </v:shapetype>
                  <v:shape id="Cuadro de texto 475" o:spid="_x0000_s1026" type="#_x0000_t202" style="position:absolute;left:0;text-align:left;margin-left:0;margin-top:0;width:468pt;height:1in;z-index:251694080;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" filled="f" stroked="f" strokeweight=".5pt">
                    <v:textbox style="mso-fit-shape-to-text:t">
                      <w:txbxContent>
                        <w:sdt>
                          <w:sdtPr>
                            <w:rPr>
                              <w:rFonts w:ascii="Tahoma" w:eastAsiaTheme="majorEastAsia" w:hAnsi="Tahoma" w:cs="Tahoma"/>
                              <w:b/>
                              <w:caps/>
                              <w:color w:val="BFBFBF" w:themeColor="background1" w:themeShade="BF"/>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14:paraId="697AE9B2" w14:textId="771BB170" w:rsidR="00512601" w:rsidRDefault="00512601" w:rsidP="00D61A2B">
                              <w:pPr>
                                <w:pStyle w:val="Sinespaciado"/>
                                <w:rPr>
                                  <w:rFonts w:asciiTheme="majorHAnsi" w:eastAsiaTheme="majorEastAsia" w:hAnsiTheme="majorHAnsi" w:cstheme="majorBidi"/>
                                  <w:caps/>
                                  <w:color w:val="8496B0" w:themeColor="text2" w:themeTint="99"/>
                                  <w:sz w:val="68"/>
                                  <w:szCs w:val="68"/>
                                </w:rPr>
                              </w:pPr>
                              <w:r>
                                <w:rPr>
                                  <w:rFonts w:ascii="Tahoma" w:eastAsiaTheme="majorEastAsia" w:hAnsi="Tahoma" w:cs="Tahoma"/>
                                  <w:b/>
                                  <w:color w:val="BFBFBF" w:themeColor="background1" w:themeShade="BF"/>
                                  <w:sz w:val="72"/>
                                  <w:szCs w:val="72"/>
                                </w:rPr>
                                <w:t>Aranda</w:t>
                              </w:r>
                              <w:r>
                                <w:rPr>
                                  <w:rFonts w:ascii="Tahoma" w:eastAsiaTheme="majorEastAsia" w:hAnsi="Tahoma" w:cs="Tahoma"/>
                                  <w:b/>
                                  <w:caps/>
                                  <w:color w:val="BFBFBF" w:themeColor="background1" w:themeShade="BF"/>
                                  <w:sz w:val="72"/>
                                  <w:szCs w:val="72"/>
                                </w:rPr>
                                <w:t xml:space="preserve"> SERVICE DESK V.8</w:t>
                              </w:r>
                            </w:p>
                          </w:sdtContent>
                        </w:sdt>
                        <w:p w14:paraId="2B6439BE" w14:textId="505315CB" w:rsidR="00512601" w:rsidRDefault="00512601" w:rsidP="00D61A2B">
                          <w:pPr>
                            <w:pStyle w:val="Sinespaciado"/>
                            <w:spacing w:before="120"/>
                            <w:rPr>
                              <w:color w:val="5B9BD5" w:themeColor="accent1"/>
                              <w:sz w:val="36"/>
                              <w:szCs w:val="36"/>
                            </w:rPr>
                          </w:pPr>
                          <w:sdt>
                            <w:sdtPr>
                              <w:rPr>
                                <w:rFonts w:ascii="Tahoma" w:hAnsi="Tahoma" w:cs="Tahoma"/>
                                <w:color w:val="BFBFBF" w:themeColor="background1" w:themeShade="BF"/>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Pr>
                                  <w:rFonts w:ascii="Tahoma" w:hAnsi="Tahoma" w:cs="Tahoma"/>
                                  <w:color w:val="BFBFBF" w:themeColor="background1" w:themeShade="BF"/>
                                  <w:sz w:val="36"/>
                                  <w:szCs w:val="36"/>
                                </w:rPr>
                                <w:t>Configuración BLOGIK</w:t>
                              </w:r>
                            </w:sdtContent>
                          </w:sdt>
                          <w:r>
                            <w:rPr>
                              <w:lang w:val="es-ES"/>
                            </w:rPr>
                            <w:t xml:space="preserve"> </w:t>
                          </w:r>
                        </w:p>
                        <w:p w14:paraId="3F07ECF7" w14:textId="77777777" w:rsidR="00512601" w:rsidRDefault="00512601" w:rsidP="00D61A2B"/>
                      </w:txbxContent>
                    </v:textbox>
                    <w10:wrap anchorx="page" anchory="margin"/>
                  </v:shape>
                </w:pict>
              </mc:Fallback>
            </mc:AlternateContent>
          </w:r>
        </w:p>
        <w:p w14:paraId="279E9FA8" w14:textId="094C1D2A" w:rsidR="00D61A2B" w:rsidRDefault="00D61A2B" w:rsidP="00767287">
          <w:pPr>
            <w:jc w:val="both"/>
            <w:rPr>
              <w:b/>
              <w:lang w:val="es-ES"/>
            </w:rPr>
          </w:pPr>
        </w:p>
        <w:p w14:paraId="0B5FB532" w14:textId="48078D94" w:rsidR="00D61A2B" w:rsidRDefault="002107B6" w:rsidP="00767287">
          <w:pPr>
            <w:jc w:val="both"/>
            <w:rPr>
              <w:b/>
              <w:lang w:val="es-ES"/>
            </w:rPr>
          </w:pPr>
          <w:r>
            <w:rPr>
              <w:noProof/>
              <w:color w:val="5B9BD5" w:themeColor="accent1"/>
              <w:sz w:val="36"/>
              <w:szCs w:val="36"/>
              <w:lang w:eastAsia="es-CO"/>
            </w:rPr>
            <mc:AlternateContent>
              <mc:Choice Requires="wpg">
                <w:drawing>
                  <wp:anchor distT="0" distB="0" distL="114300" distR="114300" simplePos="0" relativeHeight="251693056" behindDoc="0" locked="0" layoutInCell="1" allowOverlap="1" wp14:anchorId="58414D6D" wp14:editId="59184FF7">
                    <wp:simplePos x="0" y="0"/>
                    <wp:positionH relativeFrom="page">
                      <wp:posOffset>233997</wp:posOffset>
                    </wp:positionH>
                    <wp:positionV relativeFrom="page">
                      <wp:posOffset>1509077</wp:posOffset>
                    </wp:positionV>
                    <wp:extent cx="7337267" cy="7625715"/>
                    <wp:effectExtent l="7937" t="0" r="2405698" b="81597"/>
                    <wp:wrapNone/>
                    <wp:docPr id="476"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7337267" cy="7625715"/>
                              <a:chOff x="0" y="0"/>
                              <a:chExt cx="4329113" cy="4491038"/>
                            </a:xfrm>
                            <a:solidFill>
                              <a:schemeClr val="accent2"/>
                            </a:solidFill>
                            <a:effectLst>
                              <a:outerShdw blurRad="76200" dir="18900000" sy="23000" kx="-1200000" algn="bl" rotWithShape="0">
                                <a:prstClr val="black">
                                  <a:alpha val="20000"/>
                                </a:prstClr>
                              </a:outerShdw>
                            </a:effectLst>
                          </wpg:grpSpPr>
                          <wps:wsp>
                            <wps:cNvPr id="477" name="Forma libre 477"/>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orma libre 478"/>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orma libre 479"/>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0" name="Forma libre 480"/>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1" name="Forma libre 481"/>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9A04916" id="Grupo 2" o:spid="_x0000_s1026" style="position:absolute;margin-left:18.4pt;margin-top:118.8pt;width:577.75pt;height:600.45pt;rotation:90;z-index:251693056;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">
                    <o:lock v:ext="edit" aspectratio="t"/>
                    <v:shape id="Forma libre 477"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38QA&#10;AADcAAAADwAAAGRycy9kb3ducmV2LnhtbESPT2sCMRTE7wW/Q3hCbzVrKVVXo9jCtt78i+fH5rkb&#10;3Lxsk3TdfvtGKPQ4zMxvmMWqt43oyAfjWMF4lIEgLp02XCk4HYunKYgQkTU2jknBDwVYLQcPC8y1&#10;u/GeukOsRIJwyFFBHWObSxnKmiyGkWuJk3dx3mJM0ldSe7wluG3kc5a9SouG00KNLb3XVF4P31ZB&#10;9+b7bXTnTVGY3Ux2+sN8fZ6Vehz26zmISH38D/+1N1rBy2QC9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vd/EAAAA3AAAAA8AAAAAAAAAAAAAAAAAmAIAAGRycy9k&#10;b3ducmV2LnhtbFBLBQYAAAAABAAEAPUAAACJAwAAAAA=&#10;" path="m4,1786l,1782,1776,r5,5l4,1786xe" filled="f" stroked="f">
                      <v:path arrowok="t" o:connecttype="custom" o:connectlocs="6350,2835275;0,2828925;2819400,0;2827338,7938;6350,2835275" o:connectangles="0,0,0,0,0"/>
                    </v:shape>
                    <v:shape id="Forma libre 478"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wDcMA&#10;AADcAAAADwAAAGRycy9kb3ducmV2LnhtbERPzWrCQBC+C32HZQRvdWMtqUZXKUGph9BS9QHG7JgE&#10;s7NpdqOxT989FDx+fP/LdW9qcaXWVZYVTMYRCOLc6ooLBcfD9nkGwnlkjbVlUnAnB+vV02CJibY3&#10;/qbr3hcihLBLUEHpfZNI6fKSDLqxbYgDd7atQR9gW0jd4i2Em1q+RFEsDVYcGkpsKC0pv+w7o6D/&#10;7T6yr82kyeJ6PvUn+ZPOP1Gp0bB/X4Dw1PuH+N+90wpe38La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wDcMAAADcAAAADwAAAAAAAAAAAAAAAACYAgAAZHJzL2Rv&#10;d25yZXYueG1sUEsFBgAAAAAEAAQA9QAAAIgDAAAAAA==&#10;" path="m5,2234l,2229,2229,r5,5l5,2234xe" filled="f" stroked="f">
                      <v:path arrowok="t" o:connecttype="custom" o:connectlocs="7938,3546475;0,3538538;3538538,0;3546475,7938;7938,3546475" o:connectangles="0,0,0,0,0"/>
                    </v:shape>
                    <v:shape id="Forma libre 479"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wJMUA&#10;AADcAAAADwAAAGRycy9kb3ducmV2LnhtbESPT2vCQBTE7wW/w/IKXopuFFEbXUWE1F79h/T2zD6T&#10;0OzbmN0m6bfvFgSPw8z8hlmuO1OKhmpXWFYwGkYgiFOrC84UnI7JYA7CeWSNpWVS8EsO1qveyxJj&#10;bVveU3PwmQgQdjEqyL2vYildmpNBN7QVcfButjbog6wzqWtsA9yUchxFU2mw4LCQY0XbnNLvw49R&#10;MHdf7eyI94/Gy9uoeLuek8suUar/2m0WIDx1/hl+tD+1gsnsHf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bAkxQAAANwAAAAPAAAAAAAAAAAAAAAAAJgCAABkcnMv&#10;ZG93bnJldi54bWxQSwUGAAAAAAQABAD1AAAAigMAAAAA&#10;" path="m9,2197l,2193,2188,r9,10l9,2197xe" filled="f" stroked="f">
                      <v:path arrowok="t" o:connecttype="custom" o:connectlocs="14288,3487738;0,3481388;3473450,0;3487738,15875;14288,3487738" o:connectangles="0,0,0,0,0"/>
                    </v:shape>
                    <v:shape id="Forma libre 480"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mvMQA&#10;AADcAAAADwAAAGRycy9kb3ducmV2LnhtbESPwWoCMRCG74LvEEboTbMVEd0apSiVUvCgFnqdbqab&#10;pZvJkqTu9u07h4LHYf75/m82u8G36kYxNYENPM4KUMRVsA3XBt6vL9MVqJSRLbaBycAvJdhtx6MN&#10;ljb0fKbbJddKIJxKNOBy7kqtU+XIY5qFjlh2XyF6zDLGWtuIvcB9q+dFsdQeG5YGhx3tHVXflx8v&#10;Gh/zw3Hh9KdYLYvT+biOb/3amIfJ8PwEKtOQ7+H/61drYLESfXlGC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przEAAAA3AAAAA8AAAAAAAAAAAAAAAAAmAIAAGRycy9k&#10;b3ducmV2LnhtbFBLBQYAAAAABAAEAPUAAACJAwAAAAA=&#10;" path="m9,1966l,1957,1952,r9,9l9,1966xe" filled="f" stroked="f">
                      <v:path arrowok="t" o:connecttype="custom" o:connectlocs="14288,3121025;0,3106738;3098800,0;3113088,14288;14288,3121025" o:connectangles="0,0,0,0,0"/>
                    </v:shape>
                    <v:shape id="Forma libre 481"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75L8A&#10;AADcAAAADwAAAGRycy9kb3ducmV2LnhtbESPzQrCMBCE74LvEFbwZlNFpFSjiCDo0Z8HWJptG2w2&#10;pYlafXojCB6HmfmGWW1624gHdd44VjBNUhDEhdOGKwXXy36SgfABWWPjmBS8yMNmPRysMNfuySd6&#10;nEMlIoR9jgrqENpcSl/UZNEnriWOXuk6iyHKrpK6w2eE20bO0nQhLRqOCzW2tKupuJ3vVkFqZsfm&#10;tCiNlmV2u5pjdti+C6XGo367BBGoD//wr33QCubZFL5n4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MnvkvwAAANwAAAAPAAAAAAAAAAAAAAAAAJgCAABkcnMvZG93bnJl&#10;di54bWxQSwUGAAAAAAQABAD1AAAAhAMAAAAA&#10;" path="m,2732r,-4l2722,r5,5l,2732xe" filled="f" stroked="f">
                      <v:path arrowok="t" o:connecttype="custom" o:connectlocs="0,4337050;0,4330700;4321175,0;4329113,7938;0,4337050" o:connectangles="0,0,0,0,0"/>
                    </v:shape>
                    <w10:wrap anchorx="page" anchory="page"/>
                  </v:group>
                </w:pict>
              </mc:Fallback>
            </mc:AlternateContent>
          </w:r>
        </w:p>
        <w:p w14:paraId="71B6E560" w14:textId="4905C7EB" w:rsidR="00D61A2B" w:rsidRDefault="00D61A2B" w:rsidP="00767287">
          <w:pPr>
            <w:jc w:val="both"/>
            <w:rPr>
              <w:b/>
              <w:lang w:val="es-ES"/>
            </w:rPr>
          </w:pPr>
        </w:p>
        <w:p w14:paraId="108A8625" w14:textId="23C79364" w:rsidR="00D61A2B" w:rsidRDefault="00D61A2B" w:rsidP="00767287">
          <w:pPr>
            <w:jc w:val="both"/>
            <w:rPr>
              <w:b/>
              <w:lang w:val="es-ES"/>
            </w:rPr>
          </w:pPr>
        </w:p>
        <w:p w14:paraId="2D48ED12" w14:textId="77777777" w:rsidR="00D61A2B" w:rsidRDefault="00D61A2B" w:rsidP="00767287">
          <w:pPr>
            <w:jc w:val="both"/>
            <w:rPr>
              <w:b/>
              <w:lang w:val="es-ES"/>
            </w:rPr>
          </w:pPr>
        </w:p>
        <w:p w14:paraId="61BB84C8" w14:textId="2A7A4013" w:rsidR="00D61A2B" w:rsidRDefault="00D61A2B" w:rsidP="00767287">
          <w:pPr>
            <w:jc w:val="both"/>
            <w:rPr>
              <w:b/>
              <w:lang w:val="es-ES"/>
            </w:rPr>
          </w:pPr>
        </w:p>
        <w:p w14:paraId="71E1E42A" w14:textId="1A79225E" w:rsidR="00D61A2B" w:rsidRDefault="006B7B00" w:rsidP="00767287">
          <w:pPr>
            <w:jc w:val="both"/>
            <w:rPr>
              <w:b/>
              <w:lang w:val="es-ES"/>
            </w:rPr>
          </w:pPr>
          <w:r>
            <w:rPr>
              <w:b/>
              <w:noProof/>
              <w:lang w:eastAsia="es-CO"/>
            </w:rPr>
            <w:drawing>
              <wp:anchor distT="0" distB="0" distL="114300" distR="114300" simplePos="0" relativeHeight="251695104" behindDoc="1" locked="0" layoutInCell="1" allowOverlap="1" wp14:anchorId="0F0D136D" wp14:editId="22DEC7AF">
                <wp:simplePos x="0" y="0"/>
                <wp:positionH relativeFrom="column">
                  <wp:posOffset>-1085850</wp:posOffset>
                </wp:positionH>
                <wp:positionV relativeFrom="paragraph">
                  <wp:posOffset>199086</wp:posOffset>
                </wp:positionV>
                <wp:extent cx="8126233" cy="3180080"/>
                <wp:effectExtent l="0" t="0" r="8255" b="127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1418" cy="3189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B149A" w14:textId="5D477C51" w:rsidR="00D61A2B" w:rsidRDefault="00D61A2B" w:rsidP="00767287">
          <w:pPr>
            <w:jc w:val="both"/>
            <w:rPr>
              <w:b/>
              <w:lang w:val="es-ES"/>
            </w:rPr>
          </w:pPr>
        </w:p>
        <w:p w14:paraId="1851F672" w14:textId="4F8C435A" w:rsidR="00D61A2B" w:rsidRDefault="00D61A2B" w:rsidP="00767287">
          <w:pPr>
            <w:jc w:val="both"/>
            <w:rPr>
              <w:b/>
              <w:lang w:val="es-ES"/>
            </w:rPr>
          </w:pPr>
        </w:p>
        <w:p w14:paraId="1B68241F" w14:textId="77777777" w:rsidR="00D61A2B" w:rsidRDefault="00D61A2B" w:rsidP="00767287">
          <w:pPr>
            <w:jc w:val="both"/>
            <w:rPr>
              <w:b/>
              <w:lang w:val="es-ES"/>
            </w:rPr>
          </w:pPr>
        </w:p>
        <w:p w14:paraId="053E864B" w14:textId="77777777" w:rsidR="00D61A2B" w:rsidRDefault="00D61A2B" w:rsidP="00767287">
          <w:pPr>
            <w:jc w:val="both"/>
            <w:rPr>
              <w:b/>
              <w:lang w:val="es-ES"/>
            </w:rPr>
          </w:pPr>
        </w:p>
        <w:p w14:paraId="4AB2943B" w14:textId="77777777" w:rsidR="00D61A2B" w:rsidRDefault="00D61A2B" w:rsidP="00767287">
          <w:pPr>
            <w:jc w:val="both"/>
            <w:rPr>
              <w:b/>
              <w:lang w:val="es-ES"/>
            </w:rPr>
          </w:pPr>
        </w:p>
        <w:p w14:paraId="3FED82FC" w14:textId="77777777" w:rsidR="00D61A2B" w:rsidRDefault="00D61A2B" w:rsidP="00767287">
          <w:pPr>
            <w:jc w:val="both"/>
            <w:rPr>
              <w:b/>
              <w:lang w:val="es-ES"/>
            </w:rPr>
          </w:pPr>
        </w:p>
        <w:p w14:paraId="15C6D870" w14:textId="77777777" w:rsidR="00D61A2B" w:rsidRDefault="00D61A2B" w:rsidP="00767287">
          <w:pPr>
            <w:jc w:val="both"/>
            <w:rPr>
              <w:b/>
              <w:lang w:val="es-ES"/>
            </w:rPr>
          </w:pPr>
        </w:p>
        <w:p w14:paraId="086A00D4" w14:textId="77777777" w:rsidR="00D61A2B" w:rsidRDefault="00D61A2B" w:rsidP="00767287">
          <w:pPr>
            <w:jc w:val="both"/>
            <w:rPr>
              <w:b/>
              <w:lang w:val="es-ES"/>
            </w:rPr>
          </w:pPr>
        </w:p>
        <w:p w14:paraId="65AE8B12" w14:textId="77777777" w:rsidR="00D61A2B" w:rsidRDefault="00D61A2B" w:rsidP="00767287">
          <w:pPr>
            <w:jc w:val="both"/>
            <w:rPr>
              <w:b/>
              <w:lang w:val="es-ES"/>
            </w:rPr>
          </w:pPr>
        </w:p>
        <w:p w14:paraId="741A2B5F" w14:textId="77777777" w:rsidR="00D61A2B" w:rsidRDefault="00D61A2B" w:rsidP="00767287">
          <w:pPr>
            <w:jc w:val="both"/>
            <w:rPr>
              <w:b/>
              <w:lang w:val="es-ES"/>
            </w:rPr>
          </w:pPr>
        </w:p>
        <w:p w14:paraId="2AFEC2B1" w14:textId="77777777" w:rsidR="00D61A2B" w:rsidRDefault="00D61A2B" w:rsidP="00767287">
          <w:pPr>
            <w:jc w:val="both"/>
            <w:rPr>
              <w:b/>
              <w:lang w:val="es-ES"/>
            </w:rPr>
          </w:pPr>
        </w:p>
        <w:p w14:paraId="0A7FB86D" w14:textId="77777777" w:rsidR="00D61A2B" w:rsidRDefault="00D61A2B" w:rsidP="00767287">
          <w:pPr>
            <w:jc w:val="both"/>
            <w:rPr>
              <w:b/>
              <w:lang w:val="es-ES"/>
            </w:rPr>
          </w:pPr>
        </w:p>
        <w:p w14:paraId="60D2E2F2" w14:textId="77777777" w:rsidR="00D61A2B" w:rsidRDefault="00D61A2B" w:rsidP="00767287">
          <w:pPr>
            <w:jc w:val="both"/>
            <w:rPr>
              <w:b/>
              <w:lang w:val="es-ES"/>
            </w:rPr>
          </w:pPr>
        </w:p>
        <w:p w14:paraId="15594458" w14:textId="77777777" w:rsidR="00D61A2B" w:rsidRDefault="00D61A2B" w:rsidP="00767287">
          <w:pPr>
            <w:jc w:val="both"/>
            <w:rPr>
              <w:b/>
              <w:lang w:val="es-ES"/>
            </w:rPr>
          </w:pPr>
        </w:p>
        <w:p w14:paraId="1C9FA310" w14:textId="77777777" w:rsidR="00D61A2B" w:rsidRDefault="00D61A2B" w:rsidP="00767287">
          <w:pPr>
            <w:jc w:val="both"/>
            <w:rPr>
              <w:b/>
              <w:lang w:val="es-ES"/>
            </w:rPr>
          </w:pPr>
        </w:p>
        <w:p w14:paraId="333F4E0B" w14:textId="77777777" w:rsidR="00D61A2B" w:rsidRDefault="00D61A2B" w:rsidP="00767287">
          <w:pPr>
            <w:jc w:val="both"/>
            <w:rPr>
              <w:b/>
              <w:lang w:val="es-ES"/>
            </w:rPr>
          </w:pPr>
        </w:p>
        <w:p w14:paraId="1EA1BC70" w14:textId="77777777" w:rsidR="00D61A2B" w:rsidRDefault="00D61A2B" w:rsidP="00767287">
          <w:pPr>
            <w:jc w:val="both"/>
            <w:rPr>
              <w:b/>
              <w:lang w:val="es-ES"/>
            </w:rPr>
          </w:pPr>
        </w:p>
        <w:p w14:paraId="3DC6D042" w14:textId="77777777" w:rsidR="00D61A2B" w:rsidRDefault="00D61A2B" w:rsidP="00767287">
          <w:pPr>
            <w:jc w:val="both"/>
            <w:rPr>
              <w:b/>
              <w:lang w:val="es-ES"/>
            </w:rPr>
          </w:pPr>
        </w:p>
        <w:p w14:paraId="0F3036F7" w14:textId="77777777" w:rsidR="00D61A2B" w:rsidRDefault="00D61A2B" w:rsidP="00767287">
          <w:pPr>
            <w:jc w:val="both"/>
            <w:rPr>
              <w:b/>
              <w:lang w:val="es-ES"/>
            </w:rPr>
          </w:pPr>
        </w:p>
        <w:p w14:paraId="2466ACFA" w14:textId="77777777" w:rsidR="00CC3089" w:rsidRDefault="00CC3089" w:rsidP="002A1010">
          <w:pPr>
            <w:pStyle w:val="TtuloTDC"/>
            <w:jc w:val="center"/>
            <w:rPr>
              <w:rFonts w:asciiTheme="minorHAnsi" w:eastAsiaTheme="minorHAnsi" w:hAnsiTheme="minorHAnsi" w:cstheme="minorBidi"/>
              <w:color w:val="auto"/>
              <w:sz w:val="22"/>
              <w:szCs w:val="22"/>
              <w:lang w:val="es-ES" w:eastAsia="en-US"/>
            </w:rPr>
          </w:pPr>
        </w:p>
        <w:sdt>
          <w:sdtPr>
            <w:rPr>
              <w:rFonts w:asciiTheme="minorHAnsi" w:eastAsiaTheme="minorHAnsi" w:hAnsiTheme="minorHAnsi" w:cstheme="minorBidi"/>
              <w:color w:val="auto"/>
              <w:sz w:val="22"/>
              <w:szCs w:val="22"/>
              <w:lang w:val="es-ES" w:eastAsia="en-US"/>
            </w:rPr>
            <w:id w:val="2126349416"/>
            <w:docPartObj>
              <w:docPartGallery w:val="Table of Contents"/>
              <w:docPartUnique/>
            </w:docPartObj>
          </w:sdtPr>
          <w:sdtEndPr>
            <w:rPr>
              <w:b/>
              <w:bCs/>
            </w:rPr>
          </w:sdtEndPr>
          <w:sdtContent>
            <w:p w14:paraId="3CFD2F53" w14:textId="4576A276" w:rsidR="00177763" w:rsidRPr="00BA6D7F" w:rsidRDefault="002A1010" w:rsidP="002A1010">
              <w:pPr>
                <w:pStyle w:val="TtuloTDC"/>
                <w:jc w:val="center"/>
                <w:rPr>
                  <w:b/>
                  <w:color w:val="000000" w:themeColor="text1"/>
                  <w:lang w:val="es-ES"/>
                </w:rPr>
              </w:pPr>
              <w:r w:rsidRPr="00BA6D7F">
                <w:rPr>
                  <w:b/>
                  <w:color w:val="000000" w:themeColor="text1"/>
                  <w:lang w:val="es-ES"/>
                </w:rPr>
                <w:t>Tabla de contenido</w:t>
              </w:r>
            </w:p>
            <w:p w14:paraId="73436181" w14:textId="77777777" w:rsidR="002A1010" w:rsidRPr="002A1010" w:rsidRDefault="002A1010" w:rsidP="002A1010">
              <w:pPr>
                <w:rPr>
                  <w:lang w:val="es-ES" w:eastAsia="es-CO"/>
                </w:rPr>
              </w:pPr>
            </w:p>
            <w:p w14:paraId="05C30643" w14:textId="77777777" w:rsidR="00EC4ACB" w:rsidRDefault="00177763">
              <w:pPr>
                <w:pStyle w:val="TDC1"/>
                <w:tabs>
                  <w:tab w:val="right" w:leader="dot" w:pos="9962"/>
                </w:tabs>
                <w:rPr>
                  <w:rFonts w:eastAsiaTheme="minorEastAsia"/>
                  <w:noProof/>
                  <w:lang w:eastAsia="es-CO"/>
                </w:rPr>
              </w:pPr>
              <w:r>
                <w:fldChar w:fldCharType="begin"/>
              </w:r>
              <w:r>
                <w:instrText xml:space="preserve"> TOC \o "1-3" \h \z \u </w:instrText>
              </w:r>
              <w:r>
                <w:fldChar w:fldCharType="separate"/>
              </w:r>
              <w:hyperlink w:anchor="_Toc433965214" w:history="1">
                <w:r w:rsidR="00EC4ACB" w:rsidRPr="008932B6">
                  <w:rPr>
                    <w:rStyle w:val="Hipervnculo"/>
                    <w:b/>
                    <w:noProof/>
                  </w:rPr>
                  <w:t>Instalación</w:t>
                </w:r>
                <w:r w:rsidR="00EC4ACB">
                  <w:rPr>
                    <w:noProof/>
                    <w:webHidden/>
                  </w:rPr>
                  <w:tab/>
                </w:r>
                <w:r w:rsidR="00EC4ACB">
                  <w:rPr>
                    <w:noProof/>
                    <w:webHidden/>
                  </w:rPr>
                  <w:fldChar w:fldCharType="begin"/>
                </w:r>
                <w:r w:rsidR="00EC4ACB">
                  <w:rPr>
                    <w:noProof/>
                    <w:webHidden/>
                  </w:rPr>
                  <w:instrText xml:space="preserve"> PAGEREF _Toc433965214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5D3E560" w14:textId="77777777" w:rsidR="00EC4ACB" w:rsidRDefault="00431EC4">
              <w:pPr>
                <w:pStyle w:val="TDC2"/>
                <w:tabs>
                  <w:tab w:val="right" w:leader="dot" w:pos="9962"/>
                </w:tabs>
                <w:rPr>
                  <w:rFonts w:eastAsiaTheme="minorEastAsia"/>
                  <w:noProof/>
                  <w:lang w:eastAsia="es-CO"/>
                </w:rPr>
              </w:pPr>
              <w:hyperlink w:anchor="_Toc433965215" w:history="1">
                <w:r w:rsidR="00EC4ACB" w:rsidRPr="008932B6">
                  <w:rPr>
                    <w:rStyle w:val="Hipervnculo"/>
                    <w:b/>
                    <w:noProof/>
                  </w:rPr>
                  <w:t>Consola Web</w:t>
                </w:r>
                <w:r w:rsidR="00EC4ACB">
                  <w:rPr>
                    <w:noProof/>
                    <w:webHidden/>
                  </w:rPr>
                  <w:tab/>
                </w:r>
                <w:r w:rsidR="00EC4ACB">
                  <w:rPr>
                    <w:noProof/>
                    <w:webHidden/>
                  </w:rPr>
                  <w:fldChar w:fldCharType="begin"/>
                </w:r>
                <w:r w:rsidR="00EC4ACB">
                  <w:rPr>
                    <w:noProof/>
                    <w:webHidden/>
                  </w:rPr>
                  <w:instrText xml:space="preserve"> PAGEREF _Toc433965215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D134DB8" w14:textId="77777777" w:rsidR="00EC4ACB" w:rsidRDefault="00431EC4">
              <w:pPr>
                <w:pStyle w:val="TDC3"/>
                <w:tabs>
                  <w:tab w:val="right" w:leader="dot" w:pos="9962"/>
                </w:tabs>
                <w:rPr>
                  <w:rFonts w:eastAsiaTheme="minorEastAsia"/>
                  <w:noProof/>
                  <w:lang w:eastAsia="es-CO"/>
                </w:rPr>
              </w:pPr>
              <w:hyperlink w:anchor="_Toc433965216" w:history="1">
                <w:r w:rsidR="00EC4ACB" w:rsidRPr="008932B6">
                  <w:rPr>
                    <w:rStyle w:val="Hipervnculo"/>
                    <w:b/>
                    <w:noProof/>
                  </w:rPr>
                  <w:t>USDK</w:t>
                </w:r>
                <w:r w:rsidR="00EC4ACB">
                  <w:rPr>
                    <w:noProof/>
                    <w:webHidden/>
                  </w:rPr>
                  <w:tab/>
                </w:r>
                <w:r w:rsidR="00EC4ACB">
                  <w:rPr>
                    <w:noProof/>
                    <w:webHidden/>
                  </w:rPr>
                  <w:fldChar w:fldCharType="begin"/>
                </w:r>
                <w:r w:rsidR="00EC4ACB">
                  <w:rPr>
                    <w:noProof/>
                    <w:webHidden/>
                  </w:rPr>
                  <w:instrText xml:space="preserve"> PAGEREF _Toc433965216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8996E5F" w14:textId="77777777" w:rsidR="00EC4ACB" w:rsidRDefault="00431EC4">
              <w:pPr>
                <w:pStyle w:val="TDC3"/>
                <w:tabs>
                  <w:tab w:val="right" w:leader="dot" w:pos="9962"/>
                </w:tabs>
                <w:rPr>
                  <w:rFonts w:eastAsiaTheme="minorEastAsia"/>
                  <w:noProof/>
                  <w:lang w:eastAsia="es-CO"/>
                </w:rPr>
              </w:pPr>
              <w:hyperlink w:anchor="_Toc433965217" w:history="1">
                <w:r w:rsidR="00EC4ACB" w:rsidRPr="008932B6">
                  <w:rPr>
                    <w:rStyle w:val="Hipervnculo"/>
                    <w:b/>
                    <w:noProof/>
                  </w:rPr>
                  <w:t>ASDK</w:t>
                </w:r>
                <w:r w:rsidR="00EC4ACB">
                  <w:rPr>
                    <w:noProof/>
                    <w:webHidden/>
                  </w:rPr>
                  <w:tab/>
                </w:r>
                <w:r w:rsidR="00EC4ACB">
                  <w:rPr>
                    <w:noProof/>
                    <w:webHidden/>
                  </w:rPr>
                  <w:fldChar w:fldCharType="begin"/>
                </w:r>
                <w:r w:rsidR="00EC4ACB">
                  <w:rPr>
                    <w:noProof/>
                    <w:webHidden/>
                  </w:rPr>
                  <w:instrText xml:space="preserve"> PAGEREF _Toc433965217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12C2D3F" w14:textId="77777777" w:rsidR="00EC4ACB" w:rsidRDefault="00431EC4">
              <w:pPr>
                <w:pStyle w:val="TDC3"/>
                <w:tabs>
                  <w:tab w:val="right" w:leader="dot" w:pos="9962"/>
                </w:tabs>
                <w:rPr>
                  <w:rFonts w:eastAsiaTheme="minorEastAsia"/>
                  <w:noProof/>
                  <w:lang w:eastAsia="es-CO"/>
                </w:rPr>
              </w:pPr>
              <w:hyperlink w:anchor="_Toc433965218" w:history="1">
                <w:r w:rsidR="00EC4ACB" w:rsidRPr="008932B6">
                  <w:rPr>
                    <w:rStyle w:val="Hipervnculo"/>
                    <w:b/>
                    <w:noProof/>
                  </w:rPr>
                  <w:t>BASDK</w:t>
                </w:r>
                <w:r w:rsidR="00EC4ACB">
                  <w:rPr>
                    <w:noProof/>
                    <w:webHidden/>
                  </w:rPr>
                  <w:tab/>
                </w:r>
                <w:r w:rsidR="00EC4ACB">
                  <w:rPr>
                    <w:noProof/>
                    <w:webHidden/>
                  </w:rPr>
                  <w:fldChar w:fldCharType="begin"/>
                </w:r>
                <w:r w:rsidR="00EC4ACB">
                  <w:rPr>
                    <w:noProof/>
                    <w:webHidden/>
                  </w:rPr>
                  <w:instrText xml:space="preserve"> PAGEREF _Toc433965218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6D091BF" w14:textId="77777777" w:rsidR="00EC4ACB" w:rsidRDefault="00431EC4">
              <w:pPr>
                <w:pStyle w:val="TDC2"/>
                <w:tabs>
                  <w:tab w:val="right" w:leader="dot" w:pos="9962"/>
                </w:tabs>
                <w:rPr>
                  <w:rFonts w:eastAsiaTheme="minorEastAsia"/>
                  <w:noProof/>
                  <w:lang w:eastAsia="es-CO"/>
                </w:rPr>
              </w:pPr>
              <w:hyperlink w:anchor="_Toc433965219" w:history="1">
                <w:r w:rsidR="00EC4ACB" w:rsidRPr="008932B6">
                  <w:rPr>
                    <w:rStyle w:val="Hipervnculo"/>
                    <w:b/>
                    <w:noProof/>
                  </w:rPr>
                  <w:t>Consola Windows</w:t>
                </w:r>
                <w:r w:rsidR="00EC4ACB">
                  <w:rPr>
                    <w:noProof/>
                    <w:webHidden/>
                  </w:rPr>
                  <w:tab/>
                </w:r>
                <w:r w:rsidR="00EC4ACB">
                  <w:rPr>
                    <w:noProof/>
                    <w:webHidden/>
                  </w:rPr>
                  <w:fldChar w:fldCharType="begin"/>
                </w:r>
                <w:r w:rsidR="00EC4ACB">
                  <w:rPr>
                    <w:noProof/>
                    <w:webHidden/>
                  </w:rPr>
                  <w:instrText xml:space="preserve"> PAGEREF _Toc433965219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A740749" w14:textId="77777777" w:rsidR="00EC4ACB" w:rsidRDefault="00431EC4">
              <w:pPr>
                <w:pStyle w:val="TDC3"/>
                <w:tabs>
                  <w:tab w:val="right" w:leader="dot" w:pos="9962"/>
                </w:tabs>
                <w:rPr>
                  <w:rFonts w:eastAsiaTheme="minorEastAsia"/>
                  <w:noProof/>
                  <w:lang w:eastAsia="es-CO"/>
                </w:rPr>
              </w:pPr>
              <w:hyperlink w:anchor="_Toc433965220" w:history="1">
                <w:r w:rsidR="00EC4ACB" w:rsidRPr="008932B6">
                  <w:rPr>
                    <w:rStyle w:val="Hipervnculo"/>
                    <w:b/>
                    <w:noProof/>
                    <w:lang w:val="en-US"/>
                  </w:rPr>
                  <w:t>Service Desk (Front End)</w:t>
                </w:r>
                <w:r w:rsidR="00EC4ACB">
                  <w:rPr>
                    <w:noProof/>
                    <w:webHidden/>
                  </w:rPr>
                  <w:tab/>
                </w:r>
                <w:r w:rsidR="00EC4ACB">
                  <w:rPr>
                    <w:noProof/>
                    <w:webHidden/>
                  </w:rPr>
                  <w:fldChar w:fldCharType="begin"/>
                </w:r>
                <w:r w:rsidR="00EC4ACB">
                  <w:rPr>
                    <w:noProof/>
                    <w:webHidden/>
                  </w:rPr>
                  <w:instrText xml:space="preserve"> PAGEREF _Toc433965220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0482628" w14:textId="77777777" w:rsidR="00EC4ACB" w:rsidRDefault="00431EC4">
              <w:pPr>
                <w:pStyle w:val="TDC3"/>
                <w:tabs>
                  <w:tab w:val="right" w:leader="dot" w:pos="9962"/>
                </w:tabs>
                <w:rPr>
                  <w:rFonts w:eastAsiaTheme="minorEastAsia"/>
                  <w:noProof/>
                  <w:lang w:eastAsia="es-CO"/>
                </w:rPr>
              </w:pPr>
              <w:hyperlink w:anchor="_Toc433965221" w:history="1">
                <w:r w:rsidR="00EC4ACB" w:rsidRPr="008932B6">
                  <w:rPr>
                    <w:rStyle w:val="Hipervnculo"/>
                    <w:b/>
                    <w:noProof/>
                  </w:rPr>
                  <w:t>Blogik</w:t>
                </w:r>
                <w:r w:rsidR="00EC4ACB">
                  <w:rPr>
                    <w:noProof/>
                    <w:webHidden/>
                  </w:rPr>
                  <w:tab/>
                </w:r>
                <w:r w:rsidR="00EC4ACB">
                  <w:rPr>
                    <w:noProof/>
                    <w:webHidden/>
                  </w:rPr>
                  <w:fldChar w:fldCharType="begin"/>
                </w:r>
                <w:r w:rsidR="00EC4ACB">
                  <w:rPr>
                    <w:noProof/>
                    <w:webHidden/>
                  </w:rPr>
                  <w:instrText xml:space="preserve"> PAGEREF _Toc433965221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AEC8D93" w14:textId="77777777" w:rsidR="00EC4ACB" w:rsidRDefault="00431EC4">
              <w:pPr>
                <w:pStyle w:val="TDC2"/>
                <w:tabs>
                  <w:tab w:val="right" w:leader="dot" w:pos="9962"/>
                </w:tabs>
                <w:rPr>
                  <w:rFonts w:eastAsiaTheme="minorEastAsia"/>
                  <w:noProof/>
                  <w:lang w:eastAsia="es-CO"/>
                </w:rPr>
              </w:pPr>
              <w:hyperlink w:anchor="_Toc433965222" w:history="1">
                <w:r w:rsidR="00EC4ACB" w:rsidRPr="008932B6">
                  <w:rPr>
                    <w:rStyle w:val="Hipervnculo"/>
                    <w:b/>
                    <w:noProof/>
                  </w:rPr>
                  <w:t>Proceso Configuración AFS</w:t>
                </w:r>
                <w:r w:rsidR="00EC4ACB">
                  <w:rPr>
                    <w:noProof/>
                    <w:webHidden/>
                  </w:rPr>
                  <w:tab/>
                </w:r>
                <w:r w:rsidR="00EC4ACB">
                  <w:rPr>
                    <w:noProof/>
                    <w:webHidden/>
                  </w:rPr>
                  <w:fldChar w:fldCharType="begin"/>
                </w:r>
                <w:r w:rsidR="00EC4ACB">
                  <w:rPr>
                    <w:noProof/>
                    <w:webHidden/>
                  </w:rPr>
                  <w:instrText xml:space="preserve"> PAGEREF _Toc433965222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FFFE6FE" w14:textId="77777777" w:rsidR="00EC4ACB" w:rsidRDefault="00431EC4">
              <w:pPr>
                <w:pStyle w:val="TDC1"/>
                <w:tabs>
                  <w:tab w:val="right" w:leader="dot" w:pos="9962"/>
                </w:tabs>
                <w:rPr>
                  <w:rFonts w:eastAsiaTheme="minorEastAsia"/>
                  <w:noProof/>
                  <w:lang w:eastAsia="es-CO"/>
                </w:rPr>
              </w:pPr>
              <w:hyperlink w:anchor="_Toc433965223" w:history="1">
                <w:r w:rsidR="00EC4ACB" w:rsidRPr="008932B6">
                  <w:rPr>
                    <w:rStyle w:val="Hipervnculo"/>
                    <w:b/>
                    <w:noProof/>
                  </w:rPr>
                  <w:t>Licenciamiento en la aplicación</w:t>
                </w:r>
                <w:r w:rsidR="00EC4ACB">
                  <w:rPr>
                    <w:noProof/>
                    <w:webHidden/>
                  </w:rPr>
                  <w:tab/>
                </w:r>
                <w:r w:rsidR="00EC4ACB">
                  <w:rPr>
                    <w:noProof/>
                    <w:webHidden/>
                  </w:rPr>
                  <w:fldChar w:fldCharType="begin"/>
                </w:r>
                <w:r w:rsidR="00EC4ACB">
                  <w:rPr>
                    <w:noProof/>
                    <w:webHidden/>
                  </w:rPr>
                  <w:instrText xml:space="preserve"> PAGEREF _Toc433965223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74D66A8" w14:textId="77777777" w:rsidR="00EC4ACB" w:rsidRDefault="00431EC4">
              <w:pPr>
                <w:pStyle w:val="TDC1"/>
                <w:tabs>
                  <w:tab w:val="right" w:leader="dot" w:pos="9962"/>
                </w:tabs>
                <w:rPr>
                  <w:rFonts w:eastAsiaTheme="minorEastAsia"/>
                  <w:noProof/>
                  <w:lang w:eastAsia="es-CO"/>
                </w:rPr>
              </w:pPr>
              <w:hyperlink w:anchor="_Toc433965224" w:history="1">
                <w:r w:rsidR="00EC4ACB" w:rsidRPr="008932B6">
                  <w:rPr>
                    <w:rStyle w:val="Hipervnculo"/>
                    <w:b/>
                    <w:noProof/>
                  </w:rPr>
                  <w:t>Configuración   (Blogik Y Basdk)</w:t>
                </w:r>
                <w:r w:rsidR="00EC4ACB" w:rsidRPr="008932B6">
                  <w:rPr>
                    <w:rStyle w:val="Hipervnculo"/>
                    <w:noProof/>
                  </w:rPr>
                  <w:t xml:space="preserve"> graficas </w:t>
                </w:r>
                <w:r w:rsidR="00EC4ACB">
                  <w:rPr>
                    <w:noProof/>
                    <w:webHidden/>
                  </w:rPr>
                  <w:tab/>
                </w:r>
                <w:r w:rsidR="00EC4ACB">
                  <w:rPr>
                    <w:noProof/>
                    <w:webHidden/>
                  </w:rPr>
                  <w:fldChar w:fldCharType="begin"/>
                </w:r>
                <w:r w:rsidR="00EC4ACB">
                  <w:rPr>
                    <w:noProof/>
                    <w:webHidden/>
                  </w:rPr>
                  <w:instrText xml:space="preserve"> PAGEREF _Toc433965224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F680057" w14:textId="77777777" w:rsidR="00EC4ACB" w:rsidRDefault="00431EC4">
              <w:pPr>
                <w:pStyle w:val="TDC2"/>
                <w:tabs>
                  <w:tab w:val="right" w:leader="dot" w:pos="9962"/>
                </w:tabs>
                <w:rPr>
                  <w:rFonts w:eastAsiaTheme="minorEastAsia"/>
                  <w:noProof/>
                  <w:lang w:eastAsia="es-CO"/>
                </w:rPr>
              </w:pPr>
              <w:hyperlink w:anchor="_Toc433965225" w:history="1">
                <w:r w:rsidR="00EC4ACB" w:rsidRPr="008932B6">
                  <w:rPr>
                    <w:rStyle w:val="Hipervnculo"/>
                    <w:b/>
                    <w:noProof/>
                  </w:rPr>
                  <w:t>Opciones Generales</w:t>
                </w:r>
                <w:r w:rsidR="00EC4ACB">
                  <w:rPr>
                    <w:noProof/>
                    <w:webHidden/>
                  </w:rPr>
                  <w:tab/>
                </w:r>
                <w:r w:rsidR="00EC4ACB">
                  <w:rPr>
                    <w:noProof/>
                    <w:webHidden/>
                  </w:rPr>
                  <w:fldChar w:fldCharType="begin"/>
                </w:r>
                <w:r w:rsidR="00EC4ACB">
                  <w:rPr>
                    <w:noProof/>
                    <w:webHidden/>
                  </w:rPr>
                  <w:instrText xml:space="preserve"> PAGEREF _Toc433965225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3E1E41F" w14:textId="77777777" w:rsidR="00EC4ACB" w:rsidRDefault="00431EC4">
              <w:pPr>
                <w:pStyle w:val="TDC2"/>
                <w:tabs>
                  <w:tab w:val="right" w:leader="dot" w:pos="9962"/>
                </w:tabs>
                <w:rPr>
                  <w:rFonts w:eastAsiaTheme="minorEastAsia"/>
                  <w:noProof/>
                  <w:lang w:eastAsia="es-CO"/>
                </w:rPr>
              </w:pPr>
              <w:hyperlink w:anchor="_Toc433965226" w:history="1">
                <w:r w:rsidR="00EC4ACB" w:rsidRPr="008932B6">
                  <w:rPr>
                    <w:rStyle w:val="Hipervnculo"/>
                    <w:b/>
                    <w:noProof/>
                  </w:rPr>
                  <w:t>Crear un proyecto</w:t>
                </w:r>
                <w:r w:rsidR="00EC4ACB">
                  <w:rPr>
                    <w:noProof/>
                    <w:webHidden/>
                  </w:rPr>
                  <w:tab/>
                </w:r>
                <w:r w:rsidR="00EC4ACB">
                  <w:rPr>
                    <w:noProof/>
                    <w:webHidden/>
                  </w:rPr>
                  <w:fldChar w:fldCharType="begin"/>
                </w:r>
                <w:r w:rsidR="00EC4ACB">
                  <w:rPr>
                    <w:noProof/>
                    <w:webHidden/>
                  </w:rPr>
                  <w:instrText xml:space="preserve"> PAGEREF _Toc433965226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BF93CEC" w14:textId="77777777" w:rsidR="00EC4ACB" w:rsidRDefault="00431EC4">
              <w:pPr>
                <w:pStyle w:val="TDC2"/>
                <w:tabs>
                  <w:tab w:val="right" w:leader="dot" w:pos="9962"/>
                </w:tabs>
                <w:rPr>
                  <w:rFonts w:eastAsiaTheme="minorEastAsia"/>
                  <w:noProof/>
                  <w:lang w:eastAsia="es-CO"/>
                </w:rPr>
              </w:pPr>
              <w:hyperlink w:anchor="_Toc433965227" w:history="1">
                <w:r w:rsidR="00EC4ACB" w:rsidRPr="008932B6">
                  <w:rPr>
                    <w:rStyle w:val="Hipervnculo"/>
                    <w:b/>
                    <w:noProof/>
                  </w:rPr>
                  <w:t>Configuración parámetros generales (Resumen)</w:t>
                </w:r>
                <w:r w:rsidR="00EC4ACB">
                  <w:rPr>
                    <w:noProof/>
                    <w:webHidden/>
                  </w:rPr>
                  <w:tab/>
                </w:r>
                <w:r w:rsidR="00EC4ACB">
                  <w:rPr>
                    <w:noProof/>
                    <w:webHidden/>
                  </w:rPr>
                  <w:fldChar w:fldCharType="begin"/>
                </w:r>
                <w:r w:rsidR="00EC4ACB">
                  <w:rPr>
                    <w:noProof/>
                    <w:webHidden/>
                  </w:rPr>
                  <w:instrText xml:space="preserve"> PAGEREF _Toc433965227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3A30467" w14:textId="77777777" w:rsidR="00EC4ACB" w:rsidRDefault="00431EC4">
              <w:pPr>
                <w:pStyle w:val="TDC2"/>
                <w:tabs>
                  <w:tab w:val="right" w:leader="dot" w:pos="9962"/>
                </w:tabs>
                <w:rPr>
                  <w:rFonts w:eastAsiaTheme="minorEastAsia"/>
                  <w:noProof/>
                  <w:lang w:eastAsia="es-CO"/>
                </w:rPr>
              </w:pPr>
              <w:hyperlink w:anchor="_Toc433965228" w:history="1">
                <w:r w:rsidR="00EC4ACB" w:rsidRPr="008932B6">
                  <w:rPr>
                    <w:rStyle w:val="Hipervnculo"/>
                    <w:b/>
                    <w:noProof/>
                  </w:rPr>
                  <w:t>Adjuntar archivos a los casos</w:t>
                </w:r>
                <w:r w:rsidR="00EC4ACB">
                  <w:rPr>
                    <w:noProof/>
                    <w:webHidden/>
                  </w:rPr>
                  <w:tab/>
                </w:r>
                <w:r w:rsidR="00EC4ACB">
                  <w:rPr>
                    <w:noProof/>
                    <w:webHidden/>
                  </w:rPr>
                  <w:fldChar w:fldCharType="begin"/>
                </w:r>
                <w:r w:rsidR="00EC4ACB">
                  <w:rPr>
                    <w:noProof/>
                    <w:webHidden/>
                  </w:rPr>
                  <w:instrText xml:space="preserve"> PAGEREF _Toc433965228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FEC8EA7" w14:textId="77777777" w:rsidR="00EC4ACB" w:rsidRDefault="00431EC4">
              <w:pPr>
                <w:pStyle w:val="TDC2"/>
                <w:tabs>
                  <w:tab w:val="right" w:leader="dot" w:pos="9962"/>
                </w:tabs>
                <w:rPr>
                  <w:rFonts w:eastAsiaTheme="minorEastAsia"/>
                  <w:noProof/>
                  <w:lang w:eastAsia="es-CO"/>
                </w:rPr>
              </w:pPr>
              <w:hyperlink w:anchor="_Toc433965229" w:history="1">
                <w:r w:rsidR="00EC4ACB" w:rsidRPr="008932B6">
                  <w:rPr>
                    <w:rStyle w:val="Hipervnculo"/>
                    <w:b/>
                    <w:noProof/>
                  </w:rPr>
                  <w:t>Enviar link encuesta de satisfacción</w:t>
                </w:r>
                <w:r w:rsidR="00EC4ACB">
                  <w:rPr>
                    <w:noProof/>
                    <w:webHidden/>
                  </w:rPr>
                  <w:tab/>
                </w:r>
                <w:r w:rsidR="00EC4ACB">
                  <w:rPr>
                    <w:noProof/>
                    <w:webHidden/>
                  </w:rPr>
                  <w:fldChar w:fldCharType="begin"/>
                </w:r>
                <w:r w:rsidR="00EC4ACB">
                  <w:rPr>
                    <w:noProof/>
                    <w:webHidden/>
                  </w:rPr>
                  <w:instrText xml:space="preserve"> PAGEREF _Toc433965229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1296F17" w14:textId="77777777" w:rsidR="00EC4ACB" w:rsidRDefault="00431EC4">
              <w:pPr>
                <w:pStyle w:val="TDC2"/>
                <w:tabs>
                  <w:tab w:val="right" w:leader="dot" w:pos="9962"/>
                </w:tabs>
                <w:rPr>
                  <w:rFonts w:eastAsiaTheme="minorEastAsia"/>
                  <w:noProof/>
                  <w:lang w:eastAsia="es-CO"/>
                </w:rPr>
              </w:pPr>
              <w:hyperlink w:anchor="_Toc433965230" w:history="1">
                <w:r w:rsidR="00EC4ACB" w:rsidRPr="008932B6">
                  <w:rPr>
                    <w:rStyle w:val="Hipervnculo"/>
                    <w:b/>
                    <w:noProof/>
                  </w:rPr>
                  <w:t>Seleccionar el idioma de</w:t>
                </w:r>
                <w:r w:rsidR="00EC4ACB" w:rsidRPr="008932B6">
                  <w:rPr>
                    <w:rStyle w:val="Hipervnculo"/>
                    <w:b/>
                    <w:i/>
                    <w:noProof/>
                  </w:rPr>
                  <w:t xml:space="preserve"> las notificaciones del sistema</w:t>
                </w:r>
                <w:r w:rsidR="00EC4ACB">
                  <w:rPr>
                    <w:noProof/>
                    <w:webHidden/>
                  </w:rPr>
                  <w:tab/>
                </w:r>
                <w:r w:rsidR="00EC4ACB">
                  <w:rPr>
                    <w:noProof/>
                    <w:webHidden/>
                  </w:rPr>
                  <w:fldChar w:fldCharType="begin"/>
                </w:r>
                <w:r w:rsidR="00EC4ACB">
                  <w:rPr>
                    <w:noProof/>
                    <w:webHidden/>
                  </w:rPr>
                  <w:instrText xml:space="preserve"> PAGEREF _Toc433965230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D9797B4" w14:textId="77777777" w:rsidR="00EC4ACB" w:rsidRDefault="00431EC4">
              <w:pPr>
                <w:pStyle w:val="TDC2"/>
                <w:tabs>
                  <w:tab w:val="right" w:leader="dot" w:pos="9962"/>
                </w:tabs>
                <w:rPr>
                  <w:rFonts w:eastAsiaTheme="minorEastAsia"/>
                  <w:noProof/>
                  <w:lang w:eastAsia="es-CO"/>
                </w:rPr>
              </w:pPr>
              <w:hyperlink w:anchor="_Toc433965231" w:history="1">
                <w:r w:rsidR="00EC4ACB" w:rsidRPr="008932B6">
                  <w:rPr>
                    <w:rStyle w:val="Hipervnculo"/>
                    <w:b/>
                    <w:noProof/>
                  </w:rPr>
                  <w:t>Tiempo de vida licencia</w:t>
                </w:r>
                <w:r w:rsidR="00EC4ACB">
                  <w:rPr>
                    <w:noProof/>
                    <w:webHidden/>
                  </w:rPr>
                  <w:tab/>
                </w:r>
                <w:r w:rsidR="00EC4ACB">
                  <w:rPr>
                    <w:noProof/>
                    <w:webHidden/>
                  </w:rPr>
                  <w:fldChar w:fldCharType="begin"/>
                </w:r>
                <w:r w:rsidR="00EC4ACB">
                  <w:rPr>
                    <w:noProof/>
                    <w:webHidden/>
                  </w:rPr>
                  <w:instrText xml:space="preserve"> PAGEREF _Toc433965231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BA39FC4" w14:textId="77777777" w:rsidR="00EC4ACB" w:rsidRDefault="00431EC4">
              <w:pPr>
                <w:pStyle w:val="TDC2"/>
                <w:tabs>
                  <w:tab w:val="right" w:leader="dot" w:pos="9962"/>
                </w:tabs>
                <w:rPr>
                  <w:rFonts w:eastAsiaTheme="minorEastAsia"/>
                  <w:noProof/>
                  <w:lang w:eastAsia="es-CO"/>
                </w:rPr>
              </w:pPr>
              <w:hyperlink w:anchor="_Toc433965232" w:history="1">
                <w:r w:rsidR="00EC4ACB" w:rsidRPr="008932B6">
                  <w:rPr>
                    <w:rStyle w:val="Hipervnculo"/>
                    <w:b/>
                    <w:noProof/>
                  </w:rPr>
                  <w:t>Opciones específicas</w:t>
                </w:r>
                <w:r w:rsidR="00EC4ACB">
                  <w:rPr>
                    <w:noProof/>
                    <w:webHidden/>
                  </w:rPr>
                  <w:tab/>
                </w:r>
                <w:r w:rsidR="00EC4ACB">
                  <w:rPr>
                    <w:noProof/>
                    <w:webHidden/>
                  </w:rPr>
                  <w:fldChar w:fldCharType="begin"/>
                </w:r>
                <w:r w:rsidR="00EC4ACB">
                  <w:rPr>
                    <w:noProof/>
                    <w:webHidden/>
                  </w:rPr>
                  <w:instrText xml:space="preserve"> PAGEREF _Toc433965232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F351811" w14:textId="77777777" w:rsidR="00EC4ACB" w:rsidRDefault="00431EC4">
              <w:pPr>
                <w:pStyle w:val="TDC2"/>
                <w:tabs>
                  <w:tab w:val="right" w:leader="dot" w:pos="9962"/>
                </w:tabs>
                <w:rPr>
                  <w:rFonts w:eastAsiaTheme="minorEastAsia"/>
                  <w:noProof/>
                  <w:lang w:eastAsia="es-CO"/>
                </w:rPr>
              </w:pPr>
              <w:hyperlink w:anchor="_Toc433965233" w:history="1">
                <w:r w:rsidR="00EC4ACB" w:rsidRPr="008932B6">
                  <w:rPr>
                    <w:rStyle w:val="Hipervnculo"/>
                    <w:b/>
                    <w:noProof/>
                  </w:rPr>
                  <w:t>Tiempo de bloqueo registro</w:t>
                </w:r>
                <w:r w:rsidR="00EC4ACB">
                  <w:rPr>
                    <w:noProof/>
                    <w:webHidden/>
                  </w:rPr>
                  <w:tab/>
                </w:r>
                <w:r w:rsidR="00EC4ACB">
                  <w:rPr>
                    <w:noProof/>
                    <w:webHidden/>
                  </w:rPr>
                  <w:fldChar w:fldCharType="begin"/>
                </w:r>
                <w:r w:rsidR="00EC4ACB">
                  <w:rPr>
                    <w:noProof/>
                    <w:webHidden/>
                  </w:rPr>
                  <w:instrText xml:space="preserve"> PAGEREF _Toc433965233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2E91360" w14:textId="77777777" w:rsidR="00EC4ACB" w:rsidRDefault="00431EC4">
              <w:pPr>
                <w:pStyle w:val="TDC2"/>
                <w:tabs>
                  <w:tab w:val="right" w:leader="dot" w:pos="9962"/>
                </w:tabs>
                <w:rPr>
                  <w:rFonts w:eastAsiaTheme="minorEastAsia"/>
                  <w:noProof/>
                  <w:lang w:eastAsia="es-CO"/>
                </w:rPr>
              </w:pPr>
              <w:hyperlink w:anchor="_Toc433965234" w:history="1">
                <w:r w:rsidR="00EC4ACB" w:rsidRPr="008932B6">
                  <w:rPr>
                    <w:rStyle w:val="Hipervnculo"/>
                    <w:b/>
                    <w:noProof/>
                  </w:rPr>
                  <w:t>Estadísticas</w:t>
                </w:r>
                <w:r w:rsidR="00EC4ACB">
                  <w:rPr>
                    <w:noProof/>
                    <w:webHidden/>
                  </w:rPr>
                  <w:tab/>
                </w:r>
                <w:r w:rsidR="00EC4ACB">
                  <w:rPr>
                    <w:noProof/>
                    <w:webHidden/>
                  </w:rPr>
                  <w:fldChar w:fldCharType="begin"/>
                </w:r>
                <w:r w:rsidR="00EC4ACB">
                  <w:rPr>
                    <w:noProof/>
                    <w:webHidden/>
                  </w:rPr>
                  <w:instrText xml:space="preserve"> PAGEREF _Toc433965234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299237E" w14:textId="77777777" w:rsidR="00EC4ACB" w:rsidRDefault="00431EC4">
              <w:pPr>
                <w:pStyle w:val="TDC2"/>
                <w:tabs>
                  <w:tab w:val="right" w:leader="dot" w:pos="9962"/>
                </w:tabs>
                <w:rPr>
                  <w:rFonts w:eastAsiaTheme="minorEastAsia"/>
                  <w:noProof/>
                  <w:lang w:eastAsia="es-CO"/>
                </w:rPr>
              </w:pPr>
              <w:hyperlink w:anchor="_Toc433965235" w:history="1">
                <w:r w:rsidR="00EC4ACB" w:rsidRPr="008932B6">
                  <w:rPr>
                    <w:rStyle w:val="Hipervnculo"/>
                    <w:b/>
                    <w:noProof/>
                  </w:rPr>
                  <w:t>Tipo de registro predefinido – consola especialista</w:t>
                </w:r>
                <w:r w:rsidR="00EC4ACB">
                  <w:rPr>
                    <w:noProof/>
                    <w:webHidden/>
                  </w:rPr>
                  <w:tab/>
                </w:r>
                <w:r w:rsidR="00EC4ACB">
                  <w:rPr>
                    <w:noProof/>
                    <w:webHidden/>
                  </w:rPr>
                  <w:fldChar w:fldCharType="begin"/>
                </w:r>
                <w:r w:rsidR="00EC4ACB">
                  <w:rPr>
                    <w:noProof/>
                    <w:webHidden/>
                  </w:rPr>
                  <w:instrText xml:space="preserve"> PAGEREF _Toc433965235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7F3558A" w14:textId="77777777" w:rsidR="00EC4ACB" w:rsidRDefault="00431EC4">
              <w:pPr>
                <w:pStyle w:val="TDC1"/>
                <w:tabs>
                  <w:tab w:val="right" w:leader="dot" w:pos="9962"/>
                </w:tabs>
                <w:rPr>
                  <w:rFonts w:eastAsiaTheme="minorEastAsia"/>
                  <w:noProof/>
                  <w:lang w:eastAsia="es-CO"/>
                </w:rPr>
              </w:pPr>
              <w:hyperlink w:anchor="_Toc433965236" w:history="1">
                <w:r w:rsidR="00EC4ACB" w:rsidRPr="008932B6">
                  <w:rPr>
                    <w:rStyle w:val="Hipervnculo"/>
                    <w:b/>
                    <w:noProof/>
                  </w:rPr>
                  <w:t>Administrar Licencias para ASDK</w:t>
                </w:r>
                <w:r w:rsidR="00EC4ACB">
                  <w:rPr>
                    <w:noProof/>
                    <w:webHidden/>
                  </w:rPr>
                  <w:tab/>
                </w:r>
                <w:r w:rsidR="00EC4ACB">
                  <w:rPr>
                    <w:noProof/>
                    <w:webHidden/>
                  </w:rPr>
                  <w:fldChar w:fldCharType="begin"/>
                </w:r>
                <w:r w:rsidR="00EC4ACB">
                  <w:rPr>
                    <w:noProof/>
                    <w:webHidden/>
                  </w:rPr>
                  <w:instrText xml:space="preserve"> PAGEREF _Toc433965236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D2574E3" w14:textId="77777777" w:rsidR="00EC4ACB" w:rsidRDefault="00431EC4">
              <w:pPr>
                <w:pStyle w:val="TDC2"/>
                <w:tabs>
                  <w:tab w:val="right" w:leader="dot" w:pos="9962"/>
                </w:tabs>
                <w:rPr>
                  <w:rFonts w:eastAsiaTheme="minorEastAsia"/>
                  <w:noProof/>
                  <w:lang w:eastAsia="es-CO"/>
                </w:rPr>
              </w:pPr>
              <w:hyperlink w:anchor="_Toc433965237" w:history="1">
                <w:r w:rsidR="00EC4ACB" w:rsidRPr="008932B6">
                  <w:rPr>
                    <w:rStyle w:val="Hipervnculo"/>
                    <w:b/>
                    <w:noProof/>
                    <w:shd w:val="clear" w:color="auto" w:fill="FFFFFF"/>
                  </w:rPr>
                  <w:t>Asignación de licencias nombradas</w:t>
                </w:r>
                <w:r w:rsidR="00EC4ACB">
                  <w:rPr>
                    <w:noProof/>
                    <w:webHidden/>
                  </w:rPr>
                  <w:tab/>
                </w:r>
                <w:r w:rsidR="00EC4ACB">
                  <w:rPr>
                    <w:noProof/>
                    <w:webHidden/>
                  </w:rPr>
                  <w:fldChar w:fldCharType="begin"/>
                </w:r>
                <w:r w:rsidR="00EC4ACB">
                  <w:rPr>
                    <w:noProof/>
                    <w:webHidden/>
                  </w:rPr>
                  <w:instrText xml:space="preserve"> PAGEREF _Toc433965237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1020C93" w14:textId="77777777" w:rsidR="00EC4ACB" w:rsidRDefault="00431EC4">
              <w:pPr>
                <w:pStyle w:val="TDC1"/>
                <w:tabs>
                  <w:tab w:val="right" w:leader="dot" w:pos="9962"/>
                </w:tabs>
                <w:rPr>
                  <w:rFonts w:eastAsiaTheme="minorEastAsia"/>
                  <w:noProof/>
                  <w:lang w:eastAsia="es-CO"/>
                </w:rPr>
              </w:pPr>
              <w:hyperlink w:anchor="_Toc433965238" w:history="1">
                <w:r w:rsidR="00EC4ACB" w:rsidRPr="008932B6">
                  <w:rPr>
                    <w:rStyle w:val="Hipervnculo"/>
                    <w:b/>
                    <w:noProof/>
                    <w:shd w:val="clear" w:color="auto" w:fill="FFFFFF"/>
                  </w:rPr>
                  <w:t>Acciones</w:t>
                </w:r>
                <w:r w:rsidR="00EC4ACB">
                  <w:rPr>
                    <w:noProof/>
                    <w:webHidden/>
                  </w:rPr>
                  <w:tab/>
                </w:r>
                <w:r w:rsidR="00EC4ACB">
                  <w:rPr>
                    <w:noProof/>
                    <w:webHidden/>
                  </w:rPr>
                  <w:fldChar w:fldCharType="begin"/>
                </w:r>
                <w:r w:rsidR="00EC4ACB">
                  <w:rPr>
                    <w:noProof/>
                    <w:webHidden/>
                  </w:rPr>
                  <w:instrText xml:space="preserve"> PAGEREF _Toc433965238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6A90A4A" w14:textId="77777777" w:rsidR="00EC4ACB" w:rsidRDefault="00431EC4">
              <w:pPr>
                <w:pStyle w:val="TDC1"/>
                <w:tabs>
                  <w:tab w:val="right" w:leader="dot" w:pos="9962"/>
                </w:tabs>
                <w:rPr>
                  <w:rFonts w:eastAsiaTheme="minorEastAsia"/>
                  <w:noProof/>
                  <w:lang w:eastAsia="es-CO"/>
                </w:rPr>
              </w:pPr>
              <w:hyperlink w:anchor="_Toc433965239" w:history="1">
                <w:r w:rsidR="00EC4ACB" w:rsidRPr="008932B6">
                  <w:rPr>
                    <w:rStyle w:val="Hipervnculo"/>
                    <w:b/>
                    <w:noProof/>
                    <w:shd w:val="clear" w:color="auto" w:fill="FFFFFF"/>
                  </w:rPr>
                  <w:t>Crear estados</w:t>
                </w:r>
                <w:r w:rsidR="00EC4ACB">
                  <w:rPr>
                    <w:noProof/>
                    <w:webHidden/>
                  </w:rPr>
                  <w:tab/>
                </w:r>
                <w:r w:rsidR="00EC4ACB">
                  <w:rPr>
                    <w:noProof/>
                    <w:webHidden/>
                  </w:rPr>
                  <w:fldChar w:fldCharType="begin"/>
                </w:r>
                <w:r w:rsidR="00EC4ACB">
                  <w:rPr>
                    <w:noProof/>
                    <w:webHidden/>
                  </w:rPr>
                  <w:instrText xml:space="preserve"> PAGEREF _Toc433965239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DFC9D23" w14:textId="77777777" w:rsidR="00EC4ACB" w:rsidRDefault="00431EC4">
              <w:pPr>
                <w:pStyle w:val="TDC2"/>
                <w:tabs>
                  <w:tab w:val="right" w:leader="dot" w:pos="9962"/>
                </w:tabs>
                <w:rPr>
                  <w:rFonts w:eastAsiaTheme="minorEastAsia"/>
                  <w:noProof/>
                  <w:lang w:eastAsia="es-CO"/>
                </w:rPr>
              </w:pPr>
              <w:hyperlink w:anchor="_Toc433965240" w:history="1">
                <w:r w:rsidR="00EC4ACB" w:rsidRPr="008932B6">
                  <w:rPr>
                    <w:rStyle w:val="Hipervnculo"/>
                    <w:b/>
                    <w:noProof/>
                    <w:shd w:val="clear" w:color="auto" w:fill="FFFFFF"/>
                  </w:rPr>
                  <w:t>Estados para solicitudes</w:t>
                </w:r>
                <w:r w:rsidR="00EC4ACB">
                  <w:rPr>
                    <w:noProof/>
                    <w:webHidden/>
                  </w:rPr>
                  <w:tab/>
                </w:r>
                <w:r w:rsidR="00EC4ACB">
                  <w:rPr>
                    <w:noProof/>
                    <w:webHidden/>
                  </w:rPr>
                  <w:fldChar w:fldCharType="begin"/>
                </w:r>
                <w:r w:rsidR="00EC4ACB">
                  <w:rPr>
                    <w:noProof/>
                    <w:webHidden/>
                  </w:rPr>
                  <w:instrText xml:space="preserve"> PAGEREF _Toc433965240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F252E5E" w14:textId="77777777" w:rsidR="00EC4ACB" w:rsidRDefault="00431EC4">
              <w:pPr>
                <w:pStyle w:val="TDC2"/>
                <w:tabs>
                  <w:tab w:val="right" w:leader="dot" w:pos="9962"/>
                </w:tabs>
                <w:rPr>
                  <w:rFonts w:eastAsiaTheme="minorEastAsia"/>
                  <w:noProof/>
                  <w:lang w:eastAsia="es-CO"/>
                </w:rPr>
              </w:pPr>
              <w:hyperlink w:anchor="_Toc433965241" w:history="1">
                <w:r w:rsidR="00EC4ACB" w:rsidRPr="008932B6">
                  <w:rPr>
                    <w:rStyle w:val="Hipervnculo"/>
                    <w:b/>
                    <w:noProof/>
                    <w:shd w:val="clear" w:color="auto" w:fill="FFFFFF"/>
                  </w:rPr>
                  <w:t>Estados para incidentes</w:t>
                </w:r>
                <w:r w:rsidR="00EC4ACB">
                  <w:rPr>
                    <w:noProof/>
                    <w:webHidden/>
                  </w:rPr>
                  <w:tab/>
                </w:r>
                <w:r w:rsidR="00EC4ACB">
                  <w:rPr>
                    <w:noProof/>
                    <w:webHidden/>
                  </w:rPr>
                  <w:fldChar w:fldCharType="begin"/>
                </w:r>
                <w:r w:rsidR="00EC4ACB">
                  <w:rPr>
                    <w:noProof/>
                    <w:webHidden/>
                  </w:rPr>
                  <w:instrText xml:space="preserve"> PAGEREF _Toc433965241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070A025" w14:textId="77777777" w:rsidR="00EC4ACB" w:rsidRDefault="00431EC4">
              <w:pPr>
                <w:pStyle w:val="TDC2"/>
                <w:tabs>
                  <w:tab w:val="right" w:leader="dot" w:pos="9962"/>
                </w:tabs>
                <w:rPr>
                  <w:rFonts w:eastAsiaTheme="minorEastAsia"/>
                  <w:noProof/>
                  <w:lang w:eastAsia="es-CO"/>
                </w:rPr>
              </w:pPr>
              <w:hyperlink w:anchor="_Toc433965242" w:history="1">
                <w:r w:rsidR="00EC4ACB" w:rsidRPr="008932B6">
                  <w:rPr>
                    <w:rStyle w:val="Hipervnculo"/>
                    <w:b/>
                    <w:noProof/>
                    <w:shd w:val="clear" w:color="auto" w:fill="FFFFFF"/>
                  </w:rPr>
                  <w:t>Estados para problemas</w:t>
                </w:r>
                <w:r w:rsidR="00EC4ACB">
                  <w:rPr>
                    <w:noProof/>
                    <w:webHidden/>
                  </w:rPr>
                  <w:tab/>
                </w:r>
                <w:r w:rsidR="00EC4ACB">
                  <w:rPr>
                    <w:noProof/>
                    <w:webHidden/>
                  </w:rPr>
                  <w:fldChar w:fldCharType="begin"/>
                </w:r>
                <w:r w:rsidR="00EC4ACB">
                  <w:rPr>
                    <w:noProof/>
                    <w:webHidden/>
                  </w:rPr>
                  <w:instrText xml:space="preserve"> PAGEREF _Toc433965242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BBC76AB" w14:textId="77777777" w:rsidR="00EC4ACB" w:rsidRDefault="00431EC4">
              <w:pPr>
                <w:pStyle w:val="TDC2"/>
                <w:tabs>
                  <w:tab w:val="right" w:leader="dot" w:pos="9962"/>
                </w:tabs>
                <w:rPr>
                  <w:rFonts w:eastAsiaTheme="minorEastAsia"/>
                  <w:noProof/>
                  <w:lang w:eastAsia="es-CO"/>
                </w:rPr>
              </w:pPr>
              <w:hyperlink w:anchor="_Toc433965243" w:history="1">
                <w:r w:rsidR="00EC4ACB" w:rsidRPr="008932B6">
                  <w:rPr>
                    <w:rStyle w:val="Hipervnculo"/>
                    <w:b/>
                    <w:noProof/>
                    <w:shd w:val="clear" w:color="auto" w:fill="FFFFFF"/>
                  </w:rPr>
                  <w:t>Estados para cambios</w:t>
                </w:r>
                <w:r w:rsidR="00EC4ACB">
                  <w:rPr>
                    <w:noProof/>
                    <w:webHidden/>
                  </w:rPr>
                  <w:tab/>
                </w:r>
                <w:r w:rsidR="00EC4ACB">
                  <w:rPr>
                    <w:noProof/>
                    <w:webHidden/>
                  </w:rPr>
                  <w:fldChar w:fldCharType="begin"/>
                </w:r>
                <w:r w:rsidR="00EC4ACB">
                  <w:rPr>
                    <w:noProof/>
                    <w:webHidden/>
                  </w:rPr>
                  <w:instrText xml:space="preserve"> PAGEREF _Toc433965243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821660D" w14:textId="77777777" w:rsidR="00EC4ACB" w:rsidRDefault="00431EC4">
              <w:pPr>
                <w:pStyle w:val="TDC2"/>
                <w:tabs>
                  <w:tab w:val="right" w:leader="dot" w:pos="9962"/>
                </w:tabs>
                <w:rPr>
                  <w:rFonts w:eastAsiaTheme="minorEastAsia"/>
                  <w:noProof/>
                  <w:lang w:eastAsia="es-CO"/>
                </w:rPr>
              </w:pPr>
              <w:hyperlink w:anchor="_Toc433965244" w:history="1">
                <w:r w:rsidR="00EC4ACB" w:rsidRPr="008932B6">
                  <w:rPr>
                    <w:rStyle w:val="Hipervnculo"/>
                    <w:b/>
                    <w:noProof/>
                    <w:shd w:val="clear" w:color="auto" w:fill="FFFFFF"/>
                  </w:rPr>
                  <w:t>Proceso de Aprobación para Cambios</w:t>
                </w:r>
                <w:r w:rsidR="00EC4ACB">
                  <w:rPr>
                    <w:noProof/>
                    <w:webHidden/>
                  </w:rPr>
                  <w:tab/>
                </w:r>
                <w:r w:rsidR="00EC4ACB">
                  <w:rPr>
                    <w:noProof/>
                    <w:webHidden/>
                  </w:rPr>
                  <w:fldChar w:fldCharType="begin"/>
                </w:r>
                <w:r w:rsidR="00EC4ACB">
                  <w:rPr>
                    <w:noProof/>
                    <w:webHidden/>
                  </w:rPr>
                  <w:instrText xml:space="preserve"> PAGEREF _Toc433965244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454B1BA" w14:textId="77777777" w:rsidR="00EC4ACB" w:rsidRDefault="00431EC4">
              <w:pPr>
                <w:pStyle w:val="TDC2"/>
                <w:tabs>
                  <w:tab w:val="right" w:leader="dot" w:pos="9962"/>
                </w:tabs>
                <w:rPr>
                  <w:rFonts w:eastAsiaTheme="minorEastAsia"/>
                  <w:noProof/>
                  <w:lang w:eastAsia="es-CO"/>
                </w:rPr>
              </w:pPr>
              <w:hyperlink w:anchor="_Toc433965245" w:history="1">
                <w:r w:rsidR="00EC4ACB" w:rsidRPr="008932B6">
                  <w:rPr>
                    <w:rStyle w:val="Hipervnculo"/>
                    <w:b/>
                    <w:noProof/>
                    <w:shd w:val="clear" w:color="auto" w:fill="FFFFFF"/>
                  </w:rPr>
                  <w:t>Estados para tareas</w:t>
                </w:r>
                <w:r w:rsidR="00EC4ACB">
                  <w:rPr>
                    <w:noProof/>
                    <w:webHidden/>
                  </w:rPr>
                  <w:tab/>
                </w:r>
                <w:r w:rsidR="00EC4ACB">
                  <w:rPr>
                    <w:noProof/>
                    <w:webHidden/>
                  </w:rPr>
                  <w:fldChar w:fldCharType="begin"/>
                </w:r>
                <w:r w:rsidR="00EC4ACB">
                  <w:rPr>
                    <w:noProof/>
                    <w:webHidden/>
                  </w:rPr>
                  <w:instrText xml:space="preserve"> PAGEREF _Toc433965245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032FE77" w14:textId="77777777" w:rsidR="00EC4ACB" w:rsidRDefault="00431EC4">
              <w:pPr>
                <w:pStyle w:val="TDC2"/>
                <w:tabs>
                  <w:tab w:val="right" w:leader="dot" w:pos="9962"/>
                </w:tabs>
                <w:rPr>
                  <w:rFonts w:eastAsiaTheme="minorEastAsia"/>
                  <w:noProof/>
                  <w:lang w:eastAsia="es-CO"/>
                </w:rPr>
              </w:pPr>
              <w:hyperlink w:anchor="_Toc433965246" w:history="1">
                <w:r w:rsidR="00EC4ACB" w:rsidRPr="008932B6">
                  <w:rPr>
                    <w:rStyle w:val="Hipervnculo"/>
                    <w:b/>
                    <w:noProof/>
                    <w:shd w:val="clear" w:color="auto" w:fill="FFFFFF"/>
                  </w:rPr>
                  <w:t>Estados para Requerimientos de servicio</w:t>
                </w:r>
                <w:r w:rsidR="00EC4ACB">
                  <w:rPr>
                    <w:noProof/>
                    <w:webHidden/>
                  </w:rPr>
                  <w:tab/>
                </w:r>
                <w:r w:rsidR="00EC4ACB">
                  <w:rPr>
                    <w:noProof/>
                    <w:webHidden/>
                  </w:rPr>
                  <w:fldChar w:fldCharType="begin"/>
                </w:r>
                <w:r w:rsidR="00EC4ACB">
                  <w:rPr>
                    <w:noProof/>
                    <w:webHidden/>
                  </w:rPr>
                  <w:instrText xml:space="preserve"> PAGEREF _Toc433965246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F590986" w14:textId="77777777" w:rsidR="00EC4ACB" w:rsidRDefault="00431EC4">
              <w:pPr>
                <w:pStyle w:val="TDC2"/>
                <w:tabs>
                  <w:tab w:val="right" w:leader="dot" w:pos="9962"/>
                </w:tabs>
                <w:rPr>
                  <w:rFonts w:eastAsiaTheme="minorEastAsia"/>
                  <w:noProof/>
                  <w:lang w:eastAsia="es-CO"/>
                </w:rPr>
              </w:pPr>
              <w:hyperlink w:anchor="_Toc433965247" w:history="1">
                <w:r w:rsidR="00EC4ACB" w:rsidRPr="008932B6">
                  <w:rPr>
                    <w:rStyle w:val="Hipervnculo"/>
                    <w:b/>
                    <w:noProof/>
                    <w:shd w:val="clear" w:color="auto" w:fill="FFFFFF"/>
                  </w:rPr>
                  <w:t>Estados para Catálogo de Servicios</w:t>
                </w:r>
                <w:r w:rsidR="00EC4ACB">
                  <w:rPr>
                    <w:noProof/>
                    <w:webHidden/>
                  </w:rPr>
                  <w:tab/>
                </w:r>
                <w:r w:rsidR="00EC4ACB">
                  <w:rPr>
                    <w:noProof/>
                    <w:webHidden/>
                  </w:rPr>
                  <w:fldChar w:fldCharType="begin"/>
                </w:r>
                <w:r w:rsidR="00EC4ACB">
                  <w:rPr>
                    <w:noProof/>
                    <w:webHidden/>
                  </w:rPr>
                  <w:instrText xml:space="preserve"> PAGEREF _Toc433965247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5CF41E8" w14:textId="77777777" w:rsidR="00EC4ACB" w:rsidRDefault="00431EC4">
              <w:pPr>
                <w:pStyle w:val="TDC2"/>
                <w:tabs>
                  <w:tab w:val="right" w:leader="dot" w:pos="9962"/>
                </w:tabs>
                <w:rPr>
                  <w:rFonts w:eastAsiaTheme="minorEastAsia"/>
                  <w:noProof/>
                  <w:lang w:eastAsia="es-CO"/>
                </w:rPr>
              </w:pPr>
              <w:hyperlink w:anchor="_Toc433965248" w:history="1">
                <w:r w:rsidR="00EC4ACB" w:rsidRPr="008932B6">
                  <w:rPr>
                    <w:rStyle w:val="Hipervnculo"/>
                    <w:b/>
                    <w:noProof/>
                    <w:shd w:val="clear" w:color="auto" w:fill="FFFFFF"/>
                  </w:rPr>
                  <w:t>Estados para Artículos</w:t>
                </w:r>
                <w:r w:rsidR="00EC4ACB">
                  <w:rPr>
                    <w:noProof/>
                    <w:webHidden/>
                  </w:rPr>
                  <w:tab/>
                </w:r>
                <w:r w:rsidR="00EC4ACB">
                  <w:rPr>
                    <w:noProof/>
                    <w:webHidden/>
                  </w:rPr>
                  <w:fldChar w:fldCharType="begin"/>
                </w:r>
                <w:r w:rsidR="00EC4ACB">
                  <w:rPr>
                    <w:noProof/>
                    <w:webHidden/>
                  </w:rPr>
                  <w:instrText xml:space="preserve"> PAGEREF _Toc433965248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B202E29" w14:textId="77777777" w:rsidR="00EC4ACB" w:rsidRDefault="00431EC4">
              <w:pPr>
                <w:pStyle w:val="TDC1"/>
                <w:tabs>
                  <w:tab w:val="right" w:leader="dot" w:pos="9962"/>
                </w:tabs>
                <w:rPr>
                  <w:rFonts w:eastAsiaTheme="minorEastAsia"/>
                  <w:noProof/>
                  <w:lang w:eastAsia="es-CO"/>
                </w:rPr>
              </w:pPr>
              <w:hyperlink w:anchor="_Toc433965249" w:history="1">
                <w:r w:rsidR="00EC4ACB" w:rsidRPr="008932B6">
                  <w:rPr>
                    <w:rStyle w:val="Hipervnculo"/>
                    <w:b/>
                    <w:noProof/>
                    <w:shd w:val="clear" w:color="auto" w:fill="FFFFFF"/>
                  </w:rPr>
                  <w:t>Configurar flujo para la transición de estados</w:t>
                </w:r>
                <w:r w:rsidR="00EC4ACB">
                  <w:rPr>
                    <w:noProof/>
                    <w:webHidden/>
                  </w:rPr>
                  <w:tab/>
                </w:r>
                <w:r w:rsidR="00EC4ACB">
                  <w:rPr>
                    <w:noProof/>
                    <w:webHidden/>
                  </w:rPr>
                  <w:fldChar w:fldCharType="begin"/>
                </w:r>
                <w:r w:rsidR="00EC4ACB">
                  <w:rPr>
                    <w:noProof/>
                    <w:webHidden/>
                  </w:rPr>
                  <w:instrText xml:space="preserve"> PAGEREF _Toc433965249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C979C4F" w14:textId="77777777" w:rsidR="00EC4ACB" w:rsidRDefault="00431EC4">
              <w:pPr>
                <w:pStyle w:val="TDC1"/>
                <w:tabs>
                  <w:tab w:val="right" w:leader="dot" w:pos="9962"/>
                </w:tabs>
                <w:rPr>
                  <w:rFonts w:eastAsiaTheme="minorEastAsia"/>
                  <w:noProof/>
                  <w:lang w:eastAsia="es-CO"/>
                </w:rPr>
              </w:pPr>
              <w:hyperlink w:anchor="_Toc433965250" w:history="1">
                <w:r w:rsidR="00EC4ACB" w:rsidRPr="008932B6">
                  <w:rPr>
                    <w:rStyle w:val="Hipervnculo"/>
                    <w:b/>
                    <w:noProof/>
                    <w:shd w:val="clear" w:color="auto" w:fill="FFFFFF"/>
                  </w:rPr>
                  <w:t>Configurar Razones de Creación</w:t>
                </w:r>
                <w:r w:rsidR="00EC4ACB">
                  <w:rPr>
                    <w:noProof/>
                    <w:webHidden/>
                  </w:rPr>
                  <w:tab/>
                </w:r>
                <w:r w:rsidR="00EC4ACB">
                  <w:rPr>
                    <w:noProof/>
                    <w:webHidden/>
                  </w:rPr>
                  <w:fldChar w:fldCharType="begin"/>
                </w:r>
                <w:r w:rsidR="00EC4ACB">
                  <w:rPr>
                    <w:noProof/>
                    <w:webHidden/>
                  </w:rPr>
                  <w:instrText xml:space="preserve"> PAGEREF _Toc433965250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F544C22" w14:textId="77777777" w:rsidR="00EC4ACB" w:rsidRDefault="00431EC4">
              <w:pPr>
                <w:pStyle w:val="TDC1"/>
                <w:tabs>
                  <w:tab w:val="right" w:leader="dot" w:pos="9962"/>
                </w:tabs>
                <w:rPr>
                  <w:rFonts w:eastAsiaTheme="minorEastAsia"/>
                  <w:noProof/>
                  <w:lang w:eastAsia="es-CO"/>
                </w:rPr>
              </w:pPr>
              <w:hyperlink w:anchor="_Toc433965251" w:history="1">
                <w:r w:rsidR="00EC4ACB" w:rsidRPr="008932B6">
                  <w:rPr>
                    <w:rStyle w:val="Hipervnculo"/>
                    <w:b/>
                    <w:noProof/>
                    <w:shd w:val="clear" w:color="auto" w:fill="FFFFFF"/>
                  </w:rPr>
                  <w:t>Creación de Compañías</w:t>
                </w:r>
                <w:r w:rsidR="00EC4ACB">
                  <w:rPr>
                    <w:noProof/>
                    <w:webHidden/>
                  </w:rPr>
                  <w:tab/>
                </w:r>
                <w:r w:rsidR="00EC4ACB">
                  <w:rPr>
                    <w:noProof/>
                    <w:webHidden/>
                  </w:rPr>
                  <w:fldChar w:fldCharType="begin"/>
                </w:r>
                <w:r w:rsidR="00EC4ACB">
                  <w:rPr>
                    <w:noProof/>
                    <w:webHidden/>
                  </w:rPr>
                  <w:instrText xml:space="preserve"> PAGEREF _Toc433965251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FF96820" w14:textId="77777777" w:rsidR="00EC4ACB" w:rsidRDefault="00431EC4">
              <w:pPr>
                <w:pStyle w:val="TDC1"/>
                <w:tabs>
                  <w:tab w:val="right" w:leader="dot" w:pos="9962"/>
                </w:tabs>
                <w:rPr>
                  <w:rFonts w:eastAsiaTheme="minorEastAsia"/>
                  <w:noProof/>
                  <w:lang w:eastAsia="es-CO"/>
                </w:rPr>
              </w:pPr>
              <w:hyperlink w:anchor="_Toc433965252" w:history="1">
                <w:r w:rsidR="00EC4ACB" w:rsidRPr="008932B6">
                  <w:rPr>
                    <w:rStyle w:val="Hipervnculo"/>
                    <w:rFonts w:cs="Arial"/>
                    <w:b/>
                    <w:noProof/>
                  </w:rPr>
                  <w:t>Encuesta</w:t>
                </w:r>
                <w:r w:rsidR="00EC4ACB">
                  <w:rPr>
                    <w:noProof/>
                    <w:webHidden/>
                  </w:rPr>
                  <w:tab/>
                </w:r>
                <w:r w:rsidR="00EC4ACB">
                  <w:rPr>
                    <w:noProof/>
                    <w:webHidden/>
                  </w:rPr>
                  <w:fldChar w:fldCharType="begin"/>
                </w:r>
                <w:r w:rsidR="00EC4ACB">
                  <w:rPr>
                    <w:noProof/>
                    <w:webHidden/>
                  </w:rPr>
                  <w:instrText xml:space="preserve"> PAGEREF _Toc433965252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E1C812C" w14:textId="77777777" w:rsidR="00EC4ACB" w:rsidRDefault="00431EC4">
              <w:pPr>
                <w:pStyle w:val="TDC2"/>
                <w:tabs>
                  <w:tab w:val="right" w:leader="dot" w:pos="9962"/>
                </w:tabs>
                <w:rPr>
                  <w:rFonts w:eastAsiaTheme="minorEastAsia"/>
                  <w:noProof/>
                  <w:lang w:eastAsia="es-CO"/>
                </w:rPr>
              </w:pPr>
              <w:hyperlink w:anchor="_Toc433965253" w:history="1">
                <w:r w:rsidR="00EC4ACB" w:rsidRPr="008932B6">
                  <w:rPr>
                    <w:rStyle w:val="Hipervnculo"/>
                    <w:rFonts w:cs="Arial"/>
                    <w:b/>
                    <w:noProof/>
                  </w:rPr>
                  <w:t>Configurar encuesta para disparar una regla</w:t>
                </w:r>
                <w:r w:rsidR="00EC4ACB">
                  <w:rPr>
                    <w:noProof/>
                    <w:webHidden/>
                  </w:rPr>
                  <w:tab/>
                </w:r>
                <w:r w:rsidR="00EC4ACB">
                  <w:rPr>
                    <w:noProof/>
                    <w:webHidden/>
                  </w:rPr>
                  <w:fldChar w:fldCharType="begin"/>
                </w:r>
                <w:r w:rsidR="00EC4ACB">
                  <w:rPr>
                    <w:noProof/>
                    <w:webHidden/>
                  </w:rPr>
                  <w:instrText xml:space="preserve"> PAGEREF _Toc433965253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6943E0A" w14:textId="77777777" w:rsidR="00EC4ACB" w:rsidRDefault="00431EC4">
              <w:pPr>
                <w:pStyle w:val="TDC1"/>
                <w:tabs>
                  <w:tab w:val="right" w:leader="dot" w:pos="9962"/>
                </w:tabs>
                <w:rPr>
                  <w:rFonts w:eastAsiaTheme="minorEastAsia"/>
                  <w:noProof/>
                  <w:lang w:eastAsia="es-CO"/>
                </w:rPr>
              </w:pPr>
              <w:hyperlink w:anchor="_Toc433965254" w:history="1">
                <w:r w:rsidR="00EC4ACB" w:rsidRPr="008932B6">
                  <w:rPr>
                    <w:rStyle w:val="Hipervnculo"/>
                    <w:b/>
                    <w:noProof/>
                    <w:shd w:val="clear" w:color="auto" w:fill="FFFFFF"/>
                  </w:rPr>
                  <w:t>Registrar información de proveedores</w:t>
                </w:r>
                <w:r w:rsidR="00EC4ACB">
                  <w:rPr>
                    <w:noProof/>
                    <w:webHidden/>
                  </w:rPr>
                  <w:tab/>
                </w:r>
                <w:r w:rsidR="00EC4ACB">
                  <w:rPr>
                    <w:noProof/>
                    <w:webHidden/>
                  </w:rPr>
                  <w:fldChar w:fldCharType="begin"/>
                </w:r>
                <w:r w:rsidR="00EC4ACB">
                  <w:rPr>
                    <w:noProof/>
                    <w:webHidden/>
                  </w:rPr>
                  <w:instrText xml:space="preserve"> PAGEREF _Toc433965254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01CE34B" w14:textId="77777777" w:rsidR="00EC4ACB" w:rsidRDefault="00431EC4">
              <w:pPr>
                <w:pStyle w:val="TDC1"/>
                <w:tabs>
                  <w:tab w:val="right" w:leader="dot" w:pos="9962"/>
                </w:tabs>
                <w:rPr>
                  <w:rFonts w:eastAsiaTheme="minorEastAsia"/>
                  <w:noProof/>
                  <w:lang w:eastAsia="es-CO"/>
                </w:rPr>
              </w:pPr>
              <w:hyperlink w:anchor="_Toc433965255" w:history="1">
                <w:r w:rsidR="00EC4ACB" w:rsidRPr="008932B6">
                  <w:rPr>
                    <w:rStyle w:val="Hipervnculo"/>
                    <w:rFonts w:cs="Arial"/>
                    <w:b/>
                    <w:noProof/>
                  </w:rPr>
                  <w:t>Opciones de configuración</w:t>
                </w:r>
                <w:r w:rsidR="00EC4ACB">
                  <w:rPr>
                    <w:noProof/>
                    <w:webHidden/>
                  </w:rPr>
                  <w:tab/>
                </w:r>
                <w:r w:rsidR="00EC4ACB">
                  <w:rPr>
                    <w:noProof/>
                    <w:webHidden/>
                  </w:rPr>
                  <w:fldChar w:fldCharType="begin"/>
                </w:r>
                <w:r w:rsidR="00EC4ACB">
                  <w:rPr>
                    <w:noProof/>
                    <w:webHidden/>
                  </w:rPr>
                  <w:instrText xml:space="preserve"> PAGEREF _Toc433965255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F489009" w14:textId="77777777" w:rsidR="00EC4ACB" w:rsidRDefault="00431EC4">
              <w:pPr>
                <w:pStyle w:val="TDC2"/>
                <w:tabs>
                  <w:tab w:val="right" w:leader="dot" w:pos="9962"/>
                </w:tabs>
                <w:rPr>
                  <w:rFonts w:eastAsiaTheme="minorEastAsia"/>
                  <w:noProof/>
                  <w:lang w:eastAsia="es-CO"/>
                </w:rPr>
              </w:pPr>
              <w:hyperlink w:anchor="_Toc433965256" w:history="1">
                <w:r w:rsidR="00EC4ACB" w:rsidRPr="008932B6">
                  <w:rPr>
                    <w:rStyle w:val="Hipervnculo"/>
                    <w:rFonts w:cs="Arial"/>
                    <w:b/>
                    <w:noProof/>
                  </w:rPr>
                  <w:t>Grupos Especialistas</w:t>
                </w:r>
                <w:r w:rsidR="00EC4ACB">
                  <w:rPr>
                    <w:noProof/>
                    <w:webHidden/>
                  </w:rPr>
                  <w:tab/>
                </w:r>
                <w:r w:rsidR="00EC4ACB">
                  <w:rPr>
                    <w:noProof/>
                    <w:webHidden/>
                  </w:rPr>
                  <w:fldChar w:fldCharType="begin"/>
                </w:r>
                <w:r w:rsidR="00EC4ACB">
                  <w:rPr>
                    <w:noProof/>
                    <w:webHidden/>
                  </w:rPr>
                  <w:instrText xml:space="preserve"> PAGEREF _Toc433965256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DCA704E" w14:textId="77777777" w:rsidR="00EC4ACB" w:rsidRDefault="00431EC4">
              <w:pPr>
                <w:pStyle w:val="TDC2"/>
                <w:tabs>
                  <w:tab w:val="right" w:leader="dot" w:pos="9962"/>
                </w:tabs>
                <w:rPr>
                  <w:rFonts w:eastAsiaTheme="minorEastAsia"/>
                  <w:noProof/>
                  <w:lang w:eastAsia="es-CO"/>
                </w:rPr>
              </w:pPr>
              <w:hyperlink w:anchor="_Toc433965257" w:history="1">
                <w:r w:rsidR="00EC4ACB" w:rsidRPr="008932B6">
                  <w:rPr>
                    <w:rStyle w:val="Hipervnculo"/>
                    <w:rFonts w:cs="Arial"/>
                    <w:b/>
                    <w:noProof/>
                  </w:rPr>
                  <w:t>Creación de Grupos de Especialistas</w:t>
                </w:r>
                <w:r w:rsidR="00EC4ACB">
                  <w:rPr>
                    <w:noProof/>
                    <w:webHidden/>
                  </w:rPr>
                  <w:tab/>
                </w:r>
                <w:r w:rsidR="00EC4ACB">
                  <w:rPr>
                    <w:noProof/>
                    <w:webHidden/>
                  </w:rPr>
                  <w:fldChar w:fldCharType="begin"/>
                </w:r>
                <w:r w:rsidR="00EC4ACB">
                  <w:rPr>
                    <w:noProof/>
                    <w:webHidden/>
                  </w:rPr>
                  <w:instrText xml:space="preserve"> PAGEREF _Toc433965257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A431B4E" w14:textId="77777777" w:rsidR="00EC4ACB" w:rsidRDefault="00431EC4">
              <w:pPr>
                <w:pStyle w:val="TDC2"/>
                <w:tabs>
                  <w:tab w:val="right" w:leader="dot" w:pos="9962"/>
                </w:tabs>
                <w:rPr>
                  <w:rFonts w:eastAsiaTheme="minorEastAsia"/>
                  <w:noProof/>
                  <w:lang w:eastAsia="es-CO"/>
                </w:rPr>
              </w:pPr>
              <w:hyperlink w:anchor="_Toc433965258" w:history="1">
                <w:r w:rsidR="00EC4ACB" w:rsidRPr="008932B6">
                  <w:rPr>
                    <w:rStyle w:val="Hipervnculo"/>
                    <w:rFonts w:cs="Arial"/>
                    <w:b/>
                    <w:noProof/>
                  </w:rPr>
                  <w:t>Editar un grupo de especialistas</w:t>
                </w:r>
                <w:r w:rsidR="00EC4ACB">
                  <w:rPr>
                    <w:noProof/>
                    <w:webHidden/>
                  </w:rPr>
                  <w:tab/>
                </w:r>
                <w:r w:rsidR="00EC4ACB">
                  <w:rPr>
                    <w:noProof/>
                    <w:webHidden/>
                  </w:rPr>
                  <w:fldChar w:fldCharType="begin"/>
                </w:r>
                <w:r w:rsidR="00EC4ACB">
                  <w:rPr>
                    <w:noProof/>
                    <w:webHidden/>
                  </w:rPr>
                  <w:instrText xml:space="preserve"> PAGEREF _Toc433965258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B7B574D" w14:textId="77777777" w:rsidR="00EC4ACB" w:rsidRDefault="00431EC4">
              <w:pPr>
                <w:pStyle w:val="TDC2"/>
                <w:tabs>
                  <w:tab w:val="right" w:leader="dot" w:pos="9962"/>
                </w:tabs>
                <w:rPr>
                  <w:rFonts w:eastAsiaTheme="minorEastAsia"/>
                  <w:noProof/>
                  <w:lang w:eastAsia="es-CO"/>
                </w:rPr>
              </w:pPr>
              <w:hyperlink w:anchor="_Toc433965259" w:history="1">
                <w:r w:rsidR="00EC4ACB" w:rsidRPr="008932B6">
                  <w:rPr>
                    <w:rStyle w:val="Hipervnculo"/>
                    <w:rFonts w:cs="Arial"/>
                    <w:b/>
                    <w:noProof/>
                  </w:rPr>
                  <w:t>Asociar usuarios a grupos de especialista</w:t>
                </w:r>
                <w:r w:rsidR="00EC4ACB">
                  <w:rPr>
                    <w:noProof/>
                    <w:webHidden/>
                  </w:rPr>
                  <w:tab/>
                </w:r>
                <w:r w:rsidR="00EC4ACB">
                  <w:rPr>
                    <w:noProof/>
                    <w:webHidden/>
                  </w:rPr>
                  <w:fldChar w:fldCharType="begin"/>
                </w:r>
                <w:r w:rsidR="00EC4ACB">
                  <w:rPr>
                    <w:noProof/>
                    <w:webHidden/>
                  </w:rPr>
                  <w:instrText xml:space="preserve"> PAGEREF _Toc433965259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5D10840" w14:textId="77777777" w:rsidR="00EC4ACB" w:rsidRDefault="00431EC4">
              <w:pPr>
                <w:pStyle w:val="TDC2"/>
                <w:tabs>
                  <w:tab w:val="right" w:leader="dot" w:pos="9962"/>
                </w:tabs>
                <w:rPr>
                  <w:rFonts w:eastAsiaTheme="minorEastAsia"/>
                  <w:noProof/>
                  <w:lang w:eastAsia="es-CO"/>
                </w:rPr>
              </w:pPr>
              <w:hyperlink w:anchor="_Toc433965260" w:history="1">
                <w:r w:rsidR="00EC4ACB" w:rsidRPr="008932B6">
                  <w:rPr>
                    <w:rStyle w:val="Hipervnculo"/>
                    <w:rFonts w:cs="Arial"/>
                    <w:b/>
                    <w:noProof/>
                  </w:rPr>
                  <w:t>Desasociar usuarios de grupos de especialista</w:t>
                </w:r>
                <w:r w:rsidR="00EC4ACB">
                  <w:rPr>
                    <w:noProof/>
                    <w:webHidden/>
                  </w:rPr>
                  <w:tab/>
                </w:r>
                <w:r w:rsidR="00EC4ACB">
                  <w:rPr>
                    <w:noProof/>
                    <w:webHidden/>
                  </w:rPr>
                  <w:fldChar w:fldCharType="begin"/>
                </w:r>
                <w:r w:rsidR="00EC4ACB">
                  <w:rPr>
                    <w:noProof/>
                    <w:webHidden/>
                  </w:rPr>
                  <w:instrText xml:space="preserve"> PAGEREF _Toc433965260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F367303" w14:textId="77777777" w:rsidR="00EC4ACB" w:rsidRDefault="00431EC4">
              <w:pPr>
                <w:pStyle w:val="TDC2"/>
                <w:tabs>
                  <w:tab w:val="right" w:leader="dot" w:pos="9962"/>
                </w:tabs>
                <w:rPr>
                  <w:rFonts w:eastAsiaTheme="minorEastAsia"/>
                  <w:noProof/>
                  <w:lang w:eastAsia="es-CO"/>
                </w:rPr>
              </w:pPr>
              <w:hyperlink w:anchor="_Toc433965261" w:history="1">
                <w:r w:rsidR="00EC4ACB" w:rsidRPr="008932B6">
                  <w:rPr>
                    <w:rStyle w:val="Hipervnculo"/>
                    <w:rFonts w:cs="Arial"/>
                    <w:b/>
                    <w:noProof/>
                  </w:rPr>
                  <w:t>Balanceo</w:t>
                </w:r>
                <w:r w:rsidR="00EC4ACB">
                  <w:rPr>
                    <w:noProof/>
                    <w:webHidden/>
                  </w:rPr>
                  <w:tab/>
                </w:r>
                <w:r w:rsidR="00EC4ACB">
                  <w:rPr>
                    <w:noProof/>
                    <w:webHidden/>
                  </w:rPr>
                  <w:fldChar w:fldCharType="begin"/>
                </w:r>
                <w:r w:rsidR="00EC4ACB">
                  <w:rPr>
                    <w:noProof/>
                    <w:webHidden/>
                  </w:rPr>
                  <w:instrText xml:space="preserve"> PAGEREF _Toc433965261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6E72C5C" w14:textId="77777777" w:rsidR="00EC4ACB" w:rsidRDefault="00431EC4">
              <w:pPr>
                <w:pStyle w:val="TDC2"/>
                <w:tabs>
                  <w:tab w:val="right" w:leader="dot" w:pos="9962"/>
                </w:tabs>
                <w:rPr>
                  <w:rFonts w:eastAsiaTheme="minorEastAsia"/>
                  <w:noProof/>
                  <w:lang w:eastAsia="es-CO"/>
                </w:rPr>
              </w:pPr>
              <w:hyperlink w:anchor="_Toc433965262" w:history="1">
                <w:r w:rsidR="00EC4ACB" w:rsidRPr="008932B6">
                  <w:rPr>
                    <w:rStyle w:val="Hipervnculo"/>
                    <w:rFonts w:cs="Arial"/>
                    <w:b/>
                    <w:noProof/>
                  </w:rPr>
                  <w:t>Procedimientos – Tareas</w:t>
                </w:r>
                <w:r w:rsidR="00EC4ACB">
                  <w:rPr>
                    <w:noProof/>
                    <w:webHidden/>
                  </w:rPr>
                  <w:tab/>
                </w:r>
                <w:r w:rsidR="00EC4ACB">
                  <w:rPr>
                    <w:noProof/>
                    <w:webHidden/>
                  </w:rPr>
                  <w:fldChar w:fldCharType="begin"/>
                </w:r>
                <w:r w:rsidR="00EC4ACB">
                  <w:rPr>
                    <w:noProof/>
                    <w:webHidden/>
                  </w:rPr>
                  <w:instrText xml:space="preserve"> PAGEREF _Toc433965262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D9D790C" w14:textId="77777777" w:rsidR="00EC4ACB" w:rsidRDefault="00431EC4">
              <w:pPr>
                <w:pStyle w:val="TDC2"/>
                <w:tabs>
                  <w:tab w:val="right" w:leader="dot" w:pos="9962"/>
                </w:tabs>
                <w:rPr>
                  <w:rFonts w:eastAsiaTheme="minorEastAsia"/>
                  <w:noProof/>
                  <w:lang w:eastAsia="es-CO"/>
                </w:rPr>
              </w:pPr>
              <w:hyperlink w:anchor="_Toc433965263" w:history="1">
                <w:r w:rsidR="00EC4ACB" w:rsidRPr="008932B6">
                  <w:rPr>
                    <w:rStyle w:val="Hipervnculo"/>
                    <w:rFonts w:cs="Arial"/>
                    <w:b/>
                    <w:noProof/>
                  </w:rPr>
                  <w:t>Crear y asociar tareas al procedimiento</w:t>
                </w:r>
                <w:r w:rsidR="00EC4ACB">
                  <w:rPr>
                    <w:noProof/>
                    <w:webHidden/>
                  </w:rPr>
                  <w:tab/>
                </w:r>
                <w:r w:rsidR="00EC4ACB">
                  <w:rPr>
                    <w:noProof/>
                    <w:webHidden/>
                  </w:rPr>
                  <w:fldChar w:fldCharType="begin"/>
                </w:r>
                <w:r w:rsidR="00EC4ACB">
                  <w:rPr>
                    <w:noProof/>
                    <w:webHidden/>
                  </w:rPr>
                  <w:instrText xml:space="preserve"> PAGEREF _Toc433965263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D39A0F7" w14:textId="77777777" w:rsidR="00EC4ACB" w:rsidRDefault="00431EC4">
              <w:pPr>
                <w:pStyle w:val="TDC2"/>
                <w:tabs>
                  <w:tab w:val="right" w:leader="dot" w:pos="9962"/>
                </w:tabs>
                <w:rPr>
                  <w:rFonts w:eastAsiaTheme="minorEastAsia"/>
                  <w:noProof/>
                  <w:lang w:eastAsia="es-CO"/>
                </w:rPr>
              </w:pPr>
              <w:hyperlink w:anchor="_Toc433965264" w:history="1">
                <w:r w:rsidR="00EC4ACB" w:rsidRPr="008932B6">
                  <w:rPr>
                    <w:rStyle w:val="Hipervnculo"/>
                    <w:rFonts w:cs="Arial"/>
                    <w:b/>
                    <w:noProof/>
                  </w:rPr>
                  <w:t>Asignar el orden de las tareas</w:t>
                </w:r>
                <w:r w:rsidR="00EC4ACB">
                  <w:rPr>
                    <w:noProof/>
                    <w:webHidden/>
                  </w:rPr>
                  <w:tab/>
                </w:r>
                <w:r w:rsidR="00EC4ACB">
                  <w:rPr>
                    <w:noProof/>
                    <w:webHidden/>
                  </w:rPr>
                  <w:fldChar w:fldCharType="begin"/>
                </w:r>
                <w:r w:rsidR="00EC4ACB">
                  <w:rPr>
                    <w:noProof/>
                    <w:webHidden/>
                  </w:rPr>
                  <w:instrText xml:space="preserve"> PAGEREF _Toc433965264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6E11B3F" w14:textId="77777777" w:rsidR="00EC4ACB" w:rsidRDefault="00431EC4">
              <w:pPr>
                <w:pStyle w:val="TDC2"/>
                <w:tabs>
                  <w:tab w:val="right" w:leader="dot" w:pos="9962"/>
                </w:tabs>
                <w:rPr>
                  <w:rFonts w:eastAsiaTheme="minorEastAsia"/>
                  <w:noProof/>
                  <w:lang w:eastAsia="es-CO"/>
                </w:rPr>
              </w:pPr>
              <w:hyperlink w:anchor="_Toc433965265" w:history="1">
                <w:r w:rsidR="00EC4ACB" w:rsidRPr="008932B6">
                  <w:rPr>
                    <w:rStyle w:val="Hipervnculo"/>
                    <w:rFonts w:cs="Arial"/>
                    <w:b/>
                    <w:noProof/>
                  </w:rPr>
                  <w:t>Creación de plantillas para la creación de casos</w:t>
                </w:r>
                <w:r w:rsidR="00EC4ACB">
                  <w:rPr>
                    <w:noProof/>
                    <w:webHidden/>
                  </w:rPr>
                  <w:tab/>
                </w:r>
                <w:r w:rsidR="00EC4ACB">
                  <w:rPr>
                    <w:noProof/>
                    <w:webHidden/>
                  </w:rPr>
                  <w:fldChar w:fldCharType="begin"/>
                </w:r>
                <w:r w:rsidR="00EC4ACB">
                  <w:rPr>
                    <w:noProof/>
                    <w:webHidden/>
                  </w:rPr>
                  <w:instrText xml:space="preserve"> PAGEREF _Toc433965265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4DEE880" w14:textId="77777777" w:rsidR="00EC4ACB" w:rsidRDefault="00431EC4">
              <w:pPr>
                <w:pStyle w:val="TDC3"/>
                <w:tabs>
                  <w:tab w:val="right" w:leader="dot" w:pos="9962"/>
                </w:tabs>
                <w:rPr>
                  <w:rFonts w:eastAsiaTheme="minorEastAsia"/>
                  <w:noProof/>
                  <w:lang w:eastAsia="es-CO"/>
                </w:rPr>
              </w:pPr>
              <w:hyperlink w:anchor="_Toc433965266" w:history="1">
                <w:r w:rsidR="00EC4ACB" w:rsidRPr="008932B6">
                  <w:rPr>
                    <w:rStyle w:val="Hipervnculo"/>
                    <w:rFonts w:cs="Arial"/>
                    <w:b/>
                    <w:noProof/>
                  </w:rPr>
                  <w:t>Editar o Eliminar una Plantilla Existente</w:t>
                </w:r>
                <w:r w:rsidR="00EC4ACB">
                  <w:rPr>
                    <w:noProof/>
                    <w:webHidden/>
                  </w:rPr>
                  <w:tab/>
                </w:r>
                <w:r w:rsidR="00EC4ACB">
                  <w:rPr>
                    <w:noProof/>
                    <w:webHidden/>
                  </w:rPr>
                  <w:fldChar w:fldCharType="begin"/>
                </w:r>
                <w:r w:rsidR="00EC4ACB">
                  <w:rPr>
                    <w:noProof/>
                    <w:webHidden/>
                  </w:rPr>
                  <w:instrText xml:space="preserve"> PAGEREF _Toc433965266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68A3B35" w14:textId="77777777" w:rsidR="00EC4ACB" w:rsidRDefault="00431EC4">
              <w:pPr>
                <w:pStyle w:val="TDC2"/>
                <w:tabs>
                  <w:tab w:val="right" w:leader="dot" w:pos="9962"/>
                </w:tabs>
                <w:rPr>
                  <w:rFonts w:eastAsiaTheme="minorEastAsia"/>
                  <w:noProof/>
                  <w:lang w:eastAsia="es-CO"/>
                </w:rPr>
              </w:pPr>
              <w:hyperlink w:anchor="_Toc433965267" w:history="1">
                <w:r w:rsidR="00EC4ACB" w:rsidRPr="008932B6">
                  <w:rPr>
                    <w:rStyle w:val="Hipervnculo"/>
                    <w:rFonts w:cs="Arial"/>
                    <w:b/>
                    <w:noProof/>
                  </w:rPr>
                  <w:t>Campos de Interfaz</w:t>
                </w:r>
                <w:r w:rsidR="00EC4ACB">
                  <w:rPr>
                    <w:noProof/>
                    <w:webHidden/>
                  </w:rPr>
                  <w:tab/>
                </w:r>
                <w:r w:rsidR="00EC4ACB">
                  <w:rPr>
                    <w:noProof/>
                    <w:webHidden/>
                  </w:rPr>
                  <w:fldChar w:fldCharType="begin"/>
                </w:r>
                <w:r w:rsidR="00EC4ACB">
                  <w:rPr>
                    <w:noProof/>
                    <w:webHidden/>
                  </w:rPr>
                  <w:instrText xml:space="preserve"> PAGEREF _Toc433965267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00E4FC0" w14:textId="77777777" w:rsidR="00EC4ACB" w:rsidRDefault="00431EC4">
              <w:pPr>
                <w:pStyle w:val="TDC3"/>
                <w:tabs>
                  <w:tab w:val="right" w:leader="dot" w:pos="9962"/>
                </w:tabs>
                <w:rPr>
                  <w:rFonts w:eastAsiaTheme="minorEastAsia"/>
                  <w:noProof/>
                  <w:lang w:eastAsia="es-CO"/>
                </w:rPr>
              </w:pPr>
              <w:hyperlink w:anchor="_Toc433965268" w:history="1">
                <w:r w:rsidR="00EC4ACB" w:rsidRPr="008932B6">
                  <w:rPr>
                    <w:rStyle w:val="Hipervnculo"/>
                    <w:rFonts w:cs="Arial"/>
                    <w:b/>
                    <w:noProof/>
                  </w:rPr>
                  <w:t>Configuración de los campos de Interfaz</w:t>
                </w:r>
                <w:r w:rsidR="00EC4ACB">
                  <w:rPr>
                    <w:noProof/>
                    <w:webHidden/>
                  </w:rPr>
                  <w:tab/>
                </w:r>
                <w:r w:rsidR="00EC4ACB">
                  <w:rPr>
                    <w:noProof/>
                    <w:webHidden/>
                  </w:rPr>
                  <w:fldChar w:fldCharType="begin"/>
                </w:r>
                <w:r w:rsidR="00EC4ACB">
                  <w:rPr>
                    <w:noProof/>
                    <w:webHidden/>
                  </w:rPr>
                  <w:instrText xml:space="preserve"> PAGEREF _Toc433965268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0163704" w14:textId="77777777" w:rsidR="00EC4ACB" w:rsidRDefault="00431EC4">
              <w:pPr>
                <w:pStyle w:val="TDC2"/>
                <w:tabs>
                  <w:tab w:val="right" w:leader="dot" w:pos="9962"/>
                </w:tabs>
                <w:rPr>
                  <w:rFonts w:eastAsiaTheme="minorEastAsia"/>
                  <w:noProof/>
                  <w:lang w:eastAsia="es-CO"/>
                </w:rPr>
              </w:pPr>
              <w:hyperlink w:anchor="_Toc433965269" w:history="1">
                <w:r w:rsidR="00EC4ACB" w:rsidRPr="008932B6">
                  <w:rPr>
                    <w:rStyle w:val="Hipervnculo"/>
                    <w:rFonts w:cs="Arial"/>
                    <w:b/>
                    <w:noProof/>
                  </w:rPr>
                  <w:t>Configurar correo electrónico</w:t>
                </w:r>
                <w:r w:rsidR="00EC4ACB">
                  <w:rPr>
                    <w:noProof/>
                    <w:webHidden/>
                  </w:rPr>
                  <w:tab/>
                </w:r>
                <w:r w:rsidR="00EC4ACB">
                  <w:rPr>
                    <w:noProof/>
                    <w:webHidden/>
                  </w:rPr>
                  <w:fldChar w:fldCharType="begin"/>
                </w:r>
                <w:r w:rsidR="00EC4ACB">
                  <w:rPr>
                    <w:noProof/>
                    <w:webHidden/>
                  </w:rPr>
                  <w:instrText xml:space="preserve"> PAGEREF _Toc433965269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F496C1E" w14:textId="77777777" w:rsidR="00EC4ACB" w:rsidRDefault="00431EC4">
              <w:pPr>
                <w:pStyle w:val="TDC3"/>
                <w:tabs>
                  <w:tab w:val="right" w:leader="dot" w:pos="9962"/>
                </w:tabs>
                <w:rPr>
                  <w:rFonts w:eastAsiaTheme="minorEastAsia"/>
                  <w:noProof/>
                  <w:lang w:eastAsia="es-CO"/>
                </w:rPr>
              </w:pPr>
              <w:hyperlink w:anchor="_Toc433965270" w:history="1">
                <w:r w:rsidR="00EC4ACB" w:rsidRPr="008932B6">
                  <w:rPr>
                    <w:rStyle w:val="Hipervnculo"/>
                    <w:rFonts w:cs="Arial"/>
                    <w:b/>
                    <w:noProof/>
                  </w:rPr>
                  <w:t>Asociar una configuración de correo creada en Aranda Settings</w:t>
                </w:r>
                <w:r w:rsidR="00EC4ACB">
                  <w:rPr>
                    <w:noProof/>
                    <w:webHidden/>
                  </w:rPr>
                  <w:tab/>
                </w:r>
                <w:r w:rsidR="00EC4ACB">
                  <w:rPr>
                    <w:noProof/>
                    <w:webHidden/>
                  </w:rPr>
                  <w:fldChar w:fldCharType="begin"/>
                </w:r>
                <w:r w:rsidR="00EC4ACB">
                  <w:rPr>
                    <w:noProof/>
                    <w:webHidden/>
                  </w:rPr>
                  <w:instrText xml:space="preserve"> PAGEREF _Toc433965270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EC5A8AC" w14:textId="77777777" w:rsidR="00EC4ACB" w:rsidRDefault="00431EC4">
              <w:pPr>
                <w:pStyle w:val="TDC2"/>
                <w:tabs>
                  <w:tab w:val="right" w:leader="dot" w:pos="9962"/>
                </w:tabs>
                <w:rPr>
                  <w:rFonts w:eastAsiaTheme="minorEastAsia"/>
                  <w:noProof/>
                  <w:lang w:eastAsia="es-CO"/>
                </w:rPr>
              </w:pPr>
              <w:hyperlink w:anchor="_Toc433965271" w:history="1">
                <w:r w:rsidR="00EC4ACB" w:rsidRPr="008932B6">
                  <w:rPr>
                    <w:rStyle w:val="Hipervnculo"/>
                    <w:rFonts w:cs="Arial"/>
                    <w:b/>
                    <w:noProof/>
                  </w:rPr>
                  <w:t>Creación de Banner</w:t>
                </w:r>
                <w:r w:rsidR="00EC4ACB">
                  <w:rPr>
                    <w:noProof/>
                    <w:webHidden/>
                  </w:rPr>
                  <w:tab/>
                </w:r>
                <w:r w:rsidR="00EC4ACB">
                  <w:rPr>
                    <w:noProof/>
                    <w:webHidden/>
                  </w:rPr>
                  <w:fldChar w:fldCharType="begin"/>
                </w:r>
                <w:r w:rsidR="00EC4ACB">
                  <w:rPr>
                    <w:noProof/>
                    <w:webHidden/>
                  </w:rPr>
                  <w:instrText xml:space="preserve"> PAGEREF _Toc433965271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FE485EF" w14:textId="77777777" w:rsidR="00EC4ACB" w:rsidRDefault="00431EC4">
              <w:pPr>
                <w:pStyle w:val="TDC3"/>
                <w:tabs>
                  <w:tab w:val="right" w:leader="dot" w:pos="9962"/>
                </w:tabs>
                <w:rPr>
                  <w:rFonts w:eastAsiaTheme="minorEastAsia"/>
                  <w:noProof/>
                  <w:lang w:eastAsia="es-CO"/>
                </w:rPr>
              </w:pPr>
              <w:hyperlink w:anchor="_Toc433965272" w:history="1">
                <w:r w:rsidR="00EC4ACB" w:rsidRPr="008932B6">
                  <w:rPr>
                    <w:rStyle w:val="Hipervnculo"/>
                    <w:rFonts w:cs="Arial"/>
                    <w:b/>
                    <w:noProof/>
                  </w:rPr>
                  <w:t>Editar banner</w:t>
                </w:r>
                <w:r w:rsidR="00EC4ACB">
                  <w:rPr>
                    <w:noProof/>
                    <w:webHidden/>
                  </w:rPr>
                  <w:tab/>
                </w:r>
                <w:r w:rsidR="00EC4ACB">
                  <w:rPr>
                    <w:noProof/>
                    <w:webHidden/>
                  </w:rPr>
                  <w:fldChar w:fldCharType="begin"/>
                </w:r>
                <w:r w:rsidR="00EC4ACB">
                  <w:rPr>
                    <w:noProof/>
                    <w:webHidden/>
                  </w:rPr>
                  <w:instrText xml:space="preserve"> PAGEREF _Toc433965272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CF2E530" w14:textId="77777777" w:rsidR="00EC4ACB" w:rsidRDefault="00431EC4">
              <w:pPr>
                <w:pStyle w:val="TDC2"/>
                <w:tabs>
                  <w:tab w:val="right" w:leader="dot" w:pos="9962"/>
                </w:tabs>
                <w:rPr>
                  <w:rFonts w:eastAsiaTheme="minorEastAsia"/>
                  <w:noProof/>
                  <w:lang w:eastAsia="es-CO"/>
                </w:rPr>
              </w:pPr>
              <w:hyperlink w:anchor="_Toc433965273" w:history="1">
                <w:r w:rsidR="00EC4ACB" w:rsidRPr="008932B6">
                  <w:rPr>
                    <w:rStyle w:val="Hipervnculo"/>
                    <w:rFonts w:cs="Arial"/>
                    <w:b/>
                    <w:noProof/>
                  </w:rPr>
                  <w:t>Registrar Noticias</w:t>
                </w:r>
                <w:r w:rsidR="00EC4ACB">
                  <w:rPr>
                    <w:noProof/>
                    <w:webHidden/>
                  </w:rPr>
                  <w:tab/>
                </w:r>
                <w:r w:rsidR="00EC4ACB">
                  <w:rPr>
                    <w:noProof/>
                    <w:webHidden/>
                  </w:rPr>
                  <w:fldChar w:fldCharType="begin"/>
                </w:r>
                <w:r w:rsidR="00EC4ACB">
                  <w:rPr>
                    <w:noProof/>
                    <w:webHidden/>
                  </w:rPr>
                  <w:instrText xml:space="preserve"> PAGEREF _Toc433965273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D4F213B" w14:textId="77777777" w:rsidR="00EC4ACB" w:rsidRDefault="00431EC4">
              <w:pPr>
                <w:pStyle w:val="TDC3"/>
                <w:tabs>
                  <w:tab w:val="right" w:leader="dot" w:pos="9962"/>
                </w:tabs>
                <w:rPr>
                  <w:rFonts w:eastAsiaTheme="minorEastAsia"/>
                  <w:noProof/>
                  <w:lang w:eastAsia="es-CO"/>
                </w:rPr>
              </w:pPr>
              <w:hyperlink w:anchor="_Toc433965274" w:history="1">
                <w:r w:rsidR="00EC4ACB" w:rsidRPr="008932B6">
                  <w:rPr>
                    <w:rStyle w:val="Hipervnculo"/>
                    <w:rFonts w:cs="Arial"/>
                    <w:b/>
                    <w:noProof/>
                  </w:rPr>
                  <w:t>Configurar Noticias</w:t>
                </w:r>
                <w:r w:rsidR="00EC4ACB">
                  <w:rPr>
                    <w:noProof/>
                    <w:webHidden/>
                  </w:rPr>
                  <w:tab/>
                </w:r>
                <w:r w:rsidR="00EC4ACB">
                  <w:rPr>
                    <w:noProof/>
                    <w:webHidden/>
                  </w:rPr>
                  <w:fldChar w:fldCharType="begin"/>
                </w:r>
                <w:r w:rsidR="00EC4ACB">
                  <w:rPr>
                    <w:noProof/>
                    <w:webHidden/>
                  </w:rPr>
                  <w:instrText xml:space="preserve"> PAGEREF _Toc433965274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FBA9027" w14:textId="77777777" w:rsidR="00EC4ACB" w:rsidRDefault="00431EC4">
              <w:pPr>
                <w:pStyle w:val="TDC3"/>
                <w:tabs>
                  <w:tab w:val="right" w:leader="dot" w:pos="9962"/>
                </w:tabs>
                <w:rPr>
                  <w:rFonts w:eastAsiaTheme="minorEastAsia"/>
                  <w:noProof/>
                  <w:lang w:eastAsia="es-CO"/>
                </w:rPr>
              </w:pPr>
              <w:hyperlink w:anchor="_Toc433965275" w:history="1">
                <w:r w:rsidR="00EC4ACB" w:rsidRPr="008932B6">
                  <w:rPr>
                    <w:rStyle w:val="Hipervnculo"/>
                    <w:b/>
                    <w:noProof/>
                  </w:rPr>
                  <w:t>Activación Módulo Noticias</w:t>
                </w:r>
                <w:r w:rsidR="00EC4ACB">
                  <w:rPr>
                    <w:noProof/>
                    <w:webHidden/>
                  </w:rPr>
                  <w:tab/>
                </w:r>
                <w:r w:rsidR="00EC4ACB">
                  <w:rPr>
                    <w:noProof/>
                    <w:webHidden/>
                  </w:rPr>
                  <w:fldChar w:fldCharType="begin"/>
                </w:r>
                <w:r w:rsidR="00EC4ACB">
                  <w:rPr>
                    <w:noProof/>
                    <w:webHidden/>
                  </w:rPr>
                  <w:instrText xml:space="preserve"> PAGEREF _Toc433965275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338F917" w14:textId="77777777" w:rsidR="00EC4ACB" w:rsidRDefault="00431EC4">
              <w:pPr>
                <w:pStyle w:val="TDC3"/>
                <w:tabs>
                  <w:tab w:val="right" w:leader="dot" w:pos="9962"/>
                </w:tabs>
                <w:rPr>
                  <w:rFonts w:eastAsiaTheme="minorEastAsia"/>
                  <w:noProof/>
                  <w:lang w:eastAsia="es-CO"/>
                </w:rPr>
              </w:pPr>
              <w:hyperlink w:anchor="_Toc433965276" w:history="1">
                <w:r w:rsidR="00EC4ACB" w:rsidRPr="008932B6">
                  <w:rPr>
                    <w:rStyle w:val="Hipervnculo"/>
                    <w:b/>
                    <w:noProof/>
                  </w:rPr>
                  <w:t>¿Cómo configurar el formato visual de las noticias?</w:t>
                </w:r>
                <w:r w:rsidR="00EC4ACB">
                  <w:rPr>
                    <w:noProof/>
                    <w:webHidden/>
                  </w:rPr>
                  <w:tab/>
                </w:r>
                <w:r w:rsidR="00EC4ACB">
                  <w:rPr>
                    <w:noProof/>
                    <w:webHidden/>
                  </w:rPr>
                  <w:fldChar w:fldCharType="begin"/>
                </w:r>
                <w:r w:rsidR="00EC4ACB">
                  <w:rPr>
                    <w:noProof/>
                    <w:webHidden/>
                  </w:rPr>
                  <w:instrText xml:space="preserve"> PAGEREF _Toc433965276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BB8C7C9" w14:textId="77777777" w:rsidR="00EC4ACB" w:rsidRDefault="00431EC4">
              <w:pPr>
                <w:pStyle w:val="TDC3"/>
                <w:tabs>
                  <w:tab w:val="right" w:leader="dot" w:pos="9962"/>
                </w:tabs>
                <w:rPr>
                  <w:rFonts w:eastAsiaTheme="minorEastAsia"/>
                  <w:noProof/>
                  <w:lang w:eastAsia="es-CO"/>
                </w:rPr>
              </w:pPr>
              <w:hyperlink w:anchor="_Toc433965277" w:history="1">
                <w:r w:rsidR="00EC4ACB" w:rsidRPr="008932B6">
                  <w:rPr>
                    <w:rStyle w:val="Hipervnculo"/>
                    <w:b/>
                    <w:noProof/>
                  </w:rPr>
                  <w:t>¿Cómo crear una noticia en Configuración ASDK?</w:t>
                </w:r>
                <w:r w:rsidR="00EC4ACB">
                  <w:rPr>
                    <w:noProof/>
                    <w:webHidden/>
                  </w:rPr>
                  <w:tab/>
                </w:r>
                <w:r w:rsidR="00EC4ACB">
                  <w:rPr>
                    <w:noProof/>
                    <w:webHidden/>
                  </w:rPr>
                  <w:fldChar w:fldCharType="begin"/>
                </w:r>
                <w:r w:rsidR="00EC4ACB">
                  <w:rPr>
                    <w:noProof/>
                    <w:webHidden/>
                  </w:rPr>
                  <w:instrText xml:space="preserve"> PAGEREF _Toc433965277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AD56174" w14:textId="77777777" w:rsidR="00EC4ACB" w:rsidRDefault="00431EC4">
              <w:pPr>
                <w:pStyle w:val="TDC3"/>
                <w:tabs>
                  <w:tab w:val="right" w:leader="dot" w:pos="9962"/>
                </w:tabs>
                <w:rPr>
                  <w:rFonts w:eastAsiaTheme="minorEastAsia"/>
                  <w:noProof/>
                  <w:lang w:eastAsia="es-CO"/>
                </w:rPr>
              </w:pPr>
              <w:hyperlink w:anchor="_Toc433965278" w:history="1">
                <w:r w:rsidR="00EC4ACB" w:rsidRPr="008932B6">
                  <w:rPr>
                    <w:rStyle w:val="Hipervnculo"/>
                    <w:b/>
                    <w:noProof/>
                  </w:rPr>
                  <w:t xml:space="preserve">¿Cómo incluir una imagen en el campo </w:t>
                </w:r>
                <w:r w:rsidR="00EC4ACB" w:rsidRPr="008932B6">
                  <w:rPr>
                    <w:rStyle w:val="Hipervnculo"/>
                    <w:b/>
                    <w:i/>
                    <w:noProof/>
                  </w:rPr>
                  <w:t>Descripción</w:t>
                </w:r>
                <w:r w:rsidR="00EC4ACB" w:rsidRPr="008932B6">
                  <w:rPr>
                    <w:rStyle w:val="Hipervnculo"/>
                    <w:b/>
                    <w:noProof/>
                  </w:rPr>
                  <w:t>?</w:t>
                </w:r>
                <w:r w:rsidR="00EC4ACB">
                  <w:rPr>
                    <w:noProof/>
                    <w:webHidden/>
                  </w:rPr>
                  <w:tab/>
                </w:r>
                <w:r w:rsidR="00EC4ACB">
                  <w:rPr>
                    <w:noProof/>
                    <w:webHidden/>
                  </w:rPr>
                  <w:fldChar w:fldCharType="begin"/>
                </w:r>
                <w:r w:rsidR="00EC4ACB">
                  <w:rPr>
                    <w:noProof/>
                    <w:webHidden/>
                  </w:rPr>
                  <w:instrText xml:space="preserve"> PAGEREF _Toc433965278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7088DA8" w14:textId="77777777" w:rsidR="00EC4ACB" w:rsidRDefault="00431EC4">
              <w:pPr>
                <w:pStyle w:val="TDC3"/>
                <w:tabs>
                  <w:tab w:val="right" w:leader="dot" w:pos="9962"/>
                </w:tabs>
                <w:rPr>
                  <w:rFonts w:eastAsiaTheme="minorEastAsia"/>
                  <w:noProof/>
                  <w:lang w:eastAsia="es-CO"/>
                </w:rPr>
              </w:pPr>
              <w:hyperlink w:anchor="_Toc433965279" w:history="1">
                <w:r w:rsidR="00EC4ACB" w:rsidRPr="008932B6">
                  <w:rPr>
                    <w:rStyle w:val="Hipervnculo"/>
                    <w:rFonts w:cs="Arial"/>
                    <w:b/>
                    <w:noProof/>
                  </w:rPr>
                  <w:t>Publicación de la Noticia</w:t>
                </w:r>
                <w:r w:rsidR="00EC4ACB">
                  <w:rPr>
                    <w:noProof/>
                    <w:webHidden/>
                  </w:rPr>
                  <w:tab/>
                </w:r>
                <w:r w:rsidR="00EC4ACB">
                  <w:rPr>
                    <w:noProof/>
                    <w:webHidden/>
                  </w:rPr>
                  <w:fldChar w:fldCharType="begin"/>
                </w:r>
                <w:r w:rsidR="00EC4ACB">
                  <w:rPr>
                    <w:noProof/>
                    <w:webHidden/>
                  </w:rPr>
                  <w:instrText xml:space="preserve"> PAGEREF _Toc433965279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E2F633C" w14:textId="77777777" w:rsidR="00EC4ACB" w:rsidRDefault="00431EC4">
              <w:pPr>
                <w:pStyle w:val="TDC3"/>
                <w:tabs>
                  <w:tab w:val="right" w:leader="dot" w:pos="9962"/>
                </w:tabs>
                <w:rPr>
                  <w:rFonts w:eastAsiaTheme="minorEastAsia"/>
                  <w:noProof/>
                  <w:lang w:eastAsia="es-CO"/>
                </w:rPr>
              </w:pPr>
              <w:hyperlink w:anchor="_Toc433965280" w:history="1">
                <w:r w:rsidR="00EC4ACB" w:rsidRPr="008932B6">
                  <w:rPr>
                    <w:rStyle w:val="Hipervnculo"/>
                    <w:rFonts w:cs="Arial"/>
                    <w:b/>
                    <w:noProof/>
                  </w:rPr>
                  <w:t>¿Cómo editar una noticia en Configuración ASDK?</w:t>
                </w:r>
                <w:r w:rsidR="00EC4ACB">
                  <w:rPr>
                    <w:noProof/>
                    <w:webHidden/>
                  </w:rPr>
                  <w:tab/>
                </w:r>
                <w:r w:rsidR="00EC4ACB">
                  <w:rPr>
                    <w:noProof/>
                    <w:webHidden/>
                  </w:rPr>
                  <w:fldChar w:fldCharType="begin"/>
                </w:r>
                <w:r w:rsidR="00EC4ACB">
                  <w:rPr>
                    <w:noProof/>
                    <w:webHidden/>
                  </w:rPr>
                  <w:instrText xml:space="preserve"> PAGEREF _Toc433965280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AFEE2A5" w14:textId="77777777" w:rsidR="00EC4ACB" w:rsidRDefault="00431EC4">
              <w:pPr>
                <w:pStyle w:val="TDC3"/>
                <w:tabs>
                  <w:tab w:val="right" w:leader="dot" w:pos="9962"/>
                </w:tabs>
                <w:rPr>
                  <w:rFonts w:eastAsiaTheme="minorEastAsia"/>
                  <w:noProof/>
                  <w:lang w:eastAsia="es-CO"/>
                </w:rPr>
              </w:pPr>
              <w:hyperlink w:anchor="_Toc433965281" w:history="1">
                <w:r w:rsidR="00EC4ACB" w:rsidRPr="008932B6">
                  <w:rPr>
                    <w:rStyle w:val="Hipervnculo"/>
                    <w:b/>
                    <w:noProof/>
                  </w:rPr>
                  <w:t>¿Cómo eliminar una Noticia en Configuración ASDK?</w:t>
                </w:r>
                <w:r w:rsidR="00EC4ACB">
                  <w:rPr>
                    <w:noProof/>
                    <w:webHidden/>
                  </w:rPr>
                  <w:tab/>
                </w:r>
                <w:r w:rsidR="00EC4ACB">
                  <w:rPr>
                    <w:noProof/>
                    <w:webHidden/>
                  </w:rPr>
                  <w:fldChar w:fldCharType="begin"/>
                </w:r>
                <w:r w:rsidR="00EC4ACB">
                  <w:rPr>
                    <w:noProof/>
                    <w:webHidden/>
                  </w:rPr>
                  <w:instrText xml:space="preserve"> PAGEREF _Toc433965281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F49925B" w14:textId="77777777" w:rsidR="00EC4ACB" w:rsidRDefault="00431EC4">
              <w:pPr>
                <w:pStyle w:val="TDC3"/>
                <w:tabs>
                  <w:tab w:val="right" w:leader="dot" w:pos="9962"/>
                </w:tabs>
                <w:rPr>
                  <w:rFonts w:eastAsiaTheme="minorEastAsia"/>
                  <w:noProof/>
                  <w:lang w:eastAsia="es-CO"/>
                </w:rPr>
              </w:pPr>
              <w:hyperlink w:anchor="_Toc433965282" w:history="1">
                <w:r w:rsidR="00EC4ACB" w:rsidRPr="008932B6">
                  <w:rPr>
                    <w:rStyle w:val="Hipervnculo"/>
                    <w:b/>
                    <w:noProof/>
                  </w:rPr>
                  <w:t>¿Cómo buscar una noticia en Configuración ASDK?</w:t>
                </w:r>
                <w:r w:rsidR="00EC4ACB">
                  <w:rPr>
                    <w:noProof/>
                    <w:webHidden/>
                  </w:rPr>
                  <w:tab/>
                </w:r>
                <w:r w:rsidR="00EC4ACB">
                  <w:rPr>
                    <w:noProof/>
                    <w:webHidden/>
                  </w:rPr>
                  <w:fldChar w:fldCharType="begin"/>
                </w:r>
                <w:r w:rsidR="00EC4ACB">
                  <w:rPr>
                    <w:noProof/>
                    <w:webHidden/>
                  </w:rPr>
                  <w:instrText xml:space="preserve"> PAGEREF _Toc433965282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48092A9" w14:textId="77777777" w:rsidR="00EC4ACB" w:rsidRDefault="00431EC4">
              <w:pPr>
                <w:pStyle w:val="TDC2"/>
                <w:tabs>
                  <w:tab w:val="right" w:leader="dot" w:pos="9962"/>
                </w:tabs>
                <w:rPr>
                  <w:rFonts w:eastAsiaTheme="minorEastAsia"/>
                  <w:noProof/>
                  <w:lang w:eastAsia="es-CO"/>
                </w:rPr>
              </w:pPr>
              <w:hyperlink w:anchor="_Toc433965283" w:history="1">
                <w:r w:rsidR="00EC4ACB" w:rsidRPr="008932B6">
                  <w:rPr>
                    <w:rStyle w:val="Hipervnculo"/>
                    <w:rFonts w:cs="Arial"/>
                    <w:b/>
                    <w:noProof/>
                  </w:rPr>
                  <w:t>Configuración de plantillas para correos</w:t>
                </w:r>
                <w:r w:rsidR="00EC4ACB">
                  <w:rPr>
                    <w:noProof/>
                    <w:webHidden/>
                  </w:rPr>
                  <w:tab/>
                </w:r>
                <w:r w:rsidR="00EC4ACB">
                  <w:rPr>
                    <w:noProof/>
                    <w:webHidden/>
                  </w:rPr>
                  <w:fldChar w:fldCharType="begin"/>
                </w:r>
                <w:r w:rsidR="00EC4ACB">
                  <w:rPr>
                    <w:noProof/>
                    <w:webHidden/>
                  </w:rPr>
                  <w:instrText xml:space="preserve"> PAGEREF _Toc433965283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38742ED" w14:textId="77777777" w:rsidR="00EC4ACB" w:rsidRDefault="00431EC4">
              <w:pPr>
                <w:pStyle w:val="TDC2"/>
                <w:tabs>
                  <w:tab w:val="right" w:leader="dot" w:pos="9962"/>
                </w:tabs>
                <w:rPr>
                  <w:rFonts w:eastAsiaTheme="minorEastAsia"/>
                  <w:noProof/>
                  <w:lang w:eastAsia="es-CO"/>
                </w:rPr>
              </w:pPr>
              <w:hyperlink w:anchor="_Toc433965284" w:history="1">
                <w:r w:rsidR="00EC4ACB" w:rsidRPr="008932B6">
                  <w:rPr>
                    <w:rStyle w:val="Hipervnculo"/>
                    <w:rFonts w:cs="Arial"/>
                    <w:b/>
                    <w:noProof/>
                  </w:rPr>
                  <w:t>Configurar la matriz de prioridades</w:t>
                </w:r>
                <w:r w:rsidR="00EC4ACB">
                  <w:rPr>
                    <w:noProof/>
                    <w:webHidden/>
                  </w:rPr>
                  <w:tab/>
                </w:r>
                <w:r w:rsidR="00EC4ACB">
                  <w:rPr>
                    <w:noProof/>
                    <w:webHidden/>
                  </w:rPr>
                  <w:fldChar w:fldCharType="begin"/>
                </w:r>
                <w:r w:rsidR="00EC4ACB">
                  <w:rPr>
                    <w:noProof/>
                    <w:webHidden/>
                  </w:rPr>
                  <w:instrText xml:space="preserve"> PAGEREF _Toc433965284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71F365E" w14:textId="77777777" w:rsidR="00EC4ACB" w:rsidRDefault="00431EC4">
              <w:pPr>
                <w:pStyle w:val="TDC2"/>
                <w:tabs>
                  <w:tab w:val="right" w:leader="dot" w:pos="9962"/>
                </w:tabs>
                <w:rPr>
                  <w:rFonts w:eastAsiaTheme="minorEastAsia"/>
                  <w:noProof/>
                  <w:lang w:eastAsia="es-CO"/>
                </w:rPr>
              </w:pPr>
              <w:hyperlink w:anchor="_Toc433965285" w:history="1">
                <w:r w:rsidR="00EC4ACB" w:rsidRPr="008932B6">
                  <w:rPr>
                    <w:rStyle w:val="Hipervnculo"/>
                    <w:rFonts w:cs="Arial"/>
                    <w:b/>
                    <w:noProof/>
                  </w:rPr>
                  <w:t>Campos adicionales</w:t>
                </w:r>
                <w:r w:rsidR="00EC4ACB">
                  <w:rPr>
                    <w:noProof/>
                    <w:webHidden/>
                  </w:rPr>
                  <w:tab/>
                </w:r>
                <w:r w:rsidR="00EC4ACB">
                  <w:rPr>
                    <w:noProof/>
                    <w:webHidden/>
                  </w:rPr>
                  <w:fldChar w:fldCharType="begin"/>
                </w:r>
                <w:r w:rsidR="00EC4ACB">
                  <w:rPr>
                    <w:noProof/>
                    <w:webHidden/>
                  </w:rPr>
                  <w:instrText xml:space="preserve"> PAGEREF _Toc433965285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3759DCD" w14:textId="77777777" w:rsidR="00EC4ACB" w:rsidRDefault="00431EC4">
              <w:pPr>
                <w:pStyle w:val="TDC3"/>
                <w:tabs>
                  <w:tab w:val="right" w:leader="dot" w:pos="9962"/>
                </w:tabs>
                <w:rPr>
                  <w:rFonts w:eastAsiaTheme="minorEastAsia"/>
                  <w:noProof/>
                  <w:lang w:eastAsia="es-CO"/>
                </w:rPr>
              </w:pPr>
              <w:hyperlink w:anchor="_Toc433965286" w:history="1">
                <w:r w:rsidR="00EC4ACB" w:rsidRPr="008932B6">
                  <w:rPr>
                    <w:rStyle w:val="Hipervnculo"/>
                    <w:b/>
                    <w:noProof/>
                  </w:rPr>
                  <w:t>Configuración de campos adicionales avanzados</w:t>
                </w:r>
                <w:r w:rsidR="00EC4ACB">
                  <w:rPr>
                    <w:noProof/>
                    <w:webHidden/>
                  </w:rPr>
                  <w:tab/>
                </w:r>
                <w:r w:rsidR="00EC4ACB">
                  <w:rPr>
                    <w:noProof/>
                    <w:webHidden/>
                  </w:rPr>
                  <w:fldChar w:fldCharType="begin"/>
                </w:r>
                <w:r w:rsidR="00EC4ACB">
                  <w:rPr>
                    <w:noProof/>
                    <w:webHidden/>
                  </w:rPr>
                  <w:instrText xml:space="preserve"> PAGEREF _Toc433965286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2337971" w14:textId="77777777" w:rsidR="00EC4ACB" w:rsidRDefault="00431EC4">
              <w:pPr>
                <w:pStyle w:val="TDC2"/>
                <w:tabs>
                  <w:tab w:val="right" w:leader="dot" w:pos="9962"/>
                </w:tabs>
                <w:rPr>
                  <w:rFonts w:eastAsiaTheme="minorEastAsia"/>
                  <w:noProof/>
                  <w:lang w:eastAsia="es-CO"/>
                </w:rPr>
              </w:pPr>
              <w:hyperlink w:anchor="_Toc433965287" w:history="1">
                <w:r w:rsidR="00EC4ACB" w:rsidRPr="008932B6">
                  <w:rPr>
                    <w:rStyle w:val="Hipervnculo"/>
                    <w:rFonts w:cs="Arial"/>
                    <w:b/>
                    <w:noProof/>
                  </w:rPr>
                  <w:t>Mapeo de campos adicionales</w:t>
                </w:r>
                <w:r w:rsidR="00EC4ACB">
                  <w:rPr>
                    <w:noProof/>
                    <w:webHidden/>
                  </w:rPr>
                  <w:tab/>
                </w:r>
                <w:r w:rsidR="00EC4ACB">
                  <w:rPr>
                    <w:noProof/>
                    <w:webHidden/>
                  </w:rPr>
                  <w:fldChar w:fldCharType="begin"/>
                </w:r>
                <w:r w:rsidR="00EC4ACB">
                  <w:rPr>
                    <w:noProof/>
                    <w:webHidden/>
                  </w:rPr>
                  <w:instrText xml:space="preserve"> PAGEREF _Toc433965287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BC6D831" w14:textId="77777777" w:rsidR="00EC4ACB" w:rsidRDefault="00431EC4">
              <w:pPr>
                <w:pStyle w:val="TDC2"/>
                <w:tabs>
                  <w:tab w:val="right" w:leader="dot" w:pos="9962"/>
                </w:tabs>
                <w:rPr>
                  <w:rFonts w:eastAsiaTheme="minorEastAsia"/>
                  <w:noProof/>
                  <w:lang w:eastAsia="es-CO"/>
                </w:rPr>
              </w:pPr>
              <w:hyperlink w:anchor="_Toc433965288" w:history="1">
                <w:r w:rsidR="00EC4ACB" w:rsidRPr="008932B6">
                  <w:rPr>
                    <w:rStyle w:val="Hipervnculo"/>
                    <w:rFonts w:cs="Arial"/>
                    <w:b/>
                    <w:noProof/>
                  </w:rPr>
                  <w:t>Vistas</w:t>
                </w:r>
                <w:r w:rsidR="00EC4ACB">
                  <w:rPr>
                    <w:noProof/>
                    <w:webHidden/>
                  </w:rPr>
                  <w:tab/>
                </w:r>
                <w:r w:rsidR="00EC4ACB">
                  <w:rPr>
                    <w:noProof/>
                    <w:webHidden/>
                  </w:rPr>
                  <w:fldChar w:fldCharType="begin"/>
                </w:r>
                <w:r w:rsidR="00EC4ACB">
                  <w:rPr>
                    <w:noProof/>
                    <w:webHidden/>
                  </w:rPr>
                  <w:instrText xml:space="preserve"> PAGEREF _Toc433965288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660981C" w14:textId="77777777" w:rsidR="00EC4ACB" w:rsidRDefault="00431EC4">
              <w:pPr>
                <w:pStyle w:val="TDC2"/>
                <w:tabs>
                  <w:tab w:val="right" w:leader="dot" w:pos="9962"/>
                </w:tabs>
                <w:rPr>
                  <w:rFonts w:eastAsiaTheme="minorEastAsia"/>
                  <w:noProof/>
                  <w:lang w:eastAsia="es-CO"/>
                </w:rPr>
              </w:pPr>
              <w:hyperlink w:anchor="_Toc433965289" w:history="1">
                <w:r w:rsidR="00EC4ACB" w:rsidRPr="008932B6">
                  <w:rPr>
                    <w:rStyle w:val="Hipervnculo"/>
                    <w:b/>
                    <w:noProof/>
                  </w:rPr>
                  <w:t>Case creator</w:t>
                </w:r>
                <w:r w:rsidR="00EC4ACB">
                  <w:rPr>
                    <w:noProof/>
                    <w:webHidden/>
                  </w:rPr>
                  <w:tab/>
                </w:r>
                <w:r w:rsidR="00EC4ACB">
                  <w:rPr>
                    <w:noProof/>
                    <w:webHidden/>
                  </w:rPr>
                  <w:fldChar w:fldCharType="begin"/>
                </w:r>
                <w:r w:rsidR="00EC4ACB">
                  <w:rPr>
                    <w:noProof/>
                    <w:webHidden/>
                  </w:rPr>
                  <w:instrText xml:space="preserve"> PAGEREF _Toc433965289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2B82883" w14:textId="77777777" w:rsidR="00EC4ACB" w:rsidRDefault="00431EC4">
              <w:pPr>
                <w:pStyle w:val="TDC3"/>
                <w:tabs>
                  <w:tab w:val="right" w:leader="dot" w:pos="9962"/>
                </w:tabs>
                <w:rPr>
                  <w:rFonts w:eastAsiaTheme="minorEastAsia"/>
                  <w:noProof/>
                  <w:lang w:eastAsia="es-CO"/>
                </w:rPr>
              </w:pPr>
              <w:hyperlink w:anchor="_Toc433965290" w:history="1">
                <w:r w:rsidR="00EC4ACB" w:rsidRPr="008932B6">
                  <w:rPr>
                    <w:rStyle w:val="Hipervnculo"/>
                    <w:b/>
                    <w:noProof/>
                  </w:rPr>
                  <w:t>Configuración Guion</w:t>
                </w:r>
                <w:r w:rsidR="00EC4ACB">
                  <w:rPr>
                    <w:noProof/>
                    <w:webHidden/>
                  </w:rPr>
                  <w:tab/>
                </w:r>
                <w:r w:rsidR="00EC4ACB">
                  <w:rPr>
                    <w:noProof/>
                    <w:webHidden/>
                  </w:rPr>
                  <w:fldChar w:fldCharType="begin"/>
                </w:r>
                <w:r w:rsidR="00EC4ACB">
                  <w:rPr>
                    <w:noProof/>
                    <w:webHidden/>
                  </w:rPr>
                  <w:instrText xml:space="preserve"> PAGEREF _Toc433965290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DF70839" w14:textId="77777777" w:rsidR="00EC4ACB" w:rsidRDefault="00431EC4">
              <w:pPr>
                <w:pStyle w:val="TDC3"/>
                <w:tabs>
                  <w:tab w:val="right" w:leader="dot" w:pos="9962"/>
                </w:tabs>
                <w:rPr>
                  <w:rFonts w:eastAsiaTheme="minorEastAsia"/>
                  <w:noProof/>
                  <w:lang w:eastAsia="es-CO"/>
                </w:rPr>
              </w:pPr>
              <w:hyperlink w:anchor="_Toc433965291" w:history="1">
                <w:r w:rsidR="00EC4ACB" w:rsidRPr="008932B6">
                  <w:rPr>
                    <w:rStyle w:val="Hipervnculo"/>
                    <w:b/>
                    <w:noProof/>
                  </w:rPr>
                  <w:t>Configuración Caso Mail</w:t>
                </w:r>
                <w:r w:rsidR="00EC4ACB">
                  <w:rPr>
                    <w:noProof/>
                    <w:webHidden/>
                  </w:rPr>
                  <w:tab/>
                </w:r>
                <w:r w:rsidR="00EC4ACB">
                  <w:rPr>
                    <w:noProof/>
                    <w:webHidden/>
                  </w:rPr>
                  <w:fldChar w:fldCharType="begin"/>
                </w:r>
                <w:r w:rsidR="00EC4ACB">
                  <w:rPr>
                    <w:noProof/>
                    <w:webHidden/>
                  </w:rPr>
                  <w:instrText xml:space="preserve"> PAGEREF _Toc433965291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9035C5B" w14:textId="77777777" w:rsidR="00EC4ACB" w:rsidRDefault="00431EC4">
              <w:pPr>
                <w:pStyle w:val="TDC3"/>
                <w:tabs>
                  <w:tab w:val="right" w:leader="dot" w:pos="9962"/>
                </w:tabs>
                <w:rPr>
                  <w:rFonts w:eastAsiaTheme="minorEastAsia"/>
                  <w:noProof/>
                  <w:lang w:eastAsia="es-CO"/>
                </w:rPr>
              </w:pPr>
              <w:hyperlink w:anchor="_Toc433965292" w:history="1">
                <w:r w:rsidR="00EC4ACB" w:rsidRPr="008932B6">
                  <w:rPr>
                    <w:rStyle w:val="Hipervnculo"/>
                    <w:rFonts w:cs="Arial"/>
                    <w:b/>
                    <w:noProof/>
                    <w:shd w:val="clear" w:color="auto" w:fill="FFFFFF"/>
                  </w:rPr>
                  <w:t>Creación de filtros en Aranda Case Creator</w:t>
                </w:r>
                <w:r w:rsidR="00EC4ACB">
                  <w:rPr>
                    <w:noProof/>
                    <w:webHidden/>
                  </w:rPr>
                  <w:tab/>
                </w:r>
                <w:r w:rsidR="00EC4ACB">
                  <w:rPr>
                    <w:noProof/>
                    <w:webHidden/>
                  </w:rPr>
                  <w:fldChar w:fldCharType="begin"/>
                </w:r>
                <w:r w:rsidR="00EC4ACB">
                  <w:rPr>
                    <w:noProof/>
                    <w:webHidden/>
                  </w:rPr>
                  <w:instrText xml:space="preserve"> PAGEREF _Toc433965292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0FAED3E" w14:textId="77777777" w:rsidR="00EC4ACB" w:rsidRDefault="00431EC4">
              <w:pPr>
                <w:pStyle w:val="TDC2"/>
                <w:tabs>
                  <w:tab w:val="right" w:leader="dot" w:pos="9962"/>
                </w:tabs>
                <w:rPr>
                  <w:rFonts w:eastAsiaTheme="minorEastAsia"/>
                  <w:noProof/>
                  <w:lang w:eastAsia="es-CO"/>
                </w:rPr>
              </w:pPr>
              <w:hyperlink w:anchor="_Toc433965293" w:history="1">
                <w:r w:rsidR="00EC4ACB" w:rsidRPr="008932B6">
                  <w:rPr>
                    <w:rStyle w:val="Hipervnculo"/>
                    <w:b/>
                    <w:noProof/>
                  </w:rPr>
                  <w:t>Días de reglas</w:t>
                </w:r>
                <w:r w:rsidR="00EC4ACB">
                  <w:rPr>
                    <w:noProof/>
                    <w:webHidden/>
                  </w:rPr>
                  <w:tab/>
                </w:r>
                <w:r w:rsidR="00EC4ACB">
                  <w:rPr>
                    <w:noProof/>
                    <w:webHidden/>
                  </w:rPr>
                  <w:fldChar w:fldCharType="begin"/>
                </w:r>
                <w:r w:rsidR="00EC4ACB">
                  <w:rPr>
                    <w:noProof/>
                    <w:webHidden/>
                  </w:rPr>
                  <w:instrText xml:space="preserve"> PAGEREF _Toc433965293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56C49B9" w14:textId="77777777" w:rsidR="00EC4ACB" w:rsidRDefault="00431EC4">
              <w:pPr>
                <w:pStyle w:val="TDC2"/>
                <w:tabs>
                  <w:tab w:val="right" w:leader="dot" w:pos="9962"/>
                </w:tabs>
                <w:rPr>
                  <w:rFonts w:eastAsiaTheme="minorEastAsia"/>
                  <w:noProof/>
                  <w:lang w:eastAsia="es-CO"/>
                </w:rPr>
              </w:pPr>
              <w:hyperlink w:anchor="_Toc433965294" w:history="1">
                <w:r w:rsidR="00EC4ACB" w:rsidRPr="008932B6">
                  <w:rPr>
                    <w:rStyle w:val="Hipervnculo"/>
                    <w:b/>
                    <w:noProof/>
                  </w:rPr>
                  <w:t>Notificación de encuesta</w:t>
                </w:r>
                <w:r w:rsidR="00EC4ACB">
                  <w:rPr>
                    <w:noProof/>
                    <w:webHidden/>
                  </w:rPr>
                  <w:tab/>
                </w:r>
                <w:r w:rsidR="00EC4ACB">
                  <w:rPr>
                    <w:noProof/>
                    <w:webHidden/>
                  </w:rPr>
                  <w:fldChar w:fldCharType="begin"/>
                </w:r>
                <w:r w:rsidR="00EC4ACB">
                  <w:rPr>
                    <w:noProof/>
                    <w:webHidden/>
                  </w:rPr>
                  <w:instrText xml:space="preserve"> PAGEREF _Toc433965294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655351E" w14:textId="77777777" w:rsidR="00EC4ACB" w:rsidRDefault="00431EC4">
              <w:pPr>
                <w:pStyle w:val="TDC2"/>
                <w:tabs>
                  <w:tab w:val="right" w:leader="dot" w:pos="9962"/>
                </w:tabs>
                <w:rPr>
                  <w:rFonts w:eastAsiaTheme="minorEastAsia"/>
                  <w:noProof/>
                  <w:lang w:eastAsia="es-CO"/>
                </w:rPr>
              </w:pPr>
              <w:hyperlink w:anchor="_Toc433965295" w:history="1">
                <w:r w:rsidR="00EC4ACB" w:rsidRPr="008932B6">
                  <w:rPr>
                    <w:rStyle w:val="Hipervnculo"/>
                    <w:b/>
                    <w:noProof/>
                  </w:rPr>
                  <w:t>Configuración de moneda</w:t>
                </w:r>
                <w:r w:rsidR="00EC4ACB">
                  <w:rPr>
                    <w:noProof/>
                    <w:webHidden/>
                  </w:rPr>
                  <w:tab/>
                </w:r>
                <w:r w:rsidR="00EC4ACB">
                  <w:rPr>
                    <w:noProof/>
                    <w:webHidden/>
                  </w:rPr>
                  <w:fldChar w:fldCharType="begin"/>
                </w:r>
                <w:r w:rsidR="00EC4ACB">
                  <w:rPr>
                    <w:noProof/>
                    <w:webHidden/>
                  </w:rPr>
                  <w:instrText xml:space="preserve"> PAGEREF _Toc433965295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DE3A3EE" w14:textId="77777777" w:rsidR="00EC4ACB" w:rsidRDefault="00431EC4">
              <w:pPr>
                <w:pStyle w:val="TDC2"/>
                <w:tabs>
                  <w:tab w:val="right" w:leader="dot" w:pos="9962"/>
                </w:tabs>
                <w:rPr>
                  <w:rFonts w:eastAsiaTheme="minorEastAsia"/>
                  <w:noProof/>
                  <w:lang w:eastAsia="es-CO"/>
                </w:rPr>
              </w:pPr>
              <w:hyperlink w:anchor="_Toc433965296" w:history="1">
                <w:r w:rsidR="00EC4ACB" w:rsidRPr="008932B6">
                  <w:rPr>
                    <w:rStyle w:val="Hipervnculo"/>
                    <w:rFonts w:cs="Arial"/>
                    <w:b/>
                    <w:noProof/>
                  </w:rPr>
                  <w:t>Reasignaciones</w:t>
                </w:r>
                <w:r w:rsidR="00EC4ACB">
                  <w:rPr>
                    <w:noProof/>
                    <w:webHidden/>
                  </w:rPr>
                  <w:tab/>
                </w:r>
                <w:r w:rsidR="00EC4ACB">
                  <w:rPr>
                    <w:noProof/>
                    <w:webHidden/>
                  </w:rPr>
                  <w:fldChar w:fldCharType="begin"/>
                </w:r>
                <w:r w:rsidR="00EC4ACB">
                  <w:rPr>
                    <w:noProof/>
                    <w:webHidden/>
                  </w:rPr>
                  <w:instrText xml:space="preserve"> PAGEREF _Toc433965296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114A7BE" w14:textId="77777777" w:rsidR="00EC4ACB" w:rsidRDefault="00431EC4">
              <w:pPr>
                <w:pStyle w:val="TDC3"/>
                <w:tabs>
                  <w:tab w:val="right" w:leader="dot" w:pos="9962"/>
                </w:tabs>
                <w:rPr>
                  <w:rFonts w:eastAsiaTheme="minorEastAsia"/>
                  <w:noProof/>
                  <w:lang w:eastAsia="es-CO"/>
                </w:rPr>
              </w:pPr>
              <w:hyperlink w:anchor="_Toc433965297" w:history="1">
                <w:r w:rsidR="00EC4ACB" w:rsidRPr="008932B6">
                  <w:rPr>
                    <w:rStyle w:val="Hipervnculo"/>
                    <w:rFonts w:cs="Arial"/>
                    <w:b/>
                    <w:noProof/>
                  </w:rPr>
                  <w:t>Módulo De Reasignaciones En La Consola De Configuración BASDK</w:t>
                </w:r>
                <w:r w:rsidR="00EC4ACB">
                  <w:rPr>
                    <w:noProof/>
                    <w:webHidden/>
                  </w:rPr>
                  <w:tab/>
                </w:r>
                <w:r w:rsidR="00EC4ACB">
                  <w:rPr>
                    <w:noProof/>
                    <w:webHidden/>
                  </w:rPr>
                  <w:fldChar w:fldCharType="begin"/>
                </w:r>
                <w:r w:rsidR="00EC4ACB">
                  <w:rPr>
                    <w:noProof/>
                    <w:webHidden/>
                  </w:rPr>
                  <w:instrText xml:space="preserve"> PAGEREF _Toc433965297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0740C66" w14:textId="77777777" w:rsidR="00EC4ACB" w:rsidRDefault="00431EC4">
              <w:pPr>
                <w:pStyle w:val="TDC2"/>
                <w:tabs>
                  <w:tab w:val="right" w:leader="dot" w:pos="9962"/>
                </w:tabs>
                <w:rPr>
                  <w:rFonts w:eastAsiaTheme="minorEastAsia"/>
                  <w:noProof/>
                  <w:lang w:eastAsia="es-CO"/>
                </w:rPr>
              </w:pPr>
              <w:hyperlink w:anchor="_Toc433965298" w:history="1">
                <w:r w:rsidR="00EC4ACB" w:rsidRPr="008932B6">
                  <w:rPr>
                    <w:rStyle w:val="Hipervnculo"/>
                    <w:rFonts w:cs="Arial"/>
                    <w:b/>
                    <w:noProof/>
                  </w:rPr>
                  <w:t>Guiones</w:t>
                </w:r>
                <w:r w:rsidR="00EC4ACB">
                  <w:rPr>
                    <w:noProof/>
                    <w:webHidden/>
                  </w:rPr>
                  <w:tab/>
                </w:r>
                <w:r w:rsidR="00EC4ACB">
                  <w:rPr>
                    <w:noProof/>
                    <w:webHidden/>
                  </w:rPr>
                  <w:fldChar w:fldCharType="begin"/>
                </w:r>
                <w:r w:rsidR="00EC4ACB">
                  <w:rPr>
                    <w:noProof/>
                    <w:webHidden/>
                  </w:rPr>
                  <w:instrText xml:space="preserve"> PAGEREF _Toc433965298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F0C7FDF" w14:textId="77777777" w:rsidR="00EC4ACB" w:rsidRDefault="00431EC4">
              <w:pPr>
                <w:pStyle w:val="TDC3"/>
                <w:tabs>
                  <w:tab w:val="right" w:leader="dot" w:pos="9962"/>
                </w:tabs>
                <w:rPr>
                  <w:rFonts w:eastAsiaTheme="minorEastAsia"/>
                  <w:noProof/>
                  <w:lang w:eastAsia="es-CO"/>
                </w:rPr>
              </w:pPr>
              <w:hyperlink w:anchor="_Toc433965299" w:history="1">
                <w:r w:rsidR="00EC4ACB" w:rsidRPr="008932B6">
                  <w:rPr>
                    <w:rStyle w:val="Hipervnculo"/>
                    <w:b/>
                    <w:noProof/>
                  </w:rPr>
                  <w:t>Configuración de los guiones</w:t>
                </w:r>
                <w:r w:rsidR="00EC4ACB">
                  <w:rPr>
                    <w:noProof/>
                    <w:webHidden/>
                  </w:rPr>
                  <w:tab/>
                </w:r>
                <w:r w:rsidR="00EC4ACB">
                  <w:rPr>
                    <w:noProof/>
                    <w:webHidden/>
                  </w:rPr>
                  <w:fldChar w:fldCharType="begin"/>
                </w:r>
                <w:r w:rsidR="00EC4ACB">
                  <w:rPr>
                    <w:noProof/>
                    <w:webHidden/>
                  </w:rPr>
                  <w:instrText xml:space="preserve"> PAGEREF _Toc433965299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22DB0DB" w14:textId="77777777" w:rsidR="00EC4ACB" w:rsidRDefault="00431EC4">
              <w:pPr>
                <w:pStyle w:val="TDC3"/>
                <w:tabs>
                  <w:tab w:val="right" w:leader="dot" w:pos="9962"/>
                </w:tabs>
                <w:rPr>
                  <w:rFonts w:eastAsiaTheme="minorEastAsia"/>
                  <w:noProof/>
                  <w:lang w:eastAsia="es-CO"/>
                </w:rPr>
              </w:pPr>
              <w:hyperlink w:anchor="_Toc433965302" w:history="1">
                <w:r w:rsidR="00EC4ACB" w:rsidRPr="008932B6">
                  <w:rPr>
                    <w:rStyle w:val="Hipervnculo"/>
                    <w:b/>
                    <w:noProof/>
                  </w:rPr>
                  <w:t>Cliente Grupo</w:t>
                </w:r>
                <w:r w:rsidR="00EC4ACB">
                  <w:rPr>
                    <w:noProof/>
                    <w:webHidden/>
                  </w:rPr>
                  <w:tab/>
                </w:r>
                <w:r w:rsidR="00EC4ACB">
                  <w:rPr>
                    <w:noProof/>
                    <w:webHidden/>
                  </w:rPr>
                  <w:fldChar w:fldCharType="begin"/>
                </w:r>
                <w:r w:rsidR="00EC4ACB">
                  <w:rPr>
                    <w:noProof/>
                    <w:webHidden/>
                  </w:rPr>
                  <w:instrText xml:space="preserve"> PAGEREF _Toc433965302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DE6BA32" w14:textId="77777777" w:rsidR="00EC4ACB" w:rsidRDefault="00431EC4">
              <w:pPr>
                <w:pStyle w:val="TDC3"/>
                <w:tabs>
                  <w:tab w:val="right" w:leader="dot" w:pos="9962"/>
                </w:tabs>
                <w:rPr>
                  <w:rFonts w:eastAsiaTheme="minorEastAsia"/>
                  <w:noProof/>
                  <w:lang w:eastAsia="es-CO"/>
                </w:rPr>
              </w:pPr>
              <w:hyperlink w:anchor="_Toc433965303" w:history="1">
                <w:r w:rsidR="00EC4ACB" w:rsidRPr="008932B6">
                  <w:rPr>
                    <w:rStyle w:val="Hipervnculo"/>
                    <w:b/>
                    <w:noProof/>
                  </w:rPr>
                  <w:t>Crear grupo cliente</w:t>
                </w:r>
                <w:r w:rsidR="00EC4ACB">
                  <w:rPr>
                    <w:noProof/>
                    <w:webHidden/>
                  </w:rPr>
                  <w:tab/>
                </w:r>
                <w:r w:rsidR="00EC4ACB">
                  <w:rPr>
                    <w:noProof/>
                    <w:webHidden/>
                  </w:rPr>
                  <w:fldChar w:fldCharType="begin"/>
                </w:r>
                <w:r w:rsidR="00EC4ACB">
                  <w:rPr>
                    <w:noProof/>
                    <w:webHidden/>
                  </w:rPr>
                  <w:instrText xml:space="preserve"> PAGEREF _Toc433965303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781D492" w14:textId="77777777" w:rsidR="00EC4ACB" w:rsidRDefault="00431EC4">
              <w:pPr>
                <w:pStyle w:val="TDC3"/>
                <w:tabs>
                  <w:tab w:val="right" w:leader="dot" w:pos="9962"/>
                </w:tabs>
                <w:rPr>
                  <w:rFonts w:eastAsiaTheme="minorEastAsia"/>
                  <w:noProof/>
                  <w:lang w:eastAsia="es-CO"/>
                </w:rPr>
              </w:pPr>
              <w:hyperlink w:anchor="_Toc433965304" w:history="1">
                <w:r w:rsidR="00EC4ACB" w:rsidRPr="008932B6">
                  <w:rPr>
                    <w:rStyle w:val="Hipervnculo"/>
                    <w:b/>
                    <w:noProof/>
                  </w:rPr>
                  <w:t>Calendario</w:t>
                </w:r>
                <w:r w:rsidR="00EC4ACB">
                  <w:rPr>
                    <w:noProof/>
                    <w:webHidden/>
                  </w:rPr>
                  <w:tab/>
                </w:r>
                <w:r w:rsidR="00EC4ACB">
                  <w:rPr>
                    <w:noProof/>
                    <w:webHidden/>
                  </w:rPr>
                  <w:fldChar w:fldCharType="begin"/>
                </w:r>
                <w:r w:rsidR="00EC4ACB">
                  <w:rPr>
                    <w:noProof/>
                    <w:webHidden/>
                  </w:rPr>
                  <w:instrText xml:space="preserve"> PAGEREF _Toc433965304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AC4DF05" w14:textId="77777777" w:rsidR="00EC4ACB" w:rsidRDefault="00431EC4">
              <w:pPr>
                <w:pStyle w:val="TDC3"/>
                <w:tabs>
                  <w:tab w:val="right" w:leader="dot" w:pos="9962"/>
                </w:tabs>
                <w:rPr>
                  <w:rFonts w:eastAsiaTheme="minorEastAsia"/>
                  <w:noProof/>
                  <w:lang w:eastAsia="es-CO"/>
                </w:rPr>
              </w:pPr>
              <w:hyperlink w:anchor="_Toc433965305" w:history="1">
                <w:r w:rsidR="00EC4ACB" w:rsidRPr="008932B6">
                  <w:rPr>
                    <w:rStyle w:val="Hipervnculo"/>
                    <w:b/>
                    <w:noProof/>
                  </w:rPr>
                  <w:t>Crear Calendario</w:t>
                </w:r>
                <w:r w:rsidR="00EC4ACB">
                  <w:rPr>
                    <w:noProof/>
                    <w:webHidden/>
                  </w:rPr>
                  <w:tab/>
                </w:r>
                <w:r w:rsidR="00EC4ACB">
                  <w:rPr>
                    <w:noProof/>
                    <w:webHidden/>
                  </w:rPr>
                  <w:fldChar w:fldCharType="begin"/>
                </w:r>
                <w:r w:rsidR="00EC4ACB">
                  <w:rPr>
                    <w:noProof/>
                    <w:webHidden/>
                  </w:rPr>
                  <w:instrText xml:space="preserve"> PAGEREF _Toc433965305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6DACB7ED" w14:textId="77777777" w:rsidR="00EC4ACB" w:rsidRDefault="00431EC4">
              <w:pPr>
                <w:pStyle w:val="TDC3"/>
                <w:tabs>
                  <w:tab w:val="right" w:leader="dot" w:pos="9962"/>
                </w:tabs>
                <w:rPr>
                  <w:rFonts w:eastAsiaTheme="minorEastAsia"/>
                  <w:noProof/>
                  <w:lang w:eastAsia="es-CO"/>
                </w:rPr>
              </w:pPr>
              <w:hyperlink w:anchor="_Toc433965306" w:history="1">
                <w:r w:rsidR="00EC4ACB" w:rsidRPr="008932B6">
                  <w:rPr>
                    <w:rStyle w:val="Hipervnculo"/>
                    <w:b/>
                    <w:noProof/>
                  </w:rPr>
                  <w:t>Asignación de horas laborales a un calendario</w:t>
                </w:r>
                <w:r w:rsidR="00EC4ACB">
                  <w:rPr>
                    <w:noProof/>
                    <w:webHidden/>
                  </w:rPr>
                  <w:tab/>
                </w:r>
                <w:r w:rsidR="00EC4ACB">
                  <w:rPr>
                    <w:noProof/>
                    <w:webHidden/>
                  </w:rPr>
                  <w:fldChar w:fldCharType="begin"/>
                </w:r>
                <w:r w:rsidR="00EC4ACB">
                  <w:rPr>
                    <w:noProof/>
                    <w:webHidden/>
                  </w:rPr>
                  <w:instrText xml:space="preserve"> PAGEREF _Toc433965306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1618FBB5" w14:textId="77777777" w:rsidR="00EC4ACB" w:rsidRDefault="00431EC4">
              <w:pPr>
                <w:pStyle w:val="TDC3"/>
                <w:tabs>
                  <w:tab w:val="right" w:leader="dot" w:pos="9962"/>
                </w:tabs>
                <w:rPr>
                  <w:rFonts w:eastAsiaTheme="minorEastAsia"/>
                  <w:noProof/>
                  <w:lang w:eastAsia="es-CO"/>
                </w:rPr>
              </w:pPr>
              <w:hyperlink w:anchor="_Toc433965307" w:history="1">
                <w:r w:rsidR="00EC4ACB" w:rsidRPr="008932B6">
                  <w:rPr>
                    <w:rStyle w:val="Hipervnculo"/>
                    <w:b/>
                    <w:noProof/>
                  </w:rPr>
                  <w:t>Marcar días no laborales</w:t>
                </w:r>
                <w:r w:rsidR="00EC4ACB">
                  <w:rPr>
                    <w:noProof/>
                    <w:webHidden/>
                  </w:rPr>
                  <w:tab/>
                </w:r>
                <w:r w:rsidR="00EC4ACB">
                  <w:rPr>
                    <w:noProof/>
                    <w:webHidden/>
                  </w:rPr>
                  <w:fldChar w:fldCharType="begin"/>
                </w:r>
                <w:r w:rsidR="00EC4ACB">
                  <w:rPr>
                    <w:noProof/>
                    <w:webHidden/>
                  </w:rPr>
                  <w:instrText xml:space="preserve"> PAGEREF _Toc433965307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77D04ED" w14:textId="77777777" w:rsidR="00EC4ACB" w:rsidRDefault="00431EC4">
              <w:pPr>
                <w:pStyle w:val="TDC3"/>
                <w:tabs>
                  <w:tab w:val="right" w:leader="dot" w:pos="9962"/>
                </w:tabs>
                <w:rPr>
                  <w:rFonts w:eastAsiaTheme="minorEastAsia"/>
                  <w:noProof/>
                  <w:lang w:eastAsia="es-CO"/>
                </w:rPr>
              </w:pPr>
              <w:hyperlink w:anchor="_Toc433965308" w:history="1">
                <w:r w:rsidR="00EC4ACB" w:rsidRPr="008932B6">
                  <w:rPr>
                    <w:rStyle w:val="Hipervnculo"/>
                    <w:b/>
                    <w:noProof/>
                  </w:rPr>
                  <w:t>Causas de problemas</w:t>
                </w:r>
                <w:r w:rsidR="00EC4ACB">
                  <w:rPr>
                    <w:noProof/>
                    <w:webHidden/>
                  </w:rPr>
                  <w:tab/>
                </w:r>
                <w:r w:rsidR="00EC4ACB">
                  <w:rPr>
                    <w:noProof/>
                    <w:webHidden/>
                  </w:rPr>
                  <w:fldChar w:fldCharType="begin"/>
                </w:r>
                <w:r w:rsidR="00EC4ACB">
                  <w:rPr>
                    <w:noProof/>
                    <w:webHidden/>
                  </w:rPr>
                  <w:instrText xml:space="preserve"> PAGEREF _Toc433965308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7232DE72" w14:textId="77777777" w:rsidR="00EC4ACB" w:rsidRDefault="00431EC4">
              <w:pPr>
                <w:pStyle w:val="TDC3"/>
                <w:tabs>
                  <w:tab w:val="right" w:leader="dot" w:pos="9962"/>
                </w:tabs>
                <w:rPr>
                  <w:rFonts w:eastAsiaTheme="minorEastAsia"/>
                  <w:noProof/>
                  <w:lang w:eastAsia="es-CO"/>
                </w:rPr>
              </w:pPr>
              <w:hyperlink w:anchor="_Toc433965309" w:history="1">
                <w:r w:rsidR="00EC4ACB" w:rsidRPr="008932B6">
                  <w:rPr>
                    <w:rStyle w:val="Hipervnculo"/>
                    <w:b/>
                    <w:noProof/>
                  </w:rPr>
                  <w:t>Causas de relaciones</w:t>
                </w:r>
                <w:r w:rsidR="00EC4ACB">
                  <w:rPr>
                    <w:noProof/>
                    <w:webHidden/>
                  </w:rPr>
                  <w:tab/>
                </w:r>
                <w:r w:rsidR="00EC4ACB">
                  <w:rPr>
                    <w:noProof/>
                    <w:webHidden/>
                  </w:rPr>
                  <w:fldChar w:fldCharType="begin"/>
                </w:r>
                <w:r w:rsidR="00EC4ACB">
                  <w:rPr>
                    <w:noProof/>
                    <w:webHidden/>
                  </w:rPr>
                  <w:instrText xml:space="preserve"> PAGEREF _Toc433965309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248CC044" w14:textId="77777777" w:rsidR="00EC4ACB" w:rsidRDefault="00431EC4">
              <w:pPr>
                <w:pStyle w:val="TDC3"/>
                <w:tabs>
                  <w:tab w:val="right" w:leader="dot" w:pos="9962"/>
                </w:tabs>
                <w:rPr>
                  <w:rFonts w:eastAsiaTheme="minorEastAsia"/>
                  <w:noProof/>
                  <w:lang w:eastAsia="es-CO"/>
                </w:rPr>
              </w:pPr>
              <w:hyperlink w:anchor="_Toc433965310" w:history="1">
                <w:r w:rsidR="00EC4ACB" w:rsidRPr="008932B6">
                  <w:rPr>
                    <w:rStyle w:val="Hipervnculo"/>
                    <w:b/>
                    <w:noProof/>
                  </w:rPr>
                  <w:t>Reglas</w:t>
                </w:r>
                <w:r w:rsidR="00EC4ACB">
                  <w:rPr>
                    <w:noProof/>
                    <w:webHidden/>
                  </w:rPr>
                  <w:tab/>
                </w:r>
                <w:r w:rsidR="00EC4ACB">
                  <w:rPr>
                    <w:noProof/>
                    <w:webHidden/>
                  </w:rPr>
                  <w:fldChar w:fldCharType="begin"/>
                </w:r>
                <w:r w:rsidR="00EC4ACB">
                  <w:rPr>
                    <w:noProof/>
                    <w:webHidden/>
                  </w:rPr>
                  <w:instrText xml:space="preserve"> PAGEREF _Toc433965310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6B8A620" w14:textId="77777777" w:rsidR="00EC4ACB" w:rsidRDefault="00431EC4">
              <w:pPr>
                <w:pStyle w:val="TDC3"/>
                <w:tabs>
                  <w:tab w:val="right" w:leader="dot" w:pos="9962"/>
                </w:tabs>
                <w:rPr>
                  <w:rFonts w:eastAsiaTheme="minorEastAsia"/>
                  <w:noProof/>
                  <w:lang w:eastAsia="es-CO"/>
                </w:rPr>
              </w:pPr>
              <w:hyperlink w:anchor="_Toc433965311" w:history="1">
                <w:r w:rsidR="00EC4ACB" w:rsidRPr="008932B6">
                  <w:rPr>
                    <w:rStyle w:val="Hipervnculo"/>
                    <w:b/>
                    <w:noProof/>
                  </w:rPr>
                  <w:t>Creación y edición de reglas</w:t>
                </w:r>
                <w:r w:rsidR="00EC4ACB">
                  <w:rPr>
                    <w:noProof/>
                    <w:webHidden/>
                  </w:rPr>
                  <w:tab/>
                </w:r>
                <w:r w:rsidR="00EC4ACB">
                  <w:rPr>
                    <w:noProof/>
                    <w:webHidden/>
                  </w:rPr>
                  <w:fldChar w:fldCharType="begin"/>
                </w:r>
                <w:r w:rsidR="00EC4ACB">
                  <w:rPr>
                    <w:noProof/>
                    <w:webHidden/>
                  </w:rPr>
                  <w:instrText xml:space="preserve"> PAGEREF _Toc433965311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4CA0705" w14:textId="77777777" w:rsidR="00EC4ACB" w:rsidRDefault="00431EC4">
              <w:pPr>
                <w:pStyle w:val="TDC3"/>
                <w:tabs>
                  <w:tab w:val="right" w:leader="dot" w:pos="9962"/>
                </w:tabs>
                <w:rPr>
                  <w:rFonts w:eastAsiaTheme="minorEastAsia"/>
                  <w:noProof/>
                  <w:lang w:eastAsia="es-CO"/>
                </w:rPr>
              </w:pPr>
              <w:hyperlink w:anchor="_Toc433965312" w:history="1">
                <w:r w:rsidR="00EC4ACB" w:rsidRPr="008932B6">
                  <w:rPr>
                    <w:rStyle w:val="Hipervnculo"/>
                    <w:b/>
                    <w:noProof/>
                  </w:rPr>
                  <w:t>Área de negocios</w:t>
                </w:r>
                <w:r w:rsidR="00EC4ACB">
                  <w:rPr>
                    <w:noProof/>
                    <w:webHidden/>
                  </w:rPr>
                  <w:tab/>
                </w:r>
                <w:r w:rsidR="00EC4ACB">
                  <w:rPr>
                    <w:noProof/>
                    <w:webHidden/>
                  </w:rPr>
                  <w:fldChar w:fldCharType="begin"/>
                </w:r>
                <w:r w:rsidR="00EC4ACB">
                  <w:rPr>
                    <w:noProof/>
                    <w:webHidden/>
                  </w:rPr>
                  <w:instrText xml:space="preserve"> PAGEREF _Toc433965312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57C2C26" w14:textId="77777777" w:rsidR="00EC4ACB" w:rsidRDefault="00431EC4">
              <w:pPr>
                <w:pStyle w:val="TDC3"/>
                <w:tabs>
                  <w:tab w:val="right" w:leader="dot" w:pos="9962"/>
                </w:tabs>
                <w:rPr>
                  <w:rFonts w:eastAsiaTheme="minorEastAsia"/>
                  <w:noProof/>
                  <w:lang w:eastAsia="es-CO"/>
                </w:rPr>
              </w:pPr>
              <w:hyperlink w:anchor="_Toc433965313" w:history="1">
                <w:r w:rsidR="00EC4ACB" w:rsidRPr="008932B6">
                  <w:rPr>
                    <w:rStyle w:val="Hipervnculo"/>
                    <w:rFonts w:cs="Arial"/>
                    <w:b/>
                    <w:noProof/>
                    <w:shd w:val="clear" w:color="auto" w:fill="FFFFFF"/>
                    <w:lang w:val="es-ES"/>
                  </w:rPr>
                  <w:t>Crear un Área de Negocios</w:t>
                </w:r>
                <w:r w:rsidR="00EC4ACB">
                  <w:rPr>
                    <w:noProof/>
                    <w:webHidden/>
                  </w:rPr>
                  <w:tab/>
                </w:r>
                <w:r w:rsidR="00EC4ACB">
                  <w:rPr>
                    <w:noProof/>
                    <w:webHidden/>
                  </w:rPr>
                  <w:fldChar w:fldCharType="begin"/>
                </w:r>
                <w:r w:rsidR="00EC4ACB">
                  <w:rPr>
                    <w:noProof/>
                    <w:webHidden/>
                  </w:rPr>
                  <w:instrText xml:space="preserve"> PAGEREF _Toc433965313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7B685C5" w14:textId="77777777" w:rsidR="00EC4ACB" w:rsidRDefault="00431EC4">
              <w:pPr>
                <w:pStyle w:val="TDC3"/>
                <w:tabs>
                  <w:tab w:val="right" w:leader="dot" w:pos="9962"/>
                </w:tabs>
                <w:rPr>
                  <w:rFonts w:eastAsiaTheme="minorEastAsia"/>
                  <w:noProof/>
                  <w:lang w:eastAsia="es-CO"/>
                </w:rPr>
              </w:pPr>
              <w:hyperlink w:anchor="_Toc433965314" w:history="1">
                <w:r w:rsidR="00EC4ACB" w:rsidRPr="008932B6">
                  <w:rPr>
                    <w:rStyle w:val="Hipervnculo"/>
                    <w:rFonts w:cs="Arial"/>
                    <w:b/>
                    <w:noProof/>
                    <w:shd w:val="clear" w:color="auto" w:fill="FFFFFF"/>
                    <w:lang w:val="es-ES"/>
                  </w:rPr>
                  <w:t>Editar un Área de Negocios</w:t>
                </w:r>
                <w:r w:rsidR="00EC4ACB">
                  <w:rPr>
                    <w:noProof/>
                    <w:webHidden/>
                  </w:rPr>
                  <w:tab/>
                </w:r>
                <w:r w:rsidR="00EC4ACB">
                  <w:rPr>
                    <w:noProof/>
                    <w:webHidden/>
                  </w:rPr>
                  <w:fldChar w:fldCharType="begin"/>
                </w:r>
                <w:r w:rsidR="00EC4ACB">
                  <w:rPr>
                    <w:noProof/>
                    <w:webHidden/>
                  </w:rPr>
                  <w:instrText xml:space="preserve"> PAGEREF _Toc433965314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4036B9D9" w14:textId="77777777" w:rsidR="00EC4ACB" w:rsidRDefault="00431EC4">
              <w:pPr>
                <w:pStyle w:val="TDC3"/>
                <w:tabs>
                  <w:tab w:val="right" w:leader="dot" w:pos="9962"/>
                </w:tabs>
                <w:rPr>
                  <w:rFonts w:eastAsiaTheme="minorEastAsia"/>
                  <w:noProof/>
                  <w:lang w:eastAsia="es-CO"/>
                </w:rPr>
              </w:pPr>
              <w:hyperlink w:anchor="_Toc433965315" w:history="1">
                <w:r w:rsidR="00EC4ACB" w:rsidRPr="008932B6">
                  <w:rPr>
                    <w:rStyle w:val="Hipervnculo"/>
                    <w:rFonts w:cs="Arial"/>
                    <w:b/>
                    <w:noProof/>
                    <w:shd w:val="clear" w:color="auto" w:fill="FFFFFF"/>
                    <w:lang w:val="es-ES"/>
                  </w:rPr>
                  <w:t>Eliminar un Área de Negocios</w:t>
                </w:r>
                <w:r w:rsidR="00EC4ACB">
                  <w:rPr>
                    <w:noProof/>
                    <w:webHidden/>
                  </w:rPr>
                  <w:tab/>
                </w:r>
                <w:r w:rsidR="00EC4ACB">
                  <w:rPr>
                    <w:noProof/>
                    <w:webHidden/>
                  </w:rPr>
                  <w:fldChar w:fldCharType="begin"/>
                </w:r>
                <w:r w:rsidR="00EC4ACB">
                  <w:rPr>
                    <w:noProof/>
                    <w:webHidden/>
                  </w:rPr>
                  <w:instrText xml:space="preserve"> PAGEREF _Toc433965315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E848729" w14:textId="77777777" w:rsidR="00EC4ACB" w:rsidRDefault="00431EC4">
              <w:pPr>
                <w:pStyle w:val="TDC2"/>
                <w:tabs>
                  <w:tab w:val="right" w:leader="dot" w:pos="9962"/>
                </w:tabs>
                <w:rPr>
                  <w:rFonts w:eastAsiaTheme="minorEastAsia"/>
                  <w:noProof/>
                  <w:lang w:eastAsia="es-CO"/>
                </w:rPr>
              </w:pPr>
              <w:hyperlink w:anchor="_Toc433965316" w:history="1">
                <w:r w:rsidR="00EC4ACB" w:rsidRPr="008932B6">
                  <w:rPr>
                    <w:rStyle w:val="Hipervnculo"/>
                    <w:b/>
                    <w:noProof/>
                  </w:rPr>
                  <w:t>Consola de usuario</w:t>
                </w:r>
                <w:r w:rsidR="00EC4ACB">
                  <w:rPr>
                    <w:noProof/>
                    <w:webHidden/>
                  </w:rPr>
                  <w:tab/>
                </w:r>
                <w:r w:rsidR="00EC4ACB">
                  <w:rPr>
                    <w:noProof/>
                    <w:webHidden/>
                  </w:rPr>
                  <w:fldChar w:fldCharType="begin"/>
                </w:r>
                <w:r w:rsidR="00EC4ACB">
                  <w:rPr>
                    <w:noProof/>
                    <w:webHidden/>
                  </w:rPr>
                  <w:instrText xml:space="preserve"> PAGEREF _Toc433965316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0D41F4C2" w14:textId="77777777" w:rsidR="00EC4ACB" w:rsidRDefault="00431EC4">
              <w:pPr>
                <w:pStyle w:val="TDC3"/>
                <w:tabs>
                  <w:tab w:val="right" w:leader="dot" w:pos="9962"/>
                </w:tabs>
                <w:rPr>
                  <w:rFonts w:eastAsiaTheme="minorEastAsia"/>
                  <w:noProof/>
                  <w:lang w:eastAsia="es-CO"/>
                </w:rPr>
              </w:pPr>
              <w:hyperlink w:anchor="_Toc433965317" w:history="1">
                <w:r w:rsidR="00EC4ACB" w:rsidRPr="008932B6">
                  <w:rPr>
                    <w:rStyle w:val="Hipervnculo"/>
                    <w:b/>
                    <w:noProof/>
                  </w:rPr>
                  <w:t>Creación de casos</w:t>
                </w:r>
                <w:r w:rsidR="00EC4ACB">
                  <w:rPr>
                    <w:noProof/>
                    <w:webHidden/>
                  </w:rPr>
                  <w:tab/>
                </w:r>
                <w:r w:rsidR="00EC4ACB">
                  <w:rPr>
                    <w:noProof/>
                    <w:webHidden/>
                  </w:rPr>
                  <w:fldChar w:fldCharType="begin"/>
                </w:r>
                <w:r w:rsidR="00EC4ACB">
                  <w:rPr>
                    <w:noProof/>
                    <w:webHidden/>
                  </w:rPr>
                  <w:instrText xml:space="preserve"> PAGEREF _Toc433965317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3657672E" w14:textId="77777777" w:rsidR="00EC4ACB" w:rsidRDefault="00431EC4">
              <w:pPr>
                <w:pStyle w:val="TDC3"/>
                <w:tabs>
                  <w:tab w:val="right" w:leader="dot" w:pos="9962"/>
                </w:tabs>
                <w:rPr>
                  <w:rFonts w:eastAsiaTheme="minorEastAsia"/>
                  <w:noProof/>
                  <w:lang w:eastAsia="es-CO"/>
                </w:rPr>
              </w:pPr>
              <w:hyperlink w:anchor="_Toc433965318" w:history="1">
                <w:r w:rsidR="00EC4ACB" w:rsidRPr="008932B6">
                  <w:rPr>
                    <w:rStyle w:val="Hipervnculo"/>
                    <w:b/>
                    <w:noProof/>
                  </w:rPr>
                  <w:t>Cerrado de casos</w:t>
                </w:r>
                <w:r w:rsidR="00EC4ACB">
                  <w:rPr>
                    <w:noProof/>
                    <w:webHidden/>
                  </w:rPr>
                  <w:tab/>
                </w:r>
                <w:r w:rsidR="00EC4ACB">
                  <w:rPr>
                    <w:noProof/>
                    <w:webHidden/>
                  </w:rPr>
                  <w:fldChar w:fldCharType="begin"/>
                </w:r>
                <w:r w:rsidR="00EC4ACB">
                  <w:rPr>
                    <w:noProof/>
                    <w:webHidden/>
                  </w:rPr>
                  <w:instrText xml:space="preserve"> PAGEREF _Toc433965318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21E2C19" w14:textId="77777777" w:rsidR="00EC4ACB" w:rsidRDefault="00431EC4">
              <w:pPr>
                <w:pStyle w:val="TDC3"/>
                <w:tabs>
                  <w:tab w:val="right" w:leader="dot" w:pos="9962"/>
                </w:tabs>
                <w:rPr>
                  <w:rFonts w:eastAsiaTheme="minorEastAsia"/>
                  <w:noProof/>
                  <w:lang w:eastAsia="es-CO"/>
                </w:rPr>
              </w:pPr>
              <w:hyperlink w:anchor="_Toc433965319" w:history="1">
                <w:r w:rsidR="00EC4ACB" w:rsidRPr="008932B6">
                  <w:rPr>
                    <w:rStyle w:val="Hipervnculo"/>
                    <w:b/>
                    <w:noProof/>
                  </w:rPr>
                  <w:t>Detalles de cliente</w:t>
                </w:r>
                <w:r w:rsidR="00EC4ACB">
                  <w:rPr>
                    <w:noProof/>
                    <w:webHidden/>
                  </w:rPr>
                  <w:tab/>
                </w:r>
                <w:r w:rsidR="00EC4ACB">
                  <w:rPr>
                    <w:noProof/>
                    <w:webHidden/>
                  </w:rPr>
                  <w:fldChar w:fldCharType="begin"/>
                </w:r>
                <w:r w:rsidR="00EC4ACB">
                  <w:rPr>
                    <w:noProof/>
                    <w:webHidden/>
                  </w:rPr>
                  <w:instrText xml:space="preserve"> PAGEREF _Toc433965319 \h </w:instrText>
                </w:r>
                <w:r w:rsidR="00EC4ACB">
                  <w:rPr>
                    <w:noProof/>
                    <w:webHidden/>
                  </w:rPr>
                </w:r>
                <w:r w:rsidR="00EC4ACB">
                  <w:rPr>
                    <w:noProof/>
                    <w:webHidden/>
                  </w:rPr>
                  <w:fldChar w:fldCharType="separate"/>
                </w:r>
                <w:r w:rsidR="00AC4887">
                  <w:rPr>
                    <w:noProof/>
                    <w:webHidden/>
                  </w:rPr>
                  <w:t>2</w:t>
                </w:r>
                <w:r w:rsidR="00EC4ACB">
                  <w:rPr>
                    <w:noProof/>
                    <w:webHidden/>
                  </w:rPr>
                  <w:fldChar w:fldCharType="end"/>
                </w:r>
              </w:hyperlink>
            </w:p>
            <w:p w14:paraId="5F4FE828" w14:textId="05912545" w:rsidR="00B460FC" w:rsidRPr="00DD4DFF" w:rsidRDefault="00177763" w:rsidP="00767287">
              <w:pPr>
                <w:jc w:val="both"/>
              </w:pPr>
              <w:r>
                <w:rPr>
                  <w:b/>
                  <w:bCs/>
                  <w:lang w:val="es-ES"/>
                </w:rPr>
                <w:fldChar w:fldCharType="end"/>
              </w:r>
            </w:p>
          </w:sdtContent>
        </w:sdt>
      </w:sdtContent>
    </w:sdt>
    <w:p w14:paraId="178A301C" w14:textId="77777777" w:rsidR="00B460FC" w:rsidRDefault="00B460FC" w:rsidP="00767287">
      <w:pPr>
        <w:pStyle w:val="Ttulo2"/>
        <w:jc w:val="both"/>
        <w:rPr>
          <w:rFonts w:asciiTheme="minorHAnsi" w:hAnsiTheme="minorHAnsi"/>
          <w:sz w:val="22"/>
          <w:szCs w:val="22"/>
        </w:rPr>
      </w:pPr>
    </w:p>
    <w:p w14:paraId="150B3090" w14:textId="77777777" w:rsidR="00D16D01" w:rsidRDefault="00D16D01" w:rsidP="00DD4DFF">
      <w:pPr>
        <w:jc w:val="center"/>
        <w:rPr>
          <w:b/>
          <w:color w:val="000000" w:themeColor="text1"/>
          <w:sz w:val="32"/>
          <w:szCs w:val="32"/>
        </w:rPr>
      </w:pPr>
    </w:p>
    <w:p w14:paraId="6952D276" w14:textId="77777777" w:rsidR="00D16D01" w:rsidRDefault="00D16D01" w:rsidP="00DD4DFF">
      <w:pPr>
        <w:jc w:val="center"/>
        <w:rPr>
          <w:b/>
          <w:color w:val="000000" w:themeColor="text1"/>
          <w:sz w:val="32"/>
          <w:szCs w:val="32"/>
        </w:rPr>
      </w:pPr>
    </w:p>
    <w:p w14:paraId="2960E404" w14:textId="77777777" w:rsidR="00D16D01" w:rsidRDefault="00D16D01" w:rsidP="00DD4DFF">
      <w:pPr>
        <w:jc w:val="center"/>
        <w:rPr>
          <w:b/>
          <w:color w:val="000000" w:themeColor="text1"/>
          <w:sz w:val="32"/>
          <w:szCs w:val="32"/>
        </w:rPr>
      </w:pPr>
    </w:p>
    <w:p w14:paraId="05183D8E" w14:textId="77777777" w:rsidR="00D16D01" w:rsidRDefault="00D16D01" w:rsidP="00DD4DFF">
      <w:pPr>
        <w:jc w:val="center"/>
        <w:rPr>
          <w:b/>
          <w:color w:val="000000" w:themeColor="text1"/>
          <w:sz w:val="32"/>
          <w:szCs w:val="32"/>
        </w:rPr>
      </w:pPr>
    </w:p>
    <w:p w14:paraId="0DFE2ABC" w14:textId="77777777" w:rsidR="00D16D01" w:rsidRDefault="00D16D01" w:rsidP="00DD4DFF">
      <w:pPr>
        <w:jc w:val="center"/>
        <w:rPr>
          <w:b/>
          <w:color w:val="000000" w:themeColor="text1"/>
          <w:sz w:val="32"/>
          <w:szCs w:val="32"/>
        </w:rPr>
      </w:pPr>
    </w:p>
    <w:p w14:paraId="6ABA1FF9" w14:textId="77777777" w:rsidR="00D16D01" w:rsidRDefault="00D16D01" w:rsidP="00DD4DFF">
      <w:pPr>
        <w:jc w:val="center"/>
        <w:rPr>
          <w:b/>
          <w:color w:val="000000" w:themeColor="text1"/>
          <w:sz w:val="32"/>
          <w:szCs w:val="32"/>
        </w:rPr>
      </w:pPr>
    </w:p>
    <w:p w14:paraId="7A5D1543" w14:textId="77777777" w:rsidR="000A52CF" w:rsidRDefault="000A52CF" w:rsidP="00E56913">
      <w:pPr>
        <w:rPr>
          <w:b/>
          <w:color w:val="000000" w:themeColor="text1"/>
          <w:sz w:val="32"/>
          <w:szCs w:val="32"/>
        </w:rPr>
      </w:pPr>
    </w:p>
    <w:p w14:paraId="55E04298" w14:textId="77777777" w:rsidR="00B51332" w:rsidRDefault="00B51332" w:rsidP="00E56913">
      <w:pPr>
        <w:rPr>
          <w:b/>
          <w:color w:val="000000" w:themeColor="text1"/>
          <w:sz w:val="32"/>
          <w:szCs w:val="32"/>
        </w:rPr>
      </w:pPr>
    </w:p>
    <w:p w14:paraId="17679644" w14:textId="77777777" w:rsidR="00B51332" w:rsidRDefault="00B51332" w:rsidP="00E56913">
      <w:pPr>
        <w:rPr>
          <w:b/>
          <w:color w:val="000000" w:themeColor="text1"/>
          <w:sz w:val="32"/>
          <w:szCs w:val="32"/>
        </w:rPr>
      </w:pPr>
    </w:p>
    <w:p w14:paraId="7BFC6865" w14:textId="77777777" w:rsidR="00B51332" w:rsidRDefault="00B51332" w:rsidP="00E56913">
      <w:pPr>
        <w:rPr>
          <w:b/>
          <w:color w:val="000000" w:themeColor="text1"/>
          <w:sz w:val="32"/>
          <w:szCs w:val="32"/>
        </w:rPr>
      </w:pPr>
    </w:p>
    <w:p w14:paraId="622292B8" w14:textId="77777777" w:rsidR="00BA6D7F" w:rsidRDefault="00BA6D7F" w:rsidP="00E56913">
      <w:pPr>
        <w:rPr>
          <w:b/>
          <w:color w:val="000000" w:themeColor="text1"/>
          <w:sz w:val="32"/>
          <w:szCs w:val="32"/>
        </w:rPr>
      </w:pPr>
    </w:p>
    <w:p w14:paraId="636381EC" w14:textId="77777777" w:rsidR="00BA6D7F" w:rsidRDefault="00BA6D7F" w:rsidP="00E56913">
      <w:pPr>
        <w:rPr>
          <w:b/>
          <w:color w:val="000000" w:themeColor="text1"/>
          <w:sz w:val="32"/>
          <w:szCs w:val="32"/>
        </w:rPr>
      </w:pPr>
    </w:p>
    <w:p w14:paraId="5B4DF00A" w14:textId="77777777" w:rsidR="004B2A5C" w:rsidRDefault="004B2A5C" w:rsidP="00E56913">
      <w:pPr>
        <w:rPr>
          <w:b/>
          <w:color w:val="000000" w:themeColor="text1"/>
          <w:sz w:val="32"/>
          <w:szCs w:val="32"/>
        </w:rPr>
      </w:pPr>
    </w:p>
    <w:p w14:paraId="57FE9396" w14:textId="77777777" w:rsidR="004B2A5C" w:rsidRDefault="004B2A5C" w:rsidP="00E56913">
      <w:pPr>
        <w:rPr>
          <w:b/>
          <w:color w:val="000000" w:themeColor="text1"/>
          <w:sz w:val="32"/>
          <w:szCs w:val="32"/>
        </w:rPr>
      </w:pPr>
    </w:p>
    <w:p w14:paraId="5C70C72B" w14:textId="77777777" w:rsidR="004B2A5C" w:rsidRDefault="004B2A5C" w:rsidP="00E56913">
      <w:pPr>
        <w:rPr>
          <w:b/>
          <w:color w:val="000000" w:themeColor="text1"/>
          <w:sz w:val="32"/>
          <w:szCs w:val="32"/>
        </w:rPr>
      </w:pPr>
    </w:p>
    <w:p w14:paraId="2B2E3482" w14:textId="77777777" w:rsidR="001D6A61" w:rsidRPr="008A0EA1" w:rsidRDefault="001D6A61" w:rsidP="00DD4DFF">
      <w:pPr>
        <w:jc w:val="center"/>
        <w:rPr>
          <w:b/>
          <w:color w:val="000000" w:themeColor="text1"/>
          <w:sz w:val="32"/>
          <w:szCs w:val="32"/>
        </w:rPr>
      </w:pPr>
      <w:r w:rsidRPr="008A0EA1">
        <w:rPr>
          <w:b/>
          <w:color w:val="000000" w:themeColor="text1"/>
          <w:sz w:val="32"/>
          <w:szCs w:val="32"/>
        </w:rPr>
        <w:lastRenderedPageBreak/>
        <w:t>ARANDA SERVICE DESK VERSION 8</w:t>
      </w:r>
    </w:p>
    <w:p w14:paraId="26A1280F" w14:textId="77777777" w:rsidR="001D6A61" w:rsidRDefault="001D6A61" w:rsidP="00767287">
      <w:pPr>
        <w:jc w:val="both"/>
      </w:pPr>
    </w:p>
    <w:p w14:paraId="116DF032" w14:textId="77777777" w:rsidR="00E31DF2" w:rsidRDefault="00E31DF2" w:rsidP="00767287">
      <w:pPr>
        <w:jc w:val="both"/>
      </w:pPr>
    </w:p>
    <w:p w14:paraId="41A4677C" w14:textId="77777777" w:rsidR="00E31DF2" w:rsidRPr="00E43FB9" w:rsidRDefault="00E31DF2" w:rsidP="00767287">
      <w:pPr>
        <w:jc w:val="both"/>
      </w:pPr>
    </w:p>
    <w:p w14:paraId="0F8A9035" w14:textId="77777777" w:rsidR="001D6A61" w:rsidRDefault="001D6A61" w:rsidP="00767287">
      <w:pPr>
        <w:jc w:val="both"/>
      </w:pPr>
      <w:r w:rsidRPr="003840EA">
        <w:rPr>
          <w:b/>
        </w:rPr>
        <w:t>Aranda SERVICE DESK Versión 8.0</w:t>
      </w:r>
      <w:r w:rsidRPr="00E43FB9">
        <w:t xml:space="preserve"> es la solución </w:t>
      </w:r>
      <w:r w:rsidR="003F2163" w:rsidRPr="00E43FB9">
        <w:t>hacia la</w:t>
      </w:r>
      <w:r w:rsidRPr="00E43FB9">
        <w:t xml:space="preserve"> gestión de procesos y servicios de soporte, </w:t>
      </w:r>
      <w:r w:rsidR="00DD41B2" w:rsidRPr="00E43FB9">
        <w:t>a través de la cual se implementan</w:t>
      </w:r>
      <w:r w:rsidRPr="00E43FB9">
        <w:t xml:space="preserve"> las </w:t>
      </w:r>
      <w:r w:rsidR="00DD41B2" w:rsidRPr="00E43FB9">
        <w:t>mejores prácticas de gestión IT;</w:t>
      </w:r>
      <w:r w:rsidRPr="00E43FB9">
        <w:t xml:space="preserve"> </w:t>
      </w:r>
      <w:r w:rsidR="00DD41B2" w:rsidRPr="00E43FB9">
        <w:t>esta versión</w:t>
      </w:r>
      <w:r w:rsidRPr="00E43FB9">
        <w:t xml:space="preserve"> cuenta con diferentes módulos de gestión como</w:t>
      </w:r>
      <w:r w:rsidR="00DD41B2" w:rsidRPr="00E43FB9">
        <w:t xml:space="preserve">: </w:t>
      </w:r>
      <w:r w:rsidRPr="00E43FB9">
        <w:t>Solicitudes, Requerimientos de servicio, Incidentes, C</w:t>
      </w:r>
      <w:r w:rsidR="00A145C0" w:rsidRPr="00E43FB9">
        <w:t>ambios, Problemas, entre otros;</w:t>
      </w:r>
      <w:r w:rsidR="00DD41B2" w:rsidRPr="00E43FB9">
        <w:t xml:space="preserve"> además, </w:t>
      </w:r>
      <w:r w:rsidRPr="00E43FB9">
        <w:t>la herramienta cuent</w:t>
      </w:r>
      <w:r w:rsidR="00DD41B2" w:rsidRPr="00E43FB9">
        <w:t>a con la funcionalidad de multi</w:t>
      </w:r>
      <w:r w:rsidRPr="00E43FB9">
        <w:t>proyecto</w:t>
      </w:r>
      <w:r w:rsidR="00DD41B2" w:rsidRPr="00E43FB9">
        <w:t xml:space="preserve"> la cual permite</w:t>
      </w:r>
      <w:r w:rsidRPr="00E43FB9">
        <w:t xml:space="preserve"> gestionar diferentes escenarios de la compañía con configuraciones independientes.</w:t>
      </w:r>
    </w:p>
    <w:p w14:paraId="5B22D829" w14:textId="77777777" w:rsidR="00E31DF2" w:rsidRDefault="00E31DF2" w:rsidP="00767287">
      <w:pPr>
        <w:jc w:val="both"/>
      </w:pPr>
    </w:p>
    <w:p w14:paraId="62CB8E1C" w14:textId="77777777" w:rsidR="00E31DF2" w:rsidRPr="00E43FB9" w:rsidRDefault="00E31DF2" w:rsidP="00767287">
      <w:pPr>
        <w:jc w:val="both"/>
      </w:pPr>
    </w:p>
    <w:p w14:paraId="51CB030A" w14:textId="77777777" w:rsidR="001D6A61" w:rsidRPr="00E43FB9" w:rsidRDefault="001D6A61" w:rsidP="00767287">
      <w:pPr>
        <w:jc w:val="both"/>
      </w:pPr>
    </w:p>
    <w:p w14:paraId="744082E7" w14:textId="77777777" w:rsidR="001D6A61" w:rsidRPr="00E43FB9" w:rsidRDefault="001D6A61" w:rsidP="002568C4">
      <w:pPr>
        <w:jc w:val="center"/>
      </w:pPr>
      <w:r w:rsidRPr="00E43FB9">
        <w:rPr>
          <w:noProof/>
          <w:lang w:eastAsia="es-CO"/>
        </w:rPr>
        <w:drawing>
          <wp:inline distT="0" distB="0" distL="0" distR="0" wp14:anchorId="3EF42EE5" wp14:editId="69BFD733">
            <wp:extent cx="1066800" cy="3200400"/>
            <wp:effectExtent l="38100" t="38100" r="342900" b="3429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66800" cy="3200400"/>
                    </a:xfrm>
                    <a:prstGeom prst="rect">
                      <a:avLst/>
                    </a:prstGeom>
                    <a:ln>
                      <a:noFill/>
                    </a:ln>
                    <a:effectLst>
                      <a:outerShdw blurRad="190500" dist="228600" dir="2700000" algn="ctr">
                        <a:srgbClr val="000000">
                          <a:alpha val="30000"/>
                        </a:srgbClr>
                      </a:outerShdw>
                    </a:effectLst>
                  </pic:spPr>
                </pic:pic>
              </a:graphicData>
            </a:graphic>
          </wp:inline>
        </w:drawing>
      </w:r>
      <w:r w:rsidRPr="00E43FB9">
        <w:rPr>
          <w:noProof/>
          <w:lang w:eastAsia="es-CO"/>
        </w:rPr>
        <w:drawing>
          <wp:inline distT="0" distB="0" distL="0" distR="0" wp14:anchorId="0115A386" wp14:editId="148EF848">
            <wp:extent cx="1162685" cy="3190875"/>
            <wp:effectExtent l="38100" t="38100" r="342265"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4116" cy="3222246"/>
                    </a:xfrm>
                    <a:prstGeom prst="rect">
                      <a:avLst/>
                    </a:prstGeom>
                    <a:ln>
                      <a:noFill/>
                    </a:ln>
                    <a:effectLst>
                      <a:outerShdw blurRad="190500" dist="228600" dir="2700000" algn="ctr">
                        <a:srgbClr val="000000">
                          <a:alpha val="30000"/>
                        </a:srgbClr>
                      </a:outerShdw>
                    </a:effectLst>
                  </pic:spPr>
                </pic:pic>
              </a:graphicData>
            </a:graphic>
          </wp:inline>
        </w:drawing>
      </w:r>
    </w:p>
    <w:p w14:paraId="69EAC3D0" w14:textId="77777777" w:rsidR="001D6A61" w:rsidRPr="00E43FB9" w:rsidRDefault="001D6A61" w:rsidP="00767287">
      <w:pPr>
        <w:jc w:val="both"/>
      </w:pPr>
    </w:p>
    <w:p w14:paraId="6E66F1FA" w14:textId="77777777" w:rsidR="001D6A61" w:rsidRDefault="001D6A61" w:rsidP="00767287">
      <w:pPr>
        <w:jc w:val="both"/>
      </w:pPr>
    </w:p>
    <w:p w14:paraId="2089D04D" w14:textId="77777777" w:rsidR="009E28A5" w:rsidRDefault="009E28A5" w:rsidP="00767287">
      <w:pPr>
        <w:jc w:val="both"/>
      </w:pPr>
    </w:p>
    <w:p w14:paraId="7AD824CE" w14:textId="77777777" w:rsidR="009E28A5" w:rsidRPr="00E43FB9" w:rsidRDefault="009E28A5" w:rsidP="00767287">
      <w:pPr>
        <w:jc w:val="both"/>
      </w:pPr>
    </w:p>
    <w:p w14:paraId="785FC567" w14:textId="6A23EC4A" w:rsidR="001D6A61" w:rsidRDefault="00942B41" w:rsidP="00E31DF2">
      <w:pPr>
        <w:pStyle w:val="Ttulo1"/>
        <w:jc w:val="both"/>
        <w:rPr>
          <w:rFonts w:asciiTheme="minorHAnsi" w:hAnsiTheme="minorHAnsi"/>
          <w:b/>
          <w:color w:val="000000" w:themeColor="text1"/>
        </w:rPr>
      </w:pPr>
      <w:bookmarkStart w:id="0" w:name="_Toc433965214"/>
      <w:r w:rsidRPr="00236206">
        <w:rPr>
          <w:rFonts w:asciiTheme="minorHAnsi" w:hAnsiTheme="minorHAnsi"/>
          <w:b/>
          <w:color w:val="000000" w:themeColor="text1"/>
        </w:rPr>
        <w:lastRenderedPageBreak/>
        <w:t>Instalación</w:t>
      </w:r>
      <w:bookmarkStart w:id="1" w:name="_Toc416693631"/>
      <w:bookmarkEnd w:id="0"/>
    </w:p>
    <w:p w14:paraId="6606F3AA" w14:textId="77777777" w:rsidR="009E28A5" w:rsidRPr="009E28A5" w:rsidRDefault="009E28A5" w:rsidP="009E28A5"/>
    <w:p w14:paraId="725D6217" w14:textId="6E273392" w:rsidR="00942B41" w:rsidRPr="00E31DF2" w:rsidRDefault="001D6A61" w:rsidP="00E31DF2">
      <w:pPr>
        <w:pStyle w:val="Ttulo2"/>
        <w:jc w:val="both"/>
        <w:rPr>
          <w:rFonts w:asciiTheme="minorHAnsi" w:hAnsiTheme="minorHAnsi"/>
          <w:b/>
          <w:color w:val="000000" w:themeColor="text1"/>
        </w:rPr>
      </w:pPr>
      <w:bookmarkStart w:id="2" w:name="_Toc433965215"/>
      <w:r w:rsidRPr="00236206">
        <w:rPr>
          <w:rFonts w:asciiTheme="minorHAnsi" w:hAnsiTheme="minorHAnsi"/>
          <w:b/>
          <w:color w:val="000000" w:themeColor="text1"/>
        </w:rPr>
        <w:t>Consola Web</w:t>
      </w:r>
      <w:bookmarkEnd w:id="1"/>
      <w:bookmarkEnd w:id="2"/>
    </w:p>
    <w:p w14:paraId="5EDDADC9" w14:textId="2F316949" w:rsidR="001D6A61" w:rsidRPr="00E43FB9" w:rsidRDefault="001D6A61" w:rsidP="00767287">
      <w:pPr>
        <w:jc w:val="both"/>
      </w:pPr>
      <w:r w:rsidRPr="00E43FB9">
        <w:t xml:space="preserve">El instalador web </w:t>
      </w:r>
      <w:r w:rsidRPr="00E43FB9">
        <w:rPr>
          <w:color w:val="000000" w:themeColor="text1"/>
        </w:rPr>
        <w:t xml:space="preserve">cuenta con los sitios web: </w:t>
      </w:r>
      <w:r w:rsidRPr="00E43FB9">
        <w:t>ASDK, BASDK, USDK, ASDKWS y CASE CREATOR</w:t>
      </w:r>
      <w:r w:rsidR="003F2163" w:rsidRPr="00E43FB9">
        <w:t>; estos, pueden descargarse dese la siguiente dirección:</w:t>
      </w:r>
    </w:p>
    <w:p w14:paraId="5936B698" w14:textId="6B547BEF" w:rsidR="00364DED" w:rsidRPr="00E31DF2" w:rsidRDefault="00431EC4" w:rsidP="00767287">
      <w:pPr>
        <w:jc w:val="both"/>
      </w:pPr>
      <w:hyperlink r:id="rId11" w:history="1">
        <w:r w:rsidR="001D6A61" w:rsidRPr="00E43FB9">
          <w:rPr>
            <w:rStyle w:val="Hipervnculo"/>
          </w:rPr>
          <w:t>http://corp.arandasoft.com:5554/kb2/KnowledgebaseArticle10186.aspx</w:t>
        </w:r>
      </w:hyperlink>
      <w:r w:rsidR="001D6A61" w:rsidRPr="00E43FB9">
        <w:t xml:space="preserve"> </w:t>
      </w:r>
    </w:p>
    <w:p w14:paraId="5A2020CD" w14:textId="77777777" w:rsidR="001D6A61" w:rsidRPr="00E31DF2" w:rsidRDefault="001D6A61" w:rsidP="00E66591">
      <w:pPr>
        <w:pStyle w:val="Ttulo3"/>
        <w:rPr>
          <w:b/>
          <w:color w:val="000000" w:themeColor="text1"/>
        </w:rPr>
      </w:pPr>
      <w:bookmarkStart w:id="3" w:name="_Toc433965216"/>
      <w:r w:rsidRPr="00E31DF2">
        <w:rPr>
          <w:b/>
          <w:color w:val="000000" w:themeColor="text1"/>
        </w:rPr>
        <w:t>USDK</w:t>
      </w:r>
      <w:bookmarkEnd w:id="3"/>
    </w:p>
    <w:p w14:paraId="1121D009" w14:textId="77777777" w:rsidR="00364DED" w:rsidRPr="00364DED" w:rsidRDefault="00364DED" w:rsidP="00364DED"/>
    <w:p w14:paraId="4EBC5E5A" w14:textId="232370AB" w:rsidR="001D6A61" w:rsidRPr="00E43FB9" w:rsidRDefault="001D6A61" w:rsidP="00E31DF2">
      <w:pPr>
        <w:jc w:val="center"/>
        <w:rPr>
          <w:b/>
        </w:rPr>
      </w:pPr>
      <w:r w:rsidRPr="00E43FB9">
        <w:rPr>
          <w:noProof/>
          <w:lang w:eastAsia="es-CO"/>
        </w:rPr>
        <w:drawing>
          <wp:inline distT="0" distB="0" distL="0" distR="0" wp14:anchorId="41B22DB7" wp14:editId="28E4B5E7">
            <wp:extent cx="4086790" cy="1823631"/>
            <wp:effectExtent l="38100" t="38100" r="333375" b="3486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4531" cy="1840472"/>
                    </a:xfrm>
                    <a:prstGeom prst="rect">
                      <a:avLst/>
                    </a:prstGeom>
                    <a:ln>
                      <a:noFill/>
                    </a:ln>
                    <a:effectLst>
                      <a:outerShdw blurRad="190500" dist="228600" dir="2700000" algn="ctr">
                        <a:srgbClr val="000000">
                          <a:alpha val="30000"/>
                        </a:srgbClr>
                      </a:outerShdw>
                    </a:effectLst>
                  </pic:spPr>
                </pic:pic>
              </a:graphicData>
            </a:graphic>
          </wp:inline>
        </w:drawing>
      </w:r>
    </w:p>
    <w:p w14:paraId="2B7C7F62" w14:textId="77777777" w:rsidR="001D6A61" w:rsidRPr="00E31DF2" w:rsidRDefault="001D6A61" w:rsidP="00E66591">
      <w:pPr>
        <w:pStyle w:val="Ttulo3"/>
        <w:rPr>
          <w:b/>
          <w:color w:val="000000" w:themeColor="text1"/>
        </w:rPr>
      </w:pPr>
      <w:bookmarkStart w:id="4" w:name="_Toc433965217"/>
      <w:r w:rsidRPr="00E31DF2">
        <w:rPr>
          <w:b/>
          <w:color w:val="000000" w:themeColor="text1"/>
        </w:rPr>
        <w:t>ASDK</w:t>
      </w:r>
      <w:bookmarkEnd w:id="4"/>
    </w:p>
    <w:p w14:paraId="3B0A31B5" w14:textId="77777777" w:rsidR="00364DED" w:rsidRPr="00364DED" w:rsidRDefault="00364DED" w:rsidP="00364DED"/>
    <w:p w14:paraId="1DAEC09D" w14:textId="66890180" w:rsidR="001D6A61" w:rsidRPr="00E43FB9" w:rsidRDefault="001D6A61" w:rsidP="000308A9">
      <w:pPr>
        <w:jc w:val="center"/>
        <w:rPr>
          <w:b/>
        </w:rPr>
      </w:pPr>
      <w:r w:rsidRPr="00E43FB9">
        <w:rPr>
          <w:noProof/>
          <w:lang w:eastAsia="es-CO"/>
        </w:rPr>
        <w:drawing>
          <wp:inline distT="0" distB="0" distL="0" distR="0" wp14:anchorId="28030A07" wp14:editId="07287D72">
            <wp:extent cx="4090979" cy="1973327"/>
            <wp:effectExtent l="38100" t="38100" r="347980" b="3511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2438" cy="1978854"/>
                    </a:xfrm>
                    <a:prstGeom prst="rect">
                      <a:avLst/>
                    </a:prstGeom>
                    <a:ln>
                      <a:noFill/>
                    </a:ln>
                    <a:effectLst>
                      <a:outerShdw blurRad="190500" dist="228600" dir="2700000" algn="ctr">
                        <a:srgbClr val="000000">
                          <a:alpha val="30000"/>
                        </a:srgbClr>
                      </a:outerShdw>
                    </a:effectLst>
                  </pic:spPr>
                </pic:pic>
              </a:graphicData>
            </a:graphic>
          </wp:inline>
        </w:drawing>
      </w:r>
    </w:p>
    <w:p w14:paraId="48A4D027" w14:textId="77777777" w:rsidR="009E28A5" w:rsidRDefault="009E28A5" w:rsidP="00E66591">
      <w:pPr>
        <w:pStyle w:val="Ttulo3"/>
        <w:rPr>
          <w:b/>
          <w:color w:val="000000" w:themeColor="text1"/>
        </w:rPr>
      </w:pPr>
    </w:p>
    <w:p w14:paraId="75D2538A" w14:textId="77777777" w:rsidR="009E28A5" w:rsidRDefault="009E28A5" w:rsidP="00E66591">
      <w:pPr>
        <w:pStyle w:val="Ttulo3"/>
        <w:rPr>
          <w:b/>
          <w:color w:val="000000" w:themeColor="text1"/>
        </w:rPr>
      </w:pPr>
    </w:p>
    <w:p w14:paraId="20DBBA23" w14:textId="77777777" w:rsidR="009E28A5" w:rsidRDefault="009E28A5" w:rsidP="00E66591">
      <w:pPr>
        <w:pStyle w:val="Ttulo3"/>
        <w:rPr>
          <w:b/>
          <w:color w:val="000000" w:themeColor="text1"/>
        </w:rPr>
      </w:pPr>
    </w:p>
    <w:p w14:paraId="54201B1B" w14:textId="77777777" w:rsidR="001D6A61" w:rsidRPr="000308A9" w:rsidRDefault="001D6A61" w:rsidP="00E66591">
      <w:pPr>
        <w:pStyle w:val="Ttulo3"/>
        <w:rPr>
          <w:b/>
          <w:color w:val="000000" w:themeColor="text1"/>
        </w:rPr>
      </w:pPr>
      <w:bookmarkStart w:id="5" w:name="_Toc433965218"/>
      <w:r w:rsidRPr="000308A9">
        <w:rPr>
          <w:b/>
          <w:color w:val="000000" w:themeColor="text1"/>
        </w:rPr>
        <w:t>BASDK</w:t>
      </w:r>
      <w:bookmarkEnd w:id="5"/>
    </w:p>
    <w:p w14:paraId="3D1D5E03" w14:textId="77777777" w:rsidR="00364DED" w:rsidRPr="00364DED" w:rsidRDefault="00364DED" w:rsidP="00364DED"/>
    <w:p w14:paraId="5745E32B" w14:textId="56D016A4" w:rsidR="001D6A61" w:rsidRPr="00E43FB9" w:rsidRDefault="001D6A61" w:rsidP="000308A9">
      <w:pPr>
        <w:jc w:val="center"/>
        <w:rPr>
          <w:b/>
        </w:rPr>
      </w:pPr>
      <w:r w:rsidRPr="00E43FB9">
        <w:rPr>
          <w:noProof/>
          <w:lang w:eastAsia="es-CO"/>
        </w:rPr>
        <w:drawing>
          <wp:inline distT="0" distB="0" distL="0" distR="0" wp14:anchorId="1E27E83E" wp14:editId="271FC55D">
            <wp:extent cx="4279585" cy="2099145"/>
            <wp:effectExtent l="38100" t="38100" r="349885" b="3397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8317" cy="2103428"/>
                    </a:xfrm>
                    <a:prstGeom prst="rect">
                      <a:avLst/>
                    </a:prstGeom>
                    <a:ln>
                      <a:noFill/>
                    </a:ln>
                    <a:effectLst>
                      <a:outerShdw blurRad="190500" dist="228600" dir="2700000" algn="ctr">
                        <a:srgbClr val="000000">
                          <a:alpha val="30000"/>
                        </a:srgbClr>
                      </a:outerShdw>
                    </a:effectLst>
                  </pic:spPr>
                </pic:pic>
              </a:graphicData>
            </a:graphic>
          </wp:inline>
        </w:drawing>
      </w:r>
    </w:p>
    <w:p w14:paraId="2F28C05D" w14:textId="77777777" w:rsidR="001D6A61" w:rsidRPr="000671C4" w:rsidRDefault="001D6A61" w:rsidP="00E66591">
      <w:pPr>
        <w:pStyle w:val="Ttulo2"/>
        <w:rPr>
          <w:rFonts w:asciiTheme="minorHAnsi" w:hAnsiTheme="minorHAnsi"/>
          <w:b/>
          <w:i/>
          <w:color w:val="000000" w:themeColor="text1"/>
        </w:rPr>
      </w:pPr>
      <w:bookmarkStart w:id="6" w:name="_Toc416693632"/>
      <w:bookmarkStart w:id="7" w:name="_Toc433965219"/>
      <w:r w:rsidRPr="000671C4">
        <w:rPr>
          <w:rFonts w:asciiTheme="minorHAnsi" w:hAnsiTheme="minorHAnsi"/>
          <w:b/>
          <w:color w:val="000000" w:themeColor="text1"/>
        </w:rPr>
        <w:t>Consola Windows</w:t>
      </w:r>
      <w:bookmarkEnd w:id="6"/>
      <w:bookmarkEnd w:id="7"/>
      <w:r w:rsidRPr="000671C4">
        <w:rPr>
          <w:rFonts w:asciiTheme="minorHAnsi" w:hAnsiTheme="minorHAnsi"/>
          <w:b/>
          <w:color w:val="000000" w:themeColor="text1"/>
        </w:rPr>
        <w:t xml:space="preserve"> </w:t>
      </w:r>
    </w:p>
    <w:p w14:paraId="49687E29" w14:textId="0767351B" w:rsidR="003F2163" w:rsidRPr="00E43FB9" w:rsidRDefault="001D6A61" w:rsidP="00767287">
      <w:pPr>
        <w:jc w:val="both"/>
      </w:pPr>
      <w:r w:rsidRPr="00E43FB9">
        <w:rPr>
          <w:i/>
          <w:iCs/>
        </w:rPr>
        <w:t xml:space="preserve">El instalador Windows </w:t>
      </w:r>
      <w:r w:rsidRPr="00E43FB9">
        <w:rPr>
          <w:i/>
          <w:iCs/>
          <w:color w:val="000000" w:themeColor="text1"/>
        </w:rPr>
        <w:t xml:space="preserve">cuenta con la aplicación </w:t>
      </w:r>
      <w:r w:rsidRPr="00E43FB9">
        <w:rPr>
          <w:i/>
          <w:iCs/>
        </w:rPr>
        <w:t>Aran</w:t>
      </w:r>
      <w:r w:rsidR="001671E3" w:rsidRPr="00E43FB9">
        <w:rPr>
          <w:i/>
          <w:iCs/>
        </w:rPr>
        <w:t>da Service Desk y Aranda Blogik;</w:t>
      </w:r>
      <w:r w:rsidRPr="00E43FB9">
        <w:rPr>
          <w:i/>
          <w:iCs/>
        </w:rPr>
        <w:t xml:space="preserve"> </w:t>
      </w:r>
      <w:r w:rsidR="001671E3" w:rsidRPr="00E43FB9">
        <w:t>estos</w:t>
      </w:r>
      <w:r w:rsidR="003F2163" w:rsidRPr="00E43FB9">
        <w:t>, pueden descargarse dese la siguiente dirección:</w:t>
      </w:r>
    </w:p>
    <w:p w14:paraId="0CCE723B" w14:textId="77777777" w:rsidR="001D6A61" w:rsidRPr="00B51332" w:rsidRDefault="00431EC4" w:rsidP="00767287">
      <w:pPr>
        <w:jc w:val="both"/>
      </w:pPr>
      <w:hyperlink r:id="rId15" w:history="1">
        <w:r w:rsidR="001D6A61" w:rsidRPr="00B51332">
          <w:rPr>
            <w:rStyle w:val="Hipervnculo"/>
          </w:rPr>
          <w:t>http://corp.arandasoft.com:5554/kb2/KnowledgebaseArticle10188.aspx</w:t>
        </w:r>
      </w:hyperlink>
      <w:r w:rsidR="001D6A61" w:rsidRPr="00B51332">
        <w:t xml:space="preserve"> </w:t>
      </w:r>
    </w:p>
    <w:p w14:paraId="6700FCB3" w14:textId="77777777" w:rsidR="001D6A61" w:rsidRPr="00B51332" w:rsidRDefault="001D6A61" w:rsidP="00767287">
      <w:pPr>
        <w:jc w:val="both"/>
      </w:pPr>
    </w:p>
    <w:p w14:paraId="2BEB52DE" w14:textId="3588A2A6" w:rsidR="001D6A61" w:rsidRPr="000308A9" w:rsidRDefault="002568C4" w:rsidP="00E66591">
      <w:pPr>
        <w:pStyle w:val="Ttulo3"/>
        <w:rPr>
          <w:b/>
          <w:color w:val="000000" w:themeColor="text1"/>
          <w:lang w:val="en-US"/>
        </w:rPr>
      </w:pPr>
      <w:bookmarkStart w:id="8" w:name="_Toc433965220"/>
      <w:r w:rsidRPr="000308A9">
        <w:rPr>
          <w:b/>
          <w:color w:val="000000" w:themeColor="text1"/>
          <w:lang w:val="en-US"/>
        </w:rPr>
        <w:t>Service Desk (F</w:t>
      </w:r>
      <w:r w:rsidR="001D6A61" w:rsidRPr="000308A9">
        <w:rPr>
          <w:b/>
          <w:color w:val="000000" w:themeColor="text1"/>
          <w:lang w:val="en-US"/>
        </w:rPr>
        <w:t>ront End)</w:t>
      </w:r>
      <w:bookmarkEnd w:id="8"/>
    </w:p>
    <w:p w14:paraId="16C74529" w14:textId="3439FDB5" w:rsidR="00E66591" w:rsidRPr="008A4A39" w:rsidRDefault="001D6A61" w:rsidP="008A4A39">
      <w:pPr>
        <w:jc w:val="center"/>
      </w:pPr>
      <w:r w:rsidRPr="00E43FB9">
        <w:rPr>
          <w:noProof/>
          <w:lang w:eastAsia="es-CO"/>
        </w:rPr>
        <w:drawing>
          <wp:inline distT="0" distB="0" distL="0" distR="0" wp14:anchorId="7218F722" wp14:editId="12835B8B">
            <wp:extent cx="3435382" cy="2305030"/>
            <wp:effectExtent l="38100" t="38100" r="336550" b="3435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2622" cy="2323307"/>
                    </a:xfrm>
                    <a:prstGeom prst="rect">
                      <a:avLst/>
                    </a:prstGeom>
                    <a:ln>
                      <a:noFill/>
                    </a:ln>
                    <a:effectLst>
                      <a:outerShdw blurRad="190500" dist="228600" dir="2700000" algn="ctr">
                        <a:srgbClr val="000000">
                          <a:alpha val="30000"/>
                        </a:srgbClr>
                      </a:outerShdw>
                    </a:effectLst>
                  </pic:spPr>
                </pic:pic>
              </a:graphicData>
            </a:graphic>
          </wp:inline>
        </w:drawing>
      </w:r>
    </w:p>
    <w:p w14:paraId="359D7E4C" w14:textId="77777777" w:rsidR="001D6A61" w:rsidRPr="000308A9" w:rsidRDefault="001D6A61" w:rsidP="00E66591">
      <w:pPr>
        <w:pStyle w:val="Ttulo3"/>
        <w:rPr>
          <w:b/>
          <w:color w:val="000000" w:themeColor="text1"/>
        </w:rPr>
      </w:pPr>
      <w:bookmarkStart w:id="9" w:name="_Toc433965221"/>
      <w:r w:rsidRPr="000308A9">
        <w:rPr>
          <w:b/>
          <w:color w:val="000000" w:themeColor="text1"/>
        </w:rPr>
        <w:lastRenderedPageBreak/>
        <w:t>Blogik</w:t>
      </w:r>
      <w:bookmarkEnd w:id="9"/>
    </w:p>
    <w:p w14:paraId="20579DA7" w14:textId="58329E7F" w:rsidR="001D6A61" w:rsidRPr="000308A9" w:rsidRDefault="001D6A61" w:rsidP="000308A9">
      <w:pPr>
        <w:jc w:val="center"/>
        <w:rPr>
          <w:b/>
        </w:rPr>
      </w:pPr>
      <w:r w:rsidRPr="00E43FB9">
        <w:rPr>
          <w:noProof/>
          <w:lang w:eastAsia="es-CO"/>
        </w:rPr>
        <w:drawing>
          <wp:inline distT="0" distB="0" distL="0" distR="0" wp14:anchorId="6CA4470E" wp14:editId="5CBAF216">
            <wp:extent cx="4143375" cy="2752725"/>
            <wp:effectExtent l="38100" t="38100" r="352425" b="3524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3375" cy="2752725"/>
                    </a:xfrm>
                    <a:prstGeom prst="rect">
                      <a:avLst/>
                    </a:prstGeom>
                    <a:ln>
                      <a:noFill/>
                    </a:ln>
                    <a:effectLst>
                      <a:outerShdw blurRad="190500" dist="228600" dir="2700000" algn="ctr">
                        <a:srgbClr val="000000">
                          <a:alpha val="30000"/>
                        </a:srgbClr>
                      </a:outerShdw>
                    </a:effectLst>
                  </pic:spPr>
                </pic:pic>
              </a:graphicData>
            </a:graphic>
          </wp:inline>
        </w:drawing>
      </w:r>
      <w:bookmarkStart w:id="10" w:name="_Toc416693635"/>
    </w:p>
    <w:p w14:paraId="5C47CC22" w14:textId="75B4F68E" w:rsidR="00205BFA" w:rsidRPr="00801E93" w:rsidRDefault="00205BFA" w:rsidP="00801E93">
      <w:pPr>
        <w:rPr>
          <w:b/>
        </w:rPr>
      </w:pPr>
      <w:bookmarkStart w:id="11" w:name="_Toc422229884"/>
      <w:r w:rsidRPr="00801E93">
        <w:rPr>
          <w:b/>
        </w:rPr>
        <w:t>Conexión</w:t>
      </w:r>
      <w:r w:rsidR="00B14AA7" w:rsidRPr="00801E93">
        <w:rPr>
          <w:b/>
        </w:rPr>
        <w:t xml:space="preserve"> de</w:t>
      </w:r>
      <w:r w:rsidRPr="00801E93">
        <w:rPr>
          <w:b/>
        </w:rPr>
        <w:t xml:space="preserve"> consolas y servicios a la base de datos</w:t>
      </w:r>
      <w:bookmarkEnd w:id="11"/>
    </w:p>
    <w:p w14:paraId="27E3035B" w14:textId="77777777" w:rsidR="00801E93" w:rsidRPr="00801E93" w:rsidRDefault="00801E93" w:rsidP="00801E93"/>
    <w:p w14:paraId="496F2498" w14:textId="77777777" w:rsidR="00A60AFB" w:rsidRPr="00E43FB9" w:rsidRDefault="00205BFA" w:rsidP="00767287">
      <w:pPr>
        <w:jc w:val="both"/>
      </w:pPr>
      <w:r w:rsidRPr="00E43FB9">
        <w:t xml:space="preserve">Para </w:t>
      </w:r>
      <w:r w:rsidR="003334D3" w:rsidRPr="00E43FB9">
        <w:t>llevar a cabo la</w:t>
      </w:r>
      <w:r w:rsidRPr="00E43FB9">
        <w:t xml:space="preserve"> conexión de aplicaciones </w:t>
      </w:r>
      <w:r w:rsidR="003334D3" w:rsidRPr="00E43FB9">
        <w:t xml:space="preserve">a </w:t>
      </w:r>
      <w:r w:rsidRPr="00E43FB9">
        <w:t>la base de datos</w:t>
      </w:r>
      <w:r w:rsidR="003334D3" w:rsidRPr="00E43FB9">
        <w:t>,</w:t>
      </w:r>
      <w:r w:rsidRPr="00E43FB9">
        <w:t xml:space="preserve"> se </w:t>
      </w:r>
      <w:r w:rsidR="003334D3" w:rsidRPr="00E43FB9">
        <w:t>deben llevar a cabo</w:t>
      </w:r>
      <w:r w:rsidRPr="00E43FB9">
        <w:t xml:space="preserve"> dos proceso</w:t>
      </w:r>
      <w:r w:rsidR="003334D3" w:rsidRPr="00E43FB9">
        <w:t>s</w:t>
      </w:r>
      <w:r w:rsidR="00141A6E" w:rsidRPr="00E43FB9">
        <w:t xml:space="preserve"> de instalación y configuración</w:t>
      </w:r>
      <w:r w:rsidR="003334D3" w:rsidRPr="00E43FB9">
        <w:t>:</w:t>
      </w:r>
      <w:r w:rsidRPr="00E43FB9">
        <w:t xml:space="preserve"> </w:t>
      </w:r>
    </w:p>
    <w:p w14:paraId="47DBB8CE" w14:textId="77777777" w:rsidR="00B14AA7" w:rsidRPr="00E43FB9" w:rsidRDefault="00B14AA7" w:rsidP="00765AA6">
      <w:pPr>
        <w:pStyle w:val="Prrafodelista"/>
        <w:numPr>
          <w:ilvl w:val="0"/>
          <w:numId w:val="58"/>
        </w:numPr>
        <w:jc w:val="both"/>
      </w:pPr>
      <w:r w:rsidRPr="00E43FB9">
        <w:t>El primer proceso es</w:t>
      </w:r>
      <w:r w:rsidR="00205BFA" w:rsidRPr="00E43FB9">
        <w:t xml:space="preserve"> para aplicaciones web y servicios</w:t>
      </w:r>
      <w:r w:rsidRPr="00E43FB9">
        <w:t>.</w:t>
      </w:r>
    </w:p>
    <w:p w14:paraId="534D8BA7" w14:textId="77777777" w:rsidR="00205BFA" w:rsidRPr="00E43FB9" w:rsidRDefault="00B14AA7" w:rsidP="00FD1CE6">
      <w:pPr>
        <w:pStyle w:val="Prrafodelista"/>
        <w:numPr>
          <w:ilvl w:val="0"/>
          <w:numId w:val="58"/>
        </w:numPr>
      </w:pPr>
      <w:r w:rsidRPr="00E43FB9">
        <w:t>El segundo proceso</w:t>
      </w:r>
      <w:r w:rsidR="00205BFA" w:rsidRPr="00E43FB9">
        <w:t xml:space="preserve"> es para consolas Windows. </w:t>
      </w:r>
      <w:r w:rsidR="00205BFA" w:rsidRPr="00E43FB9">
        <w:br/>
      </w:r>
      <w:r w:rsidR="00205BFA" w:rsidRPr="00E43FB9">
        <w:rPr>
          <w:b/>
        </w:rPr>
        <w:t xml:space="preserve">Nota: </w:t>
      </w:r>
      <w:r w:rsidR="00205BFA" w:rsidRPr="00E43FB9">
        <w:t xml:space="preserve">La configuración del servicio </w:t>
      </w:r>
      <w:r w:rsidR="00205BFA" w:rsidRPr="00E43FB9">
        <w:rPr>
          <w:b/>
          <w:i/>
        </w:rPr>
        <w:t>Aranda File Server</w:t>
      </w:r>
      <w:r w:rsidR="00205BFA" w:rsidRPr="00E43FB9">
        <w:t xml:space="preserve"> tiene su propio proceso.</w:t>
      </w:r>
    </w:p>
    <w:p w14:paraId="60F3772F" w14:textId="77777777" w:rsidR="00205BFA" w:rsidRPr="00801E93" w:rsidRDefault="00205BFA" w:rsidP="00801E93">
      <w:pPr>
        <w:rPr>
          <w:b/>
        </w:rPr>
      </w:pPr>
      <w:r w:rsidRPr="00801E93">
        <w:rPr>
          <w:b/>
        </w:rPr>
        <w:t>Proceso 1</w:t>
      </w:r>
      <w:r w:rsidR="00141A6E" w:rsidRPr="00801E93">
        <w:rPr>
          <w:b/>
        </w:rPr>
        <w:t>: Aplicaciones web y servicios</w:t>
      </w:r>
    </w:p>
    <w:p w14:paraId="77302707" w14:textId="50B93122" w:rsidR="00205BFA" w:rsidRPr="00E43FB9" w:rsidRDefault="00A278FA" w:rsidP="00767287">
      <w:pPr>
        <w:jc w:val="both"/>
      </w:pPr>
      <w:r w:rsidRPr="00E43FB9">
        <w:t>Esta herramienta nos permitirá realizar la conexión de las aplicaciones con la base de datos</w:t>
      </w:r>
      <w:r w:rsidR="00A0155E" w:rsidRPr="00E43FB9">
        <w:t>;</w:t>
      </w:r>
      <w:r w:rsidRPr="00E43FB9">
        <w:t xml:space="preserve"> </w:t>
      </w:r>
      <w:r w:rsidR="00A0155E" w:rsidRPr="00E43FB9">
        <w:t>s</w:t>
      </w:r>
      <w:r w:rsidR="00205BFA" w:rsidRPr="00E43FB9">
        <w:t xml:space="preserve">e realiza </w:t>
      </w:r>
      <w:r w:rsidR="003724CC" w:rsidRPr="00E43FB9">
        <w:t>con</w:t>
      </w:r>
      <w:r w:rsidR="00205BFA" w:rsidRPr="00E43FB9">
        <w:t xml:space="preserve"> la herramienta </w:t>
      </w:r>
      <w:r w:rsidR="00205BFA" w:rsidRPr="00E43FB9">
        <w:rPr>
          <w:b/>
          <w:i/>
        </w:rPr>
        <w:t>Aranda Web Configurator</w:t>
      </w:r>
      <w:r w:rsidR="006977C4" w:rsidRPr="00E43FB9">
        <w:t>;</w:t>
      </w:r>
      <w:r w:rsidR="00205BFA" w:rsidRPr="00E43FB9">
        <w:t xml:space="preserve"> </w:t>
      </w:r>
      <w:r w:rsidR="006977C4" w:rsidRPr="00E43FB9">
        <w:t>puede descargar el instalador en la siguiente dirección</w:t>
      </w:r>
      <w:r w:rsidR="00205BFA" w:rsidRPr="00E43FB9">
        <w:t>:</w:t>
      </w:r>
    </w:p>
    <w:p w14:paraId="0D563966" w14:textId="77777777" w:rsidR="00205BFA" w:rsidRPr="00E43FB9" w:rsidRDefault="00431EC4" w:rsidP="00767287">
      <w:pPr>
        <w:jc w:val="both"/>
      </w:pPr>
      <w:hyperlink r:id="rId18" w:history="1">
        <w:r w:rsidR="00205BFA" w:rsidRPr="00E43FB9">
          <w:rPr>
            <w:rStyle w:val="Hipervnculo"/>
          </w:rPr>
          <w:t>http://corp.arandasoft.com:5554/kb2/KnowledgebaseArticle10208.aspx</w:t>
        </w:r>
      </w:hyperlink>
      <w:r w:rsidR="00205BFA" w:rsidRPr="00E43FB9">
        <w:t xml:space="preserve"> </w:t>
      </w:r>
    </w:p>
    <w:p w14:paraId="3FE4A94A" w14:textId="77777777" w:rsidR="003724CC" w:rsidRPr="00E43FB9" w:rsidRDefault="003724CC" w:rsidP="00767287">
      <w:pPr>
        <w:jc w:val="both"/>
        <w:rPr>
          <w:b/>
        </w:rPr>
      </w:pPr>
    </w:p>
    <w:p w14:paraId="423F4E4E" w14:textId="77777777" w:rsidR="003724CC" w:rsidRPr="00E43FB9" w:rsidRDefault="003724CC" w:rsidP="00767287">
      <w:pPr>
        <w:jc w:val="both"/>
        <w:rPr>
          <w:b/>
        </w:rPr>
      </w:pPr>
    </w:p>
    <w:p w14:paraId="11ABD8AF" w14:textId="77777777" w:rsidR="003724CC" w:rsidRDefault="003724CC" w:rsidP="00767287">
      <w:pPr>
        <w:jc w:val="both"/>
        <w:rPr>
          <w:b/>
        </w:rPr>
      </w:pPr>
    </w:p>
    <w:p w14:paraId="29AB9158" w14:textId="77777777" w:rsidR="000B08B8" w:rsidRDefault="000B08B8" w:rsidP="00767287">
      <w:pPr>
        <w:jc w:val="both"/>
        <w:rPr>
          <w:b/>
        </w:rPr>
      </w:pPr>
    </w:p>
    <w:p w14:paraId="3BD4DD00" w14:textId="77777777" w:rsidR="002779B2" w:rsidRDefault="002779B2" w:rsidP="00767287">
      <w:pPr>
        <w:jc w:val="both"/>
        <w:rPr>
          <w:b/>
        </w:rPr>
      </w:pPr>
    </w:p>
    <w:p w14:paraId="702F2443" w14:textId="77777777" w:rsidR="002779B2" w:rsidRDefault="002779B2" w:rsidP="00767287">
      <w:pPr>
        <w:jc w:val="both"/>
        <w:rPr>
          <w:b/>
        </w:rPr>
      </w:pPr>
    </w:p>
    <w:p w14:paraId="08A47CF5" w14:textId="77777777" w:rsidR="003724CC" w:rsidRPr="00E43FB9" w:rsidRDefault="003724CC" w:rsidP="00767287">
      <w:pPr>
        <w:jc w:val="both"/>
        <w:rPr>
          <w:b/>
        </w:rPr>
      </w:pPr>
    </w:p>
    <w:p w14:paraId="295A6C24" w14:textId="77777777" w:rsidR="00205BFA" w:rsidRPr="00801E93" w:rsidRDefault="00205BFA" w:rsidP="00801E93">
      <w:pPr>
        <w:rPr>
          <w:b/>
        </w:rPr>
      </w:pPr>
      <w:r w:rsidRPr="00801E93">
        <w:rPr>
          <w:b/>
        </w:rPr>
        <w:lastRenderedPageBreak/>
        <w:t>AWCF</w:t>
      </w:r>
    </w:p>
    <w:p w14:paraId="72244D89" w14:textId="02B4468C" w:rsidR="00B07854" w:rsidRPr="00E43FB9" w:rsidRDefault="00205BFA" w:rsidP="000671C4">
      <w:pPr>
        <w:jc w:val="center"/>
        <w:rPr>
          <w:b/>
        </w:rPr>
      </w:pPr>
      <w:r w:rsidRPr="00E43FB9">
        <w:rPr>
          <w:noProof/>
          <w:lang w:eastAsia="es-CO"/>
        </w:rPr>
        <w:drawing>
          <wp:inline distT="0" distB="0" distL="0" distR="0" wp14:anchorId="4F08AD26" wp14:editId="3D78A038">
            <wp:extent cx="3363379" cy="2341880"/>
            <wp:effectExtent l="38100" t="38100" r="351790" b="34417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6628" cy="2344143"/>
                    </a:xfrm>
                    <a:prstGeom prst="rect">
                      <a:avLst/>
                    </a:prstGeom>
                    <a:noFill/>
                    <a:ln>
                      <a:noFill/>
                    </a:ln>
                    <a:effectLst>
                      <a:outerShdw blurRad="190500" dist="228600" dir="2700000" algn="ctr">
                        <a:srgbClr val="000000">
                          <a:alpha val="30000"/>
                        </a:srgbClr>
                      </a:outerShdw>
                    </a:effectLst>
                  </pic:spPr>
                </pic:pic>
              </a:graphicData>
            </a:graphic>
          </wp:inline>
        </w:drawing>
      </w:r>
    </w:p>
    <w:p w14:paraId="75BF6805" w14:textId="77777777" w:rsidR="00205BFA" w:rsidRPr="00801E93" w:rsidRDefault="00205BFA" w:rsidP="00801E93">
      <w:pPr>
        <w:rPr>
          <w:b/>
        </w:rPr>
      </w:pPr>
      <w:r w:rsidRPr="00801E93">
        <w:rPr>
          <w:b/>
        </w:rPr>
        <w:t>Proceso 2</w:t>
      </w:r>
      <w:r w:rsidR="004C23F7" w:rsidRPr="00801E93">
        <w:rPr>
          <w:b/>
        </w:rPr>
        <w:t>: Consolas Windows</w:t>
      </w:r>
    </w:p>
    <w:p w14:paraId="4B066D58" w14:textId="77777777" w:rsidR="00205BFA" w:rsidRPr="00E43FB9" w:rsidRDefault="00B11053" w:rsidP="00767287">
      <w:pPr>
        <w:jc w:val="both"/>
      </w:pPr>
      <w:r w:rsidRPr="00E43FB9">
        <w:t>Se realiza</w:t>
      </w:r>
      <w:r w:rsidR="00205BFA" w:rsidRPr="00E43FB9">
        <w:t xml:space="preserve"> la configuración </w:t>
      </w:r>
      <w:r w:rsidRPr="00E43FB9">
        <w:t>a través del</w:t>
      </w:r>
      <w:r w:rsidR="00205BFA" w:rsidRPr="00E43FB9">
        <w:t xml:space="preserve"> módulo </w:t>
      </w:r>
      <w:r w:rsidR="00205BFA" w:rsidRPr="00E43FB9">
        <w:rPr>
          <w:b/>
          <w:i/>
        </w:rPr>
        <w:t>Settings</w:t>
      </w:r>
      <w:r w:rsidRPr="00E43FB9">
        <w:t xml:space="preserve">, </w:t>
      </w:r>
      <w:r w:rsidR="00205BFA" w:rsidRPr="00E43FB9">
        <w:t xml:space="preserve">el cual </w:t>
      </w:r>
      <w:r w:rsidRPr="00E43FB9">
        <w:t>encuentra siguiendo la ruta</w:t>
      </w:r>
      <w:r w:rsidR="00205BFA" w:rsidRPr="00E43FB9">
        <w:t>:</w:t>
      </w:r>
    </w:p>
    <w:p w14:paraId="509DA79A" w14:textId="77777777" w:rsidR="00205BFA" w:rsidRPr="00E43FB9" w:rsidRDefault="00205BFA" w:rsidP="00767287">
      <w:pPr>
        <w:jc w:val="both"/>
        <w:rPr>
          <w:b/>
        </w:rPr>
      </w:pPr>
      <w:r w:rsidRPr="00E43FB9">
        <w:rPr>
          <w:b/>
          <w:i/>
        </w:rPr>
        <w:t>Inicio -&gt; Todos los programas -&gt; Aranda Software -&gt; Aranda Tools -&gt; Settings</w:t>
      </w:r>
      <w:r w:rsidR="0005240B" w:rsidRPr="00E43FB9">
        <w:rPr>
          <w:noProof/>
          <w:lang w:eastAsia="es-CO"/>
        </w:rPr>
        <w:drawing>
          <wp:inline distT="0" distB="0" distL="0" distR="0" wp14:anchorId="3C3D6665" wp14:editId="1A8E0C1B">
            <wp:extent cx="723265" cy="230505"/>
            <wp:effectExtent l="0" t="0" r="635"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p w14:paraId="4B33A898" w14:textId="77777777" w:rsidR="00205BFA" w:rsidRPr="00E43FB9" w:rsidRDefault="00205BFA" w:rsidP="00767287">
      <w:pPr>
        <w:jc w:val="both"/>
      </w:pPr>
    </w:p>
    <w:p w14:paraId="17D7AD68" w14:textId="77777777" w:rsidR="00205BFA" w:rsidRPr="00E43FB9" w:rsidRDefault="00205BFA" w:rsidP="002568C4">
      <w:pPr>
        <w:jc w:val="center"/>
      </w:pPr>
      <w:r w:rsidRPr="00E43FB9">
        <w:rPr>
          <w:noProof/>
          <w:lang w:eastAsia="es-CO"/>
        </w:rPr>
        <w:drawing>
          <wp:inline distT="0" distB="0" distL="0" distR="0" wp14:anchorId="5673325C" wp14:editId="259AA8A7">
            <wp:extent cx="5297123" cy="2971800"/>
            <wp:effectExtent l="38100" t="38100" r="342265" b="34290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9728" cy="3001312"/>
                    </a:xfrm>
                    <a:prstGeom prst="rect">
                      <a:avLst/>
                    </a:prstGeom>
                    <a:noFill/>
                    <a:ln>
                      <a:noFill/>
                    </a:ln>
                    <a:effectLst>
                      <a:outerShdw blurRad="190500" dist="228600" dir="2700000" algn="ctr">
                        <a:srgbClr val="000000">
                          <a:alpha val="30000"/>
                        </a:srgbClr>
                      </a:outerShdw>
                    </a:effectLst>
                  </pic:spPr>
                </pic:pic>
              </a:graphicData>
            </a:graphic>
          </wp:inline>
        </w:drawing>
      </w:r>
    </w:p>
    <w:p w14:paraId="3A639C6C" w14:textId="77777777" w:rsidR="00E66591" w:rsidRDefault="00E66591" w:rsidP="00767287">
      <w:pPr>
        <w:jc w:val="both"/>
        <w:rPr>
          <w:b/>
        </w:rPr>
      </w:pPr>
    </w:p>
    <w:p w14:paraId="48242E9F" w14:textId="77777777" w:rsidR="00205BFA" w:rsidRPr="00D2538C" w:rsidRDefault="00205BFA" w:rsidP="00E66591">
      <w:pPr>
        <w:pStyle w:val="Ttulo2"/>
        <w:rPr>
          <w:b/>
          <w:color w:val="000000" w:themeColor="text1"/>
        </w:rPr>
      </w:pPr>
      <w:bookmarkStart w:id="12" w:name="_Toc433965222"/>
      <w:r w:rsidRPr="00D2538C">
        <w:rPr>
          <w:b/>
          <w:color w:val="000000" w:themeColor="text1"/>
        </w:rPr>
        <w:lastRenderedPageBreak/>
        <w:t>Proceso Configuración AFS</w:t>
      </w:r>
      <w:bookmarkEnd w:id="12"/>
    </w:p>
    <w:p w14:paraId="2F1D5A50" w14:textId="77777777" w:rsidR="00205BFA" w:rsidRPr="00E43FB9" w:rsidRDefault="00F540D9" w:rsidP="00767287">
      <w:pPr>
        <w:jc w:val="both"/>
      </w:pPr>
      <w:r w:rsidRPr="00E43FB9">
        <w:t>Debe</w:t>
      </w:r>
      <w:r w:rsidR="00205BFA" w:rsidRPr="00E43FB9">
        <w:t xml:space="preserve"> ejecutar el </w:t>
      </w:r>
      <w:r w:rsidR="00205BFA" w:rsidRPr="00E43FB9">
        <w:rPr>
          <w:b/>
          <w:i/>
        </w:rPr>
        <w:t>Aranda Web Configurator</w:t>
      </w:r>
      <w:r w:rsidRPr="00E43FB9">
        <w:rPr>
          <w:b/>
          <w:i/>
        </w:rPr>
        <w:t xml:space="preserve">, </w:t>
      </w:r>
      <w:r w:rsidR="00205BFA" w:rsidRPr="00E43FB9">
        <w:t xml:space="preserve"> </w:t>
      </w:r>
      <w:r w:rsidRPr="00E43FB9">
        <w:t>el cual encuentra siguiendo la ruta:</w:t>
      </w:r>
    </w:p>
    <w:p w14:paraId="6E3B2858" w14:textId="5CB698A0" w:rsidR="00205BFA" w:rsidRPr="00E43FB9" w:rsidRDefault="00205BFA" w:rsidP="00470AB8">
      <w:pPr>
        <w:jc w:val="center"/>
        <w:rPr>
          <w:b/>
        </w:rPr>
      </w:pPr>
      <w:r w:rsidRPr="00E43FB9">
        <w:rPr>
          <w:b/>
          <w:i/>
        </w:rPr>
        <w:t>Inicio -&gt; Todos los programas -&gt; Aranda Software -&gt; Aranda Tools -&gt; Aranda web Configurator</w:t>
      </w:r>
      <w:r w:rsidR="007C7EFA" w:rsidRPr="00E43FB9">
        <w:rPr>
          <w:b/>
          <w:i/>
        </w:rPr>
        <w:t xml:space="preserve"> </w:t>
      </w:r>
      <w:r w:rsidR="007C7EFA" w:rsidRPr="00E43FB9">
        <w:rPr>
          <w:noProof/>
          <w:lang w:eastAsia="es-CO"/>
        </w:rPr>
        <w:drawing>
          <wp:inline distT="0" distB="0" distL="0" distR="0" wp14:anchorId="26884484" wp14:editId="37A37355">
            <wp:extent cx="1654175" cy="198755"/>
            <wp:effectExtent l="38100" t="38100" r="346075" b="33464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175" cy="198755"/>
                    </a:xfrm>
                    <a:prstGeom prst="rect">
                      <a:avLst/>
                    </a:prstGeom>
                    <a:noFill/>
                    <a:ln>
                      <a:noFill/>
                    </a:ln>
                    <a:effectLst>
                      <a:outerShdw blurRad="190500" dist="228600" dir="2700000" algn="ctr">
                        <a:srgbClr val="000000">
                          <a:alpha val="30000"/>
                        </a:srgbClr>
                      </a:outerShdw>
                    </a:effectLst>
                  </pic:spPr>
                </pic:pic>
              </a:graphicData>
            </a:graphic>
          </wp:inline>
        </w:drawing>
      </w:r>
    </w:p>
    <w:p w14:paraId="6E87A476" w14:textId="77777777" w:rsidR="00205BFA" w:rsidRPr="00E43FB9" w:rsidRDefault="00205BFA" w:rsidP="002568C4">
      <w:pPr>
        <w:jc w:val="center"/>
        <w:rPr>
          <w:b/>
        </w:rPr>
      </w:pPr>
      <w:r w:rsidRPr="00E43FB9">
        <w:rPr>
          <w:noProof/>
          <w:lang w:eastAsia="es-CO"/>
        </w:rPr>
        <w:drawing>
          <wp:inline distT="0" distB="0" distL="0" distR="0" wp14:anchorId="636B11F2" wp14:editId="7EF20444">
            <wp:extent cx="2305685" cy="2329815"/>
            <wp:effectExtent l="38100" t="38100" r="342265" b="3371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685" cy="2329815"/>
                    </a:xfrm>
                    <a:prstGeom prst="rect">
                      <a:avLst/>
                    </a:prstGeom>
                    <a:noFill/>
                    <a:ln>
                      <a:noFill/>
                    </a:ln>
                    <a:effectLst>
                      <a:outerShdw blurRad="190500" dist="228600" dir="2700000" algn="ctr">
                        <a:srgbClr val="000000">
                          <a:alpha val="30000"/>
                        </a:srgbClr>
                      </a:outerShdw>
                    </a:effectLst>
                  </pic:spPr>
                </pic:pic>
              </a:graphicData>
            </a:graphic>
          </wp:inline>
        </w:drawing>
      </w:r>
    </w:p>
    <w:p w14:paraId="64BD43AB" w14:textId="77777777" w:rsidR="00205BFA" w:rsidRDefault="00205BFA" w:rsidP="00E66591">
      <w:pPr>
        <w:pStyle w:val="Ttulo1"/>
        <w:rPr>
          <w:rFonts w:asciiTheme="minorHAnsi" w:hAnsiTheme="minorHAnsi"/>
          <w:b/>
          <w:color w:val="000000" w:themeColor="text1"/>
          <w:sz w:val="26"/>
          <w:szCs w:val="26"/>
        </w:rPr>
      </w:pPr>
      <w:bookmarkStart w:id="13" w:name="_Toc422229885"/>
      <w:bookmarkStart w:id="14" w:name="_Toc433965223"/>
      <w:r w:rsidRPr="00470AB8">
        <w:rPr>
          <w:rFonts w:asciiTheme="minorHAnsi" w:hAnsiTheme="minorHAnsi"/>
          <w:b/>
          <w:color w:val="000000" w:themeColor="text1"/>
          <w:sz w:val="26"/>
          <w:szCs w:val="26"/>
        </w:rPr>
        <w:t>Licenciamiento en la aplicación</w:t>
      </w:r>
      <w:bookmarkEnd w:id="13"/>
      <w:bookmarkEnd w:id="14"/>
      <w:r w:rsidRPr="00470AB8">
        <w:rPr>
          <w:rFonts w:asciiTheme="minorHAnsi" w:hAnsiTheme="minorHAnsi"/>
          <w:b/>
          <w:color w:val="000000" w:themeColor="text1"/>
          <w:sz w:val="26"/>
          <w:szCs w:val="26"/>
        </w:rPr>
        <w:t xml:space="preserve"> </w:t>
      </w:r>
    </w:p>
    <w:p w14:paraId="06066C9F" w14:textId="77777777" w:rsidR="00470AB8" w:rsidRPr="00470AB8" w:rsidRDefault="00470AB8" w:rsidP="00470AB8"/>
    <w:p w14:paraId="52C48677" w14:textId="7C257280" w:rsidR="00205BFA" w:rsidRPr="00E43FB9" w:rsidRDefault="00205BFA" w:rsidP="00767287">
      <w:pPr>
        <w:jc w:val="both"/>
      </w:pPr>
      <w:r w:rsidRPr="00E43FB9">
        <w:t xml:space="preserve">El licenciamiento de la aplicación </w:t>
      </w:r>
      <w:r w:rsidR="000248A3" w:rsidRPr="00E43FB9">
        <w:t>se asigna</w:t>
      </w:r>
      <w:r w:rsidR="00B116BF" w:rsidRPr="00E43FB9">
        <w:t xml:space="preserve"> bajo dos modalidades: </w:t>
      </w:r>
      <w:r w:rsidR="00B116BF" w:rsidRPr="00E43FB9">
        <w:rPr>
          <w:b/>
        </w:rPr>
        <w:t>Licencias Nombradas</w:t>
      </w:r>
      <w:r w:rsidR="00B116BF" w:rsidRPr="00E43FB9">
        <w:t xml:space="preserve"> y </w:t>
      </w:r>
      <w:r w:rsidR="00B116BF" w:rsidRPr="00E43FB9">
        <w:rPr>
          <w:b/>
        </w:rPr>
        <w:t>Licencias Concurrentes</w:t>
      </w:r>
      <w:r w:rsidR="00B116BF" w:rsidRPr="00E43FB9">
        <w:t>; las</w:t>
      </w:r>
      <w:r w:rsidR="00B116BF" w:rsidRPr="00E43FB9">
        <w:rPr>
          <w:b/>
        </w:rPr>
        <w:t xml:space="preserve"> Licencias</w:t>
      </w:r>
      <w:r w:rsidR="00995D75" w:rsidRPr="00E43FB9">
        <w:rPr>
          <w:b/>
        </w:rPr>
        <w:t xml:space="preserve"> Nombradas</w:t>
      </w:r>
      <w:r w:rsidR="00995D75" w:rsidRPr="00E43FB9">
        <w:t xml:space="preserve"> </w:t>
      </w:r>
      <w:r w:rsidRPr="00E43FB9">
        <w:t xml:space="preserve"> </w:t>
      </w:r>
      <w:r w:rsidR="00995D75" w:rsidRPr="00E43FB9">
        <w:t>serán asignadas</w:t>
      </w:r>
      <w:r w:rsidRPr="00E43FB9">
        <w:t xml:space="preserve"> </w:t>
      </w:r>
      <w:r w:rsidR="00995D75" w:rsidRPr="00E43FB9">
        <w:t>a usuarios</w:t>
      </w:r>
      <w:r w:rsidRPr="00E43FB9">
        <w:t xml:space="preserve"> </w:t>
      </w:r>
      <w:r w:rsidR="00995D75" w:rsidRPr="00E43FB9">
        <w:t>que trabajen de manera constante</w:t>
      </w:r>
      <w:r w:rsidRPr="00E43FB9">
        <w:t xml:space="preserve"> en la aplicación</w:t>
      </w:r>
      <w:r w:rsidR="00995D75" w:rsidRPr="00E43FB9">
        <w:t xml:space="preserve">, estos usuarios no tendrán </w:t>
      </w:r>
      <w:r w:rsidRPr="00E43FB9">
        <w:t>cuota de liberación de licencia</w:t>
      </w:r>
      <w:r w:rsidR="00351F73" w:rsidRPr="00E43FB9">
        <w:t>;</w:t>
      </w:r>
      <w:r w:rsidR="000248A3" w:rsidRPr="00E43FB9">
        <w:t xml:space="preserve"> p</w:t>
      </w:r>
      <w:r w:rsidR="00995D75" w:rsidRPr="00E43FB9">
        <w:t xml:space="preserve">or otro lado, las </w:t>
      </w:r>
      <w:r w:rsidR="00995D75" w:rsidRPr="00E43FB9">
        <w:rPr>
          <w:b/>
        </w:rPr>
        <w:t>Licencias Concurrentes</w:t>
      </w:r>
      <w:r w:rsidRPr="00E43FB9">
        <w:t xml:space="preserve"> </w:t>
      </w:r>
      <w:r w:rsidR="003518CA" w:rsidRPr="00E43FB9">
        <w:t>cuentan</w:t>
      </w:r>
      <w:r w:rsidRPr="00E43FB9">
        <w:t xml:space="preserve"> con un pool de licencias y un tiempo de inactividad configurable, </w:t>
      </w:r>
      <w:r w:rsidR="003518CA" w:rsidRPr="00E43FB9">
        <w:t>de manera tal que al cumplirse</w:t>
      </w:r>
      <w:r w:rsidRPr="00E43FB9">
        <w:t xml:space="preserve"> dicha</w:t>
      </w:r>
      <w:r w:rsidR="003518CA" w:rsidRPr="00E43FB9">
        <w:t xml:space="preserve">s condiciones, </w:t>
      </w:r>
      <w:r w:rsidRPr="00E43FB9">
        <w:t>esta</w:t>
      </w:r>
      <w:r w:rsidR="00926EE8" w:rsidRPr="00E43FB9">
        <w:t>s licencias serán liberadas</w:t>
      </w:r>
      <w:r w:rsidR="003518CA" w:rsidRPr="00E43FB9">
        <w:t xml:space="preserve"> </w:t>
      </w:r>
      <w:r w:rsidRPr="00E43FB9">
        <w:rPr>
          <w:i/>
        </w:rPr>
        <w:t>(Cerrar sesión del usuario inactivo en la aplicación)</w:t>
      </w:r>
      <w:r w:rsidR="00926EE8" w:rsidRPr="00E43FB9">
        <w:rPr>
          <w:i/>
        </w:rPr>
        <w:t>.</w:t>
      </w:r>
    </w:p>
    <w:p w14:paraId="5867599F" w14:textId="77777777" w:rsidR="001D6A61" w:rsidRPr="00E43FB9" w:rsidRDefault="001D6A61" w:rsidP="00767287">
      <w:pPr>
        <w:jc w:val="both"/>
      </w:pPr>
    </w:p>
    <w:p w14:paraId="221039DA" w14:textId="77777777" w:rsidR="00F202CD" w:rsidRDefault="00F202CD" w:rsidP="00FB67DE">
      <w:pPr>
        <w:pStyle w:val="Ttulo1"/>
        <w:rPr>
          <w:rFonts w:asciiTheme="minorHAnsi" w:hAnsiTheme="minorHAnsi"/>
          <w:b/>
          <w:color w:val="000000" w:themeColor="text1"/>
        </w:rPr>
      </w:pPr>
    </w:p>
    <w:p w14:paraId="63883085" w14:textId="77777777" w:rsidR="00F202CD" w:rsidRDefault="00F202CD" w:rsidP="00FB67DE">
      <w:pPr>
        <w:pStyle w:val="Ttulo1"/>
        <w:rPr>
          <w:rFonts w:asciiTheme="minorHAnsi" w:hAnsiTheme="minorHAnsi"/>
          <w:b/>
          <w:color w:val="000000" w:themeColor="text1"/>
        </w:rPr>
      </w:pPr>
    </w:p>
    <w:p w14:paraId="1A4A51CB" w14:textId="77777777" w:rsidR="00C80155" w:rsidRDefault="00C80155" w:rsidP="00FB67DE">
      <w:pPr>
        <w:pStyle w:val="Ttulo1"/>
        <w:rPr>
          <w:rFonts w:asciiTheme="minorHAnsi" w:hAnsiTheme="minorHAnsi"/>
          <w:b/>
          <w:color w:val="000000" w:themeColor="text1"/>
        </w:rPr>
      </w:pPr>
    </w:p>
    <w:p w14:paraId="3097A7C9" w14:textId="77777777" w:rsidR="00C80155" w:rsidRPr="00C80155" w:rsidRDefault="00C80155" w:rsidP="00C80155"/>
    <w:p w14:paraId="450C9074" w14:textId="77777777" w:rsidR="00C80155" w:rsidRDefault="00C80155" w:rsidP="00FB67DE">
      <w:pPr>
        <w:pStyle w:val="Ttulo1"/>
        <w:rPr>
          <w:rFonts w:asciiTheme="minorHAnsi" w:hAnsiTheme="minorHAnsi"/>
          <w:b/>
          <w:color w:val="000000" w:themeColor="text1"/>
        </w:rPr>
      </w:pPr>
    </w:p>
    <w:p w14:paraId="0FE6132A" w14:textId="274DB7EF" w:rsidR="001D6A61" w:rsidRPr="00E43FB9" w:rsidRDefault="00470AB8" w:rsidP="00FB67DE">
      <w:pPr>
        <w:pStyle w:val="Ttulo1"/>
        <w:rPr>
          <w:rFonts w:asciiTheme="minorHAnsi" w:hAnsiTheme="minorHAnsi"/>
          <w:i/>
        </w:rPr>
      </w:pPr>
      <w:bookmarkStart w:id="15" w:name="_Toc433965224"/>
      <w:r w:rsidRPr="00470AB8">
        <w:rPr>
          <w:rFonts w:asciiTheme="minorHAnsi" w:hAnsiTheme="minorHAnsi"/>
          <w:b/>
          <w:color w:val="000000" w:themeColor="text1"/>
        </w:rPr>
        <w:t>Configuración   (Blogik Y Basdk)</w:t>
      </w:r>
      <w:r w:rsidRPr="00470AB8">
        <w:rPr>
          <w:rFonts w:asciiTheme="minorHAnsi" w:hAnsiTheme="minorHAnsi"/>
          <w:color w:val="000000" w:themeColor="text1"/>
        </w:rPr>
        <w:t xml:space="preserve"> </w:t>
      </w:r>
      <w:bookmarkEnd w:id="15"/>
    </w:p>
    <w:p w14:paraId="0879E30A" w14:textId="77777777" w:rsidR="002C09F1" w:rsidRPr="00E43FB9" w:rsidRDefault="002C09F1" w:rsidP="00767287">
      <w:pPr>
        <w:jc w:val="both"/>
      </w:pPr>
    </w:p>
    <w:bookmarkEnd w:id="10"/>
    <w:p w14:paraId="4707B3A0" w14:textId="77777777" w:rsidR="001D6A61" w:rsidRDefault="001C2541" w:rsidP="00767287">
      <w:pPr>
        <w:jc w:val="both"/>
        <w:rPr>
          <w:b/>
          <w:i/>
        </w:rPr>
      </w:pPr>
      <w:r w:rsidRPr="00E43FB9">
        <w:t xml:space="preserve">En </w:t>
      </w:r>
      <w:r w:rsidR="001D6A61" w:rsidRPr="00E43FB9">
        <w:t xml:space="preserve">la opción </w:t>
      </w:r>
      <w:r w:rsidRPr="00E43FB9">
        <w:rPr>
          <w:b/>
          <w:i/>
        </w:rPr>
        <w:t>C</w:t>
      </w:r>
      <w:r w:rsidR="001D6A61" w:rsidRPr="00E43FB9">
        <w:rPr>
          <w:b/>
          <w:i/>
        </w:rPr>
        <w:t>onfiguración</w:t>
      </w:r>
      <w:r w:rsidR="001D6A61" w:rsidRPr="00E43FB9">
        <w:t xml:space="preserve"> </w:t>
      </w:r>
      <w:r w:rsidRPr="00E43FB9">
        <w:t>se pueden</w:t>
      </w:r>
      <w:r w:rsidR="001D6A61" w:rsidRPr="00E43FB9">
        <w:t xml:space="preserve"> parametrizar </w:t>
      </w:r>
      <w:r w:rsidR="002C09F1" w:rsidRPr="00E43FB9">
        <w:t>las</w:t>
      </w:r>
      <w:r w:rsidR="001D6A61" w:rsidRPr="00E43FB9">
        <w:t xml:space="preserve"> herramienta</w:t>
      </w:r>
      <w:r w:rsidRPr="00E43FB9">
        <w:t>s</w:t>
      </w:r>
      <w:r w:rsidR="001D6A61" w:rsidRPr="00E43FB9">
        <w:t xml:space="preserve"> </w:t>
      </w:r>
      <w:r w:rsidRPr="00E43FB9">
        <w:t>con las cuales se podrán</w:t>
      </w:r>
      <w:r w:rsidR="001D6A61" w:rsidRPr="00E43FB9">
        <w:t xml:space="preserve"> crear proyectos, definir </w:t>
      </w:r>
      <w:r w:rsidR="003E4401" w:rsidRPr="00E43FB9">
        <w:t>calendarios de trabajo</w:t>
      </w:r>
      <w:r w:rsidR="001D6A61" w:rsidRPr="00E43FB9">
        <w:t xml:space="preserve">, </w:t>
      </w:r>
      <w:r w:rsidR="003E4401" w:rsidRPr="00E43FB9">
        <w:t>crear</w:t>
      </w:r>
      <w:r w:rsidR="001D6A61" w:rsidRPr="00E43FB9">
        <w:t xml:space="preserve"> grupo</w:t>
      </w:r>
      <w:r w:rsidR="003E4401" w:rsidRPr="00E43FB9">
        <w:t>s</w:t>
      </w:r>
      <w:r w:rsidR="001D6A61" w:rsidRPr="00E43FB9">
        <w:t xml:space="preserve"> de especialistas, árbol</w:t>
      </w:r>
      <w:r w:rsidR="003E4401" w:rsidRPr="00E43FB9">
        <w:t>es</w:t>
      </w:r>
      <w:r w:rsidR="001D6A61" w:rsidRPr="00E43FB9">
        <w:t xml:space="preserve"> de</w:t>
      </w:r>
      <w:r w:rsidR="002C09F1" w:rsidRPr="00E43FB9">
        <w:t xml:space="preserve"> categorías, </w:t>
      </w:r>
      <w:r w:rsidR="001D6A61" w:rsidRPr="00E43FB9">
        <w:t xml:space="preserve">entre otras opciones que nos permite administrar </w:t>
      </w:r>
      <w:r w:rsidR="001D6A61" w:rsidRPr="00E43FB9">
        <w:rPr>
          <w:b/>
          <w:i/>
        </w:rPr>
        <w:t>Aranda Service Desk.</w:t>
      </w:r>
    </w:p>
    <w:p w14:paraId="78738DE7" w14:textId="193F8311" w:rsidR="00411529" w:rsidRPr="00E43FB9" w:rsidRDefault="00411529" w:rsidP="00411529">
      <w:pPr>
        <w:jc w:val="center"/>
      </w:pPr>
      <w:r>
        <w:rPr>
          <w:noProof/>
          <w:lang w:eastAsia="es-CO"/>
        </w:rPr>
        <w:drawing>
          <wp:inline distT="0" distB="0" distL="0" distR="0" wp14:anchorId="3C552293" wp14:editId="2BA4A8C2">
            <wp:extent cx="4159666" cy="2028295"/>
            <wp:effectExtent l="38100" t="38100" r="336550" b="3340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4008" cy="2035289"/>
                    </a:xfrm>
                    <a:prstGeom prst="rect">
                      <a:avLst/>
                    </a:prstGeom>
                    <a:noFill/>
                    <a:ln>
                      <a:noFill/>
                    </a:ln>
                    <a:effectLst>
                      <a:outerShdw blurRad="190500" dist="228600" dir="2700000" algn="ctr">
                        <a:srgbClr val="000000">
                          <a:alpha val="30000"/>
                        </a:srgbClr>
                      </a:outerShdw>
                    </a:effectLst>
                  </pic:spPr>
                </pic:pic>
              </a:graphicData>
            </a:graphic>
          </wp:inline>
        </w:drawing>
      </w:r>
    </w:p>
    <w:p w14:paraId="0D82D56C" w14:textId="77777777" w:rsidR="001D6A61" w:rsidRPr="00E43FB9" w:rsidRDefault="001D6A61" w:rsidP="00767287">
      <w:pPr>
        <w:jc w:val="both"/>
        <w:rPr>
          <w:color w:val="FF0000"/>
        </w:rPr>
      </w:pPr>
    </w:p>
    <w:p w14:paraId="6F4250F8" w14:textId="77777777" w:rsidR="001D6A61" w:rsidRPr="00335853" w:rsidRDefault="001D6A61" w:rsidP="00FB67DE">
      <w:pPr>
        <w:pStyle w:val="Ttulo2"/>
        <w:rPr>
          <w:rFonts w:asciiTheme="minorHAnsi" w:hAnsiTheme="minorHAnsi"/>
          <w:b/>
          <w:i/>
          <w:color w:val="000000" w:themeColor="text1"/>
        </w:rPr>
      </w:pPr>
      <w:bookmarkStart w:id="16" w:name="_Toc433965225"/>
      <w:bookmarkStart w:id="17" w:name="_Toc416693636"/>
      <w:r w:rsidRPr="00335853">
        <w:rPr>
          <w:rFonts w:asciiTheme="minorHAnsi" w:hAnsiTheme="minorHAnsi"/>
          <w:b/>
          <w:color w:val="000000" w:themeColor="text1"/>
        </w:rPr>
        <w:t>Opciones Generales</w:t>
      </w:r>
      <w:bookmarkEnd w:id="16"/>
    </w:p>
    <w:p w14:paraId="5E2937E6" w14:textId="46F2EEBA" w:rsidR="001D6A61" w:rsidRDefault="001D6A61" w:rsidP="00767287">
      <w:pPr>
        <w:ind w:left="360"/>
        <w:jc w:val="both"/>
      </w:pPr>
      <w:r w:rsidRPr="00E43FB9">
        <w:t xml:space="preserve">En esta opción </w:t>
      </w:r>
      <w:r w:rsidR="00322727" w:rsidRPr="00E43FB9">
        <w:t>se puede encontrar</w:t>
      </w:r>
      <w:r w:rsidRPr="00E43FB9">
        <w:t xml:space="preserve"> información </w:t>
      </w:r>
      <w:r w:rsidR="00322727" w:rsidRPr="00E43FB9">
        <w:t>relacionada a</w:t>
      </w:r>
      <w:r w:rsidRPr="00E43FB9">
        <w:t xml:space="preserve"> proyectos, licencia</w:t>
      </w:r>
      <w:r w:rsidR="00322727" w:rsidRPr="00E43FB9">
        <w:t>s, acciones, estados, compañías y</w:t>
      </w:r>
      <w:r w:rsidRPr="00E43FB9">
        <w:t xml:space="preserve"> encuesta</w:t>
      </w:r>
      <w:r w:rsidR="00322727" w:rsidRPr="00E43FB9">
        <w:t xml:space="preserve">s; </w:t>
      </w:r>
      <w:bookmarkStart w:id="18" w:name="_GoBack"/>
      <w:bookmarkEnd w:id="18"/>
      <w:r w:rsidR="00322727" w:rsidRPr="00E43FB9">
        <w:t>cada una de estas opciones</w:t>
      </w:r>
      <w:r w:rsidRPr="00E43FB9">
        <w:t xml:space="preserve"> son parametrizables </w:t>
      </w:r>
      <w:r w:rsidR="00322727" w:rsidRPr="00E43FB9">
        <w:t>de acuerdo a los requerimientos del cliente.</w:t>
      </w:r>
    </w:p>
    <w:p w14:paraId="267A488D" w14:textId="1DF19619" w:rsidR="00411529" w:rsidRPr="00E43FB9" w:rsidRDefault="00411529" w:rsidP="00411529">
      <w:pPr>
        <w:ind w:left="360"/>
        <w:jc w:val="center"/>
        <w:rPr>
          <w:color w:val="FF0000"/>
        </w:rPr>
      </w:pPr>
      <w:r>
        <w:rPr>
          <w:noProof/>
          <w:color w:val="FF0000"/>
          <w:lang w:eastAsia="es-CO"/>
        </w:rPr>
        <w:drawing>
          <wp:inline distT="0" distB="0" distL="0" distR="0" wp14:anchorId="07680101" wp14:editId="213C54C7">
            <wp:extent cx="4093337" cy="1756930"/>
            <wp:effectExtent l="38100" t="38100" r="345440" b="33909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3869" cy="1761450"/>
                    </a:xfrm>
                    <a:prstGeom prst="rect">
                      <a:avLst/>
                    </a:prstGeom>
                    <a:noFill/>
                    <a:ln>
                      <a:noFill/>
                    </a:ln>
                    <a:effectLst>
                      <a:outerShdw blurRad="190500" dist="228600" dir="2700000" algn="ctr">
                        <a:srgbClr val="000000">
                          <a:alpha val="30000"/>
                        </a:srgbClr>
                      </a:outerShdw>
                    </a:effectLst>
                  </pic:spPr>
                </pic:pic>
              </a:graphicData>
            </a:graphic>
          </wp:inline>
        </w:drawing>
      </w:r>
    </w:p>
    <w:p w14:paraId="6E524B7E" w14:textId="77777777" w:rsidR="001D6A61" w:rsidRPr="00335853" w:rsidRDefault="001D6A61" w:rsidP="00FB67DE">
      <w:pPr>
        <w:pStyle w:val="Ttulo2"/>
        <w:rPr>
          <w:rFonts w:asciiTheme="minorHAnsi" w:hAnsiTheme="minorHAnsi"/>
          <w:b/>
          <w:i/>
          <w:color w:val="000000" w:themeColor="text1"/>
        </w:rPr>
      </w:pPr>
      <w:bookmarkStart w:id="19" w:name="_Toc433965226"/>
      <w:r w:rsidRPr="00335853">
        <w:rPr>
          <w:rFonts w:asciiTheme="minorHAnsi" w:hAnsiTheme="minorHAnsi"/>
          <w:b/>
          <w:color w:val="000000" w:themeColor="text1"/>
        </w:rPr>
        <w:lastRenderedPageBreak/>
        <w:t>Crear un proyecto</w:t>
      </w:r>
      <w:bookmarkEnd w:id="17"/>
      <w:bookmarkEnd w:id="19"/>
    </w:p>
    <w:p w14:paraId="265C29FC" w14:textId="77777777" w:rsidR="00EC3BCF" w:rsidRPr="00E43FB9" w:rsidRDefault="001D6A61" w:rsidP="00767287">
      <w:pPr>
        <w:ind w:left="360"/>
        <w:jc w:val="both"/>
      </w:pPr>
      <w:r w:rsidRPr="00E43FB9">
        <w:t>Un proyecto es aquel que presta las funcionalidades de mesa de ayuda</w:t>
      </w:r>
      <w:r w:rsidR="00373721" w:rsidRPr="00E43FB9">
        <w:t>,</w:t>
      </w:r>
      <w:r w:rsidRPr="00E43FB9">
        <w:t xml:space="preserve"> </w:t>
      </w:r>
      <w:r w:rsidR="00C14CC1" w:rsidRPr="00E43FB9">
        <w:t>en el cual se podrán</w:t>
      </w:r>
      <w:r w:rsidRPr="00E43FB9">
        <w:t xml:space="preserve"> categorizar las fallas</w:t>
      </w:r>
      <w:r w:rsidR="00C14CC1" w:rsidRPr="00E43FB9">
        <w:t xml:space="preserve"> y/o dificultades técnicas</w:t>
      </w:r>
      <w:r w:rsidRPr="00E43FB9">
        <w:t xml:space="preserve"> </w:t>
      </w:r>
      <w:r w:rsidR="00C14CC1" w:rsidRPr="00E43FB9">
        <w:t>que presenten</w:t>
      </w:r>
      <w:r w:rsidRPr="00E43FB9">
        <w:t xml:space="preserve"> los usuarios de</w:t>
      </w:r>
      <w:r w:rsidR="00C14CC1" w:rsidRPr="00E43FB9">
        <w:t xml:space="preserve"> la organización,</w:t>
      </w:r>
      <w:r w:rsidR="00EC3BCF" w:rsidRPr="00E43FB9">
        <w:t xml:space="preserve">  definiendo tiempos de respuesta</w:t>
      </w:r>
      <w:r w:rsidR="00C14CC1" w:rsidRPr="00E43FB9">
        <w:t xml:space="preserve"> con el propósito de</w:t>
      </w:r>
      <w:r w:rsidRPr="00E43FB9">
        <w:t xml:space="preserve"> brindar una atención </w:t>
      </w:r>
      <w:r w:rsidR="00373721" w:rsidRPr="00E43FB9">
        <w:t>y solución</w:t>
      </w:r>
      <w:r w:rsidR="00EC3BCF" w:rsidRPr="00E43FB9">
        <w:t xml:space="preserve"> adecuada</w:t>
      </w:r>
      <w:r w:rsidR="00373721" w:rsidRPr="00E43FB9">
        <w:t xml:space="preserve"> a los inconvenientes expuestos</w:t>
      </w:r>
      <w:r w:rsidR="00EC3BCF" w:rsidRPr="00E43FB9">
        <w:t>.</w:t>
      </w:r>
    </w:p>
    <w:p w14:paraId="1D5AF5AD" w14:textId="77777777" w:rsidR="0080672B" w:rsidRPr="00E43FB9" w:rsidRDefault="00BB5146" w:rsidP="00767287">
      <w:pPr>
        <w:ind w:left="360"/>
        <w:jc w:val="both"/>
      </w:pPr>
      <w:r w:rsidRPr="00E43FB9">
        <w:t>Para crear y activar</w:t>
      </w:r>
      <w:r w:rsidR="001D6A61" w:rsidRPr="00E43FB9">
        <w:t xml:space="preserve"> un proyecto </w:t>
      </w:r>
      <w:r w:rsidRPr="00E43FB9">
        <w:t xml:space="preserve"> se </w:t>
      </w:r>
      <w:r w:rsidR="001D6A61" w:rsidRPr="00E43FB9">
        <w:t>debe</w:t>
      </w:r>
      <w:r w:rsidRPr="00E43FB9">
        <w:t>n</w:t>
      </w:r>
      <w:r w:rsidR="001D6A61" w:rsidRPr="00E43FB9">
        <w:t xml:space="preserve"> </w:t>
      </w:r>
      <w:r w:rsidRPr="00E43FB9">
        <w:t xml:space="preserve">configurar los siguientes </w:t>
      </w:r>
      <w:r w:rsidR="00EE28D1" w:rsidRPr="00E43FB9">
        <w:t>parámetros</w:t>
      </w:r>
      <w:r w:rsidR="001D6A61" w:rsidRPr="00E43FB9">
        <w:t xml:space="preserve">: </w:t>
      </w:r>
      <w:r w:rsidR="001D6A61" w:rsidRPr="00E43FB9">
        <w:rPr>
          <w:b/>
          <w:i/>
        </w:rPr>
        <w:t>Nombre del proyecto, Administrador del proyecto, horario, grupos, categorías, usuarios, reglas.</w:t>
      </w:r>
    </w:p>
    <w:p w14:paraId="662711EA" w14:textId="458FA179" w:rsidR="001D6A61" w:rsidRPr="00E43FB9" w:rsidRDefault="001D6A61" w:rsidP="00767287">
      <w:pPr>
        <w:ind w:left="360"/>
        <w:jc w:val="both"/>
      </w:pPr>
      <w:r w:rsidRPr="00E43FB9">
        <w:t xml:space="preserve"> </w:t>
      </w:r>
    </w:p>
    <w:p w14:paraId="03E722A4" w14:textId="77777777" w:rsidR="001D6A61" w:rsidRPr="00E43FB9" w:rsidRDefault="001D6A61" w:rsidP="002568C4">
      <w:pPr>
        <w:ind w:left="360"/>
        <w:jc w:val="center"/>
      </w:pPr>
      <w:r w:rsidRPr="00E43FB9">
        <w:rPr>
          <w:noProof/>
          <w:lang w:eastAsia="es-CO"/>
        </w:rPr>
        <w:drawing>
          <wp:inline distT="0" distB="0" distL="0" distR="0" wp14:anchorId="073683A4" wp14:editId="137A851D">
            <wp:extent cx="6030226" cy="238125"/>
            <wp:effectExtent l="38100" t="38100" r="351790" b="3333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9067" cy="238474"/>
                    </a:xfrm>
                    <a:prstGeom prst="rect">
                      <a:avLst/>
                    </a:prstGeom>
                    <a:ln>
                      <a:noFill/>
                    </a:ln>
                    <a:effectLst>
                      <a:outerShdw blurRad="190500" dist="228600" dir="2700000" algn="ctr">
                        <a:srgbClr val="000000">
                          <a:alpha val="30000"/>
                        </a:srgbClr>
                      </a:outerShdw>
                    </a:effectLst>
                  </pic:spPr>
                </pic:pic>
              </a:graphicData>
            </a:graphic>
          </wp:inline>
        </w:drawing>
      </w:r>
    </w:p>
    <w:p w14:paraId="32327E91" w14:textId="77777777" w:rsidR="0080672B" w:rsidRDefault="0080672B" w:rsidP="00767287">
      <w:pPr>
        <w:ind w:left="360"/>
        <w:jc w:val="both"/>
      </w:pPr>
    </w:p>
    <w:p w14:paraId="1C68E0B5" w14:textId="77777777" w:rsidR="00335853" w:rsidRDefault="00335853" w:rsidP="00767287">
      <w:pPr>
        <w:ind w:left="360"/>
        <w:jc w:val="both"/>
      </w:pPr>
    </w:p>
    <w:p w14:paraId="7E813540" w14:textId="77777777" w:rsidR="00335853" w:rsidRDefault="00335853" w:rsidP="00767287">
      <w:pPr>
        <w:ind w:left="360"/>
        <w:jc w:val="both"/>
      </w:pPr>
    </w:p>
    <w:p w14:paraId="3DE4CC9D" w14:textId="77777777" w:rsidR="00335853" w:rsidRDefault="00335853" w:rsidP="00767287">
      <w:pPr>
        <w:ind w:left="360"/>
        <w:jc w:val="both"/>
      </w:pPr>
    </w:p>
    <w:p w14:paraId="0D8A8053" w14:textId="77777777" w:rsidR="00335853" w:rsidRDefault="00335853" w:rsidP="00767287">
      <w:pPr>
        <w:ind w:left="360"/>
        <w:jc w:val="both"/>
      </w:pPr>
    </w:p>
    <w:p w14:paraId="1569A91A" w14:textId="77777777" w:rsidR="00335853" w:rsidRDefault="00335853" w:rsidP="00767287">
      <w:pPr>
        <w:ind w:left="360"/>
        <w:jc w:val="both"/>
      </w:pPr>
    </w:p>
    <w:p w14:paraId="1188FFB9" w14:textId="77777777" w:rsidR="00335853" w:rsidRDefault="00335853" w:rsidP="00767287">
      <w:pPr>
        <w:ind w:left="360"/>
        <w:jc w:val="both"/>
      </w:pPr>
    </w:p>
    <w:p w14:paraId="4FC7154D" w14:textId="77777777" w:rsidR="00335853" w:rsidRDefault="00335853" w:rsidP="00767287">
      <w:pPr>
        <w:ind w:left="360"/>
        <w:jc w:val="both"/>
      </w:pPr>
    </w:p>
    <w:p w14:paraId="2389148C" w14:textId="77777777" w:rsidR="00335853" w:rsidRDefault="00335853" w:rsidP="00767287">
      <w:pPr>
        <w:ind w:left="360"/>
        <w:jc w:val="both"/>
      </w:pPr>
    </w:p>
    <w:p w14:paraId="5CE61613" w14:textId="77777777" w:rsidR="00335853" w:rsidRPr="00E43FB9" w:rsidRDefault="00335853" w:rsidP="00767287">
      <w:pPr>
        <w:ind w:left="360"/>
        <w:jc w:val="both"/>
      </w:pPr>
    </w:p>
    <w:p w14:paraId="55289EE1" w14:textId="77777777" w:rsidR="001D6A61" w:rsidRDefault="001D6A61" w:rsidP="00767287">
      <w:pPr>
        <w:pStyle w:val="Prrafodelista"/>
        <w:numPr>
          <w:ilvl w:val="0"/>
          <w:numId w:val="1"/>
        </w:numPr>
        <w:ind w:left="1080"/>
        <w:jc w:val="both"/>
      </w:pPr>
      <w:r w:rsidRPr="00E43FB9">
        <w:t>Para la creación del proyecto es necesario ingresar a Aranda Service BLOGIK (consola web o Windows)</w:t>
      </w:r>
    </w:p>
    <w:p w14:paraId="63B36126" w14:textId="77777777" w:rsidR="002B04B3" w:rsidRPr="00E43FB9" w:rsidRDefault="002B04B3" w:rsidP="002B04B3">
      <w:pPr>
        <w:pStyle w:val="Prrafodelista"/>
        <w:ind w:left="1080"/>
        <w:jc w:val="both"/>
      </w:pPr>
    </w:p>
    <w:p w14:paraId="12640B83" w14:textId="77777777" w:rsidR="001D6A61" w:rsidRPr="00E43FB9" w:rsidRDefault="001D6A61" w:rsidP="002568C4">
      <w:pPr>
        <w:pStyle w:val="Prrafodelista"/>
        <w:ind w:left="1080"/>
        <w:jc w:val="center"/>
      </w:pPr>
      <w:r w:rsidRPr="00E43FB9">
        <w:rPr>
          <w:noProof/>
          <w:lang w:eastAsia="es-CO"/>
        </w:rPr>
        <w:lastRenderedPageBreak/>
        <w:drawing>
          <wp:inline distT="0" distB="0" distL="0" distR="0" wp14:anchorId="254B94E6" wp14:editId="73562DDB">
            <wp:extent cx="5019675" cy="3544670"/>
            <wp:effectExtent l="38100" t="38100" r="333375" b="3416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5533" cy="3555868"/>
                    </a:xfrm>
                    <a:prstGeom prst="rect">
                      <a:avLst/>
                    </a:prstGeom>
                    <a:ln>
                      <a:noFill/>
                    </a:ln>
                    <a:effectLst>
                      <a:outerShdw blurRad="190500" dist="228600" dir="2700000" algn="ctr">
                        <a:srgbClr val="000000">
                          <a:alpha val="30000"/>
                        </a:srgbClr>
                      </a:outerShdw>
                    </a:effectLst>
                  </pic:spPr>
                </pic:pic>
              </a:graphicData>
            </a:graphic>
          </wp:inline>
        </w:drawing>
      </w:r>
    </w:p>
    <w:p w14:paraId="231A580A" w14:textId="31120D38" w:rsidR="001D6A61" w:rsidRPr="00FE0921" w:rsidRDefault="001D6A61" w:rsidP="00767287">
      <w:pPr>
        <w:pStyle w:val="Prrafodelista"/>
        <w:numPr>
          <w:ilvl w:val="0"/>
          <w:numId w:val="1"/>
        </w:numPr>
        <w:ind w:left="1080"/>
        <w:jc w:val="both"/>
      </w:pPr>
      <w:r w:rsidRPr="00E43FB9">
        <w:t xml:space="preserve">Ubicar en la barra </w:t>
      </w:r>
      <w:r w:rsidR="00031435" w:rsidRPr="00E43FB9">
        <w:t xml:space="preserve">izquierda </w:t>
      </w:r>
      <w:r w:rsidRPr="00E43FB9">
        <w:t xml:space="preserve">de iconos de la consola </w:t>
      </w:r>
      <w:r w:rsidRPr="00E43FB9">
        <w:rPr>
          <w:b/>
          <w:i/>
        </w:rPr>
        <w:t>Opciones – Proyectos.</w:t>
      </w:r>
    </w:p>
    <w:p w14:paraId="494B0C6A" w14:textId="77777777" w:rsidR="00FE0921" w:rsidRPr="00E43FB9" w:rsidRDefault="00FE0921" w:rsidP="00FE0921">
      <w:pPr>
        <w:pStyle w:val="Prrafodelista"/>
        <w:ind w:left="1080"/>
        <w:jc w:val="both"/>
      </w:pPr>
    </w:p>
    <w:p w14:paraId="44B03AFE" w14:textId="77777777" w:rsidR="001D6A61" w:rsidRPr="00E43FB9" w:rsidRDefault="001D6A61" w:rsidP="002568C4">
      <w:pPr>
        <w:pStyle w:val="Prrafodelista"/>
        <w:ind w:left="1080"/>
        <w:jc w:val="center"/>
      </w:pPr>
      <w:r w:rsidRPr="00E43FB9">
        <w:rPr>
          <w:noProof/>
          <w:lang w:eastAsia="es-CO"/>
        </w:rPr>
        <w:drawing>
          <wp:inline distT="0" distB="0" distL="0" distR="0" wp14:anchorId="7EA07B62" wp14:editId="73871D80">
            <wp:extent cx="1647825" cy="447675"/>
            <wp:effectExtent l="38100" t="38100" r="352425" b="3524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7825" cy="447675"/>
                    </a:xfrm>
                    <a:prstGeom prst="rect">
                      <a:avLst/>
                    </a:prstGeom>
                    <a:ln>
                      <a:noFill/>
                    </a:ln>
                    <a:effectLst>
                      <a:outerShdw blurRad="190500" dist="228600" dir="2700000" algn="ctr">
                        <a:srgbClr val="000000">
                          <a:alpha val="30000"/>
                        </a:srgbClr>
                      </a:outerShdw>
                    </a:effectLst>
                  </pic:spPr>
                </pic:pic>
              </a:graphicData>
            </a:graphic>
          </wp:inline>
        </w:drawing>
      </w:r>
    </w:p>
    <w:p w14:paraId="37D4076D" w14:textId="77777777" w:rsidR="001D6A61" w:rsidRPr="00E43FB9" w:rsidRDefault="001D6A61" w:rsidP="00767287">
      <w:pPr>
        <w:pStyle w:val="Prrafodelista"/>
        <w:ind w:left="1080"/>
        <w:jc w:val="both"/>
      </w:pPr>
    </w:p>
    <w:p w14:paraId="5C2DC2AD" w14:textId="77777777" w:rsidR="001D6A61" w:rsidRDefault="001D6A61" w:rsidP="00767287">
      <w:pPr>
        <w:pStyle w:val="Prrafodelista"/>
        <w:ind w:left="1080"/>
        <w:jc w:val="both"/>
      </w:pPr>
    </w:p>
    <w:p w14:paraId="5F282B74" w14:textId="77777777" w:rsidR="00FE0921" w:rsidRPr="00E43FB9" w:rsidRDefault="00FE0921" w:rsidP="00767287">
      <w:pPr>
        <w:pStyle w:val="Prrafodelista"/>
        <w:ind w:left="1080"/>
        <w:jc w:val="both"/>
      </w:pPr>
    </w:p>
    <w:p w14:paraId="49F8D119" w14:textId="77777777" w:rsidR="002568C4" w:rsidRDefault="001D6A61" w:rsidP="002568C4">
      <w:pPr>
        <w:pStyle w:val="Prrafodelista"/>
        <w:numPr>
          <w:ilvl w:val="0"/>
          <w:numId w:val="1"/>
        </w:numPr>
        <w:ind w:left="1080"/>
        <w:jc w:val="both"/>
      </w:pPr>
      <w:r w:rsidRPr="00E43FB9">
        <w:t>Hacer clic en</w:t>
      </w:r>
      <w:r w:rsidRPr="00E43FB9">
        <w:rPr>
          <w:b/>
          <w:i/>
        </w:rPr>
        <w:t xml:space="preserve"> </w:t>
      </w:r>
      <w:r w:rsidR="00031435" w:rsidRPr="00E43FB9">
        <w:rPr>
          <w:b/>
          <w:i/>
        </w:rPr>
        <w:t>N</w:t>
      </w:r>
      <w:r w:rsidRPr="00E43FB9">
        <w:rPr>
          <w:b/>
          <w:i/>
        </w:rPr>
        <w:t xml:space="preserve">uevo </w:t>
      </w:r>
      <w:r w:rsidRPr="00E43FB9">
        <w:t xml:space="preserve">para </w:t>
      </w:r>
      <w:r w:rsidR="006911CB" w:rsidRPr="00E43FB9">
        <w:t xml:space="preserve">cargar </w:t>
      </w:r>
      <w:r w:rsidRPr="00E43FB9">
        <w:t xml:space="preserve"> el formulario de creación. </w:t>
      </w:r>
    </w:p>
    <w:p w14:paraId="1CDADBA0" w14:textId="77777777" w:rsidR="002568C4" w:rsidRDefault="002568C4" w:rsidP="002568C4">
      <w:pPr>
        <w:pStyle w:val="Prrafodelista"/>
        <w:ind w:left="1080"/>
        <w:jc w:val="both"/>
      </w:pPr>
    </w:p>
    <w:p w14:paraId="62925E22" w14:textId="697A88B1" w:rsidR="001D6A61" w:rsidRPr="00E43FB9" w:rsidRDefault="001D6A61" w:rsidP="002568C4">
      <w:pPr>
        <w:pStyle w:val="Prrafodelista"/>
        <w:ind w:left="1080"/>
        <w:jc w:val="center"/>
      </w:pPr>
      <w:r w:rsidRPr="00E43FB9">
        <w:rPr>
          <w:noProof/>
          <w:lang w:eastAsia="es-CO"/>
        </w:rPr>
        <w:drawing>
          <wp:inline distT="0" distB="0" distL="0" distR="0" wp14:anchorId="398B7309" wp14:editId="6006E2A6">
            <wp:extent cx="1933575" cy="295275"/>
            <wp:effectExtent l="38100" t="38100" r="352425" b="3524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3575" cy="295275"/>
                    </a:xfrm>
                    <a:prstGeom prst="rect">
                      <a:avLst/>
                    </a:prstGeom>
                    <a:ln>
                      <a:noFill/>
                    </a:ln>
                    <a:effectLst>
                      <a:outerShdw blurRad="190500" dist="228600" dir="2700000" algn="ctr">
                        <a:srgbClr val="000000">
                          <a:alpha val="30000"/>
                        </a:srgbClr>
                      </a:outerShdw>
                    </a:effectLst>
                  </pic:spPr>
                </pic:pic>
              </a:graphicData>
            </a:graphic>
          </wp:inline>
        </w:drawing>
      </w:r>
    </w:p>
    <w:p w14:paraId="52565A11" w14:textId="77777777" w:rsidR="008764B5" w:rsidRDefault="008764B5" w:rsidP="00767287">
      <w:pPr>
        <w:jc w:val="both"/>
      </w:pPr>
    </w:p>
    <w:p w14:paraId="2317DF07" w14:textId="77777777" w:rsidR="00FE0921" w:rsidRPr="00E43FB9" w:rsidRDefault="00FE0921" w:rsidP="00767287">
      <w:pPr>
        <w:jc w:val="both"/>
      </w:pPr>
    </w:p>
    <w:p w14:paraId="24321EC9" w14:textId="7021084A" w:rsidR="001D6A61" w:rsidRPr="00E43FB9" w:rsidRDefault="001D6A61" w:rsidP="00767287">
      <w:pPr>
        <w:pStyle w:val="Prrafodelista"/>
        <w:numPr>
          <w:ilvl w:val="0"/>
          <w:numId w:val="1"/>
        </w:numPr>
        <w:ind w:left="1080"/>
        <w:jc w:val="both"/>
      </w:pPr>
      <w:r w:rsidRPr="00E43FB9">
        <w:t>Diligenciar los campos</w:t>
      </w:r>
      <w:r w:rsidR="006911CB" w:rsidRPr="00E43FB9">
        <w:t xml:space="preserve"> requeridos.</w:t>
      </w:r>
      <w:r w:rsidRPr="00E43FB9">
        <w:t xml:space="preserve"> </w:t>
      </w:r>
      <w:r w:rsidR="006911CB" w:rsidRPr="00E43FB9">
        <w:t xml:space="preserve">En esta fase el estado del proyecto es </w:t>
      </w:r>
      <w:r w:rsidR="006911CB" w:rsidRPr="00E43FB9">
        <w:rPr>
          <w:b/>
          <w:i/>
        </w:rPr>
        <w:t xml:space="preserve">Inactivo </w:t>
      </w:r>
      <w:r w:rsidR="006911CB" w:rsidRPr="00E43FB9">
        <w:t>ya que no se han configurado en totalidad los parámetros mencionados anteriormente.</w:t>
      </w:r>
    </w:p>
    <w:p w14:paraId="31D3D618" w14:textId="77777777" w:rsidR="001D6A61" w:rsidRPr="00E43FB9" w:rsidRDefault="001D6A61" w:rsidP="00767287">
      <w:pPr>
        <w:pStyle w:val="Prrafodelista"/>
        <w:ind w:left="1080"/>
        <w:jc w:val="both"/>
      </w:pPr>
      <w:r w:rsidRPr="00E43FB9">
        <w:rPr>
          <w:noProof/>
          <w:lang w:eastAsia="es-CO"/>
        </w:rPr>
        <w:lastRenderedPageBreak/>
        <w:drawing>
          <wp:inline distT="0" distB="0" distL="0" distR="0" wp14:anchorId="791062C6" wp14:editId="754E651C">
            <wp:extent cx="5334000" cy="1575214"/>
            <wp:effectExtent l="38100" t="38100" r="342900" b="3492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44219" cy="1578232"/>
                    </a:xfrm>
                    <a:prstGeom prst="rect">
                      <a:avLst/>
                    </a:prstGeom>
                    <a:ln>
                      <a:noFill/>
                    </a:ln>
                    <a:effectLst>
                      <a:outerShdw blurRad="190500" dist="228600" dir="2700000" algn="ctr">
                        <a:srgbClr val="000000">
                          <a:alpha val="30000"/>
                        </a:srgbClr>
                      </a:outerShdw>
                    </a:effectLst>
                  </pic:spPr>
                </pic:pic>
              </a:graphicData>
            </a:graphic>
          </wp:inline>
        </w:drawing>
      </w:r>
    </w:p>
    <w:p w14:paraId="26C91EBA" w14:textId="43434EDC" w:rsidR="001D6A61" w:rsidRPr="00E43FB9" w:rsidRDefault="002E3D75" w:rsidP="00905B60">
      <w:pPr>
        <w:pStyle w:val="Prrafodelista"/>
        <w:ind w:left="1080"/>
        <w:jc w:val="both"/>
      </w:pPr>
      <w:r w:rsidRPr="00E43FB9">
        <w:rPr>
          <w:b/>
        </w:rPr>
        <w:t>Campos:</w:t>
      </w:r>
      <w:r w:rsidR="001D6A61" w:rsidRPr="00E43FB9">
        <w:rPr>
          <w:b/>
        </w:rPr>
        <w:t xml:space="preserve"> </w:t>
      </w:r>
      <w:r w:rsidR="001D6A61" w:rsidRPr="00E43FB9">
        <w:rPr>
          <w:b/>
        </w:rPr>
        <w:br/>
      </w:r>
      <w:r w:rsidR="00905B60">
        <w:t xml:space="preserve">-    </w:t>
      </w:r>
      <w:r w:rsidR="001D6A61" w:rsidRPr="00E43FB9">
        <w:rPr>
          <w:b/>
        </w:rPr>
        <w:t xml:space="preserve">Nombre: </w:t>
      </w:r>
      <w:r w:rsidR="001D6A61" w:rsidRPr="00E43FB9">
        <w:t>es Aquel nombre que destinaremos al proyecto (Ej.: soporte, administrativo, etc...)</w:t>
      </w:r>
    </w:p>
    <w:p w14:paraId="0CAC8E67" w14:textId="7CD9015E" w:rsidR="001D6A61" w:rsidRPr="00E43FB9" w:rsidRDefault="001D6A61" w:rsidP="00767287">
      <w:pPr>
        <w:pStyle w:val="Prrafodelista"/>
        <w:numPr>
          <w:ilvl w:val="0"/>
          <w:numId w:val="2"/>
        </w:numPr>
        <w:ind w:left="1440"/>
        <w:jc w:val="both"/>
      </w:pPr>
      <w:r w:rsidRPr="00E43FB9">
        <w:rPr>
          <w:b/>
        </w:rPr>
        <w:t>Administrador</w:t>
      </w:r>
      <w:r w:rsidRPr="00E43FB9">
        <w:t xml:space="preserve">: Es aquella persona responsable y/o administradora del proyecto, </w:t>
      </w:r>
      <w:r w:rsidR="00BF6471" w:rsidRPr="00E43FB9">
        <w:t>al hacer clic en</w:t>
      </w:r>
      <w:r w:rsidRPr="00E43FB9">
        <w:t xml:space="preserve"> la lupa es posible realizar la búsqueda del usuario </w:t>
      </w:r>
      <w:r w:rsidR="00DB1838" w:rsidRPr="00E43FB9">
        <w:t xml:space="preserve">asignado como </w:t>
      </w:r>
      <w:r w:rsidR="001A0810" w:rsidRPr="00E43FB9">
        <w:t>administrador</w:t>
      </w:r>
      <w:r w:rsidR="001C31AE" w:rsidRPr="00E43FB9">
        <w:t xml:space="preserve">. </w:t>
      </w:r>
    </w:p>
    <w:p w14:paraId="52DFCE2C" w14:textId="09FAA0E8" w:rsidR="001D6A61" w:rsidRPr="00E43FB9" w:rsidRDefault="001D6A61" w:rsidP="00767287">
      <w:pPr>
        <w:pStyle w:val="Prrafodelista"/>
        <w:numPr>
          <w:ilvl w:val="0"/>
          <w:numId w:val="2"/>
        </w:numPr>
        <w:ind w:left="1440"/>
        <w:jc w:val="both"/>
      </w:pPr>
      <w:r w:rsidRPr="00E43FB9">
        <w:rPr>
          <w:b/>
        </w:rPr>
        <w:t>Estado</w:t>
      </w:r>
      <w:r w:rsidRPr="00E43FB9">
        <w:t xml:space="preserve">: </w:t>
      </w:r>
      <w:r w:rsidR="000C7D1B" w:rsidRPr="00E43FB9">
        <w:t>Momento</w:t>
      </w:r>
      <w:r w:rsidRPr="00E43FB9">
        <w:t xml:space="preserve"> en el </w:t>
      </w:r>
      <w:r w:rsidR="001C31AE" w:rsidRPr="00E43FB9">
        <w:t>cual se encuentra el proyecto:</w:t>
      </w:r>
      <w:r w:rsidRPr="00E43FB9">
        <w:t xml:space="preserve"> </w:t>
      </w:r>
      <w:r w:rsidRPr="00E43FB9">
        <w:rPr>
          <w:b/>
          <w:i/>
        </w:rPr>
        <w:t>Activo/Inactivo.</w:t>
      </w:r>
    </w:p>
    <w:p w14:paraId="6EF55622" w14:textId="1D2410E0" w:rsidR="001D6A61" w:rsidRPr="00E43FB9" w:rsidRDefault="001D6A61" w:rsidP="00767287">
      <w:pPr>
        <w:pStyle w:val="Prrafodelista"/>
        <w:numPr>
          <w:ilvl w:val="0"/>
          <w:numId w:val="2"/>
        </w:numPr>
        <w:ind w:left="1440"/>
        <w:jc w:val="both"/>
        <w:rPr>
          <w:b/>
        </w:rPr>
      </w:pPr>
      <w:r w:rsidRPr="00E43FB9">
        <w:rPr>
          <w:b/>
        </w:rPr>
        <w:t xml:space="preserve">Contabilidad: </w:t>
      </w:r>
      <w:r w:rsidR="00756948" w:rsidRPr="00E43FB9">
        <w:t>aquí se puede obtener</w:t>
      </w:r>
      <w:r w:rsidRPr="00E43FB9">
        <w:rPr>
          <w:b/>
        </w:rPr>
        <w:t xml:space="preserve"> </w:t>
      </w:r>
      <w:r w:rsidRPr="00E43FB9">
        <w:t xml:space="preserve">información visual </w:t>
      </w:r>
      <w:r w:rsidR="00756948" w:rsidRPr="00E43FB9">
        <w:t>del</w:t>
      </w:r>
      <w:r w:rsidRPr="00E43FB9">
        <w:t xml:space="preserve"> costo que </w:t>
      </w:r>
      <w:r w:rsidR="00756948" w:rsidRPr="00E43FB9">
        <w:t>un especialista proporcione</w:t>
      </w:r>
      <w:r w:rsidRPr="00E43FB9">
        <w:t xml:space="preserve"> por tipo de caso</w:t>
      </w:r>
      <w:r w:rsidR="0035191C" w:rsidRPr="00E43FB9">
        <w:t>; dichos costos</w:t>
      </w:r>
      <w:r w:rsidRPr="00E43FB9">
        <w:t xml:space="preserve"> podrán ser definidos en </w:t>
      </w:r>
      <w:r w:rsidR="00351F73" w:rsidRPr="00E43FB9">
        <w:rPr>
          <w:b/>
        </w:rPr>
        <w:t>Grupo De Especialistas</w:t>
      </w:r>
      <w:r w:rsidRPr="00E43FB9">
        <w:t>.</w:t>
      </w:r>
    </w:p>
    <w:p w14:paraId="54F6429F" w14:textId="420DF40E" w:rsidR="001D6A61" w:rsidRPr="00E43FB9" w:rsidRDefault="001D6A61" w:rsidP="00767287">
      <w:pPr>
        <w:pStyle w:val="Prrafodelista"/>
        <w:numPr>
          <w:ilvl w:val="0"/>
          <w:numId w:val="2"/>
        </w:numPr>
        <w:ind w:left="1440"/>
        <w:jc w:val="both"/>
      </w:pPr>
      <w:r w:rsidRPr="00E43FB9">
        <w:rPr>
          <w:b/>
        </w:rPr>
        <w:t xml:space="preserve">No permitir modificar si el especialista no pertenece a los grupos del servicio: </w:t>
      </w:r>
      <w:r w:rsidR="00770AC8" w:rsidRPr="00E43FB9">
        <w:t>Permite</w:t>
      </w:r>
      <w:r w:rsidRPr="00E43FB9">
        <w:t xml:space="preserve"> tener control sobre</w:t>
      </w:r>
      <w:r w:rsidR="00770AC8" w:rsidRPr="00E43FB9">
        <w:t xml:space="preserve"> aquellos</w:t>
      </w:r>
      <w:r w:rsidRPr="00E43FB9">
        <w:t xml:space="preserve"> </w:t>
      </w:r>
      <w:r w:rsidR="00D642FC" w:rsidRPr="00E43FB9">
        <w:t>tipos de caso</w:t>
      </w:r>
      <w:r w:rsidRPr="00E43FB9">
        <w:t xml:space="preserve"> en donde</w:t>
      </w:r>
      <w:r w:rsidRPr="00E43FB9">
        <w:rPr>
          <w:b/>
          <w:i/>
        </w:rPr>
        <w:t xml:space="preserve"> los únicos especialistas que pueden </w:t>
      </w:r>
      <w:r w:rsidR="00C25BF3" w:rsidRPr="00E43FB9">
        <w:rPr>
          <w:b/>
          <w:i/>
        </w:rPr>
        <w:t>editarlos</w:t>
      </w:r>
      <w:r w:rsidRPr="00E43FB9">
        <w:rPr>
          <w:b/>
          <w:i/>
        </w:rPr>
        <w:t xml:space="preserve"> son aquellos que se encuentran asociados al servicio</w:t>
      </w:r>
      <w:r w:rsidR="00677D5F" w:rsidRPr="00E43FB9">
        <w:t>,</w:t>
      </w:r>
      <w:r w:rsidRPr="00E43FB9">
        <w:t xml:space="preserve"> al no estarlo el caso estaría </w:t>
      </w:r>
      <w:r w:rsidR="00FE1461" w:rsidRPr="00E43FB9">
        <w:t xml:space="preserve">únicamente </w:t>
      </w:r>
      <w:r w:rsidRPr="00E43FB9">
        <w:t>en modo visual.</w:t>
      </w:r>
    </w:p>
    <w:p w14:paraId="2D76CEC3" w14:textId="77777777" w:rsidR="00FC33F6" w:rsidRPr="00E43FB9" w:rsidRDefault="00FC33F6" w:rsidP="00767287">
      <w:pPr>
        <w:pStyle w:val="Prrafodelista"/>
        <w:ind w:left="1440"/>
        <w:jc w:val="both"/>
        <w:rPr>
          <w:b/>
        </w:rPr>
      </w:pPr>
    </w:p>
    <w:p w14:paraId="5B4FA0F9" w14:textId="77777777" w:rsidR="00FC33F6" w:rsidRPr="00E43FB9" w:rsidRDefault="00FC33F6" w:rsidP="00767287">
      <w:pPr>
        <w:pStyle w:val="Prrafodelista"/>
        <w:ind w:left="1440"/>
        <w:jc w:val="both"/>
      </w:pPr>
    </w:p>
    <w:p w14:paraId="08352D9C" w14:textId="77777777" w:rsidR="00905B60" w:rsidRDefault="001D6A61" w:rsidP="00767287">
      <w:pPr>
        <w:pStyle w:val="Prrafodelista"/>
        <w:numPr>
          <w:ilvl w:val="0"/>
          <w:numId w:val="1"/>
        </w:numPr>
        <w:ind w:left="1080"/>
        <w:jc w:val="both"/>
      </w:pPr>
      <w:r w:rsidRPr="00E43FB9">
        <w:t xml:space="preserve">Al terminar de diligenciar la información hacer clic en el botón guardar. </w:t>
      </w:r>
    </w:p>
    <w:p w14:paraId="18DCFF74" w14:textId="77777777" w:rsidR="00905B60" w:rsidRDefault="00905B60" w:rsidP="00905B60">
      <w:pPr>
        <w:pStyle w:val="Prrafodelista"/>
        <w:ind w:left="1080"/>
        <w:jc w:val="both"/>
      </w:pPr>
    </w:p>
    <w:p w14:paraId="20F27B75" w14:textId="7140CA4C" w:rsidR="00720727" w:rsidRDefault="001D6A61" w:rsidP="00905B60">
      <w:pPr>
        <w:pStyle w:val="Prrafodelista"/>
        <w:ind w:left="1080"/>
        <w:jc w:val="center"/>
      </w:pPr>
      <w:r w:rsidRPr="00E43FB9">
        <w:rPr>
          <w:noProof/>
          <w:lang w:eastAsia="es-CO"/>
        </w:rPr>
        <w:drawing>
          <wp:inline distT="0" distB="0" distL="0" distR="0" wp14:anchorId="11C4A9F3" wp14:editId="40876D54">
            <wp:extent cx="1419225" cy="276225"/>
            <wp:effectExtent l="38100" t="38100" r="352425"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9225" cy="276225"/>
                    </a:xfrm>
                    <a:prstGeom prst="rect">
                      <a:avLst/>
                    </a:prstGeom>
                    <a:ln>
                      <a:noFill/>
                    </a:ln>
                    <a:effectLst>
                      <a:outerShdw blurRad="190500" dist="228600" dir="2700000" algn="ctr">
                        <a:srgbClr val="000000">
                          <a:alpha val="30000"/>
                        </a:srgbClr>
                      </a:outerShdw>
                    </a:effectLst>
                  </pic:spPr>
                </pic:pic>
              </a:graphicData>
            </a:graphic>
          </wp:inline>
        </w:drawing>
      </w:r>
    </w:p>
    <w:p w14:paraId="5D9DB88C" w14:textId="77777777" w:rsidR="00905B60" w:rsidRPr="00E43FB9" w:rsidRDefault="00905B60" w:rsidP="00905B60">
      <w:pPr>
        <w:pStyle w:val="Prrafodelista"/>
        <w:ind w:left="1080"/>
        <w:jc w:val="center"/>
      </w:pPr>
    </w:p>
    <w:p w14:paraId="0666B9BD" w14:textId="09B5023B" w:rsidR="001D6A61" w:rsidRPr="00E43FB9" w:rsidRDefault="00720727" w:rsidP="00767287">
      <w:pPr>
        <w:pStyle w:val="Prrafodelista"/>
        <w:ind w:left="1080"/>
        <w:jc w:val="both"/>
      </w:pPr>
      <w:r w:rsidRPr="00E43FB9">
        <w:t>Posteriormente aparecerá</w:t>
      </w:r>
      <w:r w:rsidR="001D6A61" w:rsidRPr="00E43FB9">
        <w:t xml:space="preserve"> la siguiente pantalla.</w:t>
      </w:r>
    </w:p>
    <w:p w14:paraId="2DF03152" w14:textId="77777777" w:rsidR="001D6A61" w:rsidRPr="00E43FB9" w:rsidRDefault="001D6A61" w:rsidP="00767287">
      <w:pPr>
        <w:pStyle w:val="Prrafodelista"/>
        <w:ind w:left="1080"/>
        <w:jc w:val="both"/>
      </w:pPr>
    </w:p>
    <w:p w14:paraId="72A0F053" w14:textId="77777777" w:rsidR="001D6A61" w:rsidRPr="00E43FB9" w:rsidRDefault="001D6A61" w:rsidP="00767287">
      <w:pPr>
        <w:pStyle w:val="Prrafodelista"/>
        <w:ind w:left="1080"/>
        <w:jc w:val="both"/>
      </w:pPr>
      <w:r w:rsidRPr="00E43FB9">
        <w:rPr>
          <w:noProof/>
          <w:lang w:eastAsia="es-CO"/>
        </w:rPr>
        <w:drawing>
          <wp:inline distT="0" distB="0" distL="0" distR="0" wp14:anchorId="0174582D" wp14:editId="7747DC3C">
            <wp:extent cx="5612130" cy="762000"/>
            <wp:effectExtent l="38100" t="38100" r="350520" b="3429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762000"/>
                    </a:xfrm>
                    <a:prstGeom prst="rect">
                      <a:avLst/>
                    </a:prstGeom>
                    <a:ln>
                      <a:noFill/>
                    </a:ln>
                    <a:effectLst>
                      <a:outerShdw blurRad="190500" dist="228600" dir="2700000" algn="ctr">
                        <a:srgbClr val="000000">
                          <a:alpha val="30000"/>
                        </a:srgbClr>
                      </a:outerShdw>
                    </a:effectLst>
                  </pic:spPr>
                </pic:pic>
              </a:graphicData>
            </a:graphic>
          </wp:inline>
        </w:drawing>
      </w:r>
    </w:p>
    <w:p w14:paraId="18DF62A7" w14:textId="77777777" w:rsidR="00FC33F6" w:rsidRDefault="00FC33F6" w:rsidP="00767287">
      <w:pPr>
        <w:pStyle w:val="Prrafodelista"/>
        <w:ind w:left="1080"/>
        <w:jc w:val="both"/>
      </w:pPr>
    </w:p>
    <w:p w14:paraId="09AAE449" w14:textId="77777777" w:rsidR="009D6006" w:rsidRPr="00E43FB9" w:rsidRDefault="009D6006" w:rsidP="00767287">
      <w:pPr>
        <w:pStyle w:val="Prrafodelista"/>
        <w:ind w:left="1080"/>
        <w:jc w:val="both"/>
      </w:pPr>
    </w:p>
    <w:p w14:paraId="22E5CAB0" w14:textId="77777777" w:rsidR="009D6006" w:rsidRDefault="001D6A61" w:rsidP="00767287">
      <w:pPr>
        <w:pStyle w:val="Prrafodelista"/>
        <w:numPr>
          <w:ilvl w:val="0"/>
          <w:numId w:val="1"/>
        </w:numPr>
        <w:ind w:left="1080"/>
        <w:jc w:val="both"/>
      </w:pPr>
      <w:r w:rsidRPr="00E43FB9">
        <w:t>Puede editar o borrar el proyecto, ubicándose sobre el proyecto y haciendo uso de los botones de editar o borrar.</w:t>
      </w:r>
    </w:p>
    <w:p w14:paraId="2330A2AE" w14:textId="25357632" w:rsidR="001D6A61" w:rsidRDefault="001D6A61" w:rsidP="00BC5180">
      <w:pPr>
        <w:pStyle w:val="Prrafodelista"/>
        <w:ind w:left="1080"/>
        <w:jc w:val="center"/>
      </w:pPr>
      <w:r w:rsidRPr="00E43FB9">
        <w:rPr>
          <w:noProof/>
          <w:lang w:eastAsia="es-CO"/>
        </w:rPr>
        <w:lastRenderedPageBreak/>
        <w:drawing>
          <wp:inline distT="0" distB="0" distL="0" distR="0" wp14:anchorId="071CA0C4" wp14:editId="352DAB2D">
            <wp:extent cx="1933575" cy="295275"/>
            <wp:effectExtent l="38100" t="38100" r="352425" b="3524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3575" cy="295275"/>
                    </a:xfrm>
                    <a:prstGeom prst="rect">
                      <a:avLst/>
                    </a:prstGeom>
                    <a:ln>
                      <a:noFill/>
                    </a:ln>
                    <a:effectLst>
                      <a:outerShdw blurRad="190500" dist="228600" dir="2700000" algn="ctr">
                        <a:srgbClr val="000000">
                          <a:alpha val="30000"/>
                        </a:srgbClr>
                      </a:outerShdw>
                    </a:effectLst>
                  </pic:spPr>
                </pic:pic>
              </a:graphicData>
            </a:graphic>
          </wp:inline>
        </w:drawing>
      </w:r>
    </w:p>
    <w:p w14:paraId="205BAB47" w14:textId="77777777" w:rsidR="00BC5180" w:rsidRPr="00E43FB9" w:rsidRDefault="00BC5180" w:rsidP="00BC5180">
      <w:pPr>
        <w:pStyle w:val="Prrafodelista"/>
        <w:ind w:left="1080"/>
        <w:jc w:val="center"/>
      </w:pPr>
    </w:p>
    <w:p w14:paraId="1BDDB0E0" w14:textId="77777777" w:rsidR="001D6A61" w:rsidRDefault="001D6A61" w:rsidP="00FB67DE">
      <w:pPr>
        <w:pStyle w:val="Ttulo2"/>
        <w:rPr>
          <w:rFonts w:asciiTheme="minorHAnsi" w:hAnsiTheme="minorHAnsi"/>
          <w:b/>
          <w:color w:val="000000" w:themeColor="text1"/>
        </w:rPr>
      </w:pPr>
      <w:bookmarkStart w:id="20" w:name="_Toc416693637"/>
      <w:bookmarkStart w:id="21" w:name="_Toc433965227"/>
      <w:r w:rsidRPr="00BC5180">
        <w:rPr>
          <w:rFonts w:asciiTheme="minorHAnsi" w:hAnsiTheme="minorHAnsi"/>
          <w:b/>
          <w:color w:val="000000" w:themeColor="text1"/>
        </w:rPr>
        <w:t>Configuración parámetros generales</w:t>
      </w:r>
      <w:bookmarkEnd w:id="20"/>
      <w:r w:rsidRPr="00BC5180">
        <w:rPr>
          <w:rFonts w:asciiTheme="minorHAnsi" w:hAnsiTheme="minorHAnsi"/>
          <w:b/>
          <w:color w:val="000000" w:themeColor="text1"/>
        </w:rPr>
        <w:t xml:space="preserve"> (Resumen)</w:t>
      </w:r>
      <w:bookmarkEnd w:id="21"/>
    </w:p>
    <w:p w14:paraId="00E10338" w14:textId="77777777" w:rsidR="00BC5180" w:rsidRPr="00BC5180" w:rsidRDefault="00BC5180" w:rsidP="00BC5180"/>
    <w:p w14:paraId="632FE033" w14:textId="77777777" w:rsidR="00BC5180" w:rsidRPr="00BC5180" w:rsidRDefault="00BC5180" w:rsidP="00BC5180"/>
    <w:p w14:paraId="22D735AD" w14:textId="4EBA938D" w:rsidR="001D6A61" w:rsidRDefault="001D6A61" w:rsidP="00767287">
      <w:pPr>
        <w:jc w:val="both"/>
      </w:pPr>
      <w:r w:rsidRPr="00E43FB9">
        <w:t>Parámetros generales</w:t>
      </w:r>
      <w:r w:rsidR="00B77DA1" w:rsidRPr="00E43FB9">
        <w:t>,</w:t>
      </w:r>
      <w:r w:rsidRPr="00E43FB9">
        <w:t xml:space="preserve"> es aquella configuración donde </w:t>
      </w:r>
      <w:r w:rsidR="0035141E" w:rsidRPr="00E43FB9">
        <w:t>se podrá definir</w:t>
      </w:r>
      <w:r w:rsidR="00673A17" w:rsidRPr="00E43FB9">
        <w:t xml:space="preserve"> la U</w:t>
      </w:r>
      <w:r w:rsidR="00487E2D" w:rsidRPr="00E43FB9">
        <w:t>RL</w:t>
      </w:r>
      <w:r w:rsidR="00673A17" w:rsidRPr="00E43FB9">
        <w:t xml:space="preserve"> </w:t>
      </w:r>
      <w:r w:rsidR="00EA5BA4" w:rsidRPr="00E43FB9">
        <w:t xml:space="preserve">del servidor </w:t>
      </w:r>
      <w:r w:rsidR="00673A17" w:rsidRPr="00E43FB9">
        <w:t>donde se alojará</w:t>
      </w:r>
      <w:r w:rsidRPr="00E43FB9">
        <w:t xml:space="preserve">n los </w:t>
      </w:r>
      <w:r w:rsidR="00673A17" w:rsidRPr="00E43FB9">
        <w:t xml:space="preserve">archivos </w:t>
      </w:r>
      <w:r w:rsidR="003F37DF" w:rsidRPr="00E43FB9">
        <w:t>adjuntos</w:t>
      </w:r>
      <w:r w:rsidR="00B77DA1" w:rsidRPr="00E43FB9">
        <w:t>; igualmente se podrá</w:t>
      </w:r>
      <w:r w:rsidR="003F37DF" w:rsidRPr="00E43FB9">
        <w:t xml:space="preserve"> configurar el tamaño máximo de dichos archivos;</w:t>
      </w:r>
      <w:r w:rsidR="004847A1" w:rsidRPr="00E43FB9">
        <w:t xml:space="preserve"> también se podrá</w:t>
      </w:r>
      <w:r w:rsidR="00A20BD8" w:rsidRPr="00E43FB9">
        <w:t xml:space="preserve"> establecer el nombre del servidor web donde se almacenarán</w:t>
      </w:r>
      <w:r w:rsidRPr="00E43FB9">
        <w:t xml:space="preserve"> la</w:t>
      </w:r>
      <w:r w:rsidR="00A20BD8" w:rsidRPr="00E43FB9">
        <w:t>s</w:t>
      </w:r>
      <w:r w:rsidRPr="00E43FB9">
        <w:t xml:space="preserve"> encuesta</w:t>
      </w:r>
      <w:r w:rsidR="00A20BD8" w:rsidRPr="00E43FB9">
        <w:t>s</w:t>
      </w:r>
      <w:r w:rsidR="003F37DF" w:rsidRPr="00E43FB9">
        <w:t xml:space="preserve"> de satisfacción</w:t>
      </w:r>
      <w:r w:rsidR="00E31280" w:rsidRPr="00E43FB9">
        <w:t>;</w:t>
      </w:r>
      <w:r w:rsidR="001A38E0" w:rsidRPr="00E43FB9">
        <w:t xml:space="preserve"> definir el tiempo de vida</w:t>
      </w:r>
      <w:r w:rsidRPr="00E43FB9">
        <w:t xml:space="preserve"> de la licencia</w:t>
      </w:r>
      <w:r w:rsidR="00E31280" w:rsidRPr="00E43FB9">
        <w:t>;</w:t>
      </w:r>
      <w:r w:rsidR="00EA523D" w:rsidRPr="00E43FB9">
        <w:t xml:space="preserve"> especificar los</w:t>
      </w:r>
      <w:r w:rsidRPr="00E43FB9">
        <w:t xml:space="preserve"> tiempos de utilización del caso, </w:t>
      </w:r>
      <w:r w:rsidR="00E31280" w:rsidRPr="00E43FB9">
        <w:t xml:space="preserve">y acceder a </w:t>
      </w:r>
      <w:r w:rsidRPr="00E43FB9">
        <w:t>información adicional</w:t>
      </w:r>
      <w:r w:rsidR="00E31280" w:rsidRPr="00E43FB9">
        <w:t xml:space="preserve"> requerida</w:t>
      </w:r>
      <w:r w:rsidRPr="00E43FB9">
        <w:t>.</w:t>
      </w:r>
    </w:p>
    <w:p w14:paraId="53452E4B" w14:textId="77777777" w:rsidR="00BC5180" w:rsidRDefault="00BC5180" w:rsidP="00767287">
      <w:pPr>
        <w:jc w:val="both"/>
      </w:pPr>
    </w:p>
    <w:p w14:paraId="200DE0DF" w14:textId="77777777" w:rsidR="00BC5180" w:rsidRPr="00E43FB9" w:rsidRDefault="00BC5180" w:rsidP="00767287">
      <w:pPr>
        <w:jc w:val="both"/>
      </w:pPr>
    </w:p>
    <w:p w14:paraId="3532FF72" w14:textId="77777777" w:rsidR="001D6A61" w:rsidRPr="00E43FB9" w:rsidRDefault="001D6A61" w:rsidP="00BC5180">
      <w:pPr>
        <w:jc w:val="center"/>
      </w:pPr>
      <w:r w:rsidRPr="00E43FB9">
        <w:rPr>
          <w:noProof/>
          <w:lang w:eastAsia="es-CO"/>
        </w:rPr>
        <w:drawing>
          <wp:inline distT="0" distB="0" distL="0" distR="0" wp14:anchorId="50E5C12C" wp14:editId="6327586A">
            <wp:extent cx="5612130" cy="3193415"/>
            <wp:effectExtent l="38100" t="38100" r="350520" b="3498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93415"/>
                    </a:xfrm>
                    <a:prstGeom prst="rect">
                      <a:avLst/>
                    </a:prstGeom>
                    <a:ln>
                      <a:noFill/>
                    </a:ln>
                    <a:effectLst>
                      <a:outerShdw blurRad="190500" dist="228600" dir="2700000" algn="ctr">
                        <a:srgbClr val="000000">
                          <a:alpha val="30000"/>
                        </a:srgbClr>
                      </a:outerShdw>
                    </a:effectLst>
                  </pic:spPr>
                </pic:pic>
              </a:graphicData>
            </a:graphic>
          </wp:inline>
        </w:drawing>
      </w:r>
    </w:p>
    <w:p w14:paraId="007E8AD7" w14:textId="77777777" w:rsidR="001D6A61" w:rsidRPr="00E43FB9" w:rsidRDefault="001D6A61" w:rsidP="00767287">
      <w:pPr>
        <w:jc w:val="both"/>
      </w:pPr>
    </w:p>
    <w:p w14:paraId="11A10617" w14:textId="77777777" w:rsidR="001D6A61" w:rsidRPr="00E43FB9" w:rsidRDefault="001D6A61" w:rsidP="00767287">
      <w:pPr>
        <w:jc w:val="both"/>
      </w:pPr>
    </w:p>
    <w:p w14:paraId="39D0F534" w14:textId="77777777" w:rsidR="00BC5180" w:rsidRPr="00E43FB9" w:rsidRDefault="00BC5180" w:rsidP="00767287">
      <w:pPr>
        <w:jc w:val="both"/>
      </w:pPr>
    </w:p>
    <w:p w14:paraId="0BF8E64D" w14:textId="77777777" w:rsidR="001D6A61" w:rsidRDefault="001D6A61" w:rsidP="007D1FC8">
      <w:pPr>
        <w:pStyle w:val="Ttulo2"/>
        <w:rPr>
          <w:rFonts w:asciiTheme="minorHAnsi" w:hAnsiTheme="minorHAnsi"/>
          <w:b/>
          <w:color w:val="000000" w:themeColor="text1"/>
        </w:rPr>
      </w:pPr>
      <w:bookmarkStart w:id="22" w:name="_Toc433965228"/>
      <w:r w:rsidRPr="00BC5180">
        <w:rPr>
          <w:rFonts w:asciiTheme="minorHAnsi" w:hAnsiTheme="minorHAnsi"/>
          <w:b/>
          <w:color w:val="000000" w:themeColor="text1"/>
        </w:rPr>
        <w:t>Adjuntar archivos a los casos</w:t>
      </w:r>
      <w:bookmarkEnd w:id="22"/>
    </w:p>
    <w:p w14:paraId="50A21310" w14:textId="77777777" w:rsidR="00D377CD" w:rsidRPr="00D377CD" w:rsidRDefault="00D377CD" w:rsidP="00D377CD"/>
    <w:p w14:paraId="66A7CF6B" w14:textId="77777777" w:rsidR="001D6A61" w:rsidRPr="00E43FB9" w:rsidRDefault="001D6A61" w:rsidP="00767287">
      <w:pPr>
        <w:jc w:val="both"/>
        <w:rPr>
          <w:b/>
        </w:rPr>
      </w:pPr>
      <w:r w:rsidRPr="00E43FB9">
        <w:rPr>
          <w:b/>
        </w:rPr>
        <w:lastRenderedPageBreak/>
        <w:t>Dirección del servidor de archivos:</w:t>
      </w:r>
    </w:p>
    <w:p w14:paraId="4ECD2598" w14:textId="34659F56" w:rsidR="001D6A61" w:rsidRPr="00E43FB9" w:rsidRDefault="00FB14F6" w:rsidP="00767287">
      <w:pPr>
        <w:jc w:val="both"/>
      </w:pPr>
      <w:r w:rsidRPr="00E43FB9">
        <w:t>En este campo s</w:t>
      </w:r>
      <w:r w:rsidR="001D6A61" w:rsidRPr="00E43FB9">
        <w:t xml:space="preserve">e define la URL en </w:t>
      </w:r>
      <w:r w:rsidR="008530C2" w:rsidRPr="00E43FB9">
        <w:t xml:space="preserve">la cual </w:t>
      </w:r>
      <w:r w:rsidR="00296862" w:rsidRPr="00E43FB9">
        <w:t>se encuentra</w:t>
      </w:r>
      <w:r w:rsidR="001D6A61" w:rsidRPr="00E43FB9">
        <w:t xml:space="preserve"> instalado el sitio AFS</w:t>
      </w:r>
      <w:r w:rsidR="007D11A4" w:rsidRPr="00E43FB9">
        <w:t>; dicha URL</w:t>
      </w:r>
      <w:r w:rsidR="001D6A61" w:rsidRPr="00E43FB9">
        <w:t xml:space="preserve"> </w:t>
      </w:r>
      <w:r w:rsidR="00075E12" w:rsidRPr="00E43FB9">
        <w:t xml:space="preserve">debe llevar la siguiente sintaxis: </w:t>
      </w:r>
      <w:hyperlink r:id="rId34" w:history="1">
        <w:r w:rsidR="001D6A61" w:rsidRPr="00E43FB9">
          <w:rPr>
            <w:rStyle w:val="Hipervnculo"/>
            <w:b/>
          </w:rPr>
          <w:t>http://servidor:puerto/AFS/</w:t>
        </w:r>
      </w:hyperlink>
      <w:r w:rsidR="001D6A61" w:rsidRPr="00E43FB9">
        <w:rPr>
          <w:b/>
        </w:rPr>
        <w:t xml:space="preserve"> </w:t>
      </w:r>
      <w:r w:rsidRPr="00E43FB9">
        <w:t xml:space="preserve">; </w:t>
      </w:r>
      <w:r w:rsidR="00954B84" w:rsidRPr="00E43FB9">
        <w:rPr>
          <w:b/>
          <w:i/>
          <w:color w:val="2E74B5" w:themeColor="accent1" w:themeShade="BF"/>
        </w:rPr>
        <w:t>s</w:t>
      </w:r>
      <w:r w:rsidR="001D6A61" w:rsidRPr="00E43FB9">
        <w:rPr>
          <w:b/>
          <w:i/>
          <w:color w:val="2E74B5" w:themeColor="accent1" w:themeShade="BF"/>
        </w:rPr>
        <w:t>ervidor</w:t>
      </w:r>
      <w:r w:rsidR="001D6A61" w:rsidRPr="00E43FB9">
        <w:rPr>
          <w:color w:val="2E74B5" w:themeColor="accent1" w:themeShade="BF"/>
        </w:rPr>
        <w:t xml:space="preserve"> </w:t>
      </w:r>
      <w:r w:rsidR="001D6A61" w:rsidRPr="00E43FB9">
        <w:t>podrá ser la</w:t>
      </w:r>
      <w:r w:rsidR="00D42928" w:rsidRPr="00E43FB9">
        <w:t xml:space="preserve"> IP </w:t>
      </w:r>
      <w:r w:rsidR="001D6A61" w:rsidRPr="00E43FB9">
        <w:t xml:space="preserve"> o nombre del servidor donde </w:t>
      </w:r>
      <w:r w:rsidR="008530C2" w:rsidRPr="00E43FB9">
        <w:t xml:space="preserve">se encuentra </w:t>
      </w:r>
      <w:r w:rsidR="001D6A61" w:rsidRPr="00E43FB9">
        <w:t>alojado el sitio web</w:t>
      </w:r>
      <w:r w:rsidRPr="00E43FB9">
        <w:t>,</w:t>
      </w:r>
      <w:r w:rsidR="001D6A61" w:rsidRPr="00E43FB9">
        <w:t xml:space="preserve"> y </w:t>
      </w:r>
      <w:r w:rsidR="00954B84" w:rsidRPr="00E43FB9">
        <w:rPr>
          <w:b/>
          <w:i/>
          <w:color w:val="2E74B5" w:themeColor="accent1" w:themeShade="BF"/>
        </w:rPr>
        <w:t>p</w:t>
      </w:r>
      <w:r w:rsidR="001D6A61" w:rsidRPr="00E43FB9">
        <w:rPr>
          <w:b/>
          <w:i/>
          <w:color w:val="2E74B5" w:themeColor="accent1" w:themeShade="BF"/>
        </w:rPr>
        <w:t>uerto</w:t>
      </w:r>
      <w:r w:rsidR="001D6A61" w:rsidRPr="00E43FB9">
        <w:t xml:space="preserve"> </w:t>
      </w:r>
      <w:r w:rsidR="00C27FC7" w:rsidRPr="00E43FB9">
        <w:t>será aquel definido para acceder</w:t>
      </w:r>
      <w:r w:rsidR="0076350F" w:rsidRPr="00E43FB9">
        <w:t xml:space="preserve"> vía web; g</w:t>
      </w:r>
      <w:r w:rsidR="00954B84" w:rsidRPr="00E43FB9">
        <w:t>eneralmente</w:t>
      </w:r>
      <w:r w:rsidR="001D6A61" w:rsidRPr="00E43FB9">
        <w:t xml:space="preserve"> se trabaja con el puerto 80</w:t>
      </w:r>
      <w:r w:rsidR="00EF78BA" w:rsidRPr="00E43FB9">
        <w:t>.</w:t>
      </w:r>
    </w:p>
    <w:p w14:paraId="2F281D60" w14:textId="510B9CB5" w:rsidR="001D6A61" w:rsidRPr="00E43FB9" w:rsidRDefault="00954B84" w:rsidP="00767287">
      <w:pPr>
        <w:jc w:val="both"/>
      </w:pPr>
      <w:r w:rsidRPr="00E43FB9">
        <w:t>El t</w:t>
      </w:r>
      <w:r w:rsidR="001D6A61" w:rsidRPr="00E43FB9">
        <w:t>amaño máximo</w:t>
      </w:r>
      <w:r w:rsidRPr="00E43FB9">
        <w:t xml:space="preserve"> que podrán tener los </w:t>
      </w:r>
      <w:r w:rsidR="001D6A61" w:rsidRPr="00E43FB9">
        <w:t>archivos adjuntos</w:t>
      </w:r>
      <w:r w:rsidRPr="00E43FB9">
        <w:t xml:space="preserve"> es</w:t>
      </w:r>
      <w:r w:rsidR="001D6A61" w:rsidRPr="00E43FB9">
        <w:t xml:space="preserve"> 30MB</w:t>
      </w:r>
      <w:r w:rsidR="00EF78BA" w:rsidRPr="00E43FB9">
        <w:t>.</w:t>
      </w:r>
    </w:p>
    <w:p w14:paraId="30FBA798" w14:textId="2D1EA967" w:rsidR="001D6A61" w:rsidRPr="00E43FB9" w:rsidRDefault="001D6A61" w:rsidP="00767287">
      <w:pPr>
        <w:jc w:val="both"/>
      </w:pPr>
      <w:r w:rsidRPr="00E43FB9">
        <w:t xml:space="preserve">Se puede definir un limitante </w:t>
      </w:r>
      <w:r w:rsidR="00030ACD" w:rsidRPr="00E43FB9">
        <w:t>respecto al</w:t>
      </w:r>
      <w:r w:rsidRPr="00E43FB9">
        <w:t xml:space="preserve"> peso del archivo </w:t>
      </w:r>
      <w:r w:rsidR="00030ACD" w:rsidRPr="00E43FB9">
        <w:t>que se adjuntará</w:t>
      </w:r>
      <w:r w:rsidRPr="00E43FB9">
        <w:t xml:space="preserve"> a los casos</w:t>
      </w:r>
      <w:r w:rsidR="00030ACD" w:rsidRPr="00E43FB9">
        <w:t>,</w:t>
      </w:r>
      <w:r w:rsidR="00180B18" w:rsidRPr="00E43FB9">
        <w:t xml:space="preserve"> ésta</w:t>
      </w:r>
      <w:r w:rsidRPr="00E43FB9">
        <w:t xml:space="preserve"> limitante será</w:t>
      </w:r>
      <w:r w:rsidR="00B24B20" w:rsidRPr="00E43FB9">
        <w:t xml:space="preserve"> definida</w:t>
      </w:r>
      <w:r w:rsidRPr="00E43FB9">
        <w:t xml:space="preserve"> por cada</w:t>
      </w:r>
      <w:r w:rsidR="00180B18" w:rsidRPr="00E43FB9">
        <w:t xml:space="preserve"> archivo</w:t>
      </w:r>
      <w:r w:rsidRPr="00E43FB9">
        <w:t xml:space="preserve"> adjunto</w:t>
      </w:r>
      <w:r w:rsidR="00180B18" w:rsidRPr="00E43FB9">
        <w:t>.</w:t>
      </w:r>
    </w:p>
    <w:p w14:paraId="47FAC5FD" w14:textId="77777777" w:rsidR="00296862" w:rsidRPr="00E43FB9" w:rsidRDefault="00296862" w:rsidP="00767287">
      <w:pPr>
        <w:jc w:val="both"/>
      </w:pPr>
    </w:p>
    <w:p w14:paraId="18719C83" w14:textId="77777777" w:rsidR="001D6A61" w:rsidRDefault="001D6A61" w:rsidP="007D1FC8">
      <w:pPr>
        <w:pStyle w:val="Ttulo2"/>
        <w:rPr>
          <w:rFonts w:asciiTheme="minorHAnsi" w:hAnsiTheme="minorHAnsi"/>
          <w:b/>
          <w:color w:val="000000" w:themeColor="text1"/>
        </w:rPr>
      </w:pPr>
      <w:bookmarkStart w:id="23" w:name="_Toc433965229"/>
      <w:r w:rsidRPr="00FF6281">
        <w:rPr>
          <w:rFonts w:asciiTheme="minorHAnsi" w:hAnsiTheme="minorHAnsi"/>
          <w:b/>
          <w:color w:val="000000" w:themeColor="text1"/>
        </w:rPr>
        <w:t>Enviar link encuesta de satisfacción</w:t>
      </w:r>
      <w:bookmarkEnd w:id="23"/>
    </w:p>
    <w:p w14:paraId="570E2C79" w14:textId="77777777" w:rsidR="00FF6281" w:rsidRPr="00FF6281" w:rsidRDefault="00FF6281" w:rsidP="00FF6281"/>
    <w:p w14:paraId="598E1EA9" w14:textId="77777777" w:rsidR="001D6A61" w:rsidRPr="00E43FB9" w:rsidRDefault="001D6A61" w:rsidP="00767287">
      <w:pPr>
        <w:jc w:val="both"/>
        <w:rPr>
          <w:b/>
        </w:rPr>
      </w:pPr>
      <w:r w:rsidRPr="00E43FB9">
        <w:rPr>
          <w:b/>
        </w:rPr>
        <w:t>Nombre del servidor web:</w:t>
      </w:r>
    </w:p>
    <w:p w14:paraId="44715309" w14:textId="3A64256A" w:rsidR="001D6A61" w:rsidRPr="00E43FB9" w:rsidRDefault="00296862" w:rsidP="00767287">
      <w:pPr>
        <w:jc w:val="both"/>
        <w:rPr>
          <w:b/>
        </w:rPr>
      </w:pPr>
      <w:r w:rsidRPr="00E43FB9">
        <w:t>En este campo se define la URL en la cual se encuentra instalado el sitio</w:t>
      </w:r>
      <w:r w:rsidR="001D6A61" w:rsidRPr="00E43FB9">
        <w:t xml:space="preserve"> USDK</w:t>
      </w:r>
      <w:r w:rsidRPr="00E43FB9">
        <w:t>:</w:t>
      </w:r>
      <w:r w:rsidR="001D6A61" w:rsidRPr="00E43FB9">
        <w:t xml:space="preserve"> </w:t>
      </w:r>
      <w:r w:rsidRPr="00E43FB9">
        <w:t>dicha URL debe llevar la siguiente sintaxis:</w:t>
      </w:r>
      <w:r w:rsidR="003F49E5" w:rsidRPr="00E43FB9">
        <w:t xml:space="preserve"> </w:t>
      </w:r>
      <w:hyperlink r:id="rId35" w:history="1">
        <w:r w:rsidR="001D6A61" w:rsidRPr="00E43FB9">
          <w:rPr>
            <w:rStyle w:val="Hipervnculo"/>
            <w:b/>
          </w:rPr>
          <w:t>http://servidor:puerto/USDK/</w:t>
        </w:r>
      </w:hyperlink>
      <w:r w:rsidR="001C1D86" w:rsidRPr="00E43FB9">
        <w:rPr>
          <w:b/>
        </w:rPr>
        <w:t xml:space="preserve"> </w:t>
      </w:r>
      <w:r w:rsidR="001C1D86" w:rsidRPr="00E43FB9">
        <w:t>;</w:t>
      </w:r>
      <w:r w:rsidR="001C1D86" w:rsidRPr="00E43FB9">
        <w:rPr>
          <w:b/>
        </w:rPr>
        <w:t xml:space="preserve"> </w:t>
      </w:r>
      <w:r w:rsidR="001C1D86" w:rsidRPr="00E43FB9">
        <w:rPr>
          <w:b/>
          <w:i/>
          <w:color w:val="2E74B5" w:themeColor="accent1" w:themeShade="BF"/>
        </w:rPr>
        <w:t>servidor</w:t>
      </w:r>
      <w:r w:rsidR="001C1D86" w:rsidRPr="00E43FB9">
        <w:t xml:space="preserve"> </w:t>
      </w:r>
      <w:r w:rsidR="001D6A61" w:rsidRPr="00E43FB9">
        <w:t>podrá ser la</w:t>
      </w:r>
      <w:r w:rsidR="001C1D86" w:rsidRPr="00E43FB9">
        <w:t xml:space="preserve"> IP </w:t>
      </w:r>
      <w:r w:rsidR="001D6A61" w:rsidRPr="00E43FB9">
        <w:t xml:space="preserve">o nombre del servidor donde </w:t>
      </w:r>
      <w:r w:rsidR="003F49E5" w:rsidRPr="00E43FB9">
        <w:t>se encuentra</w:t>
      </w:r>
      <w:r w:rsidR="001D6A61" w:rsidRPr="00E43FB9">
        <w:t xml:space="preserve"> alojado el sitio web y </w:t>
      </w:r>
      <w:r w:rsidR="001D6A61" w:rsidRPr="00E43FB9">
        <w:rPr>
          <w:b/>
          <w:i/>
          <w:color w:val="2E74B5" w:themeColor="accent1" w:themeShade="BF"/>
        </w:rPr>
        <w:t>puerto</w:t>
      </w:r>
      <w:r w:rsidR="001D6A61" w:rsidRPr="00E43FB9">
        <w:t xml:space="preserve"> será aquel defi</w:t>
      </w:r>
      <w:r w:rsidR="008F0B54" w:rsidRPr="00E43FB9">
        <w:t xml:space="preserve">nido para </w:t>
      </w:r>
      <w:r w:rsidR="00C27FC7" w:rsidRPr="00E43FB9">
        <w:t>acceder</w:t>
      </w:r>
      <w:r w:rsidR="008F0B54" w:rsidRPr="00E43FB9">
        <w:t xml:space="preserve"> vía web; generalmente</w:t>
      </w:r>
      <w:r w:rsidR="001D6A61" w:rsidRPr="00E43FB9">
        <w:t xml:space="preserve"> se trabaja con el puerto 80</w:t>
      </w:r>
    </w:p>
    <w:p w14:paraId="4A8B4906" w14:textId="77777777" w:rsidR="001D6A61" w:rsidRPr="00E43FB9" w:rsidRDefault="001D6A61" w:rsidP="00767287">
      <w:pPr>
        <w:jc w:val="both"/>
      </w:pPr>
    </w:p>
    <w:p w14:paraId="5C7D5354" w14:textId="5ACC2C54" w:rsidR="001D6A61" w:rsidRPr="00FF6281" w:rsidRDefault="007D1FC8" w:rsidP="007D1FC8">
      <w:pPr>
        <w:pStyle w:val="Ttulo2"/>
        <w:rPr>
          <w:rFonts w:asciiTheme="minorHAnsi" w:hAnsiTheme="minorHAnsi"/>
          <w:b/>
          <w:i/>
          <w:color w:val="000000" w:themeColor="text1"/>
        </w:rPr>
      </w:pPr>
      <w:bookmarkStart w:id="24" w:name="_Toc433965230"/>
      <w:r w:rsidRPr="00FF6281">
        <w:rPr>
          <w:rFonts w:asciiTheme="minorHAnsi" w:hAnsiTheme="minorHAnsi"/>
          <w:b/>
          <w:color w:val="000000" w:themeColor="text1"/>
        </w:rPr>
        <w:t>Seleccionar</w:t>
      </w:r>
      <w:r w:rsidR="001D6A61" w:rsidRPr="00FF6281">
        <w:rPr>
          <w:rFonts w:asciiTheme="minorHAnsi" w:hAnsiTheme="minorHAnsi"/>
          <w:b/>
          <w:color w:val="000000" w:themeColor="text1"/>
        </w:rPr>
        <w:t xml:space="preserve"> el idioma de</w:t>
      </w:r>
      <w:r w:rsidRPr="00FF6281">
        <w:rPr>
          <w:rFonts w:asciiTheme="minorHAnsi" w:hAnsiTheme="minorHAnsi"/>
          <w:b/>
          <w:i/>
          <w:color w:val="000000" w:themeColor="text1"/>
        </w:rPr>
        <w:t xml:space="preserve"> las notificaciones del sistema</w:t>
      </w:r>
      <w:bookmarkEnd w:id="24"/>
    </w:p>
    <w:p w14:paraId="4EF2A9C9" w14:textId="74B5386E" w:rsidR="001D6A61" w:rsidRPr="00E43FB9" w:rsidRDefault="00411F93" w:rsidP="00767287">
      <w:pPr>
        <w:jc w:val="both"/>
      </w:pPr>
      <w:r w:rsidRPr="00E43FB9">
        <w:t xml:space="preserve">Aquí puede </w:t>
      </w:r>
      <w:r w:rsidR="001D6A61" w:rsidRPr="00E43FB9">
        <w:t>seleccionar el idioma de preferencia para las notificaciones del sistema.</w:t>
      </w:r>
    </w:p>
    <w:p w14:paraId="4E686FEA" w14:textId="77777777" w:rsidR="001D6A61" w:rsidRPr="00E43FB9" w:rsidRDefault="001D6A61" w:rsidP="00767287">
      <w:pPr>
        <w:jc w:val="both"/>
      </w:pPr>
    </w:p>
    <w:p w14:paraId="179A536E" w14:textId="77777777" w:rsidR="001D6A61" w:rsidRDefault="001D6A61" w:rsidP="007D1FC8">
      <w:pPr>
        <w:pStyle w:val="Ttulo2"/>
        <w:rPr>
          <w:rFonts w:asciiTheme="minorHAnsi" w:hAnsiTheme="minorHAnsi"/>
          <w:b/>
          <w:color w:val="000000" w:themeColor="text1"/>
        </w:rPr>
      </w:pPr>
      <w:bookmarkStart w:id="25" w:name="_Toc433965231"/>
      <w:r w:rsidRPr="00FF6281">
        <w:rPr>
          <w:rFonts w:asciiTheme="minorHAnsi" w:hAnsiTheme="minorHAnsi"/>
          <w:b/>
          <w:color w:val="000000" w:themeColor="text1"/>
        </w:rPr>
        <w:t>Tiempo de vida licencia</w:t>
      </w:r>
      <w:bookmarkEnd w:id="25"/>
    </w:p>
    <w:p w14:paraId="0C9697AC" w14:textId="77777777" w:rsidR="00FF6281" w:rsidRPr="00FF6281" w:rsidRDefault="00FF6281" w:rsidP="00FF6281"/>
    <w:p w14:paraId="167F5A43" w14:textId="480BE1DB" w:rsidR="001D6A61" w:rsidRPr="00E43FB9" w:rsidRDefault="007A292C" w:rsidP="00767287">
      <w:pPr>
        <w:jc w:val="both"/>
        <w:rPr>
          <w:color w:val="FF0000"/>
        </w:rPr>
      </w:pPr>
      <w:r w:rsidRPr="00E43FB9">
        <w:t xml:space="preserve">Aquí puede </w:t>
      </w:r>
      <w:r w:rsidR="001D6A61" w:rsidRPr="00E43FB9">
        <w:t>definir el tiempo de</w:t>
      </w:r>
      <w:r w:rsidR="00F8710F" w:rsidRPr="00E43FB9">
        <w:t xml:space="preserve"> duración de</w:t>
      </w:r>
      <w:r w:rsidR="001D6A61" w:rsidRPr="00E43FB9">
        <w:t xml:space="preserve"> la licencia que obtiene un especialista, al cumplir este </w:t>
      </w:r>
      <w:r w:rsidR="00F8710F" w:rsidRPr="00E43FB9">
        <w:t xml:space="preserve">tiempo </w:t>
      </w:r>
      <w:r w:rsidR="001D6A61" w:rsidRPr="00E43FB9">
        <w:t xml:space="preserve">se libera la licencia </w:t>
      </w:r>
      <w:r w:rsidR="00F8710F" w:rsidRPr="00E43FB9">
        <w:t>para</w:t>
      </w:r>
      <w:r w:rsidR="001D6A61" w:rsidRPr="00E43FB9">
        <w:t xml:space="preserve"> que otro especialista pu</w:t>
      </w:r>
      <w:r w:rsidR="00FD3E8C" w:rsidRPr="00E43FB9">
        <w:t>eda hacer uso de la herramienta; e</w:t>
      </w:r>
      <w:r w:rsidR="001D6A61" w:rsidRPr="00E43FB9">
        <w:t>ste valor es</w:t>
      </w:r>
      <w:r w:rsidR="00FD3E8C" w:rsidRPr="00E43FB9">
        <w:t>tá</w:t>
      </w:r>
      <w:r w:rsidR="001D6A61" w:rsidRPr="00E43FB9">
        <w:t xml:space="preserve"> definido en minutos</w:t>
      </w:r>
      <w:r w:rsidR="00F8710F" w:rsidRPr="00E43FB9">
        <w:t>,</w:t>
      </w:r>
      <w:r w:rsidR="001D6A61" w:rsidRPr="00E43FB9">
        <w:t xml:space="preserve"> </w:t>
      </w:r>
      <w:r w:rsidR="00FD3E8C" w:rsidRPr="00E43FB9">
        <w:t>de manera tal</w:t>
      </w:r>
      <w:r w:rsidR="00F8710F" w:rsidRPr="00E43FB9">
        <w:t xml:space="preserve"> que</w:t>
      </w:r>
      <w:r w:rsidR="001D6A61" w:rsidRPr="00E43FB9">
        <w:t xml:space="preserve"> este tiempo aplica exclusivamente para las licencias de tipo conc</w:t>
      </w:r>
      <w:r w:rsidR="00F8710F" w:rsidRPr="00E43FB9">
        <w:t>urrentes</w:t>
      </w:r>
      <w:r w:rsidR="008969E8" w:rsidRPr="00E43FB9">
        <w:t>,</w:t>
      </w:r>
      <w:r w:rsidR="00F8710F" w:rsidRPr="00E43FB9">
        <w:t xml:space="preserve"> y el tiempo se iniciará</w:t>
      </w:r>
      <w:r w:rsidR="001D6A61" w:rsidRPr="00E43FB9">
        <w:t xml:space="preserve"> </w:t>
      </w:r>
      <w:r w:rsidR="00F8710F" w:rsidRPr="00E43FB9">
        <w:t>cuando la sesión se encuentre inactiva.</w:t>
      </w:r>
    </w:p>
    <w:p w14:paraId="2EB671C4" w14:textId="77777777" w:rsidR="001D6A61" w:rsidRPr="00E43FB9" w:rsidRDefault="001D6A61" w:rsidP="00767287">
      <w:pPr>
        <w:jc w:val="both"/>
      </w:pPr>
    </w:p>
    <w:p w14:paraId="2837333D" w14:textId="77777777" w:rsidR="001D6A61" w:rsidRPr="00FF6281" w:rsidRDefault="001D6A61" w:rsidP="007D1FC8">
      <w:pPr>
        <w:pStyle w:val="Ttulo2"/>
        <w:rPr>
          <w:rFonts w:asciiTheme="minorHAnsi" w:hAnsiTheme="minorHAnsi"/>
          <w:b/>
          <w:i/>
          <w:color w:val="000000" w:themeColor="text1"/>
        </w:rPr>
      </w:pPr>
      <w:bookmarkStart w:id="26" w:name="_Toc433965232"/>
      <w:r w:rsidRPr="00FF6281">
        <w:rPr>
          <w:rFonts w:asciiTheme="minorHAnsi" w:hAnsiTheme="minorHAnsi"/>
          <w:b/>
          <w:color w:val="000000" w:themeColor="text1"/>
        </w:rPr>
        <w:t>Opciones específicas</w:t>
      </w:r>
      <w:bookmarkEnd w:id="26"/>
    </w:p>
    <w:p w14:paraId="68B56620" w14:textId="77777777" w:rsidR="001D6A61" w:rsidRPr="00E43FB9" w:rsidRDefault="001D6A61" w:rsidP="00765AA6">
      <w:pPr>
        <w:pStyle w:val="Prrafodelista"/>
        <w:numPr>
          <w:ilvl w:val="0"/>
          <w:numId w:val="37"/>
        </w:numPr>
        <w:jc w:val="both"/>
        <w:rPr>
          <w:b/>
        </w:rPr>
      </w:pPr>
      <w:r w:rsidRPr="00E43FB9">
        <w:rPr>
          <w:b/>
        </w:rPr>
        <w:t>Activar filtro de servicios en la creación de casos:</w:t>
      </w:r>
    </w:p>
    <w:p w14:paraId="121BD7F5" w14:textId="5E6A6684" w:rsidR="001D6A61" w:rsidRDefault="008969E8" w:rsidP="00767287">
      <w:pPr>
        <w:ind w:left="708"/>
        <w:jc w:val="both"/>
      </w:pPr>
      <w:r w:rsidRPr="00E43FB9">
        <w:t xml:space="preserve">Al activar el </w:t>
      </w:r>
      <w:r w:rsidRPr="00E43FB9">
        <w:rPr>
          <w:i/>
        </w:rPr>
        <w:t>check</w:t>
      </w:r>
      <w:r w:rsidR="001D6A61" w:rsidRPr="00E43FB9">
        <w:t xml:space="preserve"> </w:t>
      </w:r>
      <w:r w:rsidRPr="00E43FB9">
        <w:t>se realizará</w:t>
      </w:r>
      <w:r w:rsidR="001D6A61" w:rsidRPr="00E43FB9">
        <w:t xml:space="preserve"> </w:t>
      </w:r>
      <w:r w:rsidR="002C7E0F" w:rsidRPr="00E43FB9">
        <w:t>un</w:t>
      </w:r>
      <w:r w:rsidR="001D6A61" w:rsidRPr="00E43FB9">
        <w:t xml:space="preserve"> fil</w:t>
      </w:r>
      <w:r w:rsidR="005E120C" w:rsidRPr="00E43FB9">
        <w:t>tro al momento de crear un caso</w:t>
      </w:r>
      <w:r w:rsidR="002C7E0F" w:rsidRPr="00E43FB9">
        <w:t>; a través de este filtro</w:t>
      </w:r>
      <w:r w:rsidR="005E120C" w:rsidRPr="00E43FB9">
        <w:t xml:space="preserve"> se listará</w:t>
      </w:r>
      <w:r w:rsidR="001D6A61" w:rsidRPr="00E43FB9">
        <w:t xml:space="preserve">n </w:t>
      </w:r>
      <w:r w:rsidR="005E120C" w:rsidRPr="00E43FB9">
        <w:t>únicamente</w:t>
      </w:r>
      <w:r w:rsidR="001D6A61" w:rsidRPr="00E43FB9">
        <w:t xml:space="preserve"> los servicios en los cuales este asociado el usuario, al no pertenecer a esta lista de asociados</w:t>
      </w:r>
      <w:r w:rsidR="005E120C" w:rsidRPr="00E43FB9">
        <w:t>,</w:t>
      </w:r>
      <w:r w:rsidR="001D6A61" w:rsidRPr="00E43FB9">
        <w:t xml:space="preserve"> el usuario no podrá crear un caso para dicho servicio. </w:t>
      </w:r>
    </w:p>
    <w:p w14:paraId="7F58623F" w14:textId="77777777" w:rsidR="004236A8" w:rsidRPr="00E43FB9" w:rsidRDefault="004236A8" w:rsidP="00767287">
      <w:pPr>
        <w:ind w:left="708"/>
        <w:jc w:val="both"/>
      </w:pPr>
    </w:p>
    <w:p w14:paraId="51388EEB" w14:textId="77777777" w:rsidR="001D6A61" w:rsidRDefault="001D6A61" w:rsidP="00765AA6">
      <w:pPr>
        <w:pStyle w:val="Prrafodelista"/>
        <w:numPr>
          <w:ilvl w:val="0"/>
          <w:numId w:val="37"/>
        </w:numPr>
        <w:jc w:val="both"/>
        <w:rPr>
          <w:b/>
        </w:rPr>
      </w:pPr>
      <w:r w:rsidRPr="00E43FB9">
        <w:rPr>
          <w:b/>
        </w:rPr>
        <w:t>Activar filtro de cliente-compañía en la creación de casos:</w:t>
      </w:r>
    </w:p>
    <w:p w14:paraId="1ABB17D9" w14:textId="77777777" w:rsidR="005060C8" w:rsidRPr="00E43FB9" w:rsidRDefault="005060C8" w:rsidP="005060C8">
      <w:pPr>
        <w:pStyle w:val="Prrafodelista"/>
        <w:ind w:left="1080"/>
        <w:jc w:val="both"/>
        <w:rPr>
          <w:b/>
        </w:rPr>
      </w:pPr>
    </w:p>
    <w:p w14:paraId="01CFC111" w14:textId="1E19776B" w:rsidR="001D6A61" w:rsidRPr="00E43FB9" w:rsidRDefault="00AE7648" w:rsidP="00767287">
      <w:pPr>
        <w:ind w:left="708"/>
        <w:jc w:val="both"/>
      </w:pPr>
      <w:r w:rsidRPr="00E43FB9">
        <w:lastRenderedPageBreak/>
        <w:t xml:space="preserve">Al activar el </w:t>
      </w:r>
      <w:r w:rsidR="00275F9A" w:rsidRPr="00E43FB9">
        <w:rPr>
          <w:i/>
        </w:rPr>
        <w:t>check</w:t>
      </w:r>
      <w:r w:rsidRPr="00E43FB9">
        <w:t xml:space="preserve"> se realizará un filtro al momento de crear un caso</w:t>
      </w:r>
      <w:r w:rsidR="00275F9A" w:rsidRPr="00E43FB9">
        <w:t>,</w:t>
      </w:r>
      <w:r w:rsidRPr="00E43FB9">
        <w:t xml:space="preserve"> y</w:t>
      </w:r>
      <w:r w:rsidR="00275F9A" w:rsidRPr="00E43FB9">
        <w:t xml:space="preserve"> si éste </w:t>
      </w:r>
      <w:r w:rsidR="00ED6C1B" w:rsidRPr="00E43FB9">
        <w:t xml:space="preserve">último </w:t>
      </w:r>
      <w:r w:rsidR="00275F9A" w:rsidRPr="00E43FB9">
        <w:t>se encuentra asociado a una compañía</w:t>
      </w:r>
      <w:r w:rsidR="001D6A61" w:rsidRPr="00E43FB9">
        <w:t>, al momento de realizar una búsqueda de usuarios</w:t>
      </w:r>
      <w:r w:rsidR="00ED6C1B" w:rsidRPr="00E43FB9">
        <w:t>,</w:t>
      </w:r>
      <w:r w:rsidR="001D6A61" w:rsidRPr="00E43FB9">
        <w:t xml:space="preserve"> los resultados arrojados serán los usuarios que únicamente estén asociados a dicha compañía. </w:t>
      </w:r>
      <w:r w:rsidR="00ED6C1B" w:rsidRPr="00E43FB9">
        <w:t>Por otra parte,</w:t>
      </w:r>
      <w:r w:rsidR="001D6A61" w:rsidRPr="00E43FB9">
        <w:t xml:space="preserve"> al no tener el </w:t>
      </w:r>
      <w:r w:rsidR="001D6A61" w:rsidRPr="00E43FB9">
        <w:rPr>
          <w:i/>
        </w:rPr>
        <w:t>check</w:t>
      </w:r>
      <w:r w:rsidR="00ED6C1B" w:rsidRPr="00E43FB9">
        <w:t xml:space="preserve"> activado,</w:t>
      </w:r>
      <w:r w:rsidR="001D6A61" w:rsidRPr="00E43FB9">
        <w:t xml:space="preserve"> esta búsqueda arroja</w:t>
      </w:r>
      <w:r w:rsidR="00ED6C1B" w:rsidRPr="00E43FB9">
        <w:t>rá</w:t>
      </w:r>
      <w:r w:rsidR="001D6A61" w:rsidRPr="00E43FB9">
        <w:t xml:space="preserve"> como resultados todos los usuario que </w:t>
      </w:r>
      <w:r w:rsidR="00ED6C1B" w:rsidRPr="00E43FB9">
        <w:t xml:space="preserve">se encuentren </w:t>
      </w:r>
      <w:r w:rsidR="001D6A61" w:rsidRPr="00E43FB9">
        <w:t>o no asociados a la compañía que tiene el caso.</w:t>
      </w:r>
    </w:p>
    <w:p w14:paraId="7094DF96" w14:textId="77777777" w:rsidR="001D6A61" w:rsidRDefault="001D6A61" w:rsidP="00BD119F">
      <w:pPr>
        <w:pStyle w:val="Ttulo2"/>
        <w:rPr>
          <w:rFonts w:asciiTheme="minorHAnsi" w:hAnsiTheme="minorHAnsi"/>
          <w:b/>
          <w:color w:val="000000" w:themeColor="text1"/>
        </w:rPr>
      </w:pPr>
      <w:bookmarkStart w:id="27" w:name="_Toc433965233"/>
      <w:r w:rsidRPr="00040CF9">
        <w:rPr>
          <w:rFonts w:asciiTheme="minorHAnsi" w:hAnsiTheme="minorHAnsi"/>
          <w:b/>
          <w:color w:val="000000" w:themeColor="text1"/>
        </w:rPr>
        <w:t>Tiempo de bloqueo registro</w:t>
      </w:r>
      <w:bookmarkEnd w:id="27"/>
    </w:p>
    <w:p w14:paraId="1A3131FD" w14:textId="77777777" w:rsidR="00040CF9" w:rsidRPr="00040CF9" w:rsidRDefault="00040CF9" w:rsidP="00040CF9"/>
    <w:p w14:paraId="1A5269EB" w14:textId="4BDD68C6" w:rsidR="001D6A61" w:rsidRPr="00E43FB9" w:rsidRDefault="001D6A61" w:rsidP="00767287">
      <w:pPr>
        <w:jc w:val="both"/>
        <w:rPr>
          <w:color w:val="FF0000"/>
        </w:rPr>
      </w:pPr>
      <w:r w:rsidRPr="00E43FB9">
        <w:t xml:space="preserve">Puede definir un tiempo en el cual el especialista tendrá en </w:t>
      </w:r>
      <w:r w:rsidR="000D03EA" w:rsidRPr="00E43FB9">
        <w:t>el caso en</w:t>
      </w:r>
      <w:r w:rsidR="000D03EA" w:rsidRPr="00E43FB9">
        <w:rPr>
          <w:b/>
        </w:rPr>
        <w:t xml:space="preserve"> modo </w:t>
      </w:r>
      <w:r w:rsidR="005E03C9" w:rsidRPr="00E43FB9">
        <w:rPr>
          <w:b/>
        </w:rPr>
        <w:t>edición</w:t>
      </w:r>
      <w:r w:rsidR="005E03C9" w:rsidRPr="00E43FB9">
        <w:t>,</w:t>
      </w:r>
      <w:r w:rsidRPr="00E43FB9">
        <w:t xml:space="preserve"> </w:t>
      </w:r>
      <w:r w:rsidR="006D2F83" w:rsidRPr="00E43FB9">
        <w:t>sin embargo</w:t>
      </w:r>
      <w:r w:rsidR="005E03C9" w:rsidRPr="00E43FB9">
        <w:t>,</w:t>
      </w:r>
      <w:r w:rsidRPr="00E43FB9">
        <w:t xml:space="preserve"> si el caso está en modo edición</w:t>
      </w:r>
      <w:r w:rsidR="00A13E10" w:rsidRPr="00E43FB9">
        <w:t>,</w:t>
      </w:r>
      <w:r w:rsidRPr="00E43FB9">
        <w:t xml:space="preserve"> y </w:t>
      </w:r>
      <w:r w:rsidR="00A13E10" w:rsidRPr="00E43FB9">
        <w:t>dicho tiempo</w:t>
      </w:r>
      <w:r w:rsidR="008F39FD" w:rsidRPr="00E43FB9">
        <w:t xml:space="preserve"> ha pasado</w:t>
      </w:r>
      <w:r w:rsidR="00A13E10" w:rsidRPr="00E43FB9">
        <w:t xml:space="preserve"> </w:t>
      </w:r>
      <w:r w:rsidR="008F39FD" w:rsidRPr="00E43FB9">
        <w:t>en</w:t>
      </w:r>
      <w:r w:rsidR="00A13E10" w:rsidRPr="00E43FB9">
        <w:t xml:space="preserve"> inactividad, el caso procederá</w:t>
      </w:r>
      <w:r w:rsidRPr="00E43FB9">
        <w:t xml:space="preserve"> a cerrar la ventana sin guardar cambios</w:t>
      </w:r>
      <w:r w:rsidR="005F685C" w:rsidRPr="00E43FB9">
        <w:t>,</w:t>
      </w:r>
      <w:r w:rsidRPr="00E43FB9">
        <w:t xml:space="preserve"> generando </w:t>
      </w:r>
      <w:r w:rsidR="005E03C9" w:rsidRPr="00E43FB9">
        <w:t xml:space="preserve">así </w:t>
      </w:r>
      <w:r w:rsidRPr="00E43FB9">
        <w:t xml:space="preserve">una alerta un minuto antes de su caducidad indicando que </w:t>
      </w:r>
      <w:r w:rsidR="00A13E10" w:rsidRPr="00E43FB9">
        <w:t>el caso será cerrado;</w:t>
      </w:r>
      <w:r w:rsidR="005E03C9" w:rsidRPr="00E43FB9">
        <w:t xml:space="preserve"> </w:t>
      </w:r>
      <w:r w:rsidR="00621938" w:rsidRPr="00E43FB9">
        <w:t>posteriormente</w:t>
      </w:r>
      <w:r w:rsidR="00A13E10" w:rsidRPr="00E43FB9">
        <w:t>, nos arrojará</w:t>
      </w:r>
      <w:r w:rsidRPr="00E43FB9">
        <w:t xml:space="preserve"> un</w:t>
      </w:r>
      <w:r w:rsidR="00A13E10" w:rsidRPr="00E43FB9">
        <w:t>a</w:t>
      </w:r>
      <w:r w:rsidRPr="00E43FB9">
        <w:t xml:space="preserve"> ventana emergente </w:t>
      </w:r>
      <w:r w:rsidR="00A13E10" w:rsidRPr="00E43FB9">
        <w:t>que indicará</w:t>
      </w:r>
      <w:r w:rsidRPr="00E43FB9">
        <w:t xml:space="preserve"> que el caso ha sido cerrado por inactividad. </w:t>
      </w:r>
    </w:p>
    <w:p w14:paraId="66B6098D" w14:textId="77777777" w:rsidR="001D6A61" w:rsidRPr="00040CF9" w:rsidRDefault="001D6A61" w:rsidP="00767287">
      <w:pPr>
        <w:jc w:val="both"/>
        <w:rPr>
          <w:b/>
          <w:color w:val="000000" w:themeColor="text1"/>
        </w:rPr>
      </w:pPr>
    </w:p>
    <w:p w14:paraId="7099545D" w14:textId="77777777" w:rsidR="001D6A61" w:rsidRDefault="001D6A61" w:rsidP="00BD119F">
      <w:pPr>
        <w:pStyle w:val="Ttulo2"/>
        <w:rPr>
          <w:rFonts w:asciiTheme="minorHAnsi" w:hAnsiTheme="minorHAnsi"/>
          <w:b/>
          <w:color w:val="000000" w:themeColor="text1"/>
        </w:rPr>
      </w:pPr>
      <w:bookmarkStart w:id="28" w:name="_Toc433965234"/>
      <w:r w:rsidRPr="00040CF9">
        <w:rPr>
          <w:rFonts w:asciiTheme="minorHAnsi" w:hAnsiTheme="minorHAnsi"/>
          <w:b/>
          <w:color w:val="000000" w:themeColor="text1"/>
        </w:rPr>
        <w:t>Estadísticas</w:t>
      </w:r>
      <w:bookmarkEnd w:id="28"/>
    </w:p>
    <w:p w14:paraId="078BCE65" w14:textId="77777777" w:rsidR="00040CF9" w:rsidRPr="00040CF9" w:rsidRDefault="00040CF9" w:rsidP="00040CF9"/>
    <w:p w14:paraId="45467470" w14:textId="51964D17" w:rsidR="001D6A61" w:rsidRPr="00E43FB9" w:rsidRDefault="00871A4A" w:rsidP="00767287">
      <w:pPr>
        <w:jc w:val="both"/>
      </w:pPr>
      <w:r w:rsidRPr="00E43FB9">
        <w:t xml:space="preserve">Aquí se puede </w:t>
      </w:r>
      <w:r w:rsidR="001D6A61" w:rsidRPr="00E43FB9">
        <w:t xml:space="preserve">obtener información </w:t>
      </w:r>
      <w:r w:rsidR="00F464C2" w:rsidRPr="00E43FB9">
        <w:t xml:space="preserve">relacionada a </w:t>
      </w:r>
      <w:r w:rsidR="0042702A" w:rsidRPr="00E43FB9">
        <w:t xml:space="preserve">las siguientes </w:t>
      </w:r>
      <w:r w:rsidR="00F464C2" w:rsidRPr="00E43FB9">
        <w:t>configuraciones</w:t>
      </w:r>
      <w:r w:rsidR="0042702A" w:rsidRPr="00E43FB9">
        <w:t xml:space="preserve">: </w:t>
      </w:r>
      <w:r w:rsidR="00F464C2" w:rsidRPr="00E43FB9">
        <w:t xml:space="preserve">cantidad de reglas </w:t>
      </w:r>
      <w:r w:rsidR="00D7646B" w:rsidRPr="00E43FB9">
        <w:t>existentes</w:t>
      </w:r>
      <w:r w:rsidR="00F464C2" w:rsidRPr="00E43FB9">
        <w:t>;</w:t>
      </w:r>
      <w:r w:rsidR="00D7646B" w:rsidRPr="00E43FB9">
        <w:t xml:space="preserve"> cantidad de categorías existentes</w:t>
      </w:r>
      <w:r w:rsidR="001D6A61" w:rsidRPr="00E43FB9">
        <w:t>, y</w:t>
      </w:r>
      <w:r w:rsidR="00D7646B" w:rsidRPr="00E43FB9">
        <w:t xml:space="preserve"> cantidad de acciones existentes</w:t>
      </w:r>
      <w:r w:rsidR="0000207B" w:rsidRPr="00E43FB9">
        <w:t>; e</w:t>
      </w:r>
      <w:r w:rsidR="001D6A61" w:rsidRPr="00E43FB9">
        <w:t xml:space="preserve">stos valores no </w:t>
      </w:r>
      <w:r w:rsidR="00692499" w:rsidRPr="00E43FB9">
        <w:t>podrán</w:t>
      </w:r>
      <w:r w:rsidR="001D6A61" w:rsidRPr="00E43FB9">
        <w:t xml:space="preserve"> ser </w:t>
      </w:r>
      <w:r w:rsidR="00F464C2" w:rsidRPr="00E43FB9">
        <w:t>editados</w:t>
      </w:r>
      <w:r w:rsidR="001D6A61" w:rsidRPr="00E43FB9">
        <w:t xml:space="preserve"> ya que son de carácter informativo.</w:t>
      </w:r>
    </w:p>
    <w:p w14:paraId="3AEDC1E2" w14:textId="77777777" w:rsidR="001D6A61" w:rsidRPr="00E43FB9" w:rsidRDefault="001D6A61" w:rsidP="00767287">
      <w:pPr>
        <w:jc w:val="both"/>
      </w:pPr>
    </w:p>
    <w:p w14:paraId="4E33C2BC" w14:textId="77777777" w:rsidR="001D6A61" w:rsidRDefault="001D6A61" w:rsidP="00BD119F">
      <w:pPr>
        <w:pStyle w:val="Ttulo2"/>
        <w:rPr>
          <w:rFonts w:asciiTheme="minorHAnsi" w:hAnsiTheme="minorHAnsi"/>
          <w:b/>
          <w:color w:val="000000" w:themeColor="text1"/>
        </w:rPr>
      </w:pPr>
      <w:bookmarkStart w:id="29" w:name="_Toc433965235"/>
      <w:r w:rsidRPr="00040CF9">
        <w:rPr>
          <w:rFonts w:asciiTheme="minorHAnsi" w:hAnsiTheme="minorHAnsi"/>
          <w:b/>
          <w:color w:val="000000" w:themeColor="text1"/>
        </w:rPr>
        <w:t>Tipo de registro predefinido – consola especialista</w:t>
      </w:r>
      <w:bookmarkEnd w:id="29"/>
    </w:p>
    <w:p w14:paraId="58C4E937" w14:textId="77777777" w:rsidR="00040CF9" w:rsidRPr="00040CF9" w:rsidRDefault="00040CF9" w:rsidP="00040CF9"/>
    <w:p w14:paraId="32C272A6" w14:textId="2573302B" w:rsidR="001D6A61" w:rsidRDefault="00A30C52" w:rsidP="00767287">
      <w:pPr>
        <w:jc w:val="both"/>
      </w:pPr>
      <w:r w:rsidRPr="00E43FB9">
        <w:t>Aquí se podrá</w:t>
      </w:r>
      <w:r w:rsidR="001D6A61" w:rsidRPr="00E43FB9">
        <w:t xml:space="preserve"> definir un</w:t>
      </w:r>
      <w:r w:rsidRPr="00E43FB9">
        <w:t xml:space="preserve"> tipo de registro por defecto</w:t>
      </w:r>
      <w:r w:rsidR="001D6A61" w:rsidRPr="00E43FB9">
        <w:t xml:space="preserve"> al momento </w:t>
      </w:r>
      <w:r w:rsidRPr="00E43FB9">
        <w:t xml:space="preserve">en el </w:t>
      </w:r>
      <w:r w:rsidR="001D6A61" w:rsidRPr="00E43FB9">
        <w:t>que el esp</w:t>
      </w:r>
      <w:r w:rsidRPr="00E43FB9">
        <w:t>ecialista desee crear un caso; d</w:t>
      </w:r>
      <w:r w:rsidR="001D6A61" w:rsidRPr="00E43FB9">
        <w:t>icha configuración puede ser aplicable para todos los tipos de casos (Incidentes, Llamadas de servicios, Cambios y Problemas).</w:t>
      </w:r>
    </w:p>
    <w:p w14:paraId="086DC23F" w14:textId="77777777" w:rsidR="009121EA" w:rsidRDefault="009121EA" w:rsidP="00767287">
      <w:pPr>
        <w:jc w:val="both"/>
      </w:pPr>
    </w:p>
    <w:p w14:paraId="75C19F09" w14:textId="77777777" w:rsidR="009121EA" w:rsidRDefault="009121EA" w:rsidP="00767287">
      <w:pPr>
        <w:jc w:val="both"/>
      </w:pPr>
    </w:p>
    <w:p w14:paraId="1FFF064C" w14:textId="77777777" w:rsidR="009121EA" w:rsidRDefault="009121EA" w:rsidP="00767287">
      <w:pPr>
        <w:jc w:val="both"/>
      </w:pPr>
    </w:p>
    <w:p w14:paraId="15A145FD" w14:textId="77777777" w:rsidR="009121EA" w:rsidRDefault="009121EA" w:rsidP="00767287">
      <w:pPr>
        <w:jc w:val="both"/>
      </w:pPr>
    </w:p>
    <w:p w14:paraId="6706AD1C" w14:textId="77777777" w:rsidR="009121EA" w:rsidRDefault="009121EA" w:rsidP="00767287">
      <w:pPr>
        <w:jc w:val="both"/>
      </w:pPr>
    </w:p>
    <w:p w14:paraId="062BFFD7" w14:textId="77777777" w:rsidR="009121EA" w:rsidRDefault="009121EA" w:rsidP="00767287">
      <w:pPr>
        <w:jc w:val="both"/>
      </w:pPr>
    </w:p>
    <w:p w14:paraId="44693E3F" w14:textId="77777777" w:rsidR="001D6A61" w:rsidRDefault="001D6A61" w:rsidP="00767287">
      <w:pPr>
        <w:jc w:val="both"/>
      </w:pPr>
    </w:p>
    <w:p w14:paraId="3913A816" w14:textId="77777777" w:rsidR="009121EA" w:rsidRPr="00E43FB9" w:rsidRDefault="009121EA" w:rsidP="00767287">
      <w:pPr>
        <w:jc w:val="both"/>
      </w:pPr>
    </w:p>
    <w:p w14:paraId="1485DFDD" w14:textId="77777777" w:rsidR="001D6A61" w:rsidRPr="009F60F1" w:rsidRDefault="001D6A61" w:rsidP="004173A9">
      <w:pPr>
        <w:pStyle w:val="Ttulo1"/>
        <w:rPr>
          <w:rFonts w:asciiTheme="minorHAnsi" w:hAnsiTheme="minorHAnsi"/>
          <w:b/>
          <w:i/>
          <w:color w:val="000000" w:themeColor="text1"/>
        </w:rPr>
      </w:pPr>
      <w:bookmarkStart w:id="30" w:name="_Toc416693638"/>
      <w:bookmarkStart w:id="31" w:name="_Toc433965236"/>
      <w:r w:rsidRPr="009F60F1">
        <w:rPr>
          <w:rFonts w:asciiTheme="minorHAnsi" w:hAnsiTheme="minorHAnsi"/>
          <w:b/>
          <w:color w:val="000000" w:themeColor="text1"/>
        </w:rPr>
        <w:lastRenderedPageBreak/>
        <w:t>Administrar Licencias para ASDK</w:t>
      </w:r>
      <w:bookmarkEnd w:id="30"/>
      <w:bookmarkEnd w:id="31"/>
    </w:p>
    <w:p w14:paraId="6EE9E71E" w14:textId="1F57F7F4" w:rsidR="001D6A61" w:rsidRPr="00E43FB9" w:rsidRDefault="007D0302" w:rsidP="00767287">
      <w:pPr>
        <w:jc w:val="both"/>
        <w:rPr>
          <w:rFonts w:cs="Arial"/>
          <w:bCs/>
          <w:color w:val="000000"/>
          <w:shd w:val="clear" w:color="auto" w:fill="FFFFFF"/>
        </w:rPr>
      </w:pPr>
      <w:r w:rsidRPr="00E43FB9">
        <w:rPr>
          <w:rFonts w:cs="Arial"/>
          <w:color w:val="000000"/>
          <w:shd w:val="clear" w:color="auto" w:fill="FFFFFF"/>
        </w:rPr>
        <w:t>En</w:t>
      </w:r>
      <w:r w:rsidR="001D6A61" w:rsidRPr="00E43FB9">
        <w:rPr>
          <w:rFonts w:cs="Arial"/>
          <w:color w:val="000000"/>
          <w:shd w:val="clear" w:color="auto" w:fill="FFFFFF"/>
        </w:rPr>
        <w:t xml:space="preserve"> la barra </w:t>
      </w:r>
      <w:r w:rsidR="00740F4E" w:rsidRPr="00E43FB9">
        <w:rPr>
          <w:rFonts w:cs="Arial"/>
          <w:color w:val="000000"/>
          <w:shd w:val="clear" w:color="auto" w:fill="FFFFFF"/>
        </w:rPr>
        <w:t xml:space="preserve">vertical izquierda </w:t>
      </w:r>
      <w:r w:rsidR="001D6A61" w:rsidRPr="00E43FB9">
        <w:rPr>
          <w:rFonts w:cs="Arial"/>
          <w:color w:val="000000"/>
          <w:shd w:val="clear" w:color="auto" w:fill="FFFFFF"/>
        </w:rPr>
        <w:t>de íconos de la consola, diríjase a</w:t>
      </w:r>
      <w:r w:rsidR="001D6A61" w:rsidRPr="00E43FB9">
        <w:rPr>
          <w:rStyle w:val="apple-converted-space"/>
          <w:rFonts w:cs="Arial"/>
          <w:color w:val="000000"/>
          <w:shd w:val="clear" w:color="auto" w:fill="FFFFFF"/>
        </w:rPr>
        <w:t> </w:t>
      </w:r>
      <w:r w:rsidR="00662DB2" w:rsidRPr="00E43FB9">
        <w:rPr>
          <w:rFonts w:cs="Arial"/>
          <w:b/>
          <w:bCs/>
          <w:color w:val="000000"/>
          <w:shd w:val="clear" w:color="auto" w:fill="FFFFFF"/>
        </w:rPr>
        <w:t>Opciones -&gt; Licencias</w:t>
      </w:r>
      <w:r w:rsidR="00662DB2" w:rsidRPr="00E43FB9">
        <w:rPr>
          <w:rFonts w:cs="Arial"/>
          <w:bCs/>
          <w:color w:val="000000"/>
          <w:shd w:val="clear" w:color="auto" w:fill="FFFFFF"/>
        </w:rPr>
        <w:t>; e</w:t>
      </w:r>
      <w:r w:rsidR="001D6A61" w:rsidRPr="00E43FB9">
        <w:rPr>
          <w:rFonts w:cs="Arial"/>
          <w:bCs/>
          <w:color w:val="000000"/>
          <w:shd w:val="clear" w:color="auto" w:fill="FFFFFF"/>
        </w:rPr>
        <w:t xml:space="preserve">n </w:t>
      </w:r>
      <w:r w:rsidR="00662DB2" w:rsidRPr="00E43FB9">
        <w:rPr>
          <w:rFonts w:cs="Arial"/>
          <w:bCs/>
          <w:color w:val="000000"/>
          <w:shd w:val="clear" w:color="auto" w:fill="FFFFFF"/>
        </w:rPr>
        <w:t>esta</w:t>
      </w:r>
      <w:r w:rsidR="001D6A61" w:rsidRPr="00E43FB9">
        <w:rPr>
          <w:rFonts w:cs="Arial"/>
          <w:bCs/>
          <w:color w:val="000000"/>
          <w:shd w:val="clear" w:color="auto" w:fill="FFFFFF"/>
        </w:rPr>
        <w:t xml:space="preserve"> funcionalidad </w:t>
      </w:r>
      <w:r w:rsidR="00662DB2" w:rsidRPr="00E43FB9">
        <w:rPr>
          <w:rFonts w:cs="Arial"/>
          <w:bCs/>
          <w:color w:val="000000"/>
          <w:shd w:val="clear" w:color="auto" w:fill="FFFFFF"/>
        </w:rPr>
        <w:t xml:space="preserve">podrá </w:t>
      </w:r>
      <w:r w:rsidR="001D6A61" w:rsidRPr="00E43FB9">
        <w:rPr>
          <w:rFonts w:cs="Arial"/>
          <w:bCs/>
          <w:color w:val="000000"/>
          <w:shd w:val="clear" w:color="auto" w:fill="FFFFFF"/>
        </w:rPr>
        <w:t xml:space="preserve">administrar que </w:t>
      </w:r>
      <w:r w:rsidR="00EB6FB1" w:rsidRPr="00E43FB9">
        <w:rPr>
          <w:rFonts w:cs="Arial"/>
          <w:bCs/>
          <w:color w:val="000000"/>
          <w:shd w:val="clear" w:color="auto" w:fill="FFFFFF"/>
        </w:rPr>
        <w:t xml:space="preserve">usuarios </w:t>
      </w:r>
      <w:r w:rsidR="001D6A61" w:rsidRPr="00E43FB9">
        <w:rPr>
          <w:rFonts w:cs="Arial"/>
          <w:bCs/>
          <w:color w:val="000000"/>
          <w:shd w:val="clear" w:color="auto" w:fill="FFFFFF"/>
        </w:rPr>
        <w:t>se encuentran conectados</w:t>
      </w:r>
      <w:r w:rsidR="00E01288" w:rsidRPr="00E43FB9">
        <w:rPr>
          <w:rFonts w:cs="Arial"/>
          <w:bCs/>
          <w:color w:val="000000"/>
          <w:shd w:val="clear" w:color="auto" w:fill="FFFFFF"/>
        </w:rPr>
        <w:t xml:space="preserve"> a</w:t>
      </w:r>
      <w:r w:rsidR="001D6A61" w:rsidRPr="00E43FB9">
        <w:rPr>
          <w:rFonts w:cs="Arial"/>
          <w:bCs/>
          <w:color w:val="000000"/>
          <w:shd w:val="clear" w:color="auto" w:fill="FFFFFF"/>
        </w:rPr>
        <w:t xml:space="preserve"> la herramienta</w:t>
      </w:r>
      <w:r w:rsidR="00E01288" w:rsidRPr="00E43FB9">
        <w:rPr>
          <w:rFonts w:cs="Arial"/>
          <w:bCs/>
          <w:color w:val="000000"/>
          <w:shd w:val="clear" w:color="auto" w:fill="FFFFFF"/>
        </w:rPr>
        <w:t xml:space="preserve"> y</w:t>
      </w:r>
      <w:r w:rsidR="001D6A61" w:rsidRPr="00E43FB9">
        <w:rPr>
          <w:rFonts w:cs="Arial"/>
          <w:bCs/>
          <w:color w:val="000000"/>
          <w:shd w:val="clear" w:color="auto" w:fill="FFFFFF"/>
        </w:rPr>
        <w:t xml:space="preserve"> como </w:t>
      </w:r>
      <w:r w:rsidR="00E01288" w:rsidRPr="00E43FB9">
        <w:rPr>
          <w:rFonts w:cs="Arial"/>
          <w:bCs/>
          <w:color w:val="000000"/>
          <w:shd w:val="clear" w:color="auto" w:fill="FFFFFF"/>
        </w:rPr>
        <w:t>puede asignar</w:t>
      </w:r>
      <w:r w:rsidR="001D6A61" w:rsidRPr="00E43FB9">
        <w:rPr>
          <w:rFonts w:cs="Arial"/>
          <w:bCs/>
          <w:color w:val="000000"/>
          <w:shd w:val="clear" w:color="auto" w:fill="FFFFFF"/>
        </w:rPr>
        <w:t xml:space="preserve"> una lice</w:t>
      </w:r>
      <w:r w:rsidR="001A3147" w:rsidRPr="00E43FB9">
        <w:rPr>
          <w:rFonts w:cs="Arial"/>
          <w:bCs/>
          <w:color w:val="000000"/>
          <w:shd w:val="clear" w:color="auto" w:fill="FFFFFF"/>
        </w:rPr>
        <w:t>ncia nombrada:</w:t>
      </w:r>
    </w:p>
    <w:p w14:paraId="1E544ED4" w14:textId="77777777" w:rsidR="001D6A61" w:rsidRPr="00E43FB9" w:rsidRDefault="001D6A61" w:rsidP="004B3C50">
      <w:pPr>
        <w:jc w:val="center"/>
        <w:rPr>
          <w:rFonts w:cs="Arial"/>
          <w:bCs/>
          <w:color w:val="000000"/>
          <w:shd w:val="clear" w:color="auto" w:fill="FFFFFF"/>
        </w:rPr>
      </w:pPr>
      <w:r w:rsidRPr="00E43FB9">
        <w:rPr>
          <w:noProof/>
          <w:lang w:eastAsia="es-CO"/>
        </w:rPr>
        <w:drawing>
          <wp:inline distT="0" distB="0" distL="0" distR="0" wp14:anchorId="5E9BA1FF" wp14:editId="3364BF67">
            <wp:extent cx="2362200" cy="1914525"/>
            <wp:effectExtent l="38100" t="38100" r="342900"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2200" cy="1914525"/>
                    </a:xfrm>
                    <a:prstGeom prst="rect">
                      <a:avLst/>
                    </a:prstGeom>
                    <a:ln>
                      <a:noFill/>
                    </a:ln>
                    <a:effectLst>
                      <a:outerShdw blurRad="190500" dist="228600" dir="2700000" algn="ctr">
                        <a:srgbClr val="000000">
                          <a:alpha val="30000"/>
                        </a:srgbClr>
                      </a:outerShdw>
                    </a:effectLst>
                  </pic:spPr>
                </pic:pic>
              </a:graphicData>
            </a:graphic>
          </wp:inline>
        </w:drawing>
      </w:r>
    </w:p>
    <w:p w14:paraId="2360E845" w14:textId="77777777" w:rsidR="001D6A61" w:rsidRPr="00E43FB9" w:rsidRDefault="001D6A61" w:rsidP="00767287">
      <w:pPr>
        <w:jc w:val="both"/>
        <w:rPr>
          <w:rFonts w:cs="Arial"/>
          <w:bCs/>
          <w:color w:val="000000"/>
          <w:shd w:val="clear" w:color="auto" w:fill="FFFFFF"/>
        </w:rPr>
      </w:pPr>
    </w:p>
    <w:p w14:paraId="57BB5CF5" w14:textId="77777777" w:rsidR="001D6A61" w:rsidRPr="00E43FB9" w:rsidRDefault="001D6A61" w:rsidP="00767287">
      <w:pPr>
        <w:jc w:val="both"/>
        <w:rPr>
          <w:rFonts w:cs="Arial"/>
          <w:b/>
          <w:bCs/>
          <w:color w:val="000000"/>
          <w:shd w:val="clear" w:color="auto" w:fill="FFFFFF"/>
        </w:rPr>
      </w:pPr>
    </w:p>
    <w:p w14:paraId="49E9FE31" w14:textId="742E4B0C" w:rsidR="001D6A61" w:rsidRPr="00E43FB9" w:rsidRDefault="001D6A61" w:rsidP="00765AA6">
      <w:pPr>
        <w:pStyle w:val="Prrafodelista"/>
        <w:numPr>
          <w:ilvl w:val="0"/>
          <w:numId w:val="3"/>
        </w:numPr>
        <w:jc w:val="both"/>
        <w:rPr>
          <w:rFonts w:cs="Arial"/>
          <w:color w:val="000000"/>
          <w:shd w:val="clear" w:color="auto" w:fill="FFFFFF"/>
        </w:rPr>
      </w:pPr>
      <w:r w:rsidRPr="00E43FB9">
        <w:rPr>
          <w:rFonts w:cs="Arial"/>
          <w:b/>
          <w:bCs/>
          <w:color w:val="000000"/>
          <w:shd w:val="clear" w:color="auto" w:fill="FFFFFF"/>
        </w:rPr>
        <w:t>Licencia Concurrente:</w:t>
      </w:r>
      <w:r w:rsidRPr="00E43FB9">
        <w:rPr>
          <w:rFonts w:cs="Arial"/>
          <w:bCs/>
          <w:color w:val="000000"/>
          <w:shd w:val="clear" w:color="auto" w:fill="FFFFFF"/>
        </w:rPr>
        <w:t xml:space="preserve"> es </w:t>
      </w:r>
      <w:r w:rsidRPr="00E43FB9">
        <w:rPr>
          <w:rFonts w:cs="Arial"/>
          <w:color w:val="000000"/>
          <w:shd w:val="clear" w:color="auto" w:fill="FFFFFF"/>
        </w:rPr>
        <w:t xml:space="preserve">una licencia </w:t>
      </w:r>
      <w:r w:rsidR="007D0302" w:rsidRPr="00E43FB9">
        <w:rPr>
          <w:rFonts w:cs="Arial"/>
          <w:color w:val="000000"/>
          <w:shd w:val="clear" w:color="auto" w:fill="FFFFFF"/>
        </w:rPr>
        <w:t xml:space="preserve">que no se encuentra </w:t>
      </w:r>
      <w:r w:rsidRPr="00E43FB9">
        <w:rPr>
          <w:rFonts w:cs="Arial"/>
          <w:color w:val="000000"/>
          <w:shd w:val="clear" w:color="auto" w:fill="FFFFFF"/>
        </w:rPr>
        <w:t xml:space="preserve">asociada a un usuario específico, por lo tanto, puede utilizarla cualquiera </w:t>
      </w:r>
      <w:r w:rsidR="00745E37" w:rsidRPr="00E43FB9">
        <w:rPr>
          <w:rFonts w:cs="Arial"/>
          <w:color w:val="000000"/>
          <w:shd w:val="clear" w:color="auto" w:fill="FFFFFF"/>
        </w:rPr>
        <w:t>que se encuentre</w:t>
      </w:r>
      <w:r w:rsidRPr="00E43FB9">
        <w:rPr>
          <w:rFonts w:cs="Arial"/>
          <w:color w:val="000000"/>
          <w:shd w:val="clear" w:color="auto" w:fill="FFFFFF"/>
        </w:rPr>
        <w:t xml:space="preserve"> registrado y autorizado para ingresar a la consola. </w:t>
      </w:r>
    </w:p>
    <w:p w14:paraId="30C979D0" w14:textId="7FD2E6F5" w:rsidR="001D6A61" w:rsidRPr="00E43FB9" w:rsidRDefault="001D6A61" w:rsidP="00765AA6">
      <w:pPr>
        <w:pStyle w:val="Prrafodelista"/>
        <w:numPr>
          <w:ilvl w:val="0"/>
          <w:numId w:val="3"/>
        </w:numPr>
        <w:jc w:val="both"/>
        <w:rPr>
          <w:rFonts w:cs="Arial"/>
          <w:bCs/>
          <w:color w:val="000000"/>
          <w:shd w:val="clear" w:color="auto" w:fill="FFFFFF"/>
        </w:rPr>
      </w:pPr>
      <w:r w:rsidRPr="00E43FB9">
        <w:rPr>
          <w:rFonts w:cs="Arial"/>
          <w:b/>
          <w:color w:val="000000"/>
          <w:shd w:val="clear" w:color="auto" w:fill="FFFFFF"/>
        </w:rPr>
        <w:t>Licencia Nombrada:</w:t>
      </w:r>
      <w:r w:rsidR="008501DD" w:rsidRPr="00E43FB9">
        <w:rPr>
          <w:rFonts w:cs="Arial"/>
          <w:color w:val="000000"/>
          <w:shd w:val="clear" w:color="auto" w:fill="FFFFFF"/>
        </w:rPr>
        <w:t xml:space="preserve"> e</w:t>
      </w:r>
      <w:r w:rsidRPr="00E43FB9">
        <w:rPr>
          <w:rFonts w:cs="Arial"/>
          <w:color w:val="000000"/>
          <w:shd w:val="clear" w:color="auto" w:fill="FFFFFF"/>
        </w:rPr>
        <w:t xml:space="preserve">sta licencia se asocia a un </w:t>
      </w:r>
      <w:r w:rsidR="008501DD" w:rsidRPr="00E43FB9">
        <w:rPr>
          <w:rFonts w:cs="Arial"/>
          <w:color w:val="000000"/>
          <w:shd w:val="clear" w:color="auto" w:fill="FFFFFF"/>
        </w:rPr>
        <w:t xml:space="preserve">único </w:t>
      </w:r>
      <w:r w:rsidRPr="00E43FB9">
        <w:rPr>
          <w:rFonts w:cs="Arial"/>
          <w:color w:val="000000"/>
          <w:shd w:val="clear" w:color="auto" w:fill="FFFFFF"/>
        </w:rPr>
        <w:t>usuario y le garantiza acceso ilimitado a la consola, sin importar la cantidad de usuarios que estén haciendo uso de ésta.</w:t>
      </w:r>
      <w:r w:rsidRPr="00E43FB9">
        <w:rPr>
          <w:rFonts w:cs="Arial"/>
          <w:color w:val="FF0000"/>
          <w:shd w:val="clear" w:color="auto" w:fill="FFFFFF"/>
        </w:rPr>
        <w:t xml:space="preserve"> </w:t>
      </w:r>
    </w:p>
    <w:p w14:paraId="3C52FC80" w14:textId="612D5FDD" w:rsidR="001D6A61" w:rsidRPr="00E43FB9" w:rsidRDefault="001D6A61" w:rsidP="00765AA6">
      <w:pPr>
        <w:pStyle w:val="Prrafodelista"/>
        <w:numPr>
          <w:ilvl w:val="0"/>
          <w:numId w:val="3"/>
        </w:numPr>
        <w:jc w:val="both"/>
        <w:rPr>
          <w:rFonts w:cs="Arial"/>
          <w:bCs/>
          <w:color w:val="000000"/>
          <w:shd w:val="clear" w:color="auto" w:fill="FFFFFF"/>
        </w:rPr>
      </w:pPr>
      <w:r w:rsidRPr="00E43FB9">
        <w:rPr>
          <w:rFonts w:cs="Arial"/>
          <w:b/>
          <w:color w:val="000000"/>
          <w:shd w:val="clear" w:color="auto" w:fill="FFFFFF"/>
        </w:rPr>
        <w:t>Licencia Concurrente por Proyecto:</w:t>
      </w:r>
      <w:r w:rsidRPr="00E43FB9">
        <w:rPr>
          <w:rFonts w:cs="Arial"/>
          <w:bCs/>
          <w:color w:val="000000"/>
          <w:shd w:val="clear" w:color="auto" w:fill="FFFFFF"/>
        </w:rPr>
        <w:t xml:space="preserve"> </w:t>
      </w:r>
      <w:r w:rsidR="00C260BC" w:rsidRPr="00E43FB9">
        <w:rPr>
          <w:rFonts w:cs="Arial"/>
          <w:bCs/>
          <w:color w:val="000000"/>
          <w:shd w:val="clear" w:color="auto" w:fill="FFFFFF"/>
        </w:rPr>
        <w:t xml:space="preserve">es un módulo </w:t>
      </w:r>
      <w:r w:rsidRPr="00E43FB9">
        <w:rPr>
          <w:rFonts w:cs="Arial"/>
          <w:bCs/>
          <w:color w:val="000000"/>
          <w:shd w:val="clear" w:color="auto" w:fill="FFFFFF"/>
        </w:rPr>
        <w:t xml:space="preserve">de administración de las </w:t>
      </w:r>
      <w:r w:rsidRPr="00E43FB9">
        <w:rPr>
          <w:rFonts w:cs="Arial"/>
          <w:bCs/>
          <w:i/>
          <w:color w:val="000000"/>
          <w:shd w:val="clear" w:color="auto" w:fill="FFFFFF"/>
        </w:rPr>
        <w:t xml:space="preserve">licencias registradas </w:t>
      </w:r>
      <w:r w:rsidR="00B56CA6" w:rsidRPr="00E43FB9">
        <w:rPr>
          <w:rFonts w:cs="Arial"/>
          <w:bCs/>
          <w:i/>
          <w:color w:val="000000"/>
          <w:shd w:val="clear" w:color="auto" w:fill="FFFFFF"/>
        </w:rPr>
        <w:t>VS</w:t>
      </w:r>
      <w:r w:rsidRPr="00E43FB9">
        <w:rPr>
          <w:rFonts w:cs="Arial"/>
          <w:bCs/>
          <w:i/>
          <w:color w:val="000000"/>
          <w:shd w:val="clear" w:color="auto" w:fill="FFFFFF"/>
        </w:rPr>
        <w:t xml:space="preserve"> licencias por proyecto</w:t>
      </w:r>
      <w:r w:rsidRPr="00E43FB9">
        <w:rPr>
          <w:rFonts w:cs="Arial"/>
          <w:bCs/>
          <w:color w:val="000000"/>
          <w:shd w:val="clear" w:color="auto" w:fill="FFFFFF"/>
        </w:rPr>
        <w:t xml:space="preserve">, </w:t>
      </w:r>
      <w:r w:rsidR="00CD1FCE" w:rsidRPr="00E43FB9">
        <w:rPr>
          <w:rFonts w:cs="Arial"/>
          <w:bCs/>
          <w:color w:val="000000"/>
          <w:shd w:val="clear" w:color="auto" w:fill="FFFFFF"/>
        </w:rPr>
        <w:t>allí se podrán asignar una determinada</w:t>
      </w:r>
      <w:r w:rsidRPr="00E43FB9">
        <w:rPr>
          <w:rFonts w:cs="Arial"/>
          <w:bCs/>
          <w:color w:val="000000"/>
          <w:shd w:val="clear" w:color="auto" w:fill="FFFFFF"/>
        </w:rPr>
        <w:t xml:space="preserve"> cantidad </w:t>
      </w:r>
      <w:r w:rsidR="00CD1FCE" w:rsidRPr="00E43FB9">
        <w:rPr>
          <w:rFonts w:cs="Arial"/>
          <w:bCs/>
          <w:color w:val="000000"/>
          <w:shd w:val="clear" w:color="auto" w:fill="FFFFFF"/>
        </w:rPr>
        <w:t xml:space="preserve">de licencias </w:t>
      </w:r>
      <w:r w:rsidR="00C260BC" w:rsidRPr="00E43FB9">
        <w:rPr>
          <w:rFonts w:cs="Arial"/>
          <w:bCs/>
          <w:color w:val="000000"/>
          <w:shd w:val="clear" w:color="auto" w:fill="FFFFFF"/>
        </w:rPr>
        <w:t>al proyecto que</w:t>
      </w:r>
      <w:r w:rsidRPr="00E43FB9">
        <w:rPr>
          <w:rFonts w:cs="Arial"/>
          <w:bCs/>
          <w:color w:val="000000"/>
          <w:shd w:val="clear" w:color="auto" w:fill="FFFFFF"/>
        </w:rPr>
        <w:t xml:space="preserve"> tenga </w:t>
      </w:r>
      <w:r w:rsidR="00A05D59" w:rsidRPr="00E43FB9">
        <w:rPr>
          <w:rFonts w:cs="Arial"/>
          <w:bCs/>
          <w:color w:val="000000"/>
          <w:shd w:val="clear" w:color="auto" w:fill="FFFFFF"/>
        </w:rPr>
        <w:t>más concurrencia</w:t>
      </w:r>
      <w:r w:rsidRPr="00E43FB9">
        <w:rPr>
          <w:rFonts w:cs="Arial"/>
          <w:bCs/>
          <w:color w:val="000000"/>
          <w:shd w:val="clear" w:color="auto" w:fill="FFFFFF"/>
        </w:rPr>
        <w:t xml:space="preserve"> de uso.</w:t>
      </w:r>
    </w:p>
    <w:p w14:paraId="56AD8F78" w14:textId="77777777" w:rsidR="001D6A61" w:rsidRPr="00E43FB9" w:rsidRDefault="001D6A61" w:rsidP="00767287">
      <w:pPr>
        <w:pStyle w:val="Prrafodelista"/>
        <w:jc w:val="both"/>
        <w:rPr>
          <w:rFonts w:cs="Arial"/>
          <w:bCs/>
          <w:color w:val="000000"/>
          <w:shd w:val="clear" w:color="auto" w:fill="FFFFFF"/>
        </w:rPr>
      </w:pPr>
    </w:p>
    <w:p w14:paraId="5B65C7AF" w14:textId="77777777" w:rsidR="001D6A61" w:rsidRPr="00E43FB9" w:rsidRDefault="001D6A61" w:rsidP="004B3C50">
      <w:pPr>
        <w:jc w:val="center"/>
        <w:rPr>
          <w:rFonts w:cs="Arial"/>
          <w:bCs/>
          <w:color w:val="000000"/>
          <w:shd w:val="clear" w:color="auto" w:fill="FFFFFF"/>
        </w:rPr>
      </w:pPr>
      <w:r w:rsidRPr="00E43FB9">
        <w:rPr>
          <w:noProof/>
          <w:lang w:eastAsia="es-CO"/>
        </w:rPr>
        <w:lastRenderedPageBreak/>
        <w:drawing>
          <wp:inline distT="0" distB="0" distL="0" distR="0" wp14:anchorId="5EBE2B9E" wp14:editId="408511E2">
            <wp:extent cx="5612130" cy="3324225"/>
            <wp:effectExtent l="57150" t="57150" r="388620" b="33337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3242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A42BBBD" w14:textId="42243540" w:rsidR="001D6A61" w:rsidRPr="00E43FB9" w:rsidRDefault="001D6A61" w:rsidP="00767287">
      <w:pPr>
        <w:jc w:val="both"/>
        <w:rPr>
          <w:rFonts w:cs="Arial"/>
          <w:bCs/>
          <w:color w:val="000000"/>
          <w:shd w:val="clear" w:color="auto" w:fill="FFFFFF"/>
        </w:rPr>
      </w:pPr>
      <w:r w:rsidRPr="00E43FB9">
        <w:rPr>
          <w:rFonts w:cs="Arial"/>
          <w:bCs/>
          <w:color w:val="000000"/>
          <w:shd w:val="clear" w:color="auto" w:fill="FFFFFF"/>
        </w:rPr>
        <w:t>En</w:t>
      </w:r>
      <w:r w:rsidR="00AE1E24" w:rsidRPr="00E43FB9">
        <w:rPr>
          <w:rFonts w:cs="Arial"/>
          <w:bCs/>
          <w:color w:val="000000"/>
          <w:shd w:val="clear" w:color="auto" w:fill="FFFFFF"/>
        </w:rPr>
        <w:t xml:space="preserve"> la pestaña licencias encontrará</w:t>
      </w:r>
      <w:r w:rsidRPr="00E43FB9">
        <w:rPr>
          <w:rFonts w:cs="Arial"/>
          <w:bCs/>
          <w:color w:val="000000"/>
          <w:shd w:val="clear" w:color="auto" w:fill="FFFFFF"/>
        </w:rPr>
        <w:t xml:space="preserve"> el resumen de la cantidad de licencias usadas en el momento</w:t>
      </w:r>
      <w:r w:rsidR="00E55AD7" w:rsidRPr="00E43FB9">
        <w:rPr>
          <w:rFonts w:cs="Arial"/>
          <w:bCs/>
          <w:color w:val="000000"/>
          <w:shd w:val="clear" w:color="auto" w:fill="FFFFFF"/>
        </w:rPr>
        <w:t>, allí</w:t>
      </w:r>
      <w:r w:rsidRPr="00E43FB9">
        <w:rPr>
          <w:rFonts w:cs="Arial"/>
          <w:bCs/>
          <w:color w:val="000000"/>
          <w:shd w:val="clear" w:color="auto" w:fill="FFFFFF"/>
        </w:rPr>
        <w:t xml:space="preserve"> </w:t>
      </w:r>
      <w:r w:rsidR="00E55AD7" w:rsidRPr="00E43FB9">
        <w:rPr>
          <w:rFonts w:cs="Arial"/>
          <w:bCs/>
          <w:color w:val="000000"/>
          <w:shd w:val="clear" w:color="auto" w:fill="FFFFFF"/>
        </w:rPr>
        <w:t>podrá</w:t>
      </w:r>
      <w:r w:rsidRPr="00E43FB9">
        <w:rPr>
          <w:rFonts w:cs="Arial"/>
          <w:bCs/>
          <w:color w:val="000000"/>
          <w:shd w:val="clear" w:color="auto" w:fill="FFFFFF"/>
        </w:rPr>
        <w:t xml:space="preserve"> verificar</w:t>
      </w:r>
      <w:r w:rsidR="00AE1E24" w:rsidRPr="00E43FB9">
        <w:rPr>
          <w:rFonts w:cs="Arial"/>
          <w:bCs/>
          <w:color w:val="000000"/>
          <w:shd w:val="clear" w:color="auto" w:fill="FFFFFF"/>
        </w:rPr>
        <w:t>:</w:t>
      </w:r>
      <w:r w:rsidRPr="00E43FB9">
        <w:rPr>
          <w:rFonts w:cs="Arial"/>
          <w:bCs/>
          <w:color w:val="000000"/>
          <w:shd w:val="clear" w:color="auto" w:fill="FFFFFF"/>
        </w:rPr>
        <w:t xml:space="preserve"> cantidad de licencias adquiridas, y cantidad de licencias nombradas adquiridas </w:t>
      </w:r>
      <w:r w:rsidR="00E55AD7" w:rsidRPr="00E43FB9">
        <w:rPr>
          <w:rFonts w:cs="Arial"/>
          <w:bCs/>
          <w:color w:val="000000"/>
          <w:shd w:val="clear" w:color="auto" w:fill="FFFFFF"/>
        </w:rPr>
        <w:t>también puede</w:t>
      </w:r>
      <w:r w:rsidR="009B56A0" w:rsidRPr="00E43FB9">
        <w:rPr>
          <w:rFonts w:cs="Arial"/>
          <w:bCs/>
          <w:color w:val="000000"/>
          <w:shd w:val="clear" w:color="auto" w:fill="FFFFFF"/>
        </w:rPr>
        <w:t xml:space="preserve"> visualizar el</w:t>
      </w:r>
      <w:r w:rsidRPr="00E43FB9">
        <w:rPr>
          <w:rFonts w:cs="Arial"/>
          <w:bCs/>
          <w:color w:val="000000"/>
          <w:shd w:val="clear" w:color="auto" w:fill="FFFFFF"/>
        </w:rPr>
        <w:t xml:space="preserve"> total de</w:t>
      </w:r>
      <w:r w:rsidR="009B56A0" w:rsidRPr="00E43FB9">
        <w:rPr>
          <w:rFonts w:cs="Arial"/>
          <w:bCs/>
          <w:color w:val="000000"/>
          <w:shd w:val="clear" w:color="auto" w:fill="FFFFFF"/>
        </w:rPr>
        <w:t xml:space="preserve"> licencias usadas en el momento;</w:t>
      </w:r>
      <w:r w:rsidRPr="00E43FB9">
        <w:rPr>
          <w:rFonts w:cs="Arial"/>
          <w:bCs/>
          <w:color w:val="000000"/>
          <w:shd w:val="clear" w:color="auto" w:fill="FFFFFF"/>
        </w:rPr>
        <w:t xml:space="preserve"> </w:t>
      </w:r>
      <w:r w:rsidR="009B56A0" w:rsidRPr="00E43FB9">
        <w:rPr>
          <w:rFonts w:cs="Arial"/>
          <w:bCs/>
          <w:color w:val="000000"/>
          <w:shd w:val="clear" w:color="auto" w:fill="FFFFFF"/>
        </w:rPr>
        <w:t>el</w:t>
      </w:r>
      <w:r w:rsidRPr="00E43FB9">
        <w:rPr>
          <w:rFonts w:cs="Arial"/>
          <w:bCs/>
          <w:color w:val="000000"/>
          <w:shd w:val="clear" w:color="auto" w:fill="FFFFFF"/>
        </w:rPr>
        <w:t xml:space="preserve"> total de licencias que se encuentran registradas en la herramienta</w:t>
      </w:r>
      <w:r w:rsidR="009B56A0" w:rsidRPr="00E43FB9">
        <w:rPr>
          <w:rFonts w:cs="Arial"/>
          <w:bCs/>
          <w:color w:val="000000"/>
          <w:shd w:val="clear" w:color="auto" w:fill="FFFFFF"/>
        </w:rPr>
        <w:t>,</w:t>
      </w:r>
      <w:r w:rsidRPr="00E43FB9">
        <w:rPr>
          <w:rFonts w:cs="Arial"/>
          <w:bCs/>
          <w:color w:val="000000"/>
          <w:shd w:val="clear" w:color="auto" w:fill="FFFFFF"/>
        </w:rPr>
        <w:t xml:space="preserve"> y la cantidad total de licencias que se encuentran nombradas. E</w:t>
      </w:r>
      <w:r w:rsidR="009B56A0" w:rsidRPr="00E43FB9">
        <w:rPr>
          <w:rFonts w:cs="Arial"/>
          <w:bCs/>
          <w:color w:val="000000"/>
          <w:shd w:val="clear" w:color="auto" w:fill="FFFFFF"/>
        </w:rPr>
        <w:t>n la parte central encontrará</w:t>
      </w:r>
      <w:r w:rsidRPr="00E43FB9">
        <w:rPr>
          <w:rFonts w:cs="Arial"/>
          <w:bCs/>
          <w:color w:val="000000"/>
          <w:shd w:val="clear" w:color="auto" w:fill="FFFFFF"/>
        </w:rPr>
        <w:t xml:space="preserve"> una tabla en </w:t>
      </w:r>
      <w:r w:rsidR="009B56A0" w:rsidRPr="00E43FB9">
        <w:rPr>
          <w:rFonts w:cs="Arial"/>
          <w:bCs/>
          <w:color w:val="000000"/>
          <w:shd w:val="clear" w:color="auto" w:fill="FFFFFF"/>
        </w:rPr>
        <w:t>la cual se podrán</w:t>
      </w:r>
      <w:r w:rsidRPr="00E43FB9">
        <w:rPr>
          <w:rFonts w:cs="Arial"/>
          <w:bCs/>
          <w:color w:val="000000"/>
          <w:shd w:val="clear" w:color="auto" w:fill="FFFFFF"/>
        </w:rPr>
        <w:t xml:space="preserve"> gestionar las licenci</w:t>
      </w:r>
      <w:r w:rsidR="00037956" w:rsidRPr="00E43FB9">
        <w:rPr>
          <w:rFonts w:cs="Arial"/>
          <w:bCs/>
          <w:color w:val="000000"/>
          <w:shd w:val="clear" w:color="auto" w:fill="FFFFFF"/>
        </w:rPr>
        <w:t xml:space="preserve">as que actualmente están en uso; cada </w:t>
      </w:r>
      <w:r w:rsidRPr="00E43FB9">
        <w:rPr>
          <w:rFonts w:cs="Arial"/>
          <w:bCs/>
          <w:color w:val="000000"/>
          <w:shd w:val="clear" w:color="auto" w:fill="FFFFFF"/>
        </w:rPr>
        <w:t>columna</w:t>
      </w:r>
      <w:r w:rsidR="00B17CE1" w:rsidRPr="00E43FB9">
        <w:rPr>
          <w:rFonts w:cs="Arial"/>
          <w:bCs/>
          <w:color w:val="000000"/>
          <w:shd w:val="clear" w:color="auto" w:fill="FFFFFF"/>
        </w:rPr>
        <w:t xml:space="preserve"> </w:t>
      </w:r>
      <w:r w:rsidR="008B7B51" w:rsidRPr="00E43FB9">
        <w:rPr>
          <w:rFonts w:cs="Arial"/>
          <w:bCs/>
          <w:color w:val="000000"/>
          <w:shd w:val="clear" w:color="auto" w:fill="FFFFFF"/>
        </w:rPr>
        <w:t>en la tabla</w:t>
      </w:r>
      <w:r w:rsidR="00B17CE1" w:rsidRPr="00E43FB9">
        <w:rPr>
          <w:rFonts w:cs="Arial"/>
          <w:bCs/>
          <w:color w:val="000000"/>
          <w:shd w:val="clear" w:color="auto" w:fill="FFFFFF"/>
        </w:rPr>
        <w:t xml:space="preserve"> está definida por:</w:t>
      </w:r>
    </w:p>
    <w:p w14:paraId="1D2930A2" w14:textId="77777777" w:rsidR="001D6A61" w:rsidRPr="00E43FB9" w:rsidRDefault="001D6A61" w:rsidP="00765AA6">
      <w:pPr>
        <w:pStyle w:val="Prrafodelista"/>
        <w:numPr>
          <w:ilvl w:val="0"/>
          <w:numId w:val="59"/>
        </w:numPr>
        <w:jc w:val="both"/>
        <w:rPr>
          <w:rFonts w:cs="Arial"/>
          <w:bCs/>
          <w:color w:val="000000"/>
          <w:shd w:val="clear" w:color="auto" w:fill="FFFFFF"/>
        </w:rPr>
      </w:pPr>
      <w:r w:rsidRPr="00E43FB9">
        <w:rPr>
          <w:rFonts w:cs="Arial"/>
          <w:b/>
          <w:bCs/>
          <w:color w:val="000000"/>
          <w:shd w:val="clear" w:color="auto" w:fill="FFFFFF"/>
        </w:rPr>
        <w:t>Tipo:</w:t>
      </w:r>
      <w:r w:rsidRPr="00E43FB9">
        <w:rPr>
          <w:rFonts w:cs="Arial"/>
          <w:bCs/>
          <w:color w:val="000000"/>
          <w:shd w:val="clear" w:color="auto" w:fill="FFFFFF"/>
        </w:rPr>
        <w:t xml:space="preserve"> Indica si la licencia es Nombrada o Concurrente.</w:t>
      </w:r>
    </w:p>
    <w:p w14:paraId="503B6AB4" w14:textId="33C95AF8" w:rsidR="001D6A61" w:rsidRPr="00E43FB9" w:rsidRDefault="001D6A61" w:rsidP="00765AA6">
      <w:pPr>
        <w:pStyle w:val="Prrafodelista"/>
        <w:numPr>
          <w:ilvl w:val="0"/>
          <w:numId w:val="59"/>
        </w:numPr>
        <w:jc w:val="both"/>
        <w:rPr>
          <w:rFonts w:cs="Arial"/>
          <w:bCs/>
          <w:color w:val="000000"/>
          <w:shd w:val="clear" w:color="auto" w:fill="FFFFFF"/>
        </w:rPr>
      </w:pPr>
      <w:r w:rsidRPr="00E43FB9">
        <w:rPr>
          <w:rFonts w:cs="Arial"/>
          <w:b/>
          <w:bCs/>
          <w:color w:val="000000"/>
          <w:shd w:val="clear" w:color="auto" w:fill="FFFFFF"/>
        </w:rPr>
        <w:t xml:space="preserve">Usuario: </w:t>
      </w:r>
      <w:r w:rsidRPr="00E43FB9">
        <w:rPr>
          <w:rFonts w:cs="Arial"/>
          <w:bCs/>
          <w:color w:val="000000"/>
          <w:shd w:val="clear" w:color="auto" w:fill="FFFFFF"/>
        </w:rPr>
        <w:t xml:space="preserve">Alias del usuario que hizo </w:t>
      </w:r>
      <w:r w:rsidR="004236CF" w:rsidRPr="00E43FB9">
        <w:rPr>
          <w:rFonts w:cs="Arial"/>
          <w:bCs/>
          <w:color w:val="000000"/>
          <w:shd w:val="clear" w:color="auto" w:fill="FFFFFF"/>
        </w:rPr>
        <w:t>uso de dicha licencia.</w:t>
      </w:r>
    </w:p>
    <w:p w14:paraId="1279498B" w14:textId="77777777" w:rsidR="001D6A61" w:rsidRPr="00E43FB9" w:rsidRDefault="001D6A61" w:rsidP="00765AA6">
      <w:pPr>
        <w:pStyle w:val="Prrafodelista"/>
        <w:numPr>
          <w:ilvl w:val="0"/>
          <w:numId w:val="59"/>
        </w:numPr>
        <w:jc w:val="both"/>
        <w:rPr>
          <w:rFonts w:cs="Arial"/>
          <w:bCs/>
          <w:color w:val="000000"/>
          <w:shd w:val="clear" w:color="auto" w:fill="FFFFFF"/>
        </w:rPr>
      </w:pPr>
      <w:r w:rsidRPr="00E43FB9">
        <w:rPr>
          <w:rFonts w:cs="Arial"/>
          <w:b/>
          <w:bCs/>
          <w:color w:val="000000"/>
          <w:shd w:val="clear" w:color="auto" w:fill="FFFFFF"/>
        </w:rPr>
        <w:t>Fecha de Inicio:</w:t>
      </w:r>
      <w:r w:rsidRPr="00E43FB9">
        <w:rPr>
          <w:rFonts w:cs="Arial"/>
          <w:color w:val="000000"/>
          <w:shd w:val="clear" w:color="auto" w:fill="FFEEDD"/>
        </w:rPr>
        <w:t xml:space="preserve"> </w:t>
      </w:r>
      <w:r w:rsidRPr="00E43FB9">
        <w:rPr>
          <w:rFonts w:cs="Arial"/>
          <w:bCs/>
          <w:color w:val="000000"/>
          <w:shd w:val="clear" w:color="auto" w:fill="FFFFFF"/>
        </w:rPr>
        <w:t>Fecha de inicio de la sesión.</w:t>
      </w:r>
    </w:p>
    <w:p w14:paraId="52071E48" w14:textId="77777777" w:rsidR="001D6A61" w:rsidRPr="00E43FB9" w:rsidRDefault="001D6A61" w:rsidP="00765AA6">
      <w:pPr>
        <w:pStyle w:val="Prrafodelista"/>
        <w:numPr>
          <w:ilvl w:val="0"/>
          <w:numId w:val="59"/>
        </w:numPr>
        <w:jc w:val="both"/>
        <w:rPr>
          <w:rFonts w:cs="Arial"/>
          <w:bCs/>
          <w:color w:val="000000"/>
          <w:shd w:val="clear" w:color="auto" w:fill="FFFFFF"/>
        </w:rPr>
      </w:pPr>
      <w:r w:rsidRPr="00E43FB9">
        <w:rPr>
          <w:rFonts w:cs="Arial"/>
          <w:b/>
          <w:bCs/>
          <w:color w:val="000000"/>
          <w:shd w:val="clear" w:color="auto" w:fill="FFFFFF"/>
        </w:rPr>
        <w:t>Fecha último Acceso:</w:t>
      </w:r>
      <w:r w:rsidRPr="00E43FB9">
        <w:rPr>
          <w:rFonts w:cs="Arial"/>
          <w:color w:val="000000"/>
          <w:shd w:val="clear" w:color="auto" w:fill="FFEEDD"/>
        </w:rPr>
        <w:t xml:space="preserve"> </w:t>
      </w:r>
      <w:r w:rsidRPr="00E43FB9">
        <w:rPr>
          <w:rFonts w:cs="Arial"/>
          <w:bCs/>
          <w:color w:val="000000"/>
          <w:shd w:val="clear" w:color="auto" w:fill="FFFFFF"/>
        </w:rPr>
        <w:t>Fecha de la última acción realizada en la sesión.</w:t>
      </w:r>
    </w:p>
    <w:p w14:paraId="76218040" w14:textId="77777777" w:rsidR="001D6A61" w:rsidRPr="00E43FB9" w:rsidRDefault="001D6A61" w:rsidP="00765AA6">
      <w:pPr>
        <w:pStyle w:val="Prrafodelista"/>
        <w:numPr>
          <w:ilvl w:val="0"/>
          <w:numId w:val="59"/>
        </w:numPr>
        <w:jc w:val="both"/>
        <w:rPr>
          <w:rFonts w:cs="Arial"/>
          <w:bCs/>
          <w:color w:val="000000"/>
          <w:shd w:val="clear" w:color="auto" w:fill="FFFFFF"/>
        </w:rPr>
      </w:pPr>
      <w:r w:rsidRPr="00E43FB9">
        <w:rPr>
          <w:rFonts w:cs="Arial"/>
          <w:b/>
          <w:bCs/>
          <w:color w:val="000000"/>
          <w:shd w:val="clear" w:color="auto" w:fill="FFFFFF"/>
        </w:rPr>
        <w:t>Dirección IP:</w:t>
      </w:r>
      <w:r w:rsidRPr="00E43FB9">
        <w:rPr>
          <w:rFonts w:cs="Arial"/>
          <w:color w:val="000000"/>
          <w:shd w:val="clear" w:color="auto" w:fill="FFEEDD"/>
        </w:rPr>
        <w:t xml:space="preserve"> </w:t>
      </w:r>
      <w:r w:rsidRPr="00E43FB9">
        <w:rPr>
          <w:rFonts w:cs="Arial"/>
          <w:bCs/>
          <w:color w:val="000000"/>
          <w:shd w:val="clear" w:color="auto" w:fill="FFFFFF"/>
        </w:rPr>
        <w:t>Dirección IP desde la cual se ingresó a la consola.</w:t>
      </w:r>
    </w:p>
    <w:p w14:paraId="7E421E1E" w14:textId="4EB3ABD1" w:rsidR="001D6A61" w:rsidRPr="00E43FB9" w:rsidRDefault="001D6A61" w:rsidP="00765AA6">
      <w:pPr>
        <w:pStyle w:val="Prrafodelista"/>
        <w:numPr>
          <w:ilvl w:val="0"/>
          <w:numId w:val="59"/>
        </w:numPr>
        <w:jc w:val="both"/>
        <w:rPr>
          <w:rFonts w:cs="Arial"/>
          <w:bCs/>
          <w:color w:val="000000"/>
          <w:shd w:val="clear" w:color="auto" w:fill="FFFFFF"/>
        </w:rPr>
      </w:pPr>
      <w:r w:rsidRPr="00E43FB9">
        <w:rPr>
          <w:rFonts w:cs="Arial"/>
          <w:b/>
          <w:bCs/>
          <w:color w:val="000000"/>
          <w:shd w:val="clear" w:color="auto" w:fill="FFFFFF"/>
        </w:rPr>
        <w:t xml:space="preserve">Versión Windows: </w:t>
      </w:r>
      <w:r w:rsidRPr="00E43FB9">
        <w:rPr>
          <w:rFonts w:cs="Arial"/>
          <w:bCs/>
          <w:color w:val="000000"/>
          <w:shd w:val="clear" w:color="auto" w:fill="FFFFFF"/>
        </w:rPr>
        <w:t>versión  de la consola desde la cual se ingresó a la herramienta</w:t>
      </w:r>
      <w:r w:rsidR="004236CF" w:rsidRPr="00E43FB9">
        <w:rPr>
          <w:rFonts w:cs="Arial"/>
          <w:bCs/>
          <w:color w:val="000000"/>
          <w:shd w:val="clear" w:color="auto" w:fill="FFFFFF"/>
        </w:rPr>
        <w:t>.</w:t>
      </w:r>
    </w:p>
    <w:p w14:paraId="498A634D" w14:textId="77777777" w:rsidR="001D6A61" w:rsidRPr="00E43FB9" w:rsidRDefault="001D6A61" w:rsidP="00767287">
      <w:pPr>
        <w:jc w:val="both"/>
        <w:rPr>
          <w:rFonts w:cs="Arial"/>
          <w:bCs/>
          <w:color w:val="000000"/>
          <w:shd w:val="clear" w:color="auto" w:fill="FFFFFF"/>
        </w:rPr>
      </w:pPr>
    </w:p>
    <w:p w14:paraId="5D106B4B" w14:textId="28792D67" w:rsidR="001D6A61" w:rsidRPr="00E43FB9" w:rsidRDefault="00CC5CDA" w:rsidP="00767287">
      <w:pPr>
        <w:jc w:val="both"/>
        <w:rPr>
          <w:rFonts w:cs="Arial"/>
          <w:bCs/>
          <w:color w:val="000000"/>
          <w:shd w:val="clear" w:color="auto" w:fill="FFFFFF"/>
        </w:rPr>
      </w:pPr>
      <w:r w:rsidRPr="00E43FB9">
        <w:rPr>
          <w:rFonts w:cs="Arial"/>
          <w:bCs/>
          <w:color w:val="000000"/>
          <w:shd w:val="clear" w:color="auto" w:fill="FFFFFF"/>
        </w:rPr>
        <w:t xml:space="preserve">Adicional, se encuentra la </w:t>
      </w:r>
      <w:r w:rsidR="001D6A61" w:rsidRPr="00E43FB9">
        <w:rPr>
          <w:rFonts w:cs="Arial"/>
          <w:bCs/>
          <w:color w:val="000000"/>
          <w:shd w:val="clear" w:color="auto" w:fill="FFFFFF"/>
        </w:rPr>
        <w:t xml:space="preserve">pestaña de licencias concurrentes por proyecto, </w:t>
      </w:r>
      <w:r w:rsidRPr="00E43FB9">
        <w:rPr>
          <w:rFonts w:cs="Arial"/>
          <w:bCs/>
          <w:color w:val="000000"/>
          <w:shd w:val="clear" w:color="auto" w:fill="FFFFFF"/>
        </w:rPr>
        <w:t>allí se podrá</w:t>
      </w:r>
      <w:r w:rsidR="001D6A61" w:rsidRPr="00E43FB9">
        <w:rPr>
          <w:rFonts w:cs="Arial"/>
          <w:bCs/>
          <w:color w:val="000000"/>
          <w:shd w:val="clear" w:color="auto" w:fill="FFFFFF"/>
        </w:rPr>
        <w:t xml:space="preserve"> definir la cantidad de licencias que van a ser utilizadas por proyecto, </w:t>
      </w:r>
      <w:r w:rsidRPr="00E43FB9">
        <w:rPr>
          <w:rFonts w:cs="Arial"/>
          <w:bCs/>
          <w:color w:val="000000"/>
          <w:shd w:val="clear" w:color="auto" w:fill="FFFFFF"/>
        </w:rPr>
        <w:t xml:space="preserve">por ejemplo, si se tienen </w:t>
      </w:r>
      <w:r w:rsidR="001D6A61" w:rsidRPr="00E43FB9">
        <w:rPr>
          <w:rFonts w:cs="Arial"/>
          <w:bCs/>
          <w:color w:val="000000"/>
          <w:shd w:val="clear" w:color="auto" w:fill="FFFFFF"/>
        </w:rPr>
        <w:t>10 licencias concurrentes</w:t>
      </w:r>
      <w:r w:rsidR="000831A6" w:rsidRPr="00E43FB9">
        <w:rPr>
          <w:rFonts w:cs="Arial"/>
          <w:bCs/>
          <w:color w:val="000000"/>
          <w:shd w:val="clear" w:color="auto" w:fill="FFFFFF"/>
        </w:rPr>
        <w:t xml:space="preserve"> </w:t>
      </w:r>
      <w:r w:rsidR="001E6B9F" w:rsidRPr="00E43FB9">
        <w:rPr>
          <w:rFonts w:cs="Arial"/>
          <w:bCs/>
          <w:color w:val="000000"/>
          <w:shd w:val="clear" w:color="auto" w:fill="FFFFFF"/>
        </w:rPr>
        <w:t xml:space="preserve">para un proyecto </w:t>
      </w:r>
      <w:r w:rsidR="000831A6" w:rsidRPr="00E43FB9">
        <w:rPr>
          <w:rFonts w:cs="Arial"/>
          <w:bCs/>
          <w:color w:val="000000"/>
          <w:shd w:val="clear" w:color="auto" w:fill="FFFFFF"/>
        </w:rPr>
        <w:t>(proyecto A),</w:t>
      </w:r>
      <w:r w:rsidR="001D6A61" w:rsidRPr="00E43FB9">
        <w:rPr>
          <w:rFonts w:cs="Arial"/>
          <w:bCs/>
          <w:color w:val="000000"/>
          <w:shd w:val="clear" w:color="auto" w:fill="FFFFFF"/>
        </w:rPr>
        <w:t xml:space="preserve"> y</w:t>
      </w:r>
      <w:r w:rsidR="001E6B9F" w:rsidRPr="00E43FB9">
        <w:rPr>
          <w:rFonts w:cs="Arial"/>
          <w:bCs/>
          <w:color w:val="000000"/>
          <w:shd w:val="clear" w:color="auto" w:fill="FFFFFF"/>
        </w:rPr>
        <w:t xml:space="preserve"> otro</w:t>
      </w:r>
      <w:r w:rsidR="001D6A61" w:rsidRPr="00E43FB9">
        <w:rPr>
          <w:rFonts w:cs="Arial"/>
          <w:bCs/>
          <w:color w:val="000000"/>
          <w:shd w:val="clear" w:color="auto" w:fill="FFFFFF"/>
        </w:rPr>
        <w:t xml:space="preserve"> proyecto cuenta con más especialistas </w:t>
      </w:r>
      <w:r w:rsidR="000831A6" w:rsidRPr="00E43FB9">
        <w:rPr>
          <w:rFonts w:cs="Arial"/>
          <w:bCs/>
          <w:color w:val="000000"/>
          <w:shd w:val="clear" w:color="auto" w:fill="FFFFFF"/>
        </w:rPr>
        <w:t>(proyecto B)</w:t>
      </w:r>
      <w:r w:rsidR="000001FD" w:rsidRPr="00E43FB9">
        <w:rPr>
          <w:rFonts w:cs="Arial"/>
          <w:bCs/>
          <w:color w:val="000000"/>
          <w:shd w:val="clear" w:color="auto" w:fill="FFFFFF"/>
        </w:rPr>
        <w:t>,</w:t>
      </w:r>
      <w:r w:rsidR="001D6A61" w:rsidRPr="00E43FB9">
        <w:rPr>
          <w:rFonts w:cs="Arial"/>
          <w:bCs/>
          <w:color w:val="000000"/>
          <w:shd w:val="clear" w:color="auto" w:fill="FFFFFF"/>
        </w:rPr>
        <w:t xml:space="preserve"> se </w:t>
      </w:r>
      <w:r w:rsidR="000001FD" w:rsidRPr="00E43FB9">
        <w:rPr>
          <w:rFonts w:cs="Arial"/>
          <w:bCs/>
          <w:color w:val="000000"/>
          <w:shd w:val="clear" w:color="auto" w:fill="FFFFFF"/>
        </w:rPr>
        <w:t>p</w:t>
      </w:r>
      <w:r w:rsidR="000831A6" w:rsidRPr="00E43FB9">
        <w:rPr>
          <w:rFonts w:cs="Arial"/>
          <w:bCs/>
          <w:color w:val="000000"/>
          <w:shd w:val="clear" w:color="auto" w:fill="FFFFFF"/>
        </w:rPr>
        <w:t xml:space="preserve">odrán </w:t>
      </w:r>
      <w:r w:rsidR="000001FD" w:rsidRPr="00E43FB9">
        <w:rPr>
          <w:rFonts w:cs="Arial"/>
          <w:bCs/>
          <w:color w:val="000000"/>
          <w:shd w:val="clear" w:color="auto" w:fill="FFFFFF"/>
        </w:rPr>
        <w:t xml:space="preserve">asignar </w:t>
      </w:r>
      <w:r w:rsidR="001D6A61" w:rsidRPr="00E43FB9">
        <w:rPr>
          <w:rFonts w:cs="Arial"/>
          <w:bCs/>
          <w:color w:val="000000"/>
          <w:shd w:val="clear" w:color="auto" w:fill="FFFFFF"/>
        </w:rPr>
        <w:t xml:space="preserve">más </w:t>
      </w:r>
      <w:r w:rsidR="00A1249A" w:rsidRPr="00E43FB9">
        <w:rPr>
          <w:rFonts w:cs="Arial"/>
          <w:bCs/>
          <w:color w:val="000000"/>
          <w:shd w:val="clear" w:color="auto" w:fill="FFFFFF"/>
        </w:rPr>
        <w:t>licencias al proyecto B que al proyecto A.</w:t>
      </w:r>
    </w:p>
    <w:p w14:paraId="59F112C8" w14:textId="77777777" w:rsidR="001D6A61" w:rsidRPr="00E43FB9" w:rsidRDefault="001D6A61" w:rsidP="00767287">
      <w:pPr>
        <w:jc w:val="both"/>
        <w:rPr>
          <w:rFonts w:cs="Arial"/>
          <w:bCs/>
          <w:color w:val="000000"/>
          <w:shd w:val="clear" w:color="auto" w:fill="FFFFFF"/>
        </w:rPr>
      </w:pPr>
    </w:p>
    <w:p w14:paraId="106A6A23" w14:textId="77777777" w:rsidR="001D6A61" w:rsidRPr="001D10C3" w:rsidRDefault="001D6A61" w:rsidP="004173A9">
      <w:pPr>
        <w:pStyle w:val="Ttulo2"/>
        <w:rPr>
          <w:rFonts w:asciiTheme="minorHAnsi" w:hAnsiTheme="minorHAnsi"/>
          <w:b/>
          <w:i/>
          <w:color w:val="000000" w:themeColor="text1"/>
          <w:shd w:val="clear" w:color="auto" w:fill="FFFFFF"/>
        </w:rPr>
      </w:pPr>
      <w:bookmarkStart w:id="32" w:name="_Toc416693639"/>
      <w:bookmarkStart w:id="33" w:name="_Toc433965237"/>
      <w:r w:rsidRPr="001D10C3">
        <w:rPr>
          <w:rFonts w:asciiTheme="minorHAnsi" w:hAnsiTheme="minorHAnsi"/>
          <w:b/>
          <w:color w:val="000000" w:themeColor="text1"/>
          <w:shd w:val="clear" w:color="auto" w:fill="FFFFFF"/>
        </w:rPr>
        <w:t>Asignación de licencias nombradas</w:t>
      </w:r>
      <w:bookmarkEnd w:id="32"/>
      <w:bookmarkEnd w:id="33"/>
    </w:p>
    <w:p w14:paraId="5D766E45" w14:textId="77777777" w:rsidR="001D6A61" w:rsidRPr="00E43FB9" w:rsidRDefault="001D6A61" w:rsidP="00767287">
      <w:pPr>
        <w:jc w:val="both"/>
        <w:rPr>
          <w:rFonts w:cs="Arial"/>
          <w:bCs/>
          <w:color w:val="000000"/>
          <w:shd w:val="clear" w:color="auto" w:fill="FFFFFF"/>
        </w:rPr>
      </w:pPr>
    </w:p>
    <w:p w14:paraId="237137B1" w14:textId="7E97F51E" w:rsidR="001D6A61" w:rsidRPr="00E43FB9" w:rsidRDefault="001D6A61" w:rsidP="00767287">
      <w:pPr>
        <w:jc w:val="both"/>
        <w:rPr>
          <w:rFonts w:cs="Arial"/>
          <w:bCs/>
          <w:color w:val="000000"/>
          <w:shd w:val="clear" w:color="auto" w:fill="FFFFFF"/>
        </w:rPr>
      </w:pPr>
      <w:r w:rsidRPr="00E43FB9">
        <w:rPr>
          <w:rFonts w:cs="Arial"/>
          <w:bCs/>
          <w:color w:val="000000"/>
          <w:shd w:val="clear" w:color="auto" w:fill="FFFFFF"/>
        </w:rPr>
        <w:lastRenderedPageBreak/>
        <w:t xml:space="preserve">En la pestaña licencias nombradas podrá obtener el listado de la relación </w:t>
      </w:r>
      <w:r w:rsidRPr="00E43FB9">
        <w:rPr>
          <w:rFonts w:cs="Arial"/>
          <w:bCs/>
          <w:i/>
          <w:color w:val="000000"/>
          <w:shd w:val="clear" w:color="auto" w:fill="FFFFFF"/>
        </w:rPr>
        <w:t>licencias</w:t>
      </w:r>
      <w:r w:rsidR="008C0846" w:rsidRPr="00E43FB9">
        <w:rPr>
          <w:rFonts w:cs="Arial"/>
          <w:bCs/>
          <w:i/>
          <w:color w:val="000000"/>
          <w:shd w:val="clear" w:color="auto" w:fill="FFFFFF"/>
        </w:rPr>
        <w:t xml:space="preserve"> VS</w:t>
      </w:r>
      <w:r w:rsidRPr="00E43FB9">
        <w:rPr>
          <w:rFonts w:cs="Arial"/>
          <w:bCs/>
          <w:i/>
          <w:color w:val="000000"/>
          <w:shd w:val="clear" w:color="auto" w:fill="FFFFFF"/>
        </w:rPr>
        <w:t xml:space="preserve"> usuario</w:t>
      </w:r>
      <w:r w:rsidR="008C0846" w:rsidRPr="00E43FB9">
        <w:rPr>
          <w:rFonts w:cs="Arial"/>
          <w:bCs/>
          <w:color w:val="000000"/>
          <w:shd w:val="clear" w:color="auto" w:fill="FFFFFF"/>
        </w:rPr>
        <w:t>, allí p</w:t>
      </w:r>
      <w:r w:rsidRPr="00E43FB9">
        <w:rPr>
          <w:rFonts w:cs="Arial"/>
          <w:bCs/>
          <w:color w:val="000000"/>
          <w:shd w:val="clear" w:color="auto" w:fill="FFFFFF"/>
        </w:rPr>
        <w:t>odrá adicionar y</w:t>
      </w:r>
      <w:r w:rsidR="000B5170" w:rsidRPr="00E43FB9">
        <w:rPr>
          <w:rFonts w:cs="Arial"/>
          <w:bCs/>
          <w:color w:val="000000"/>
          <w:shd w:val="clear" w:color="auto" w:fill="FFFFFF"/>
        </w:rPr>
        <w:t>/o</w:t>
      </w:r>
      <w:r w:rsidRPr="00E43FB9">
        <w:rPr>
          <w:rFonts w:cs="Arial"/>
          <w:bCs/>
          <w:color w:val="000000"/>
          <w:shd w:val="clear" w:color="auto" w:fill="FFFFFF"/>
        </w:rPr>
        <w:t xml:space="preserve"> borrar licencia</w:t>
      </w:r>
      <w:r w:rsidRPr="00E43FB9">
        <w:rPr>
          <w:rFonts w:cs="Arial"/>
          <w:bCs/>
          <w:color w:val="000000" w:themeColor="text1"/>
          <w:shd w:val="clear" w:color="auto" w:fill="FFFFFF"/>
        </w:rPr>
        <w:t>s</w:t>
      </w:r>
      <w:r w:rsidR="005C1015" w:rsidRPr="00E43FB9">
        <w:rPr>
          <w:rFonts w:cs="Arial"/>
          <w:bCs/>
          <w:color w:val="000000" w:themeColor="text1"/>
          <w:shd w:val="clear" w:color="auto" w:fill="FFFFFF"/>
        </w:rPr>
        <w:t>:</w:t>
      </w:r>
    </w:p>
    <w:p w14:paraId="497246FC" w14:textId="77777777" w:rsidR="001D6A61" w:rsidRPr="00E43FB9" w:rsidRDefault="001D6A61" w:rsidP="00767287">
      <w:pPr>
        <w:jc w:val="both"/>
        <w:rPr>
          <w:rFonts w:cs="Arial"/>
          <w:bCs/>
          <w:color w:val="000000"/>
          <w:shd w:val="clear" w:color="auto" w:fill="FFFFFF"/>
        </w:rPr>
      </w:pPr>
    </w:p>
    <w:p w14:paraId="401A088A" w14:textId="77777777" w:rsidR="001D6A61" w:rsidRPr="00E43FB9" w:rsidRDefault="001D6A61" w:rsidP="00790E2E">
      <w:pPr>
        <w:jc w:val="center"/>
        <w:rPr>
          <w:rFonts w:cs="Arial"/>
          <w:bCs/>
          <w:color w:val="000000"/>
          <w:shd w:val="clear" w:color="auto" w:fill="FFFFFF"/>
        </w:rPr>
      </w:pPr>
      <w:r w:rsidRPr="00E43FB9">
        <w:rPr>
          <w:noProof/>
          <w:lang w:eastAsia="es-CO"/>
        </w:rPr>
        <w:drawing>
          <wp:inline distT="0" distB="0" distL="0" distR="0" wp14:anchorId="466D2A8A" wp14:editId="41B3C16D">
            <wp:extent cx="5612130" cy="3597275"/>
            <wp:effectExtent l="57150" t="57150" r="388620" b="3460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5972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DC44338" w14:textId="1D539A81" w:rsidR="00384A3E" w:rsidRPr="00E43FB9" w:rsidRDefault="00384A3E" w:rsidP="00767287">
      <w:pPr>
        <w:pStyle w:val="Prrafodelista"/>
        <w:ind w:left="1800"/>
        <w:jc w:val="both"/>
        <w:rPr>
          <w:rFonts w:cs="Arial"/>
          <w:b/>
          <w:bCs/>
          <w:color w:val="000000"/>
          <w:shd w:val="clear" w:color="auto" w:fill="FFFFFF"/>
        </w:rPr>
      </w:pPr>
      <w:r w:rsidRPr="00E43FB9">
        <w:rPr>
          <w:rFonts w:cs="Arial"/>
          <w:b/>
          <w:bCs/>
          <w:color w:val="000000"/>
          <w:shd w:val="clear" w:color="auto" w:fill="FFFFFF"/>
        </w:rPr>
        <w:t>Para obtener el listado debe llevar a cabo el siguiente proceso:</w:t>
      </w:r>
    </w:p>
    <w:p w14:paraId="41C66B8D" w14:textId="3DEBDA15" w:rsidR="001D6A61" w:rsidRPr="00E43FB9" w:rsidRDefault="00384A3E" w:rsidP="00765AA6">
      <w:pPr>
        <w:pStyle w:val="Prrafodelista"/>
        <w:numPr>
          <w:ilvl w:val="1"/>
          <w:numId w:val="60"/>
        </w:numPr>
        <w:jc w:val="both"/>
        <w:rPr>
          <w:rFonts w:cs="Arial"/>
          <w:bCs/>
          <w:color w:val="000000"/>
          <w:shd w:val="clear" w:color="auto" w:fill="FFFFFF"/>
        </w:rPr>
      </w:pPr>
      <w:r w:rsidRPr="00E43FB9">
        <w:rPr>
          <w:rFonts w:cs="Arial"/>
          <w:bCs/>
          <w:color w:val="000000"/>
          <w:shd w:val="clear" w:color="auto" w:fill="FFFFFF"/>
        </w:rPr>
        <w:t>Hacer clic</w:t>
      </w:r>
      <w:r w:rsidR="001D6A61" w:rsidRPr="00E43FB9">
        <w:rPr>
          <w:rFonts w:cs="Arial"/>
          <w:bCs/>
          <w:color w:val="000000"/>
          <w:shd w:val="clear" w:color="auto" w:fill="FFFFFF"/>
        </w:rPr>
        <w:t xml:space="preserve"> en la </w:t>
      </w:r>
      <w:r w:rsidR="00C3070B" w:rsidRPr="00E43FB9">
        <w:rPr>
          <w:rFonts w:cs="Arial"/>
          <w:bCs/>
          <w:color w:val="000000"/>
          <w:shd w:val="clear" w:color="auto" w:fill="FFFFFF"/>
        </w:rPr>
        <w:t>lupa</w:t>
      </w:r>
      <w:r w:rsidR="001D6A61" w:rsidRPr="00E43FB9">
        <w:rPr>
          <w:noProof/>
          <w:lang w:eastAsia="es-CO"/>
        </w:rPr>
        <w:drawing>
          <wp:inline distT="0" distB="0" distL="0" distR="0" wp14:anchorId="2C6F6C9E" wp14:editId="49A6C1F7">
            <wp:extent cx="257175" cy="2000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175" cy="200025"/>
                    </a:xfrm>
                    <a:prstGeom prst="rect">
                      <a:avLst/>
                    </a:prstGeom>
                  </pic:spPr>
                </pic:pic>
              </a:graphicData>
            </a:graphic>
          </wp:inline>
        </w:drawing>
      </w:r>
      <w:r w:rsidRPr="00E43FB9">
        <w:rPr>
          <w:rFonts w:cs="Arial"/>
          <w:bCs/>
          <w:color w:val="000000"/>
          <w:shd w:val="clear" w:color="auto" w:fill="FFFFFF"/>
        </w:rPr>
        <w:t>.</w:t>
      </w:r>
    </w:p>
    <w:p w14:paraId="7418DCC2" w14:textId="00E7FCF2" w:rsidR="001D6A61" w:rsidRPr="00E43FB9" w:rsidRDefault="00384A3E" w:rsidP="00765AA6">
      <w:pPr>
        <w:pStyle w:val="Prrafodelista"/>
        <w:numPr>
          <w:ilvl w:val="1"/>
          <w:numId w:val="60"/>
        </w:numPr>
        <w:jc w:val="both"/>
        <w:rPr>
          <w:rFonts w:cs="Arial"/>
          <w:bCs/>
          <w:color w:val="000000"/>
          <w:shd w:val="clear" w:color="auto" w:fill="FFFFFF"/>
        </w:rPr>
      </w:pPr>
      <w:r w:rsidRPr="00E43FB9">
        <w:rPr>
          <w:rFonts w:cs="Arial"/>
          <w:bCs/>
          <w:color w:val="000000"/>
          <w:shd w:val="clear" w:color="auto" w:fill="FFFFFF"/>
        </w:rPr>
        <w:t>Buscar</w:t>
      </w:r>
      <w:r w:rsidR="001D6A61" w:rsidRPr="00E43FB9">
        <w:rPr>
          <w:rFonts w:cs="Arial"/>
          <w:bCs/>
          <w:color w:val="000000"/>
          <w:shd w:val="clear" w:color="auto" w:fill="FFFFFF"/>
        </w:rPr>
        <w:t xml:space="preserve"> el usuario al cual </w:t>
      </w:r>
      <w:r w:rsidR="00C3070B" w:rsidRPr="00E43FB9">
        <w:rPr>
          <w:rFonts w:cs="Arial"/>
          <w:bCs/>
          <w:color w:val="000000"/>
          <w:shd w:val="clear" w:color="auto" w:fill="FFFFFF"/>
        </w:rPr>
        <w:t>desee</w:t>
      </w:r>
      <w:r w:rsidR="001D6A61" w:rsidRPr="00E43FB9">
        <w:rPr>
          <w:rFonts w:cs="Arial"/>
          <w:bCs/>
          <w:color w:val="000000"/>
          <w:shd w:val="clear" w:color="auto" w:fill="FFFFFF"/>
        </w:rPr>
        <w:t xml:space="preserve"> realizar la asignación de la licencia nombrada</w:t>
      </w:r>
      <w:r w:rsidRPr="00E43FB9">
        <w:rPr>
          <w:rFonts w:cs="Arial"/>
          <w:bCs/>
          <w:color w:val="000000"/>
          <w:shd w:val="clear" w:color="auto" w:fill="FFFFFF"/>
        </w:rPr>
        <w:t>.</w:t>
      </w:r>
    </w:p>
    <w:p w14:paraId="78D9E4D3" w14:textId="1E66A371" w:rsidR="001D6A61" w:rsidRPr="00E43FB9" w:rsidRDefault="003C1546" w:rsidP="00765AA6">
      <w:pPr>
        <w:pStyle w:val="Prrafodelista"/>
        <w:numPr>
          <w:ilvl w:val="1"/>
          <w:numId w:val="60"/>
        </w:numPr>
        <w:jc w:val="both"/>
        <w:rPr>
          <w:rFonts w:cs="Arial"/>
          <w:bCs/>
          <w:color w:val="000000"/>
          <w:shd w:val="clear" w:color="auto" w:fill="FFFFFF"/>
        </w:rPr>
      </w:pPr>
      <w:r w:rsidRPr="00E43FB9">
        <w:rPr>
          <w:rFonts w:cs="Arial"/>
          <w:bCs/>
          <w:color w:val="000000"/>
          <w:shd w:val="clear" w:color="auto" w:fill="FFFFFF"/>
        </w:rPr>
        <w:t xml:space="preserve">Al encontrar </w:t>
      </w:r>
      <w:r w:rsidR="005843A2" w:rsidRPr="00E43FB9">
        <w:rPr>
          <w:rFonts w:cs="Arial"/>
          <w:bCs/>
          <w:color w:val="000000"/>
          <w:shd w:val="clear" w:color="auto" w:fill="FFFFFF"/>
        </w:rPr>
        <w:t>al</w:t>
      </w:r>
      <w:r w:rsidRPr="00E43FB9">
        <w:rPr>
          <w:rFonts w:cs="Arial"/>
          <w:bCs/>
          <w:color w:val="000000"/>
          <w:shd w:val="clear" w:color="auto" w:fill="FFFFFF"/>
        </w:rPr>
        <w:t xml:space="preserve"> usuario</w:t>
      </w:r>
      <w:r w:rsidR="00D42E5B" w:rsidRPr="00E43FB9">
        <w:rPr>
          <w:rFonts w:cs="Arial"/>
          <w:bCs/>
          <w:color w:val="000000"/>
          <w:shd w:val="clear" w:color="auto" w:fill="FFFFFF"/>
        </w:rPr>
        <w:t>,</w:t>
      </w:r>
      <w:r w:rsidRPr="00E43FB9">
        <w:rPr>
          <w:rFonts w:cs="Arial"/>
          <w:bCs/>
          <w:color w:val="000000"/>
          <w:shd w:val="clear" w:color="auto" w:fill="FFFFFF"/>
        </w:rPr>
        <w:t xml:space="preserve"> deberá s</w:t>
      </w:r>
      <w:r w:rsidR="001D6A61" w:rsidRPr="00E43FB9">
        <w:rPr>
          <w:rFonts w:cs="Arial"/>
          <w:bCs/>
          <w:color w:val="000000"/>
          <w:shd w:val="clear" w:color="auto" w:fill="FFFFFF"/>
        </w:rPr>
        <w:t>eleccio</w:t>
      </w:r>
      <w:r w:rsidR="00384A3E" w:rsidRPr="00E43FB9">
        <w:rPr>
          <w:rFonts w:cs="Arial"/>
          <w:bCs/>
          <w:color w:val="000000"/>
          <w:shd w:val="clear" w:color="auto" w:fill="FFFFFF"/>
        </w:rPr>
        <w:t>nar</w:t>
      </w:r>
      <w:r w:rsidRPr="00E43FB9">
        <w:rPr>
          <w:rFonts w:cs="Arial"/>
          <w:bCs/>
          <w:color w:val="000000"/>
          <w:shd w:val="clear" w:color="auto" w:fill="FFFFFF"/>
        </w:rPr>
        <w:t>lo</w:t>
      </w:r>
      <w:r w:rsidR="001D6A61" w:rsidRPr="00E43FB9">
        <w:rPr>
          <w:rFonts w:cs="Arial"/>
          <w:bCs/>
          <w:color w:val="000000"/>
          <w:shd w:val="clear" w:color="auto" w:fill="FFFFFF"/>
        </w:rPr>
        <w:t xml:space="preserve"> </w:t>
      </w:r>
      <w:r w:rsidRPr="00E43FB9">
        <w:rPr>
          <w:rFonts w:cs="Arial"/>
          <w:bCs/>
          <w:color w:val="000000"/>
          <w:shd w:val="clear" w:color="auto" w:fill="FFFFFF"/>
        </w:rPr>
        <w:t xml:space="preserve">para que </w:t>
      </w:r>
      <w:r w:rsidR="001D6A61" w:rsidRPr="00E43FB9">
        <w:rPr>
          <w:rFonts w:cs="Arial"/>
          <w:bCs/>
          <w:color w:val="000000"/>
          <w:shd w:val="clear" w:color="auto" w:fill="FFFFFF"/>
        </w:rPr>
        <w:t xml:space="preserve">de esta manera </w:t>
      </w:r>
      <w:r w:rsidR="00DF14C3" w:rsidRPr="00E43FB9">
        <w:rPr>
          <w:rFonts w:cs="Arial"/>
          <w:bCs/>
          <w:color w:val="000000"/>
          <w:shd w:val="clear" w:color="auto" w:fill="FFFFFF"/>
        </w:rPr>
        <w:t xml:space="preserve">la licencia sea asignada al </w:t>
      </w:r>
      <w:r w:rsidR="00D42E5B" w:rsidRPr="00E43FB9">
        <w:rPr>
          <w:rFonts w:cs="Arial"/>
          <w:bCs/>
          <w:color w:val="000000"/>
          <w:shd w:val="clear" w:color="auto" w:fill="FFFFFF"/>
        </w:rPr>
        <w:t>mismo</w:t>
      </w:r>
      <w:r w:rsidR="00DF14C3" w:rsidRPr="00E43FB9">
        <w:rPr>
          <w:rFonts w:cs="Arial"/>
          <w:bCs/>
          <w:color w:val="000000"/>
          <w:shd w:val="clear" w:color="auto" w:fill="FFFFFF"/>
        </w:rPr>
        <w:t>.</w:t>
      </w:r>
    </w:p>
    <w:p w14:paraId="6298D76D" w14:textId="77777777" w:rsidR="005843A2" w:rsidRPr="00E43FB9" w:rsidRDefault="005843A2" w:rsidP="00767287">
      <w:pPr>
        <w:jc w:val="both"/>
        <w:rPr>
          <w:rFonts w:cs="Arial"/>
          <w:bCs/>
          <w:color w:val="000000"/>
          <w:shd w:val="clear" w:color="auto" w:fill="FFFFFF"/>
        </w:rPr>
      </w:pPr>
    </w:p>
    <w:p w14:paraId="76F70507" w14:textId="77777777" w:rsidR="001D6A61" w:rsidRPr="00790E2E" w:rsidRDefault="001D6A61" w:rsidP="004173A9">
      <w:pPr>
        <w:pStyle w:val="Ttulo1"/>
        <w:rPr>
          <w:rFonts w:asciiTheme="minorHAnsi" w:hAnsiTheme="minorHAnsi"/>
          <w:b/>
          <w:i/>
          <w:color w:val="000000" w:themeColor="text1"/>
          <w:shd w:val="clear" w:color="auto" w:fill="FFFFFF"/>
        </w:rPr>
      </w:pPr>
      <w:bookmarkStart w:id="34" w:name="_Toc433965238"/>
      <w:r w:rsidRPr="00790E2E">
        <w:rPr>
          <w:rFonts w:asciiTheme="minorHAnsi" w:hAnsiTheme="minorHAnsi"/>
          <w:b/>
          <w:color w:val="000000" w:themeColor="text1"/>
          <w:shd w:val="clear" w:color="auto" w:fill="FFFFFF"/>
        </w:rPr>
        <w:t>Acciones</w:t>
      </w:r>
      <w:bookmarkEnd w:id="34"/>
    </w:p>
    <w:p w14:paraId="7D88C2B1" w14:textId="77777777" w:rsidR="001D6A61" w:rsidRPr="00E43FB9" w:rsidRDefault="001D6A61" w:rsidP="00767287">
      <w:pPr>
        <w:jc w:val="both"/>
      </w:pPr>
    </w:p>
    <w:p w14:paraId="02A208E6" w14:textId="76FCB40C" w:rsidR="001D6A61" w:rsidRPr="00E43FB9" w:rsidRDefault="001D6A61" w:rsidP="00767287">
      <w:pPr>
        <w:jc w:val="both"/>
      </w:pPr>
      <w:r w:rsidRPr="00E43FB9">
        <w:t>Las acciones se ejecutan desde la consola de especialista</w:t>
      </w:r>
      <w:r w:rsidR="00787324" w:rsidRPr="00E43FB9">
        <w:t>. E</w:t>
      </w:r>
      <w:r w:rsidRPr="00E43FB9">
        <w:t>n la parte sup</w:t>
      </w:r>
      <w:r w:rsidR="006B1A2E" w:rsidRPr="00E43FB9">
        <w:t>erior</w:t>
      </w:r>
      <w:r w:rsidR="00F64DD2" w:rsidRPr="00E43FB9">
        <w:t xml:space="preserve"> izquierda</w:t>
      </w:r>
      <w:r w:rsidR="006B1A2E" w:rsidRPr="00E43FB9">
        <w:t xml:space="preserve"> encontrará</w:t>
      </w:r>
      <w:r w:rsidRPr="00E43FB9">
        <w:t xml:space="preserve"> la </w:t>
      </w:r>
      <w:r w:rsidR="009621D6" w:rsidRPr="00E43FB9">
        <w:t>opción</w:t>
      </w:r>
      <w:r w:rsidRPr="00E43FB9">
        <w:rPr>
          <w:noProof/>
          <w:lang w:eastAsia="es-CO"/>
        </w:rPr>
        <w:drawing>
          <wp:inline distT="0" distB="0" distL="0" distR="0" wp14:anchorId="1D6BEF08" wp14:editId="50BDD8A0">
            <wp:extent cx="752475" cy="1905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52475" cy="190500"/>
                    </a:xfrm>
                    <a:prstGeom prst="rect">
                      <a:avLst/>
                    </a:prstGeom>
                  </pic:spPr>
                </pic:pic>
              </a:graphicData>
            </a:graphic>
          </wp:inline>
        </w:drawing>
      </w:r>
      <w:r w:rsidR="00F64DD2" w:rsidRPr="00E43FB9">
        <w:t xml:space="preserve">, </w:t>
      </w:r>
      <w:r w:rsidR="00FE5BD4" w:rsidRPr="00E43FB9">
        <w:t xml:space="preserve">allí </w:t>
      </w:r>
      <w:r w:rsidR="00787324" w:rsidRPr="00E43FB9">
        <w:t>encontrará</w:t>
      </w:r>
      <w:r w:rsidRPr="00E43FB9">
        <w:rPr>
          <w:noProof/>
          <w:lang w:eastAsia="es-CO"/>
        </w:rPr>
        <w:drawing>
          <wp:inline distT="0" distB="0" distL="0" distR="0" wp14:anchorId="1E2C6059" wp14:editId="2778F13A">
            <wp:extent cx="1314450" cy="2952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r w:rsidR="00FE5BD4" w:rsidRPr="00E43FB9">
        <w:t>; una vez se encuentren</w:t>
      </w:r>
      <w:r w:rsidRPr="00E43FB9">
        <w:t xml:space="preserve"> configuradas</w:t>
      </w:r>
      <w:r w:rsidR="00787324" w:rsidRPr="00E43FB9">
        <w:t>,</w:t>
      </w:r>
      <w:r w:rsidRPr="00E43FB9">
        <w:t xml:space="preserve"> los especialistas </w:t>
      </w:r>
      <w:r w:rsidR="00096AFB" w:rsidRPr="00E43FB9">
        <w:t>podrán</w:t>
      </w:r>
      <w:r w:rsidRPr="00E43FB9">
        <w:t xml:space="preserve"> tener acceso directo </w:t>
      </w:r>
      <w:r w:rsidR="007732C9" w:rsidRPr="00E43FB9">
        <w:t>a ellas; podrán</w:t>
      </w:r>
      <w:r w:rsidRPr="00E43FB9">
        <w:t xml:space="preserve"> ejecutar aplicaciones o archivos desde esta opción.</w:t>
      </w:r>
    </w:p>
    <w:p w14:paraId="1D3C1821" w14:textId="38E857AF" w:rsidR="001D6A61" w:rsidRPr="00E43FB9" w:rsidRDefault="001D6A61" w:rsidP="00765AA6">
      <w:pPr>
        <w:numPr>
          <w:ilvl w:val="0"/>
          <w:numId w:val="5"/>
        </w:numPr>
        <w:shd w:val="clear" w:color="auto" w:fill="FFFFFF"/>
        <w:spacing w:before="100" w:beforeAutospacing="1" w:after="24" w:line="286" w:lineRule="atLeast"/>
        <w:ind w:left="768"/>
        <w:jc w:val="both"/>
        <w:rPr>
          <w:rFonts w:eastAsia="Times New Roman" w:cs="Arial"/>
          <w:color w:val="000000"/>
          <w:lang w:eastAsia="es-CO"/>
        </w:rPr>
      </w:pPr>
      <w:r w:rsidRPr="00E43FB9">
        <w:rPr>
          <w:rFonts w:eastAsia="Times New Roman" w:cs="Arial"/>
          <w:color w:val="000000"/>
          <w:lang w:eastAsia="es-CO"/>
        </w:rPr>
        <w:t xml:space="preserve">Desde la barra de iconos vertical </w:t>
      </w:r>
      <w:r w:rsidR="00F64DD2" w:rsidRPr="00E43FB9">
        <w:rPr>
          <w:rFonts w:eastAsia="Times New Roman" w:cs="Arial"/>
          <w:color w:val="000000"/>
          <w:lang w:eastAsia="es-CO"/>
        </w:rPr>
        <w:t>izquierda</w:t>
      </w:r>
      <w:r w:rsidRPr="00E43FB9">
        <w:rPr>
          <w:rFonts w:eastAsia="Times New Roman" w:cs="Arial"/>
          <w:color w:val="000000"/>
          <w:lang w:eastAsia="es-CO"/>
        </w:rPr>
        <w:t xml:space="preserve"> de la consola BASDK, diríjase a </w:t>
      </w:r>
      <w:r w:rsidRPr="00770246">
        <w:rPr>
          <w:rFonts w:eastAsia="Times New Roman" w:cs="Arial"/>
          <w:b/>
          <w:bCs/>
          <w:i/>
          <w:color w:val="000000"/>
          <w:lang w:eastAsia="es-CO"/>
        </w:rPr>
        <w:t>Opciones -&gt; Acciones</w:t>
      </w:r>
      <w:r w:rsidRPr="00E43FB9">
        <w:rPr>
          <w:rFonts w:eastAsia="Times New Roman" w:cs="Arial"/>
          <w:b/>
          <w:bCs/>
          <w:color w:val="000000"/>
          <w:lang w:eastAsia="es-CO"/>
        </w:rPr>
        <w:t>.</w:t>
      </w:r>
    </w:p>
    <w:p w14:paraId="257662CA" w14:textId="77777777" w:rsidR="001D6A61" w:rsidRPr="00E43FB9" w:rsidRDefault="001D6A61" w:rsidP="00770246">
      <w:pPr>
        <w:shd w:val="clear" w:color="auto" w:fill="FFFFFF"/>
        <w:spacing w:before="100" w:beforeAutospacing="1" w:after="24" w:line="286" w:lineRule="atLeast"/>
        <w:ind w:left="768"/>
        <w:jc w:val="center"/>
        <w:rPr>
          <w:rFonts w:eastAsia="Times New Roman" w:cs="Arial"/>
          <w:color w:val="000000"/>
          <w:lang w:eastAsia="es-CO"/>
        </w:rPr>
      </w:pPr>
      <w:r w:rsidRPr="00E43FB9">
        <w:rPr>
          <w:rFonts w:eastAsia="Times New Roman" w:cs="Arial"/>
          <w:noProof/>
          <w:color w:val="000000"/>
          <w:lang w:eastAsia="es-CO"/>
        </w:rPr>
        <w:lastRenderedPageBreak/>
        <mc:AlternateContent>
          <mc:Choice Requires="wps">
            <w:drawing>
              <wp:anchor distT="0" distB="0" distL="114300" distR="114300" simplePos="0" relativeHeight="251676672" behindDoc="0" locked="0" layoutInCell="1" allowOverlap="1" wp14:anchorId="65CB0F11" wp14:editId="25C795BD">
                <wp:simplePos x="0" y="0"/>
                <wp:positionH relativeFrom="column">
                  <wp:posOffset>2512343</wp:posOffset>
                </wp:positionH>
                <wp:positionV relativeFrom="paragraph">
                  <wp:posOffset>1021076</wp:posOffset>
                </wp:positionV>
                <wp:extent cx="1613365" cy="171450"/>
                <wp:effectExtent l="0" t="0" r="25400" b="19050"/>
                <wp:wrapNone/>
                <wp:docPr id="129" name="Rectangle 129"/>
                <wp:cNvGraphicFramePr/>
                <a:graphic xmlns:a="http://schemas.openxmlformats.org/drawingml/2006/main">
                  <a:graphicData uri="http://schemas.microsoft.com/office/word/2010/wordprocessingShape">
                    <wps:wsp>
                      <wps:cNvSpPr/>
                      <wps:spPr>
                        <a:xfrm>
                          <a:off x="0" y="0"/>
                          <a:ext cx="1613365"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3700D8" id="Rectangle 129" o:spid="_x0000_s1026" style="position:absolute;margin-left:197.8pt;margin-top:80.4pt;width:127.05pt;height:1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" filled="f" strokecolor="#c00000" strokeweight="1pt"/>
            </w:pict>
          </mc:Fallback>
        </mc:AlternateContent>
      </w:r>
      <w:r w:rsidRPr="00E43FB9">
        <w:rPr>
          <w:rFonts w:eastAsia="Times New Roman" w:cs="Arial"/>
          <w:noProof/>
          <w:color w:val="000000"/>
          <w:lang w:eastAsia="es-CO"/>
        </w:rPr>
        <w:drawing>
          <wp:inline distT="0" distB="0" distL="0" distR="0" wp14:anchorId="425388B8" wp14:editId="416C3486">
            <wp:extent cx="1724025" cy="1746809"/>
            <wp:effectExtent l="38100" t="38100" r="333375" b="3492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pic:spPr>
                </pic:pic>
              </a:graphicData>
            </a:graphic>
          </wp:inline>
        </w:drawing>
      </w:r>
    </w:p>
    <w:p w14:paraId="49B89DB9" w14:textId="0E1A55C9" w:rsidR="001D6A61" w:rsidRPr="00E43FB9" w:rsidRDefault="001D6A61" w:rsidP="00765AA6">
      <w:pPr>
        <w:numPr>
          <w:ilvl w:val="0"/>
          <w:numId w:val="5"/>
        </w:numPr>
        <w:shd w:val="clear" w:color="auto" w:fill="FFFFFF"/>
        <w:spacing w:before="100" w:beforeAutospacing="1" w:after="24" w:line="286" w:lineRule="atLeast"/>
        <w:ind w:left="768"/>
        <w:jc w:val="both"/>
        <w:rPr>
          <w:rFonts w:eastAsia="Times New Roman" w:cs="Arial"/>
          <w:color w:val="000000"/>
          <w:lang w:eastAsia="es-CO"/>
        </w:rPr>
      </w:pPr>
      <w:r w:rsidRPr="00E43FB9">
        <w:rPr>
          <w:rFonts w:eastAsia="Times New Roman" w:cs="Arial"/>
          <w:color w:val="000000"/>
          <w:lang w:eastAsia="es-CO"/>
        </w:rPr>
        <w:t xml:space="preserve">En la barra de iconos horizontal, haga clic </w:t>
      </w:r>
      <w:r w:rsidR="00EE4CE9" w:rsidRPr="00E43FB9">
        <w:rPr>
          <w:rFonts w:eastAsia="Times New Roman" w:cs="Arial"/>
          <w:color w:val="000000"/>
          <w:lang w:eastAsia="es-CO"/>
        </w:rPr>
        <w:t>en</w:t>
      </w:r>
      <w:r w:rsidRPr="00E43FB9">
        <w:rPr>
          <w:rFonts w:eastAsia="Times New Roman" w:cs="Arial"/>
          <w:noProof/>
          <w:color w:val="000000"/>
          <w:lang w:eastAsia="es-CO"/>
        </w:rPr>
        <w:drawing>
          <wp:inline distT="0" distB="0" distL="0" distR="0" wp14:anchorId="2D3E4D61" wp14:editId="4A2B5CC0">
            <wp:extent cx="571500" cy="257175"/>
            <wp:effectExtent l="0" t="0" r="0" b="952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E43FB9">
        <w:rPr>
          <w:rFonts w:eastAsia="Times New Roman" w:cs="Arial"/>
          <w:color w:val="000000"/>
          <w:lang w:eastAsia="es-CO"/>
        </w:rPr>
        <w:t xml:space="preserve">. </w:t>
      </w:r>
    </w:p>
    <w:p w14:paraId="4A87A0D7" w14:textId="5241DC7F" w:rsidR="001D6A61" w:rsidRPr="00E43FB9" w:rsidRDefault="001D6A61" w:rsidP="00765AA6">
      <w:pPr>
        <w:numPr>
          <w:ilvl w:val="0"/>
          <w:numId w:val="5"/>
        </w:numPr>
        <w:shd w:val="clear" w:color="auto" w:fill="FFFFFF"/>
        <w:spacing w:before="100" w:beforeAutospacing="1" w:after="24" w:line="286" w:lineRule="atLeast"/>
        <w:ind w:left="768"/>
        <w:jc w:val="both"/>
        <w:rPr>
          <w:rFonts w:eastAsia="Times New Roman" w:cs="Arial"/>
          <w:color w:val="000000"/>
          <w:lang w:eastAsia="es-CO"/>
        </w:rPr>
      </w:pPr>
      <w:r w:rsidRPr="00E43FB9">
        <w:rPr>
          <w:rFonts w:eastAsia="Times New Roman" w:cs="Arial"/>
          <w:color w:val="000000"/>
          <w:lang w:eastAsia="es-CO"/>
        </w:rPr>
        <w:t>En la ventana, ingrese los siguientes datos:</w:t>
      </w:r>
    </w:p>
    <w:p w14:paraId="503241C1" w14:textId="77777777" w:rsidR="001D6A61" w:rsidRDefault="001D6A61" w:rsidP="00767287">
      <w:pPr>
        <w:shd w:val="clear" w:color="auto" w:fill="FFFFFF"/>
        <w:spacing w:before="100" w:beforeAutospacing="1" w:after="24" w:line="286" w:lineRule="atLeast"/>
        <w:ind w:left="768"/>
        <w:jc w:val="both"/>
        <w:rPr>
          <w:rFonts w:eastAsia="Times New Roman" w:cs="Arial"/>
          <w:color w:val="000000"/>
          <w:lang w:eastAsia="es-CO"/>
        </w:rPr>
      </w:pPr>
      <w:r w:rsidRPr="00E43FB9">
        <w:rPr>
          <w:rFonts w:eastAsia="Times New Roman" w:cs="Arial"/>
          <w:noProof/>
          <w:color w:val="000000"/>
          <w:lang w:eastAsia="es-CO"/>
        </w:rPr>
        <w:drawing>
          <wp:inline distT="0" distB="0" distL="0" distR="0" wp14:anchorId="7C921BC5" wp14:editId="5831C151">
            <wp:extent cx="5610225" cy="1419225"/>
            <wp:effectExtent l="38100" t="38100" r="352425" b="3524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1419225"/>
                    </a:xfrm>
                    <a:prstGeom prst="rect">
                      <a:avLst/>
                    </a:prstGeom>
                    <a:noFill/>
                    <a:ln>
                      <a:noFill/>
                    </a:ln>
                    <a:effectLst>
                      <a:outerShdw blurRad="190500" dist="228600" dir="2700000" algn="ctr">
                        <a:srgbClr val="000000">
                          <a:alpha val="30000"/>
                        </a:srgbClr>
                      </a:outerShdw>
                    </a:effectLst>
                  </pic:spPr>
                </pic:pic>
              </a:graphicData>
            </a:graphic>
          </wp:inline>
        </w:drawing>
      </w:r>
    </w:p>
    <w:p w14:paraId="7E8E3FC8" w14:textId="77777777" w:rsidR="004B0D24" w:rsidRPr="00E43FB9" w:rsidRDefault="004B0D24" w:rsidP="00767287">
      <w:pPr>
        <w:shd w:val="clear" w:color="auto" w:fill="FFFFFF"/>
        <w:spacing w:before="100" w:beforeAutospacing="1" w:after="24" w:line="286" w:lineRule="atLeast"/>
        <w:ind w:left="768"/>
        <w:jc w:val="both"/>
        <w:rPr>
          <w:rFonts w:eastAsia="Times New Roman" w:cs="Arial"/>
          <w:color w:val="000000"/>
          <w:lang w:eastAsia="es-CO"/>
        </w:rPr>
      </w:pP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1D6A61" w:rsidRPr="00E43FB9" w14:paraId="5889601C" w14:textId="77777777" w:rsidTr="00DD41B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311674D"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Nombre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DB4B4D0"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Ingrese un nombre con el que identifique la acción a crear.</w:t>
            </w:r>
          </w:p>
        </w:tc>
      </w:tr>
      <w:tr w:rsidR="001D6A61" w:rsidRPr="00E43FB9" w14:paraId="0622E979" w14:textId="77777777" w:rsidTr="00DD41B2">
        <w:trPr>
          <w:trHeight w:val="70"/>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938F621"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Tipo de acción</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9470F4E" w14:textId="62186C3B" w:rsidR="001D6A61" w:rsidRPr="00E43FB9" w:rsidRDefault="00F16C1D"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En el</w:t>
            </w:r>
            <w:r w:rsidR="001D6A61" w:rsidRPr="00E43FB9">
              <w:rPr>
                <w:rFonts w:eastAsia="Times New Roman" w:cs="Arial"/>
                <w:color w:val="000000"/>
                <w:lang w:val="es-ES" w:eastAsia="es-CO"/>
              </w:rPr>
              <w:t xml:space="preserve"> menú desplegable seleccione si requiere ejecutar una aplicación, una librería, abrir un archivo.</w:t>
            </w:r>
          </w:p>
        </w:tc>
      </w:tr>
      <w:tr w:rsidR="001D6A61" w:rsidRPr="00E43FB9" w14:paraId="2F57F027" w14:textId="77777777" w:rsidTr="00DD41B2">
        <w:trPr>
          <w:trHeight w:val="59"/>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4637B09"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Línea de comando</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7773C4F5" w14:textId="2EA4F09E"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Indica la ruta en la cual se encuentra la aplicación, librería o documento </w:t>
            </w:r>
            <w:r w:rsidR="00666749" w:rsidRPr="00E43FB9">
              <w:rPr>
                <w:rFonts w:eastAsia="Times New Roman" w:cs="Arial"/>
                <w:color w:val="000000"/>
                <w:lang w:val="es-ES" w:eastAsia="es-CO"/>
              </w:rPr>
              <w:t>a ejecutar.</w:t>
            </w:r>
          </w:p>
        </w:tc>
      </w:tr>
      <w:tr w:rsidR="001D6A61" w:rsidRPr="00E43FB9" w14:paraId="134852E9" w14:textId="77777777" w:rsidTr="00DD41B2">
        <w:trPr>
          <w:trHeight w:val="36"/>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BA4D977"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Parámetros</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5E378724" w14:textId="1198807A" w:rsidR="001D6A61" w:rsidRPr="00E43FB9" w:rsidRDefault="00532912"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Ingrese las variables con las que se puede ejecutar la aplicación; por ejemplo, para ejecutar la administración de la intranet en la empresa escriba: \</w:t>
            </w:r>
            <w:r w:rsidRPr="00E43FB9">
              <w:rPr>
                <w:rFonts w:eastAsia="Times New Roman" w:cs="Arial"/>
                <w:i/>
                <w:color w:val="000000"/>
                <w:lang w:val="es-ES" w:eastAsia="es-CO"/>
              </w:rPr>
              <w:t>technet\admin_intra</w:t>
            </w:r>
          </w:p>
        </w:tc>
      </w:tr>
    </w:tbl>
    <w:p w14:paraId="58A17E86" w14:textId="77777777" w:rsidR="001D6A61" w:rsidRPr="00E43FB9" w:rsidRDefault="001D6A61" w:rsidP="00767287">
      <w:pPr>
        <w:jc w:val="both"/>
      </w:pPr>
    </w:p>
    <w:p w14:paraId="467FB844" w14:textId="77777777" w:rsidR="001D6A61" w:rsidRPr="00E43FB9" w:rsidRDefault="001D6A61" w:rsidP="00767287">
      <w:pPr>
        <w:jc w:val="both"/>
      </w:pPr>
    </w:p>
    <w:p w14:paraId="2CCCDD86" w14:textId="77777777" w:rsidR="001D6A61" w:rsidRPr="00E43FB9" w:rsidRDefault="001D6A61" w:rsidP="00765AA6">
      <w:pPr>
        <w:pStyle w:val="Prrafodelista"/>
        <w:numPr>
          <w:ilvl w:val="0"/>
          <w:numId w:val="5"/>
        </w:numPr>
        <w:jc w:val="both"/>
      </w:pPr>
      <w:r w:rsidRPr="00E43FB9">
        <w:lastRenderedPageBreak/>
        <w:t>En el listado de acciones se visualizan las acciones creadas.</w:t>
      </w:r>
    </w:p>
    <w:p w14:paraId="4A5B28D5" w14:textId="77777777" w:rsidR="001D6A61" w:rsidRPr="00E43FB9" w:rsidRDefault="001D6A61" w:rsidP="00767287">
      <w:pPr>
        <w:pStyle w:val="Prrafodelista"/>
        <w:jc w:val="both"/>
      </w:pPr>
    </w:p>
    <w:p w14:paraId="263A5457" w14:textId="0FEA1788" w:rsidR="001D6A61" w:rsidRPr="00E43FB9" w:rsidRDefault="001D6A61" w:rsidP="00767287">
      <w:pPr>
        <w:pStyle w:val="Prrafodelista"/>
        <w:jc w:val="both"/>
      </w:pPr>
      <w:r w:rsidRPr="00E43FB9">
        <w:rPr>
          <w:noProof/>
          <w:lang w:eastAsia="es-CO"/>
        </w:rPr>
        <w:drawing>
          <wp:inline distT="0" distB="0" distL="0" distR="0" wp14:anchorId="70DC1175" wp14:editId="229577D4">
            <wp:extent cx="5610225" cy="762000"/>
            <wp:effectExtent l="38100" t="38100" r="352425" b="34290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762000"/>
                    </a:xfrm>
                    <a:prstGeom prst="rect">
                      <a:avLst/>
                    </a:prstGeom>
                    <a:noFill/>
                    <a:ln>
                      <a:noFill/>
                    </a:ln>
                    <a:effectLst>
                      <a:outerShdw blurRad="190500" dist="228600" dir="2700000" algn="ctr">
                        <a:srgbClr val="000000">
                          <a:alpha val="30000"/>
                        </a:srgbClr>
                      </a:outerShdw>
                    </a:effectLst>
                  </pic:spPr>
                </pic:pic>
              </a:graphicData>
            </a:graphic>
          </wp:inline>
        </w:drawing>
      </w:r>
    </w:p>
    <w:p w14:paraId="26C242BB" w14:textId="77777777" w:rsidR="001D6A61" w:rsidRPr="00E43FB9" w:rsidRDefault="001D6A61" w:rsidP="00767287">
      <w:pPr>
        <w:pStyle w:val="Prrafodelista"/>
        <w:jc w:val="both"/>
      </w:pPr>
    </w:p>
    <w:p w14:paraId="0586D176" w14:textId="77777777" w:rsidR="001D6A61" w:rsidRDefault="001D6A61" w:rsidP="00767287">
      <w:pPr>
        <w:pStyle w:val="Prrafodelista"/>
        <w:jc w:val="both"/>
      </w:pPr>
    </w:p>
    <w:p w14:paraId="08C55EF2" w14:textId="77777777" w:rsidR="006C1176" w:rsidRDefault="006C1176" w:rsidP="00767287">
      <w:pPr>
        <w:pStyle w:val="Prrafodelista"/>
        <w:jc w:val="both"/>
      </w:pPr>
    </w:p>
    <w:p w14:paraId="16D82C9A" w14:textId="77777777" w:rsidR="006C1176" w:rsidRDefault="006C1176" w:rsidP="00767287">
      <w:pPr>
        <w:pStyle w:val="Prrafodelista"/>
        <w:jc w:val="both"/>
      </w:pPr>
    </w:p>
    <w:p w14:paraId="7E33DCBE" w14:textId="77777777" w:rsidR="006C1176" w:rsidRDefault="006C1176" w:rsidP="00767287">
      <w:pPr>
        <w:pStyle w:val="Prrafodelista"/>
        <w:jc w:val="both"/>
      </w:pPr>
    </w:p>
    <w:p w14:paraId="26A86C32" w14:textId="77777777" w:rsidR="006C1176" w:rsidRDefault="006C1176" w:rsidP="00767287">
      <w:pPr>
        <w:pStyle w:val="Prrafodelista"/>
        <w:jc w:val="both"/>
      </w:pPr>
    </w:p>
    <w:p w14:paraId="0013A898" w14:textId="77777777" w:rsidR="006C1176" w:rsidRDefault="006C1176" w:rsidP="00767287">
      <w:pPr>
        <w:pStyle w:val="Prrafodelista"/>
        <w:jc w:val="both"/>
      </w:pPr>
    </w:p>
    <w:p w14:paraId="4A2FE6EE" w14:textId="77777777" w:rsidR="006C1176" w:rsidRDefault="006C1176" w:rsidP="00767287">
      <w:pPr>
        <w:pStyle w:val="Prrafodelista"/>
        <w:jc w:val="both"/>
      </w:pPr>
    </w:p>
    <w:p w14:paraId="2ABB136D" w14:textId="77777777" w:rsidR="006C1176" w:rsidRDefault="006C1176" w:rsidP="00767287">
      <w:pPr>
        <w:pStyle w:val="Prrafodelista"/>
        <w:jc w:val="both"/>
      </w:pPr>
    </w:p>
    <w:p w14:paraId="65E503B4" w14:textId="77777777" w:rsidR="006C1176" w:rsidRDefault="006C1176" w:rsidP="00767287">
      <w:pPr>
        <w:pStyle w:val="Prrafodelista"/>
        <w:jc w:val="both"/>
      </w:pPr>
    </w:p>
    <w:p w14:paraId="1DCBF8B1" w14:textId="77777777" w:rsidR="006C1176" w:rsidRDefault="006C1176" w:rsidP="00767287">
      <w:pPr>
        <w:pStyle w:val="Prrafodelista"/>
        <w:jc w:val="both"/>
      </w:pPr>
    </w:p>
    <w:p w14:paraId="35107226" w14:textId="77777777" w:rsidR="006C1176" w:rsidRDefault="006C1176" w:rsidP="00767287">
      <w:pPr>
        <w:pStyle w:val="Prrafodelista"/>
        <w:jc w:val="both"/>
      </w:pPr>
    </w:p>
    <w:p w14:paraId="52F7D918" w14:textId="77777777" w:rsidR="006C1176" w:rsidRDefault="006C1176" w:rsidP="00767287">
      <w:pPr>
        <w:pStyle w:val="Prrafodelista"/>
        <w:jc w:val="both"/>
      </w:pPr>
    </w:p>
    <w:p w14:paraId="09505DE4" w14:textId="77777777" w:rsidR="006C1176" w:rsidRDefault="006C1176" w:rsidP="00767287">
      <w:pPr>
        <w:pStyle w:val="Prrafodelista"/>
        <w:jc w:val="both"/>
      </w:pPr>
    </w:p>
    <w:p w14:paraId="6B2EA414" w14:textId="77777777" w:rsidR="006C1176" w:rsidRDefault="006C1176" w:rsidP="00767287">
      <w:pPr>
        <w:pStyle w:val="Prrafodelista"/>
        <w:jc w:val="both"/>
      </w:pPr>
    </w:p>
    <w:p w14:paraId="77599291" w14:textId="77777777" w:rsidR="006C1176" w:rsidRPr="00E43FB9" w:rsidRDefault="006C1176" w:rsidP="00767287">
      <w:pPr>
        <w:pStyle w:val="Prrafodelista"/>
        <w:jc w:val="both"/>
      </w:pPr>
    </w:p>
    <w:p w14:paraId="201E40F5" w14:textId="77777777" w:rsidR="001D6A61" w:rsidRDefault="001D6A61" w:rsidP="004173A9">
      <w:pPr>
        <w:pStyle w:val="Ttulo1"/>
        <w:rPr>
          <w:rFonts w:asciiTheme="minorHAnsi" w:hAnsiTheme="minorHAnsi"/>
          <w:b/>
          <w:color w:val="000000" w:themeColor="text1"/>
          <w:shd w:val="clear" w:color="auto" w:fill="FFFFFF"/>
        </w:rPr>
      </w:pPr>
      <w:bookmarkStart w:id="35" w:name="_Toc433965239"/>
      <w:r w:rsidRPr="009B6B86">
        <w:rPr>
          <w:rFonts w:asciiTheme="minorHAnsi" w:hAnsiTheme="minorHAnsi"/>
          <w:b/>
          <w:color w:val="000000" w:themeColor="text1"/>
          <w:shd w:val="clear" w:color="auto" w:fill="FFFFFF"/>
        </w:rPr>
        <w:t>Crear estados</w:t>
      </w:r>
      <w:bookmarkEnd w:id="35"/>
    </w:p>
    <w:p w14:paraId="2667203F" w14:textId="77777777" w:rsidR="002E3ABA" w:rsidRPr="002E3ABA" w:rsidRDefault="002E3ABA" w:rsidP="002E3ABA"/>
    <w:p w14:paraId="43AECD79" w14:textId="51092BE2" w:rsidR="001D6A61" w:rsidRPr="00E43FB9"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Un estado</w:t>
      </w:r>
      <w:r w:rsidR="00EF37FB" w:rsidRPr="00E43FB9">
        <w:rPr>
          <w:rFonts w:eastAsia="Times New Roman" w:cs="Arial"/>
          <w:color w:val="000000"/>
          <w:lang w:eastAsia="es-CO"/>
        </w:rPr>
        <w:t>,</w:t>
      </w:r>
      <w:r w:rsidRPr="00E43FB9">
        <w:rPr>
          <w:rFonts w:eastAsia="Times New Roman" w:cs="Arial"/>
          <w:color w:val="000000"/>
          <w:lang w:eastAsia="es-CO"/>
        </w:rPr>
        <w:t xml:space="preserve"> es la etapa o fase en la que </w:t>
      </w:r>
      <w:r w:rsidR="006F4FBE" w:rsidRPr="00E43FB9">
        <w:rPr>
          <w:rFonts w:eastAsia="Times New Roman" w:cs="Arial"/>
          <w:color w:val="000000"/>
          <w:lang w:eastAsia="es-CO"/>
        </w:rPr>
        <w:t>se encuentra</w:t>
      </w:r>
      <w:r w:rsidRPr="00E43FB9">
        <w:rPr>
          <w:rFonts w:eastAsia="Times New Roman" w:cs="Arial"/>
          <w:color w:val="000000"/>
          <w:lang w:eastAsia="es-CO"/>
        </w:rPr>
        <w:t xml:space="preserve"> un caso a lo largo de su ciclo de vida</w:t>
      </w:r>
      <w:r w:rsidR="006F4FBE" w:rsidRPr="00E43FB9">
        <w:rPr>
          <w:rFonts w:eastAsia="Times New Roman" w:cs="Arial"/>
          <w:color w:val="000000"/>
          <w:lang w:eastAsia="es-CO"/>
        </w:rPr>
        <w:t>; éste ciclo</w:t>
      </w:r>
      <w:r w:rsidRPr="00E43FB9">
        <w:rPr>
          <w:rFonts w:eastAsia="Times New Roman" w:cs="Arial"/>
          <w:color w:val="000000"/>
          <w:lang w:eastAsia="es-CO"/>
        </w:rPr>
        <w:t xml:space="preserve"> </w:t>
      </w:r>
      <w:r w:rsidR="006F4FBE" w:rsidRPr="00E43FB9">
        <w:rPr>
          <w:rFonts w:eastAsia="Times New Roman" w:cs="Arial"/>
          <w:color w:val="000000"/>
          <w:lang w:eastAsia="es-CO"/>
        </w:rPr>
        <w:t>inicia al momento de registrar el caso</w:t>
      </w:r>
      <w:r w:rsidRPr="00E43FB9">
        <w:rPr>
          <w:rFonts w:eastAsia="Times New Roman" w:cs="Arial"/>
          <w:color w:val="000000"/>
          <w:lang w:eastAsia="es-CO"/>
        </w:rPr>
        <w:t xml:space="preserve">, y finaliza </w:t>
      </w:r>
      <w:r w:rsidR="006F4FBE" w:rsidRPr="00E43FB9">
        <w:rPr>
          <w:rFonts w:eastAsia="Times New Roman" w:cs="Arial"/>
          <w:color w:val="000000"/>
          <w:lang w:eastAsia="es-CO"/>
        </w:rPr>
        <w:t>al momento de cerrarlo</w:t>
      </w:r>
      <w:r w:rsidRPr="00E43FB9">
        <w:rPr>
          <w:rFonts w:eastAsia="Times New Roman" w:cs="Arial"/>
          <w:color w:val="000000"/>
          <w:lang w:eastAsia="es-CO"/>
        </w:rPr>
        <w:t>. Tenga en cuenta que para cada tipo de caso (Solicitudes, Requerimientos de Servicio, Incidentes, Problemas, Cambios, Artículos, Catálogo de Servicios</w:t>
      </w:r>
      <w:r w:rsidR="0064614C" w:rsidRPr="00E43FB9">
        <w:rPr>
          <w:rFonts w:eastAsia="Times New Roman" w:cs="Arial"/>
          <w:color w:val="000000"/>
          <w:lang w:eastAsia="es-CO"/>
        </w:rPr>
        <w:t>, Proyectos</w:t>
      </w:r>
      <w:r w:rsidRPr="00E43FB9">
        <w:rPr>
          <w:rFonts w:eastAsia="Times New Roman" w:cs="Arial"/>
          <w:color w:val="000000"/>
          <w:lang w:eastAsia="es-CO"/>
        </w:rPr>
        <w:t xml:space="preserve"> y Tareas) los estados son independientes.</w:t>
      </w:r>
      <w:r w:rsidR="006F4FBE" w:rsidRPr="00E43FB9">
        <w:rPr>
          <w:rFonts w:eastAsia="Times New Roman" w:cs="Arial"/>
          <w:color w:val="000000"/>
          <w:lang w:eastAsia="es-CO"/>
        </w:rPr>
        <w:t xml:space="preserve"> Para crear estados </w:t>
      </w:r>
      <w:r w:rsidR="006C6222" w:rsidRPr="00E43FB9">
        <w:rPr>
          <w:rFonts w:eastAsia="Times New Roman" w:cs="Arial"/>
          <w:color w:val="000000"/>
          <w:lang w:eastAsia="es-CO"/>
        </w:rPr>
        <w:t>lleve a cabo el siguiente procedimiento:</w:t>
      </w:r>
    </w:p>
    <w:p w14:paraId="240D65F6" w14:textId="27D165F6" w:rsidR="001D6A61" w:rsidRPr="00E43FB9" w:rsidRDefault="001D6A61"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Desde la barra de iconos vertical </w:t>
      </w:r>
      <w:r w:rsidR="005C3E67" w:rsidRPr="00E43FB9">
        <w:rPr>
          <w:rFonts w:eastAsia="Times New Roman" w:cs="Arial"/>
          <w:color w:val="000000"/>
          <w:lang w:eastAsia="es-CO"/>
        </w:rPr>
        <w:t>izquierda</w:t>
      </w:r>
      <w:r w:rsidRPr="00E43FB9">
        <w:rPr>
          <w:rFonts w:eastAsia="Times New Roman" w:cs="Arial"/>
          <w:color w:val="000000"/>
          <w:lang w:eastAsia="es-CO"/>
        </w:rPr>
        <w:t xml:space="preserve"> de la consola, diríjase a</w:t>
      </w:r>
      <w:r w:rsidRPr="00E43FB9">
        <w:rPr>
          <w:rFonts w:eastAsia="Times New Roman"/>
          <w:lang w:eastAsia="es-CO"/>
        </w:rPr>
        <w:t> </w:t>
      </w:r>
      <w:r w:rsidRPr="00E43FB9">
        <w:rPr>
          <w:rFonts w:eastAsia="Times New Roman" w:cs="Arial"/>
          <w:b/>
          <w:color w:val="000000"/>
          <w:lang w:eastAsia="es-CO"/>
        </w:rPr>
        <w:t>Opciones-&gt;</w:t>
      </w:r>
      <w:r w:rsidRPr="00E43FB9">
        <w:rPr>
          <w:rFonts w:eastAsia="Times New Roman" w:cs="Arial"/>
          <w:color w:val="000000"/>
          <w:lang w:eastAsia="es-CO"/>
        </w:rPr>
        <w:t xml:space="preserve"> </w:t>
      </w:r>
      <w:r w:rsidRPr="00E43FB9">
        <w:rPr>
          <w:rFonts w:eastAsia="Times New Roman" w:cs="Arial"/>
          <w:b/>
          <w:color w:val="000000"/>
          <w:lang w:eastAsia="es-CO"/>
        </w:rPr>
        <w:t>Estados</w:t>
      </w:r>
      <w:r w:rsidRPr="00E43FB9">
        <w:rPr>
          <w:rFonts w:eastAsia="Times New Roman" w:cs="Arial"/>
          <w:color w:val="000000"/>
          <w:lang w:eastAsia="es-CO"/>
        </w:rPr>
        <w:t>.</w:t>
      </w:r>
    </w:p>
    <w:p w14:paraId="310D6164"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02A80F77" w14:textId="09592334" w:rsidR="00895F3F" w:rsidRPr="002E3ABA" w:rsidRDefault="001D6A61" w:rsidP="002E3ABA">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lastRenderedPageBreak/>
        <w:drawing>
          <wp:inline distT="0" distB="0" distL="0" distR="0" wp14:anchorId="3FB7AA18" wp14:editId="0183C2D5">
            <wp:extent cx="1724025" cy="1746809"/>
            <wp:effectExtent l="38100" t="38100" r="333375" b="3492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pic:spPr>
                </pic:pic>
              </a:graphicData>
            </a:graphic>
          </wp:inline>
        </w:drawing>
      </w:r>
    </w:p>
    <w:p w14:paraId="768DFDC6" w14:textId="77777777" w:rsidR="001D6A61" w:rsidRPr="00E43FB9" w:rsidRDefault="001D6A61"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color w:val="000000"/>
          <w:lang w:eastAsia="es-CO"/>
        </w:rPr>
        <w:t>Solicitudes</w:t>
      </w:r>
    </w:p>
    <w:p w14:paraId="404D943C"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7B3C8CA6"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5CECA7C0" w14:textId="77777777" w:rsidR="001D6A61" w:rsidRPr="00E43FB9" w:rsidRDefault="001D6A61" w:rsidP="002E3ABA">
      <w:pPr>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54B5DB07" wp14:editId="4016DD2E">
            <wp:extent cx="1752600" cy="1419225"/>
            <wp:effectExtent l="57150" t="57150" r="342900" b="33337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67" b="-1"/>
                    <a:stretch/>
                  </pic:blipFill>
                  <pic:spPr bwMode="auto">
                    <a:xfrm>
                      <a:off x="0" y="0"/>
                      <a:ext cx="1752600" cy="14192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7CD5720B" w14:textId="77777777" w:rsidR="007D539A" w:rsidRDefault="007D539A" w:rsidP="00767287">
      <w:pPr>
        <w:shd w:val="clear" w:color="auto" w:fill="FFFFFF"/>
        <w:spacing w:before="96" w:after="120" w:line="286" w:lineRule="atLeast"/>
        <w:jc w:val="both"/>
        <w:rPr>
          <w:rFonts w:eastAsia="Times New Roman" w:cs="Arial"/>
          <w:b/>
          <w:i/>
          <w:color w:val="000000"/>
          <w:lang w:eastAsia="es-CO"/>
        </w:rPr>
      </w:pPr>
    </w:p>
    <w:p w14:paraId="2384FFA4" w14:textId="77777777" w:rsidR="007D539A" w:rsidRDefault="007D539A" w:rsidP="00767287">
      <w:pPr>
        <w:shd w:val="clear" w:color="auto" w:fill="FFFFFF"/>
        <w:spacing w:before="96" w:after="120" w:line="286" w:lineRule="atLeast"/>
        <w:jc w:val="both"/>
        <w:rPr>
          <w:rFonts w:eastAsia="Times New Roman" w:cs="Arial"/>
          <w:b/>
          <w:i/>
          <w:color w:val="000000"/>
          <w:lang w:eastAsia="es-CO"/>
        </w:rPr>
      </w:pPr>
    </w:p>
    <w:p w14:paraId="405002EE" w14:textId="77777777" w:rsidR="007D539A" w:rsidRDefault="007D539A" w:rsidP="00767287">
      <w:pPr>
        <w:shd w:val="clear" w:color="auto" w:fill="FFFFFF"/>
        <w:spacing w:before="96" w:after="120" w:line="286" w:lineRule="atLeast"/>
        <w:jc w:val="both"/>
        <w:rPr>
          <w:rFonts w:eastAsia="Times New Roman" w:cs="Arial"/>
          <w:b/>
          <w:i/>
          <w:color w:val="000000"/>
          <w:lang w:eastAsia="es-CO"/>
        </w:rPr>
      </w:pPr>
    </w:p>
    <w:p w14:paraId="588D41D2" w14:textId="77777777" w:rsidR="007D539A" w:rsidRDefault="007D539A" w:rsidP="00767287">
      <w:pPr>
        <w:shd w:val="clear" w:color="auto" w:fill="FFFFFF"/>
        <w:spacing w:before="96" w:after="120" w:line="286" w:lineRule="atLeast"/>
        <w:jc w:val="both"/>
        <w:rPr>
          <w:rFonts w:eastAsia="Times New Roman" w:cs="Arial"/>
          <w:b/>
          <w:i/>
          <w:color w:val="000000"/>
          <w:lang w:eastAsia="es-CO"/>
        </w:rPr>
      </w:pPr>
    </w:p>
    <w:p w14:paraId="3E22FB91" w14:textId="77777777" w:rsidR="007D539A" w:rsidRDefault="007D539A" w:rsidP="00767287">
      <w:pPr>
        <w:shd w:val="clear" w:color="auto" w:fill="FFFFFF"/>
        <w:spacing w:before="96" w:after="120" w:line="286" w:lineRule="atLeast"/>
        <w:jc w:val="both"/>
        <w:rPr>
          <w:rFonts w:eastAsia="Times New Roman" w:cs="Arial"/>
          <w:b/>
          <w:i/>
          <w:color w:val="000000"/>
          <w:lang w:eastAsia="es-CO"/>
        </w:rPr>
      </w:pPr>
    </w:p>
    <w:p w14:paraId="5F19C131" w14:textId="77777777" w:rsidR="007D539A" w:rsidRDefault="007D539A" w:rsidP="00767287">
      <w:pPr>
        <w:shd w:val="clear" w:color="auto" w:fill="FFFFFF"/>
        <w:spacing w:before="96" w:after="120" w:line="286" w:lineRule="atLeast"/>
        <w:jc w:val="both"/>
        <w:rPr>
          <w:rFonts w:eastAsia="Times New Roman" w:cs="Arial"/>
          <w:b/>
          <w:i/>
          <w:color w:val="000000"/>
          <w:lang w:eastAsia="es-CO"/>
        </w:rPr>
      </w:pPr>
    </w:p>
    <w:p w14:paraId="7DEC5CDE" w14:textId="0A0A6701" w:rsidR="001D6A61" w:rsidRPr="00E43FB9"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b/>
          <w:i/>
          <w:color w:val="000000"/>
          <w:lang w:eastAsia="es-CO"/>
        </w:rPr>
        <w:t>Aranda Software</w:t>
      </w:r>
      <w:r w:rsidRPr="00E43FB9">
        <w:rPr>
          <w:rFonts w:eastAsia="Times New Roman" w:cs="Arial"/>
          <w:color w:val="000000"/>
          <w:lang w:eastAsia="es-CO"/>
        </w:rPr>
        <w:t xml:space="preserve"> le recomienda crear los siguientes estados por cada tipo de caso, sin embargo estos estados </w:t>
      </w:r>
      <w:r w:rsidR="00EF37FB" w:rsidRPr="00E43FB9">
        <w:rPr>
          <w:rFonts w:eastAsia="Times New Roman" w:cs="Arial"/>
          <w:color w:val="000000"/>
          <w:lang w:eastAsia="es-CO"/>
        </w:rPr>
        <w:t>pueden ser adaptados</w:t>
      </w:r>
      <w:r w:rsidRPr="00E43FB9">
        <w:rPr>
          <w:rFonts w:eastAsia="Times New Roman" w:cs="Arial"/>
          <w:color w:val="000000"/>
          <w:lang w:eastAsia="es-CO"/>
        </w:rPr>
        <w:t xml:space="preserve"> a las necesidades de su compañía:</w:t>
      </w:r>
    </w:p>
    <w:tbl>
      <w:tblPr>
        <w:tblW w:w="10160" w:type="dxa"/>
        <w:tblInd w:w="-10" w:type="dxa"/>
        <w:tblCellMar>
          <w:left w:w="70" w:type="dxa"/>
          <w:right w:w="70" w:type="dxa"/>
        </w:tblCellMar>
        <w:tblLook w:val="04A0" w:firstRow="1" w:lastRow="0" w:firstColumn="1" w:lastColumn="0" w:noHBand="0" w:noVBand="1"/>
      </w:tblPr>
      <w:tblGrid>
        <w:gridCol w:w="1236"/>
        <w:gridCol w:w="1236"/>
        <w:gridCol w:w="1602"/>
        <w:gridCol w:w="1086"/>
        <w:gridCol w:w="1598"/>
        <w:gridCol w:w="1236"/>
        <w:gridCol w:w="1236"/>
        <w:gridCol w:w="1128"/>
      </w:tblGrid>
      <w:tr w:rsidR="001D6A61" w:rsidRPr="00E43FB9" w14:paraId="6BCB2080" w14:textId="77777777" w:rsidTr="00DD41B2">
        <w:trPr>
          <w:trHeight w:val="525"/>
        </w:trPr>
        <w:tc>
          <w:tcPr>
            <w:tcW w:w="1186" w:type="dxa"/>
            <w:tcBorders>
              <w:top w:val="single" w:sz="8" w:space="0" w:color="C0C0C0"/>
              <w:left w:val="single" w:sz="8" w:space="0" w:color="C0C0C0"/>
              <w:bottom w:val="single" w:sz="8" w:space="0" w:color="C0C0C0"/>
              <w:right w:val="single" w:sz="8" w:space="0" w:color="C0C0C0"/>
            </w:tcBorders>
            <w:shd w:val="clear" w:color="000000" w:fill="E0E0E0"/>
            <w:vAlign w:val="center"/>
            <w:hideMark/>
          </w:tcPr>
          <w:p w14:paraId="6FB3B4F8"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Incidentes</w:t>
            </w:r>
          </w:p>
        </w:tc>
        <w:tc>
          <w:tcPr>
            <w:tcW w:w="1272" w:type="dxa"/>
            <w:tcBorders>
              <w:top w:val="single" w:sz="8" w:space="0" w:color="C0C0C0"/>
              <w:left w:val="nil"/>
              <w:bottom w:val="single" w:sz="8" w:space="0" w:color="C0C0C0"/>
              <w:right w:val="single" w:sz="8" w:space="0" w:color="C0C0C0"/>
            </w:tcBorders>
            <w:shd w:val="clear" w:color="000000" w:fill="E0E0E0"/>
            <w:vAlign w:val="center"/>
            <w:hideMark/>
          </w:tcPr>
          <w:p w14:paraId="5C3285E7"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Problemas</w:t>
            </w:r>
          </w:p>
        </w:tc>
        <w:tc>
          <w:tcPr>
            <w:tcW w:w="1482" w:type="dxa"/>
            <w:tcBorders>
              <w:top w:val="single" w:sz="8" w:space="0" w:color="C0C0C0"/>
              <w:left w:val="nil"/>
              <w:bottom w:val="single" w:sz="8" w:space="0" w:color="C0C0C0"/>
              <w:right w:val="single" w:sz="8" w:space="0" w:color="C0C0C0"/>
            </w:tcBorders>
            <w:shd w:val="clear" w:color="000000" w:fill="E0E0E0"/>
            <w:vAlign w:val="center"/>
            <w:hideMark/>
          </w:tcPr>
          <w:p w14:paraId="1947D9D8"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Cambios</w:t>
            </w:r>
          </w:p>
        </w:tc>
        <w:tc>
          <w:tcPr>
            <w:tcW w:w="1060" w:type="dxa"/>
            <w:tcBorders>
              <w:top w:val="single" w:sz="8" w:space="0" w:color="C0C0C0"/>
              <w:left w:val="nil"/>
              <w:bottom w:val="single" w:sz="8" w:space="0" w:color="C0C0C0"/>
              <w:right w:val="single" w:sz="8" w:space="0" w:color="C0C0C0"/>
            </w:tcBorders>
            <w:shd w:val="clear" w:color="000000" w:fill="E0E0E0"/>
            <w:vAlign w:val="center"/>
            <w:hideMark/>
          </w:tcPr>
          <w:p w14:paraId="747CEEA9"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Tareas</w:t>
            </w:r>
          </w:p>
        </w:tc>
        <w:tc>
          <w:tcPr>
            <w:tcW w:w="1617" w:type="dxa"/>
            <w:tcBorders>
              <w:top w:val="single" w:sz="8" w:space="0" w:color="C0C0C0"/>
              <w:left w:val="nil"/>
              <w:bottom w:val="single" w:sz="8" w:space="0" w:color="C0C0C0"/>
              <w:right w:val="single" w:sz="8" w:space="0" w:color="C0C0C0"/>
            </w:tcBorders>
            <w:shd w:val="clear" w:color="000000" w:fill="E0E0E0"/>
            <w:vAlign w:val="center"/>
            <w:hideMark/>
          </w:tcPr>
          <w:p w14:paraId="77DCB643"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Requerimientos de Servicio</w:t>
            </w:r>
          </w:p>
        </w:tc>
        <w:tc>
          <w:tcPr>
            <w:tcW w:w="1186" w:type="dxa"/>
            <w:tcBorders>
              <w:top w:val="single" w:sz="8" w:space="0" w:color="C0C0C0"/>
              <w:left w:val="nil"/>
              <w:bottom w:val="single" w:sz="8" w:space="0" w:color="C0C0C0"/>
              <w:right w:val="single" w:sz="8" w:space="0" w:color="C0C0C0"/>
            </w:tcBorders>
            <w:shd w:val="clear" w:color="000000" w:fill="E0E0E0"/>
            <w:vAlign w:val="center"/>
            <w:hideMark/>
          </w:tcPr>
          <w:p w14:paraId="694925B1"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Servicios</w:t>
            </w:r>
          </w:p>
        </w:tc>
        <w:tc>
          <w:tcPr>
            <w:tcW w:w="1186" w:type="dxa"/>
            <w:tcBorders>
              <w:top w:val="single" w:sz="8" w:space="0" w:color="C0C0C0"/>
              <w:left w:val="nil"/>
              <w:bottom w:val="single" w:sz="8" w:space="0" w:color="C0C0C0"/>
              <w:right w:val="single" w:sz="8" w:space="0" w:color="C0C0C0"/>
            </w:tcBorders>
            <w:shd w:val="clear" w:color="000000" w:fill="E0E0E0"/>
            <w:vAlign w:val="center"/>
            <w:hideMark/>
          </w:tcPr>
          <w:p w14:paraId="3637F328"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Artículos</w:t>
            </w:r>
          </w:p>
        </w:tc>
        <w:tc>
          <w:tcPr>
            <w:tcW w:w="1171" w:type="dxa"/>
            <w:tcBorders>
              <w:top w:val="single" w:sz="8" w:space="0" w:color="C0C0C0"/>
              <w:left w:val="nil"/>
              <w:bottom w:val="single" w:sz="8" w:space="0" w:color="C0C0C0"/>
              <w:right w:val="single" w:sz="8" w:space="0" w:color="C0C0C0"/>
            </w:tcBorders>
            <w:shd w:val="clear" w:color="000000" w:fill="E0E0E0"/>
            <w:vAlign w:val="center"/>
            <w:hideMark/>
          </w:tcPr>
          <w:p w14:paraId="1B78290A" w14:textId="77777777" w:rsidR="001D6A61" w:rsidRPr="00E43FB9" w:rsidRDefault="001D6A61" w:rsidP="00767287">
            <w:pPr>
              <w:spacing w:after="0" w:line="240" w:lineRule="auto"/>
              <w:jc w:val="both"/>
              <w:rPr>
                <w:rFonts w:eastAsia="Times New Roman" w:cs="Arial"/>
                <w:b/>
                <w:bCs/>
                <w:color w:val="000000"/>
                <w:lang w:eastAsia="es-CO"/>
              </w:rPr>
            </w:pPr>
            <w:r w:rsidRPr="00E43FB9">
              <w:rPr>
                <w:rFonts w:eastAsia="Times New Roman" w:cs="Arial"/>
                <w:b/>
                <w:bCs/>
                <w:color w:val="000000"/>
                <w:lang w:val="es-ES" w:eastAsia="es-CO"/>
              </w:rPr>
              <w:t>Solicitudes</w:t>
            </w:r>
          </w:p>
        </w:tc>
      </w:tr>
      <w:tr w:rsidR="001D6A61" w:rsidRPr="00E43FB9" w14:paraId="08D13587"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6AAAAD5B"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Registrado</w:t>
            </w:r>
          </w:p>
        </w:tc>
        <w:tc>
          <w:tcPr>
            <w:tcW w:w="1272" w:type="dxa"/>
            <w:tcBorders>
              <w:top w:val="nil"/>
              <w:left w:val="nil"/>
              <w:bottom w:val="single" w:sz="8" w:space="0" w:color="C0C0C0"/>
              <w:right w:val="single" w:sz="8" w:space="0" w:color="C0C0C0"/>
            </w:tcBorders>
            <w:shd w:val="clear" w:color="000000" w:fill="FFFFFF"/>
            <w:vAlign w:val="center"/>
            <w:hideMark/>
          </w:tcPr>
          <w:p w14:paraId="30C97AC3"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Registrado</w:t>
            </w:r>
          </w:p>
        </w:tc>
        <w:tc>
          <w:tcPr>
            <w:tcW w:w="1482" w:type="dxa"/>
            <w:tcBorders>
              <w:top w:val="nil"/>
              <w:left w:val="nil"/>
              <w:bottom w:val="single" w:sz="8" w:space="0" w:color="C0C0C0"/>
              <w:right w:val="single" w:sz="8" w:space="0" w:color="C0C0C0"/>
            </w:tcBorders>
            <w:shd w:val="clear" w:color="000000" w:fill="FFFFFF"/>
            <w:vAlign w:val="center"/>
            <w:hideMark/>
          </w:tcPr>
          <w:p w14:paraId="3C776A99"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RFC registrado</w:t>
            </w:r>
          </w:p>
        </w:tc>
        <w:tc>
          <w:tcPr>
            <w:tcW w:w="1060" w:type="dxa"/>
            <w:tcBorders>
              <w:top w:val="nil"/>
              <w:left w:val="nil"/>
              <w:bottom w:val="single" w:sz="8" w:space="0" w:color="C0C0C0"/>
              <w:right w:val="single" w:sz="8" w:space="0" w:color="C0C0C0"/>
            </w:tcBorders>
            <w:shd w:val="clear" w:color="000000" w:fill="FFFFFF"/>
            <w:vAlign w:val="center"/>
            <w:hideMark/>
          </w:tcPr>
          <w:p w14:paraId="4C414EAA"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Registrada</w:t>
            </w:r>
          </w:p>
        </w:tc>
        <w:tc>
          <w:tcPr>
            <w:tcW w:w="1617" w:type="dxa"/>
            <w:tcBorders>
              <w:top w:val="nil"/>
              <w:left w:val="nil"/>
              <w:bottom w:val="single" w:sz="8" w:space="0" w:color="C0C0C0"/>
              <w:right w:val="single" w:sz="8" w:space="0" w:color="C0C0C0"/>
            </w:tcBorders>
            <w:shd w:val="clear" w:color="000000" w:fill="FFFFFF"/>
            <w:vAlign w:val="center"/>
            <w:hideMark/>
          </w:tcPr>
          <w:p w14:paraId="0073BCD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Registrada</w:t>
            </w:r>
          </w:p>
        </w:tc>
        <w:tc>
          <w:tcPr>
            <w:tcW w:w="1186" w:type="dxa"/>
            <w:tcBorders>
              <w:top w:val="nil"/>
              <w:left w:val="nil"/>
              <w:bottom w:val="single" w:sz="8" w:space="0" w:color="C0C0C0"/>
              <w:right w:val="single" w:sz="8" w:space="0" w:color="C0C0C0"/>
            </w:tcBorders>
            <w:shd w:val="clear" w:color="000000" w:fill="FFFFFF"/>
            <w:vAlign w:val="center"/>
            <w:hideMark/>
          </w:tcPr>
          <w:p w14:paraId="7320E304"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Registrado</w:t>
            </w:r>
          </w:p>
        </w:tc>
        <w:tc>
          <w:tcPr>
            <w:tcW w:w="1186" w:type="dxa"/>
            <w:tcBorders>
              <w:top w:val="nil"/>
              <w:left w:val="nil"/>
              <w:bottom w:val="single" w:sz="8" w:space="0" w:color="C0C0C0"/>
              <w:right w:val="single" w:sz="8" w:space="0" w:color="C0C0C0"/>
            </w:tcBorders>
            <w:shd w:val="clear" w:color="000000" w:fill="FFFFFF"/>
            <w:vAlign w:val="center"/>
            <w:hideMark/>
          </w:tcPr>
          <w:p w14:paraId="4FB1F8E7"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Registrado</w:t>
            </w:r>
          </w:p>
        </w:tc>
        <w:tc>
          <w:tcPr>
            <w:tcW w:w="1171" w:type="dxa"/>
            <w:tcBorders>
              <w:top w:val="nil"/>
              <w:left w:val="nil"/>
              <w:bottom w:val="single" w:sz="8" w:space="0" w:color="C0C0C0"/>
              <w:right w:val="single" w:sz="8" w:space="0" w:color="C0C0C0"/>
            </w:tcBorders>
            <w:shd w:val="clear" w:color="000000" w:fill="FFFFFF"/>
            <w:vAlign w:val="center"/>
            <w:hideMark/>
          </w:tcPr>
          <w:p w14:paraId="79A6A33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Registrado</w:t>
            </w:r>
          </w:p>
        </w:tc>
      </w:tr>
      <w:tr w:rsidR="001D6A61" w:rsidRPr="00E43FB9" w14:paraId="667C7878" w14:textId="77777777" w:rsidTr="00DD41B2">
        <w:trPr>
          <w:trHeight w:val="540"/>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5CFF31EA"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En Proceso</w:t>
            </w:r>
          </w:p>
        </w:tc>
        <w:tc>
          <w:tcPr>
            <w:tcW w:w="1272" w:type="dxa"/>
            <w:tcBorders>
              <w:top w:val="nil"/>
              <w:left w:val="nil"/>
              <w:bottom w:val="single" w:sz="8" w:space="0" w:color="C0C0C0"/>
              <w:right w:val="single" w:sz="8" w:space="0" w:color="C0C0C0"/>
            </w:tcBorders>
            <w:shd w:val="clear" w:color="000000" w:fill="FFFFFF"/>
            <w:vAlign w:val="center"/>
            <w:hideMark/>
          </w:tcPr>
          <w:p w14:paraId="452ACEDA"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Evaluación del error</w:t>
            </w:r>
          </w:p>
        </w:tc>
        <w:tc>
          <w:tcPr>
            <w:tcW w:w="1482" w:type="dxa"/>
            <w:tcBorders>
              <w:top w:val="nil"/>
              <w:left w:val="nil"/>
              <w:bottom w:val="single" w:sz="8" w:space="0" w:color="C0C0C0"/>
              <w:right w:val="single" w:sz="8" w:space="0" w:color="C0C0C0"/>
            </w:tcBorders>
            <w:shd w:val="clear" w:color="000000" w:fill="FFFFFF"/>
            <w:vAlign w:val="center"/>
            <w:hideMark/>
          </w:tcPr>
          <w:p w14:paraId="164E49C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Filtro</w:t>
            </w:r>
          </w:p>
        </w:tc>
        <w:tc>
          <w:tcPr>
            <w:tcW w:w="1060" w:type="dxa"/>
            <w:tcBorders>
              <w:top w:val="nil"/>
              <w:left w:val="nil"/>
              <w:bottom w:val="single" w:sz="8" w:space="0" w:color="C0C0C0"/>
              <w:right w:val="single" w:sz="8" w:space="0" w:color="C0C0C0"/>
            </w:tcBorders>
            <w:shd w:val="clear" w:color="000000" w:fill="FFFFFF"/>
            <w:vAlign w:val="center"/>
            <w:hideMark/>
          </w:tcPr>
          <w:p w14:paraId="547217AF"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Asignada</w:t>
            </w:r>
          </w:p>
        </w:tc>
        <w:tc>
          <w:tcPr>
            <w:tcW w:w="1617" w:type="dxa"/>
            <w:tcBorders>
              <w:top w:val="nil"/>
              <w:left w:val="nil"/>
              <w:bottom w:val="single" w:sz="8" w:space="0" w:color="C0C0C0"/>
              <w:right w:val="single" w:sz="8" w:space="0" w:color="C0C0C0"/>
            </w:tcBorders>
            <w:shd w:val="clear" w:color="000000" w:fill="FFFFFF"/>
            <w:vAlign w:val="center"/>
            <w:hideMark/>
          </w:tcPr>
          <w:p w14:paraId="38038917"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Asignada</w:t>
            </w:r>
          </w:p>
        </w:tc>
        <w:tc>
          <w:tcPr>
            <w:tcW w:w="1186" w:type="dxa"/>
            <w:tcBorders>
              <w:top w:val="nil"/>
              <w:left w:val="nil"/>
              <w:bottom w:val="single" w:sz="8" w:space="0" w:color="C0C0C0"/>
              <w:right w:val="single" w:sz="8" w:space="0" w:color="C0C0C0"/>
            </w:tcBorders>
            <w:shd w:val="clear" w:color="000000" w:fill="FFFFFF"/>
            <w:vAlign w:val="center"/>
            <w:hideMark/>
          </w:tcPr>
          <w:p w14:paraId="7AAEFC23"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En Proceso</w:t>
            </w:r>
          </w:p>
        </w:tc>
        <w:tc>
          <w:tcPr>
            <w:tcW w:w="1186" w:type="dxa"/>
            <w:tcBorders>
              <w:top w:val="nil"/>
              <w:left w:val="nil"/>
              <w:bottom w:val="single" w:sz="8" w:space="0" w:color="C0C0C0"/>
              <w:right w:val="single" w:sz="8" w:space="0" w:color="C0C0C0"/>
            </w:tcBorders>
            <w:shd w:val="clear" w:color="000000" w:fill="FFFFFF"/>
            <w:vAlign w:val="center"/>
            <w:hideMark/>
          </w:tcPr>
          <w:p w14:paraId="260BC12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En Proceso</w:t>
            </w:r>
          </w:p>
        </w:tc>
        <w:tc>
          <w:tcPr>
            <w:tcW w:w="1171" w:type="dxa"/>
            <w:tcBorders>
              <w:top w:val="nil"/>
              <w:left w:val="nil"/>
              <w:bottom w:val="single" w:sz="8" w:space="0" w:color="C0C0C0"/>
              <w:right w:val="single" w:sz="8" w:space="0" w:color="C0C0C0"/>
            </w:tcBorders>
            <w:shd w:val="clear" w:color="000000" w:fill="FFFFFF"/>
            <w:vAlign w:val="center"/>
            <w:hideMark/>
          </w:tcPr>
          <w:p w14:paraId="2BFEBBEF"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Cerrado</w:t>
            </w:r>
          </w:p>
        </w:tc>
      </w:tr>
      <w:tr w:rsidR="001D6A61" w:rsidRPr="00E43FB9" w14:paraId="230BB8FC"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502679B8"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Suspendido</w:t>
            </w:r>
          </w:p>
        </w:tc>
        <w:tc>
          <w:tcPr>
            <w:tcW w:w="1272" w:type="dxa"/>
            <w:tcBorders>
              <w:top w:val="nil"/>
              <w:left w:val="nil"/>
              <w:bottom w:val="single" w:sz="8" w:space="0" w:color="C0C0C0"/>
              <w:right w:val="single" w:sz="8" w:space="0" w:color="C0C0C0"/>
            </w:tcBorders>
            <w:shd w:val="clear" w:color="000000" w:fill="FFFFFF"/>
            <w:vAlign w:val="center"/>
            <w:hideMark/>
          </w:tcPr>
          <w:p w14:paraId="6F1877C9"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Error conocido</w:t>
            </w:r>
          </w:p>
        </w:tc>
        <w:tc>
          <w:tcPr>
            <w:tcW w:w="1482" w:type="dxa"/>
            <w:tcBorders>
              <w:top w:val="nil"/>
              <w:left w:val="nil"/>
              <w:bottom w:val="single" w:sz="8" w:space="0" w:color="C0C0C0"/>
              <w:right w:val="single" w:sz="8" w:space="0" w:color="C0C0C0"/>
            </w:tcBorders>
            <w:shd w:val="clear" w:color="000000" w:fill="FFFFFF"/>
            <w:vAlign w:val="center"/>
            <w:hideMark/>
          </w:tcPr>
          <w:p w14:paraId="18B84219"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Aprobación</w:t>
            </w:r>
          </w:p>
        </w:tc>
        <w:tc>
          <w:tcPr>
            <w:tcW w:w="1060" w:type="dxa"/>
            <w:tcBorders>
              <w:top w:val="nil"/>
              <w:left w:val="nil"/>
              <w:bottom w:val="single" w:sz="8" w:space="0" w:color="C0C0C0"/>
              <w:right w:val="single" w:sz="8" w:space="0" w:color="C0C0C0"/>
            </w:tcBorders>
            <w:shd w:val="clear" w:color="000000" w:fill="FFFFFF"/>
            <w:vAlign w:val="center"/>
            <w:hideMark/>
          </w:tcPr>
          <w:p w14:paraId="6FCC7818"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En proceso</w:t>
            </w:r>
          </w:p>
        </w:tc>
        <w:tc>
          <w:tcPr>
            <w:tcW w:w="1617" w:type="dxa"/>
            <w:tcBorders>
              <w:top w:val="nil"/>
              <w:left w:val="nil"/>
              <w:bottom w:val="single" w:sz="8" w:space="0" w:color="C0C0C0"/>
              <w:right w:val="single" w:sz="8" w:space="0" w:color="C0C0C0"/>
            </w:tcBorders>
            <w:shd w:val="clear" w:color="000000" w:fill="FFFFFF"/>
            <w:vAlign w:val="center"/>
            <w:hideMark/>
          </w:tcPr>
          <w:p w14:paraId="122827B5"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En proceso</w:t>
            </w:r>
          </w:p>
        </w:tc>
        <w:tc>
          <w:tcPr>
            <w:tcW w:w="1186" w:type="dxa"/>
            <w:tcBorders>
              <w:top w:val="nil"/>
              <w:left w:val="nil"/>
              <w:bottom w:val="single" w:sz="8" w:space="0" w:color="C0C0C0"/>
              <w:right w:val="single" w:sz="8" w:space="0" w:color="C0C0C0"/>
            </w:tcBorders>
            <w:shd w:val="clear" w:color="000000" w:fill="FFFFFF"/>
            <w:vAlign w:val="center"/>
            <w:hideMark/>
          </w:tcPr>
          <w:p w14:paraId="29880F51"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Suspendido</w:t>
            </w:r>
          </w:p>
        </w:tc>
        <w:tc>
          <w:tcPr>
            <w:tcW w:w="1186" w:type="dxa"/>
            <w:tcBorders>
              <w:top w:val="nil"/>
              <w:left w:val="nil"/>
              <w:bottom w:val="single" w:sz="8" w:space="0" w:color="C0C0C0"/>
              <w:right w:val="single" w:sz="8" w:space="0" w:color="C0C0C0"/>
            </w:tcBorders>
            <w:shd w:val="clear" w:color="000000" w:fill="FFFFFF"/>
            <w:vAlign w:val="center"/>
            <w:hideMark/>
          </w:tcPr>
          <w:p w14:paraId="63C0519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Suspendido</w:t>
            </w:r>
          </w:p>
        </w:tc>
        <w:tc>
          <w:tcPr>
            <w:tcW w:w="1171" w:type="dxa"/>
            <w:tcBorders>
              <w:top w:val="nil"/>
              <w:left w:val="nil"/>
              <w:bottom w:val="single" w:sz="8" w:space="0" w:color="C0C0C0"/>
              <w:right w:val="single" w:sz="8" w:space="0" w:color="C0C0C0"/>
            </w:tcBorders>
            <w:shd w:val="clear" w:color="000000" w:fill="FFFFFF"/>
            <w:vAlign w:val="center"/>
            <w:hideMark/>
          </w:tcPr>
          <w:p w14:paraId="64080744"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eastAsia="es-CO"/>
              </w:rPr>
              <w:t> </w:t>
            </w:r>
          </w:p>
        </w:tc>
      </w:tr>
      <w:tr w:rsidR="001D6A61" w:rsidRPr="00E43FB9" w14:paraId="43EDC8D7"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13C46A00"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lastRenderedPageBreak/>
              <w:t>Solucionado</w:t>
            </w:r>
          </w:p>
        </w:tc>
        <w:tc>
          <w:tcPr>
            <w:tcW w:w="1272" w:type="dxa"/>
            <w:tcBorders>
              <w:top w:val="nil"/>
              <w:left w:val="nil"/>
              <w:bottom w:val="single" w:sz="8" w:space="0" w:color="C0C0C0"/>
              <w:right w:val="single" w:sz="8" w:space="0" w:color="C0C0C0"/>
            </w:tcBorders>
            <w:shd w:val="clear" w:color="000000" w:fill="FFFFFF"/>
            <w:vAlign w:val="center"/>
            <w:hideMark/>
          </w:tcPr>
          <w:p w14:paraId="71233C4B"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Solucionado</w:t>
            </w:r>
          </w:p>
        </w:tc>
        <w:tc>
          <w:tcPr>
            <w:tcW w:w="1482" w:type="dxa"/>
            <w:tcBorders>
              <w:top w:val="nil"/>
              <w:left w:val="nil"/>
              <w:bottom w:val="single" w:sz="8" w:space="0" w:color="C0C0C0"/>
              <w:right w:val="single" w:sz="8" w:space="0" w:color="C0C0C0"/>
            </w:tcBorders>
            <w:shd w:val="clear" w:color="000000" w:fill="FFFFFF"/>
            <w:vAlign w:val="center"/>
            <w:hideMark/>
          </w:tcPr>
          <w:p w14:paraId="6FCCEF39"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Construcción</w:t>
            </w:r>
          </w:p>
        </w:tc>
        <w:tc>
          <w:tcPr>
            <w:tcW w:w="1060" w:type="dxa"/>
            <w:tcBorders>
              <w:top w:val="nil"/>
              <w:left w:val="nil"/>
              <w:bottom w:val="single" w:sz="8" w:space="0" w:color="C0C0C0"/>
              <w:right w:val="single" w:sz="8" w:space="0" w:color="C0C0C0"/>
            </w:tcBorders>
            <w:shd w:val="clear" w:color="000000" w:fill="FFFFFF"/>
            <w:vAlign w:val="center"/>
            <w:hideMark/>
          </w:tcPr>
          <w:p w14:paraId="24023FCA"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Realizada</w:t>
            </w:r>
          </w:p>
        </w:tc>
        <w:tc>
          <w:tcPr>
            <w:tcW w:w="1617" w:type="dxa"/>
            <w:tcBorders>
              <w:top w:val="nil"/>
              <w:left w:val="nil"/>
              <w:bottom w:val="single" w:sz="8" w:space="0" w:color="C0C0C0"/>
              <w:right w:val="single" w:sz="8" w:space="0" w:color="C0C0C0"/>
            </w:tcBorders>
            <w:shd w:val="clear" w:color="000000" w:fill="FFFFFF"/>
            <w:vAlign w:val="center"/>
            <w:hideMark/>
          </w:tcPr>
          <w:p w14:paraId="0555F962"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Realizada</w:t>
            </w:r>
          </w:p>
        </w:tc>
        <w:tc>
          <w:tcPr>
            <w:tcW w:w="1186" w:type="dxa"/>
            <w:tcBorders>
              <w:top w:val="nil"/>
              <w:left w:val="nil"/>
              <w:bottom w:val="single" w:sz="8" w:space="0" w:color="C0C0C0"/>
              <w:right w:val="single" w:sz="8" w:space="0" w:color="C0C0C0"/>
            </w:tcBorders>
            <w:shd w:val="clear" w:color="000000" w:fill="FFFFFF"/>
            <w:vAlign w:val="center"/>
            <w:hideMark/>
          </w:tcPr>
          <w:p w14:paraId="4E4CE5A4"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Solucionado</w:t>
            </w:r>
          </w:p>
        </w:tc>
        <w:tc>
          <w:tcPr>
            <w:tcW w:w="1186" w:type="dxa"/>
            <w:tcBorders>
              <w:top w:val="nil"/>
              <w:left w:val="nil"/>
              <w:bottom w:val="single" w:sz="8" w:space="0" w:color="C0C0C0"/>
              <w:right w:val="single" w:sz="8" w:space="0" w:color="C0C0C0"/>
            </w:tcBorders>
            <w:shd w:val="clear" w:color="000000" w:fill="FFFFFF"/>
            <w:vAlign w:val="center"/>
            <w:hideMark/>
          </w:tcPr>
          <w:p w14:paraId="77129187"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Solucionado</w:t>
            </w:r>
          </w:p>
        </w:tc>
        <w:tc>
          <w:tcPr>
            <w:tcW w:w="1171" w:type="dxa"/>
            <w:tcBorders>
              <w:top w:val="nil"/>
              <w:left w:val="nil"/>
              <w:bottom w:val="single" w:sz="8" w:space="0" w:color="C0C0C0"/>
              <w:right w:val="single" w:sz="8" w:space="0" w:color="C0C0C0"/>
            </w:tcBorders>
            <w:shd w:val="clear" w:color="000000" w:fill="FFFFFF"/>
            <w:vAlign w:val="center"/>
            <w:hideMark/>
          </w:tcPr>
          <w:p w14:paraId="1E65D6CA"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eastAsia="es-CO"/>
              </w:rPr>
              <w:t> </w:t>
            </w:r>
          </w:p>
        </w:tc>
      </w:tr>
      <w:tr w:rsidR="001D6A61" w:rsidRPr="00E43FB9" w14:paraId="1EE7C791"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143EC88F"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Cerrado</w:t>
            </w:r>
          </w:p>
        </w:tc>
        <w:tc>
          <w:tcPr>
            <w:tcW w:w="1272" w:type="dxa"/>
            <w:tcBorders>
              <w:top w:val="nil"/>
              <w:left w:val="nil"/>
              <w:bottom w:val="single" w:sz="8" w:space="0" w:color="C0C0C0"/>
              <w:right w:val="single" w:sz="8" w:space="0" w:color="C0C0C0"/>
            </w:tcBorders>
            <w:shd w:val="clear" w:color="000000" w:fill="FFFFFF"/>
            <w:vAlign w:val="center"/>
            <w:hideMark/>
          </w:tcPr>
          <w:p w14:paraId="47A0D15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Cerrado</w:t>
            </w:r>
          </w:p>
        </w:tc>
        <w:tc>
          <w:tcPr>
            <w:tcW w:w="1482" w:type="dxa"/>
            <w:tcBorders>
              <w:top w:val="nil"/>
              <w:left w:val="nil"/>
              <w:bottom w:val="single" w:sz="8" w:space="0" w:color="C0C0C0"/>
              <w:right w:val="single" w:sz="8" w:space="0" w:color="C0C0C0"/>
            </w:tcBorders>
            <w:shd w:val="clear" w:color="000000" w:fill="FFFFFF"/>
            <w:vAlign w:val="center"/>
            <w:hideMark/>
          </w:tcPr>
          <w:p w14:paraId="7F8CDE8F"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Pruebas</w:t>
            </w:r>
          </w:p>
        </w:tc>
        <w:tc>
          <w:tcPr>
            <w:tcW w:w="1060" w:type="dxa"/>
            <w:tcBorders>
              <w:top w:val="nil"/>
              <w:left w:val="nil"/>
              <w:bottom w:val="single" w:sz="8" w:space="0" w:color="C0C0C0"/>
              <w:right w:val="single" w:sz="8" w:space="0" w:color="C0C0C0"/>
            </w:tcBorders>
            <w:shd w:val="clear" w:color="000000" w:fill="FFFFFF"/>
            <w:vAlign w:val="center"/>
            <w:hideMark/>
          </w:tcPr>
          <w:p w14:paraId="5A4304DD"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Revisada</w:t>
            </w:r>
          </w:p>
        </w:tc>
        <w:tc>
          <w:tcPr>
            <w:tcW w:w="1617" w:type="dxa"/>
            <w:tcBorders>
              <w:top w:val="nil"/>
              <w:left w:val="nil"/>
              <w:bottom w:val="single" w:sz="8" w:space="0" w:color="C0C0C0"/>
              <w:right w:val="single" w:sz="8" w:space="0" w:color="C0C0C0"/>
            </w:tcBorders>
            <w:shd w:val="clear" w:color="000000" w:fill="FFFFFF"/>
            <w:vAlign w:val="center"/>
            <w:hideMark/>
          </w:tcPr>
          <w:p w14:paraId="581E884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Revisada</w:t>
            </w:r>
          </w:p>
        </w:tc>
        <w:tc>
          <w:tcPr>
            <w:tcW w:w="1186" w:type="dxa"/>
            <w:tcBorders>
              <w:top w:val="nil"/>
              <w:left w:val="nil"/>
              <w:bottom w:val="single" w:sz="8" w:space="0" w:color="C0C0C0"/>
              <w:right w:val="single" w:sz="8" w:space="0" w:color="C0C0C0"/>
            </w:tcBorders>
            <w:shd w:val="clear" w:color="000000" w:fill="FFFFFF"/>
            <w:vAlign w:val="center"/>
            <w:hideMark/>
          </w:tcPr>
          <w:p w14:paraId="265FA8A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Cerrado</w:t>
            </w:r>
          </w:p>
        </w:tc>
        <w:tc>
          <w:tcPr>
            <w:tcW w:w="1186" w:type="dxa"/>
            <w:tcBorders>
              <w:top w:val="nil"/>
              <w:left w:val="nil"/>
              <w:bottom w:val="single" w:sz="8" w:space="0" w:color="C0C0C0"/>
              <w:right w:val="single" w:sz="8" w:space="0" w:color="C0C0C0"/>
            </w:tcBorders>
            <w:shd w:val="clear" w:color="000000" w:fill="FFFFFF"/>
            <w:vAlign w:val="center"/>
            <w:hideMark/>
          </w:tcPr>
          <w:p w14:paraId="3ED698E3"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Cerrado</w:t>
            </w:r>
          </w:p>
        </w:tc>
        <w:tc>
          <w:tcPr>
            <w:tcW w:w="1171" w:type="dxa"/>
            <w:tcBorders>
              <w:top w:val="nil"/>
              <w:left w:val="nil"/>
              <w:bottom w:val="single" w:sz="8" w:space="0" w:color="C0C0C0"/>
              <w:right w:val="single" w:sz="8" w:space="0" w:color="C0C0C0"/>
            </w:tcBorders>
            <w:shd w:val="clear" w:color="000000" w:fill="FFFFFF"/>
            <w:vAlign w:val="center"/>
            <w:hideMark/>
          </w:tcPr>
          <w:p w14:paraId="49B42477"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eastAsia="es-CO"/>
              </w:rPr>
              <w:t> </w:t>
            </w:r>
          </w:p>
        </w:tc>
      </w:tr>
      <w:tr w:rsidR="001D6A61" w:rsidRPr="00E43FB9" w14:paraId="79E53110"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3CDFD374"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272" w:type="dxa"/>
            <w:tcBorders>
              <w:top w:val="nil"/>
              <w:left w:val="nil"/>
              <w:bottom w:val="single" w:sz="8" w:space="0" w:color="C0C0C0"/>
              <w:right w:val="single" w:sz="8" w:space="0" w:color="C0C0C0"/>
            </w:tcBorders>
            <w:shd w:val="clear" w:color="000000" w:fill="FFFFFF"/>
            <w:vAlign w:val="center"/>
            <w:hideMark/>
          </w:tcPr>
          <w:p w14:paraId="71BFD172"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482" w:type="dxa"/>
            <w:tcBorders>
              <w:top w:val="nil"/>
              <w:left w:val="nil"/>
              <w:bottom w:val="single" w:sz="8" w:space="0" w:color="C0C0C0"/>
              <w:right w:val="single" w:sz="8" w:space="0" w:color="C0C0C0"/>
            </w:tcBorders>
            <w:shd w:val="clear" w:color="000000" w:fill="FFFFFF"/>
            <w:vAlign w:val="center"/>
            <w:hideMark/>
          </w:tcPr>
          <w:p w14:paraId="66D2E71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Implementación</w:t>
            </w:r>
          </w:p>
        </w:tc>
        <w:tc>
          <w:tcPr>
            <w:tcW w:w="1060" w:type="dxa"/>
            <w:tcBorders>
              <w:top w:val="nil"/>
              <w:left w:val="nil"/>
              <w:bottom w:val="single" w:sz="8" w:space="0" w:color="C0C0C0"/>
              <w:right w:val="single" w:sz="8" w:space="0" w:color="C0C0C0"/>
            </w:tcBorders>
            <w:shd w:val="clear" w:color="000000" w:fill="FFFFFF"/>
            <w:vAlign w:val="center"/>
            <w:hideMark/>
          </w:tcPr>
          <w:p w14:paraId="43F94888"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617" w:type="dxa"/>
            <w:tcBorders>
              <w:top w:val="nil"/>
              <w:left w:val="nil"/>
              <w:bottom w:val="single" w:sz="8" w:space="0" w:color="C0C0C0"/>
              <w:right w:val="single" w:sz="8" w:space="0" w:color="C0C0C0"/>
            </w:tcBorders>
            <w:shd w:val="clear" w:color="000000" w:fill="FFFFFF"/>
            <w:vAlign w:val="center"/>
            <w:hideMark/>
          </w:tcPr>
          <w:p w14:paraId="4D60730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86" w:type="dxa"/>
            <w:tcBorders>
              <w:top w:val="nil"/>
              <w:left w:val="nil"/>
              <w:bottom w:val="single" w:sz="8" w:space="0" w:color="C0C0C0"/>
              <w:right w:val="single" w:sz="8" w:space="0" w:color="C0C0C0"/>
            </w:tcBorders>
            <w:shd w:val="clear" w:color="000000" w:fill="FFFFFF"/>
            <w:vAlign w:val="center"/>
            <w:hideMark/>
          </w:tcPr>
          <w:p w14:paraId="082ABE46"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86" w:type="dxa"/>
            <w:tcBorders>
              <w:top w:val="nil"/>
              <w:left w:val="nil"/>
              <w:bottom w:val="single" w:sz="8" w:space="0" w:color="C0C0C0"/>
              <w:right w:val="single" w:sz="8" w:space="0" w:color="C0C0C0"/>
            </w:tcBorders>
            <w:shd w:val="clear" w:color="000000" w:fill="FFFFFF"/>
            <w:vAlign w:val="center"/>
            <w:hideMark/>
          </w:tcPr>
          <w:p w14:paraId="6AD24344"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71" w:type="dxa"/>
            <w:tcBorders>
              <w:top w:val="nil"/>
              <w:left w:val="nil"/>
              <w:bottom w:val="single" w:sz="8" w:space="0" w:color="C0C0C0"/>
              <w:right w:val="single" w:sz="8" w:space="0" w:color="C0C0C0"/>
            </w:tcBorders>
            <w:shd w:val="clear" w:color="000000" w:fill="FFFFFF"/>
            <w:vAlign w:val="center"/>
            <w:hideMark/>
          </w:tcPr>
          <w:p w14:paraId="1F6B7E9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eastAsia="es-CO"/>
              </w:rPr>
              <w:t> </w:t>
            </w:r>
          </w:p>
        </w:tc>
      </w:tr>
      <w:tr w:rsidR="001D6A61" w:rsidRPr="00E43FB9" w14:paraId="189B4A8E"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68981F75"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272" w:type="dxa"/>
            <w:tcBorders>
              <w:top w:val="nil"/>
              <w:left w:val="nil"/>
              <w:bottom w:val="single" w:sz="8" w:space="0" w:color="C0C0C0"/>
              <w:right w:val="single" w:sz="8" w:space="0" w:color="C0C0C0"/>
            </w:tcBorders>
            <w:shd w:val="clear" w:color="000000" w:fill="FFFFFF"/>
            <w:vAlign w:val="center"/>
            <w:hideMark/>
          </w:tcPr>
          <w:p w14:paraId="2EFBB408"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482" w:type="dxa"/>
            <w:tcBorders>
              <w:top w:val="nil"/>
              <w:left w:val="nil"/>
              <w:bottom w:val="single" w:sz="8" w:space="0" w:color="C0C0C0"/>
              <w:right w:val="single" w:sz="8" w:space="0" w:color="C0C0C0"/>
            </w:tcBorders>
            <w:shd w:val="clear" w:color="000000" w:fill="FFFFFF"/>
            <w:vAlign w:val="center"/>
            <w:hideMark/>
          </w:tcPr>
          <w:p w14:paraId="0936594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Revisión</w:t>
            </w:r>
          </w:p>
        </w:tc>
        <w:tc>
          <w:tcPr>
            <w:tcW w:w="1060" w:type="dxa"/>
            <w:tcBorders>
              <w:top w:val="nil"/>
              <w:left w:val="nil"/>
              <w:bottom w:val="single" w:sz="8" w:space="0" w:color="C0C0C0"/>
              <w:right w:val="single" w:sz="8" w:space="0" w:color="C0C0C0"/>
            </w:tcBorders>
            <w:shd w:val="clear" w:color="000000" w:fill="FFFFFF"/>
            <w:vAlign w:val="center"/>
            <w:hideMark/>
          </w:tcPr>
          <w:p w14:paraId="050C698B"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617" w:type="dxa"/>
            <w:tcBorders>
              <w:top w:val="nil"/>
              <w:left w:val="nil"/>
              <w:bottom w:val="single" w:sz="8" w:space="0" w:color="C0C0C0"/>
              <w:right w:val="single" w:sz="8" w:space="0" w:color="C0C0C0"/>
            </w:tcBorders>
            <w:shd w:val="clear" w:color="000000" w:fill="FFFFFF"/>
            <w:vAlign w:val="center"/>
            <w:hideMark/>
          </w:tcPr>
          <w:p w14:paraId="48399E10"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86" w:type="dxa"/>
            <w:tcBorders>
              <w:top w:val="nil"/>
              <w:left w:val="nil"/>
              <w:bottom w:val="single" w:sz="8" w:space="0" w:color="C0C0C0"/>
              <w:right w:val="single" w:sz="8" w:space="0" w:color="C0C0C0"/>
            </w:tcBorders>
            <w:shd w:val="clear" w:color="000000" w:fill="FFFFFF"/>
            <w:vAlign w:val="center"/>
            <w:hideMark/>
          </w:tcPr>
          <w:p w14:paraId="657197DD"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86" w:type="dxa"/>
            <w:tcBorders>
              <w:top w:val="nil"/>
              <w:left w:val="nil"/>
              <w:bottom w:val="single" w:sz="8" w:space="0" w:color="C0C0C0"/>
              <w:right w:val="single" w:sz="8" w:space="0" w:color="C0C0C0"/>
            </w:tcBorders>
            <w:shd w:val="clear" w:color="000000" w:fill="FFFFFF"/>
            <w:vAlign w:val="center"/>
            <w:hideMark/>
          </w:tcPr>
          <w:p w14:paraId="51DBE123"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71" w:type="dxa"/>
            <w:tcBorders>
              <w:top w:val="nil"/>
              <w:left w:val="nil"/>
              <w:bottom w:val="single" w:sz="8" w:space="0" w:color="C0C0C0"/>
              <w:right w:val="single" w:sz="8" w:space="0" w:color="C0C0C0"/>
            </w:tcBorders>
            <w:shd w:val="clear" w:color="000000" w:fill="FFFFFF"/>
            <w:vAlign w:val="center"/>
            <w:hideMark/>
          </w:tcPr>
          <w:p w14:paraId="7B58CC1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eastAsia="es-CO"/>
              </w:rPr>
              <w:t> </w:t>
            </w:r>
          </w:p>
        </w:tc>
      </w:tr>
      <w:tr w:rsidR="001D6A61" w:rsidRPr="00E43FB9" w14:paraId="266290F5" w14:textId="77777777" w:rsidTr="00DD41B2">
        <w:trPr>
          <w:trHeight w:val="402"/>
        </w:trPr>
        <w:tc>
          <w:tcPr>
            <w:tcW w:w="1186" w:type="dxa"/>
            <w:tcBorders>
              <w:top w:val="nil"/>
              <w:left w:val="single" w:sz="8" w:space="0" w:color="C0C0C0"/>
              <w:bottom w:val="single" w:sz="8" w:space="0" w:color="C0C0C0"/>
              <w:right w:val="single" w:sz="8" w:space="0" w:color="C0C0C0"/>
            </w:tcBorders>
            <w:shd w:val="clear" w:color="000000" w:fill="FFFFFF"/>
            <w:vAlign w:val="center"/>
            <w:hideMark/>
          </w:tcPr>
          <w:p w14:paraId="1887F125"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272" w:type="dxa"/>
            <w:tcBorders>
              <w:top w:val="nil"/>
              <w:left w:val="nil"/>
              <w:bottom w:val="single" w:sz="8" w:space="0" w:color="C0C0C0"/>
              <w:right w:val="single" w:sz="8" w:space="0" w:color="C0C0C0"/>
            </w:tcBorders>
            <w:shd w:val="clear" w:color="000000" w:fill="FFFFFF"/>
            <w:vAlign w:val="center"/>
            <w:hideMark/>
          </w:tcPr>
          <w:p w14:paraId="323ADDD4"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482" w:type="dxa"/>
            <w:tcBorders>
              <w:top w:val="nil"/>
              <w:left w:val="nil"/>
              <w:bottom w:val="single" w:sz="8" w:space="0" w:color="C0C0C0"/>
              <w:right w:val="single" w:sz="8" w:space="0" w:color="C0C0C0"/>
            </w:tcBorders>
            <w:shd w:val="clear" w:color="000000" w:fill="FFFFFF"/>
            <w:vAlign w:val="center"/>
            <w:hideMark/>
          </w:tcPr>
          <w:p w14:paraId="175CC923"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Cerrado</w:t>
            </w:r>
          </w:p>
        </w:tc>
        <w:tc>
          <w:tcPr>
            <w:tcW w:w="1060" w:type="dxa"/>
            <w:tcBorders>
              <w:top w:val="nil"/>
              <w:left w:val="nil"/>
              <w:bottom w:val="single" w:sz="8" w:space="0" w:color="C0C0C0"/>
              <w:right w:val="single" w:sz="8" w:space="0" w:color="C0C0C0"/>
            </w:tcBorders>
            <w:shd w:val="clear" w:color="000000" w:fill="FFFFFF"/>
            <w:vAlign w:val="center"/>
            <w:hideMark/>
          </w:tcPr>
          <w:p w14:paraId="5D9D0341"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617" w:type="dxa"/>
            <w:tcBorders>
              <w:top w:val="nil"/>
              <w:left w:val="nil"/>
              <w:bottom w:val="single" w:sz="8" w:space="0" w:color="C0C0C0"/>
              <w:right w:val="single" w:sz="8" w:space="0" w:color="C0C0C0"/>
            </w:tcBorders>
            <w:shd w:val="clear" w:color="000000" w:fill="FFFFFF"/>
            <w:vAlign w:val="center"/>
            <w:hideMark/>
          </w:tcPr>
          <w:p w14:paraId="6B92AFA6"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86" w:type="dxa"/>
            <w:tcBorders>
              <w:top w:val="nil"/>
              <w:left w:val="nil"/>
              <w:bottom w:val="single" w:sz="8" w:space="0" w:color="C0C0C0"/>
              <w:right w:val="single" w:sz="8" w:space="0" w:color="C0C0C0"/>
            </w:tcBorders>
            <w:shd w:val="clear" w:color="000000" w:fill="FFFFFF"/>
            <w:vAlign w:val="center"/>
            <w:hideMark/>
          </w:tcPr>
          <w:p w14:paraId="756967BE"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86" w:type="dxa"/>
            <w:tcBorders>
              <w:top w:val="nil"/>
              <w:left w:val="nil"/>
              <w:bottom w:val="single" w:sz="8" w:space="0" w:color="C0C0C0"/>
              <w:right w:val="single" w:sz="8" w:space="0" w:color="C0C0C0"/>
            </w:tcBorders>
            <w:shd w:val="clear" w:color="000000" w:fill="FFFFFF"/>
            <w:vAlign w:val="center"/>
            <w:hideMark/>
          </w:tcPr>
          <w:p w14:paraId="67BDC85A"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val="es-ES" w:eastAsia="es-CO"/>
              </w:rPr>
              <w:t> </w:t>
            </w:r>
          </w:p>
        </w:tc>
        <w:tc>
          <w:tcPr>
            <w:tcW w:w="1171" w:type="dxa"/>
            <w:tcBorders>
              <w:top w:val="nil"/>
              <w:left w:val="nil"/>
              <w:bottom w:val="single" w:sz="8" w:space="0" w:color="C0C0C0"/>
              <w:right w:val="single" w:sz="8" w:space="0" w:color="C0C0C0"/>
            </w:tcBorders>
            <w:shd w:val="clear" w:color="000000" w:fill="FFFFFF"/>
            <w:vAlign w:val="center"/>
            <w:hideMark/>
          </w:tcPr>
          <w:p w14:paraId="76BC06EC" w14:textId="77777777" w:rsidR="001D6A61" w:rsidRPr="00E43FB9" w:rsidRDefault="001D6A61" w:rsidP="00767287">
            <w:pPr>
              <w:spacing w:after="0" w:line="240" w:lineRule="auto"/>
              <w:jc w:val="both"/>
              <w:rPr>
                <w:rFonts w:eastAsia="Times New Roman" w:cs="Arial"/>
                <w:color w:val="000000"/>
                <w:lang w:eastAsia="es-CO"/>
              </w:rPr>
            </w:pPr>
            <w:r w:rsidRPr="00E43FB9">
              <w:rPr>
                <w:rFonts w:eastAsia="Times New Roman" w:cs="Arial"/>
                <w:color w:val="000000"/>
                <w:lang w:eastAsia="es-CO"/>
              </w:rPr>
              <w:t> </w:t>
            </w:r>
          </w:p>
        </w:tc>
      </w:tr>
    </w:tbl>
    <w:p w14:paraId="2F0812BA" w14:textId="77777777" w:rsidR="001D6A61" w:rsidRPr="00E43FB9" w:rsidRDefault="001D6A61" w:rsidP="00767287">
      <w:pPr>
        <w:jc w:val="both"/>
      </w:pPr>
    </w:p>
    <w:p w14:paraId="63C348A7" w14:textId="77777777" w:rsidR="001D6A61" w:rsidRPr="009463DC" w:rsidRDefault="001D6A61" w:rsidP="004173A9">
      <w:pPr>
        <w:pStyle w:val="Ttulo2"/>
        <w:rPr>
          <w:rFonts w:asciiTheme="minorHAnsi" w:hAnsiTheme="minorHAnsi"/>
          <w:b/>
          <w:i/>
          <w:color w:val="000000" w:themeColor="text1"/>
          <w:shd w:val="clear" w:color="auto" w:fill="FFFFFF"/>
        </w:rPr>
      </w:pPr>
      <w:bookmarkStart w:id="36" w:name="_Toc433965240"/>
      <w:r w:rsidRPr="009463DC">
        <w:rPr>
          <w:rFonts w:asciiTheme="minorHAnsi" w:hAnsiTheme="minorHAnsi"/>
          <w:b/>
          <w:color w:val="000000" w:themeColor="text1"/>
          <w:shd w:val="clear" w:color="auto" w:fill="FFFFFF"/>
        </w:rPr>
        <w:t>Estados para solicitudes</w:t>
      </w:r>
      <w:bookmarkEnd w:id="36"/>
    </w:p>
    <w:p w14:paraId="55C71BC3" w14:textId="50A5D845" w:rsidR="001D6A61" w:rsidRPr="00E43FB9"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Solicitudes</w:t>
      </w:r>
      <w:r w:rsidR="00D50CBD" w:rsidRPr="00E43FB9">
        <w:rPr>
          <w:rFonts w:eastAsia="Times New Roman" w:cs="Arial"/>
          <w:color w:val="000000"/>
          <w:lang w:eastAsia="es-CO"/>
        </w:rPr>
        <w:t>,</w:t>
      </w:r>
      <w:r w:rsidRPr="00E43FB9">
        <w:rPr>
          <w:rFonts w:eastAsia="Times New Roman" w:cs="Arial"/>
          <w:color w:val="000000"/>
          <w:lang w:eastAsia="es-CO"/>
        </w:rPr>
        <w:t xml:space="preserve"> sólo</w:t>
      </w:r>
      <w:r w:rsidR="00D50CBD" w:rsidRPr="00E43FB9">
        <w:rPr>
          <w:rFonts w:eastAsia="Times New Roman" w:cs="Arial"/>
          <w:color w:val="000000"/>
          <w:lang w:eastAsia="es-CO"/>
        </w:rPr>
        <w:t xml:space="preserve"> se </w:t>
      </w:r>
      <w:r w:rsidRPr="00E43FB9">
        <w:rPr>
          <w:rFonts w:eastAsia="Times New Roman" w:cs="Arial"/>
          <w:color w:val="000000"/>
          <w:lang w:eastAsia="es-CO"/>
        </w:rPr>
        <w:t>podrá</w:t>
      </w:r>
      <w:r w:rsidR="00D50CBD" w:rsidRPr="00E43FB9">
        <w:rPr>
          <w:rFonts w:eastAsia="Times New Roman" w:cs="Arial"/>
          <w:color w:val="000000"/>
          <w:lang w:eastAsia="es-CO"/>
        </w:rPr>
        <w:t>n</w:t>
      </w:r>
      <w:r w:rsidRPr="00E43FB9">
        <w:rPr>
          <w:rFonts w:eastAsia="Times New Roman" w:cs="Arial"/>
          <w:color w:val="000000"/>
          <w:lang w:eastAsia="es-CO"/>
        </w:rPr>
        <w:t xml:space="preserve"> definir dos tipos de estados configurados por e</w:t>
      </w:r>
      <w:r w:rsidR="00D50CBD" w:rsidRPr="00E43FB9">
        <w:rPr>
          <w:rFonts w:eastAsia="Times New Roman" w:cs="Arial"/>
          <w:color w:val="000000"/>
          <w:lang w:eastAsia="es-CO"/>
        </w:rPr>
        <w:t>l usuario y una sola transición; el proceso se describe a continuación:</w:t>
      </w:r>
    </w:p>
    <w:p w14:paraId="5280F3A9"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p w14:paraId="381082D8" w14:textId="40F7E173" w:rsidR="001D6A61" w:rsidRPr="00E43FB9" w:rsidRDefault="001D6A61"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Desde la barra de </w:t>
      </w:r>
      <w:r w:rsidR="003B2F9B" w:rsidRPr="00E43FB9">
        <w:rPr>
          <w:rFonts w:eastAsia="Times New Roman" w:cs="Arial"/>
          <w:color w:val="000000"/>
          <w:lang w:eastAsia="es-CO"/>
        </w:rPr>
        <w:t>iconos vertical izquierda de la consola</w:t>
      </w:r>
      <w:r w:rsidRPr="00E43FB9">
        <w:rPr>
          <w:rFonts w:eastAsia="Times New Roman" w:cs="Arial"/>
          <w:color w:val="000000"/>
          <w:lang w:eastAsia="es-CO"/>
        </w:rPr>
        <w:t>, diríjase a</w:t>
      </w:r>
      <w:r w:rsidRPr="00E43FB9">
        <w:rPr>
          <w:rFonts w:eastAsia="Times New Roman"/>
          <w:lang w:eastAsia="es-CO"/>
        </w:rPr>
        <w:t> </w:t>
      </w:r>
      <w:r w:rsidRPr="00E43FB9">
        <w:rPr>
          <w:rFonts w:eastAsia="Times New Roman" w:cs="Arial"/>
          <w:b/>
          <w:i/>
          <w:color w:val="000000"/>
          <w:lang w:eastAsia="es-CO"/>
        </w:rPr>
        <w:t>Opciones-&gt;</w:t>
      </w:r>
      <w:r w:rsidRPr="00E43FB9">
        <w:rPr>
          <w:rFonts w:eastAsia="Times New Roman" w:cs="Arial"/>
          <w:i/>
          <w:color w:val="000000"/>
          <w:lang w:eastAsia="es-CO"/>
        </w:rPr>
        <w:t xml:space="preserve"> </w:t>
      </w:r>
      <w:r w:rsidRPr="00E43FB9">
        <w:rPr>
          <w:rFonts w:eastAsia="Times New Roman" w:cs="Arial"/>
          <w:b/>
          <w:i/>
          <w:color w:val="000000"/>
          <w:lang w:eastAsia="es-CO"/>
        </w:rPr>
        <w:t>Estados</w:t>
      </w:r>
      <w:r w:rsidRPr="00E43FB9">
        <w:rPr>
          <w:rFonts w:eastAsia="Times New Roman" w:cs="Arial"/>
          <w:color w:val="000000"/>
          <w:lang w:eastAsia="es-CO"/>
        </w:rPr>
        <w:t>.</w:t>
      </w:r>
    </w:p>
    <w:p w14:paraId="6C787A3F"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64F6C4A9" w14:textId="77777777" w:rsidR="001D6A61" w:rsidRPr="00E43FB9" w:rsidRDefault="001D6A61" w:rsidP="009463DC">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2C3F45B2" wp14:editId="08E4377D">
            <wp:extent cx="1724025" cy="1746809"/>
            <wp:effectExtent l="57150" t="57150" r="352425" b="349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9E3784F" w14:textId="77777777" w:rsidR="001D6A61" w:rsidRPr="00E43FB9" w:rsidRDefault="001D6A61"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i/>
          <w:color w:val="000000"/>
          <w:lang w:eastAsia="es-CO"/>
        </w:rPr>
        <w:t>Solicitudes</w:t>
      </w:r>
    </w:p>
    <w:p w14:paraId="568B64A3"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3CA0974F" w14:textId="77777777" w:rsidR="001D6A61" w:rsidRPr="00E43FB9" w:rsidRDefault="001D6A61" w:rsidP="009463DC">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40AB5353" wp14:editId="2394FA29">
            <wp:extent cx="2819400" cy="295275"/>
            <wp:effectExtent l="57150" t="57150" r="361950" b="3333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9400" cy="2952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7D98039"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6E18F255" w14:textId="1AAFC3F6" w:rsidR="001D6A61" w:rsidRPr="00E43FB9" w:rsidRDefault="001D6A61"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barra de iconos horizontal, haga clic en </w:t>
      </w:r>
      <w:r w:rsidRPr="00E43FB9">
        <w:rPr>
          <w:rFonts w:eastAsia="Times New Roman" w:cs="Arial"/>
          <w:noProof/>
          <w:color w:val="000000"/>
          <w:lang w:eastAsia="es-CO"/>
        </w:rPr>
        <w:drawing>
          <wp:inline distT="0" distB="0" distL="0" distR="0" wp14:anchorId="66005B0D" wp14:editId="36B200F4">
            <wp:extent cx="571500" cy="25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657D6C" w:rsidRPr="00E43FB9">
        <w:rPr>
          <w:rFonts w:eastAsia="Times New Roman" w:cs="Arial"/>
          <w:color w:val="000000"/>
          <w:lang w:eastAsia="es-CO"/>
        </w:rPr>
        <w:t>; a</w:t>
      </w:r>
      <w:r w:rsidRPr="00E43FB9">
        <w:rPr>
          <w:rFonts w:eastAsia="Times New Roman" w:cs="Arial"/>
          <w:color w:val="000000"/>
          <w:lang w:eastAsia="es-CO"/>
        </w:rPr>
        <w:t>parecerá la siguiente Ventana:</w:t>
      </w:r>
    </w:p>
    <w:p w14:paraId="4E1588CF"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2B2E56A0" w14:textId="77777777" w:rsidR="001D6A61" w:rsidRPr="00E43FB9" w:rsidRDefault="001D6A61" w:rsidP="009463DC">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lastRenderedPageBreak/>
        <w:drawing>
          <wp:inline distT="0" distB="0" distL="0" distR="0" wp14:anchorId="65DB5473" wp14:editId="0C04554E">
            <wp:extent cx="5610225" cy="1952625"/>
            <wp:effectExtent l="57150" t="57150" r="371475" b="3333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19526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BBE0168"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3348BEFC" w14:textId="5BD5D375" w:rsidR="001D6A61" w:rsidRPr="00E43FB9" w:rsidRDefault="00657D6C"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Ingrese el nombre del estado y su correspondiente y su descripción; s</w:t>
      </w:r>
      <w:r w:rsidR="001D6A61" w:rsidRPr="00E43FB9">
        <w:rPr>
          <w:rFonts w:eastAsia="Times New Roman" w:cs="Arial"/>
          <w:color w:val="000000"/>
          <w:lang w:eastAsia="es-CO"/>
        </w:rPr>
        <w:t>eleccione el color de fondo que lo representará</w:t>
      </w:r>
      <w:r w:rsidRPr="00E43FB9">
        <w:rPr>
          <w:rFonts w:eastAsia="Times New Roman" w:cs="Arial"/>
          <w:color w:val="000000"/>
          <w:lang w:eastAsia="es-CO"/>
        </w:rPr>
        <w:t>,</w:t>
      </w:r>
      <w:r w:rsidR="001D6A61" w:rsidRPr="00E43FB9">
        <w:rPr>
          <w:rFonts w:eastAsia="Times New Roman" w:cs="Arial"/>
          <w:color w:val="000000"/>
          <w:lang w:eastAsia="es-CO"/>
        </w:rPr>
        <w:t xml:space="preserve"> y </w:t>
      </w:r>
      <w:r w:rsidRPr="00E43FB9">
        <w:rPr>
          <w:rFonts w:eastAsia="Times New Roman" w:cs="Arial"/>
          <w:color w:val="000000"/>
          <w:lang w:eastAsia="es-CO"/>
        </w:rPr>
        <w:t xml:space="preserve">seleccione </w:t>
      </w:r>
      <w:r w:rsidR="001D6A61" w:rsidRPr="00E43FB9">
        <w:rPr>
          <w:rFonts w:eastAsia="Times New Roman" w:cs="Arial"/>
          <w:color w:val="000000"/>
          <w:lang w:eastAsia="es-CO"/>
        </w:rPr>
        <w:t>el color de la letra que indicará el nombre correspondiente.</w:t>
      </w:r>
    </w:p>
    <w:p w14:paraId="08D398F9"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38A0509D" w14:textId="77777777" w:rsidR="001D6A61" w:rsidRPr="00E43FB9" w:rsidRDefault="001D6A61" w:rsidP="009463DC">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09F5A99" wp14:editId="1CC8296C">
            <wp:extent cx="5610225" cy="1943100"/>
            <wp:effectExtent l="57150" t="57150" r="371475" b="34290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19431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9416DCD" w14:textId="183B8B2C" w:rsidR="001D6A61" w:rsidRPr="00E43FB9" w:rsidRDefault="001D6A61"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Al finalizar la creación del estado</w:t>
      </w:r>
      <w:r w:rsidR="007B4C54" w:rsidRPr="00E43FB9">
        <w:rPr>
          <w:rFonts w:eastAsia="Times New Roman" w:cs="Arial"/>
          <w:color w:val="000000"/>
          <w:lang w:eastAsia="es-CO"/>
        </w:rPr>
        <w:t>,</w:t>
      </w:r>
      <w:r w:rsidRPr="00E43FB9">
        <w:rPr>
          <w:rFonts w:eastAsia="Times New Roman" w:cs="Arial"/>
          <w:color w:val="000000"/>
          <w:lang w:eastAsia="es-CO"/>
        </w:rPr>
        <w:t xml:space="preserve"> seleccione la opción</w:t>
      </w:r>
      <w:r w:rsidRPr="00E43FB9">
        <w:rPr>
          <w:rFonts w:eastAsia="Times New Roman" w:cs="Arial"/>
          <w:noProof/>
          <w:color w:val="000000"/>
          <w:lang w:eastAsia="es-CO"/>
        </w:rPr>
        <w:drawing>
          <wp:inline distT="0" distB="0" distL="0" distR="0" wp14:anchorId="087663A3" wp14:editId="40D911FF">
            <wp:extent cx="740410" cy="235585"/>
            <wp:effectExtent l="0" t="0" r="254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5E1E3859"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4864974E" w14:textId="5EB0A1B9" w:rsidR="001D6A61" w:rsidRPr="00E43FB9" w:rsidRDefault="00AF106E" w:rsidP="00765AA6">
      <w:pPr>
        <w:pStyle w:val="Prrafodelista"/>
        <w:numPr>
          <w:ilvl w:val="0"/>
          <w:numId w:val="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Una vez</w:t>
      </w:r>
      <w:r w:rsidR="001D6A61" w:rsidRPr="00E43FB9">
        <w:rPr>
          <w:rFonts w:eastAsia="Times New Roman" w:cs="Arial"/>
          <w:color w:val="000000"/>
          <w:lang w:eastAsia="es-CO"/>
        </w:rPr>
        <w:t xml:space="preserve"> creado</w:t>
      </w:r>
      <w:r w:rsidRPr="00E43FB9">
        <w:rPr>
          <w:rFonts w:eastAsia="Times New Roman" w:cs="Arial"/>
          <w:color w:val="000000"/>
          <w:lang w:eastAsia="es-CO"/>
        </w:rPr>
        <w:t xml:space="preserve"> el estado, éste podrá ser visualizado en </w:t>
      </w:r>
      <w:r w:rsidR="00376F0D" w:rsidRPr="00E43FB9">
        <w:rPr>
          <w:rFonts w:eastAsia="Times New Roman" w:cs="Arial"/>
          <w:color w:val="000000"/>
          <w:lang w:eastAsia="es-CO"/>
        </w:rPr>
        <w:t>la l</w:t>
      </w:r>
      <w:r w:rsidR="001D6A61" w:rsidRPr="00E43FB9">
        <w:rPr>
          <w:rFonts w:eastAsia="Times New Roman" w:cs="Arial"/>
          <w:color w:val="000000"/>
          <w:lang w:eastAsia="es-CO"/>
        </w:rPr>
        <w:t xml:space="preserve">ista de estados de </w:t>
      </w:r>
      <w:r w:rsidRPr="00E43FB9">
        <w:rPr>
          <w:rFonts w:eastAsia="Times New Roman" w:cs="Arial"/>
          <w:b/>
          <w:i/>
          <w:color w:val="000000"/>
          <w:lang w:eastAsia="es-CO"/>
        </w:rPr>
        <w:t>Solicitudes</w:t>
      </w:r>
      <w:r w:rsidRPr="00E43FB9">
        <w:rPr>
          <w:rFonts w:eastAsia="Times New Roman" w:cs="Arial"/>
          <w:color w:val="000000"/>
          <w:lang w:eastAsia="es-CO"/>
        </w:rPr>
        <w:t>:</w:t>
      </w:r>
    </w:p>
    <w:p w14:paraId="560D7788"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5DAF8155" w14:textId="77777777" w:rsidR="001D6A61" w:rsidRPr="00E43FB9" w:rsidRDefault="001D6A61" w:rsidP="009463DC">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lastRenderedPageBreak/>
        <w:drawing>
          <wp:inline distT="0" distB="0" distL="0" distR="0" wp14:anchorId="62943CCD" wp14:editId="350F7DBF">
            <wp:extent cx="3131185" cy="1579880"/>
            <wp:effectExtent l="57150" t="57150" r="354965" b="34417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1185" cy="157988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1018D6B"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239B1F29" w14:textId="77777777" w:rsidR="001D6A61" w:rsidRPr="009463DC" w:rsidRDefault="001D6A61" w:rsidP="004173A9">
      <w:pPr>
        <w:pStyle w:val="Ttulo2"/>
        <w:rPr>
          <w:rFonts w:asciiTheme="minorHAnsi" w:hAnsiTheme="minorHAnsi"/>
          <w:b/>
          <w:i/>
          <w:color w:val="000000" w:themeColor="text1"/>
          <w:shd w:val="clear" w:color="auto" w:fill="FFFFFF"/>
        </w:rPr>
      </w:pPr>
      <w:bookmarkStart w:id="37" w:name="_Toc433965241"/>
      <w:r w:rsidRPr="009463DC">
        <w:rPr>
          <w:rFonts w:asciiTheme="minorHAnsi" w:hAnsiTheme="minorHAnsi"/>
          <w:b/>
          <w:color w:val="000000" w:themeColor="text1"/>
          <w:shd w:val="clear" w:color="auto" w:fill="FFFFFF"/>
        </w:rPr>
        <w:t>Estados para incidentes</w:t>
      </w:r>
      <w:bookmarkEnd w:id="37"/>
    </w:p>
    <w:p w14:paraId="110720D8" w14:textId="77777777" w:rsidR="001D6A61" w:rsidRDefault="001D6A61" w:rsidP="00767287">
      <w:pPr>
        <w:pStyle w:val="NormalWeb"/>
        <w:shd w:val="clear" w:color="auto" w:fill="FFFFFF"/>
        <w:spacing w:before="96" w:beforeAutospacing="0" w:after="120" w:afterAutospacing="0" w:line="286" w:lineRule="atLeast"/>
        <w:ind w:left="720"/>
        <w:jc w:val="both"/>
        <w:rPr>
          <w:rFonts w:asciiTheme="minorHAnsi" w:hAnsiTheme="minorHAnsi" w:cs="Arial"/>
          <w:b/>
          <w:bCs/>
          <w:color w:val="000000"/>
          <w:sz w:val="22"/>
          <w:szCs w:val="22"/>
          <w:lang w:val="es-ES"/>
        </w:rPr>
      </w:pPr>
    </w:p>
    <w:p w14:paraId="38489945" w14:textId="77777777" w:rsidR="00E71C95" w:rsidRPr="00E43FB9" w:rsidRDefault="00E71C95" w:rsidP="00767287">
      <w:pPr>
        <w:pStyle w:val="NormalWeb"/>
        <w:shd w:val="clear" w:color="auto" w:fill="FFFFFF"/>
        <w:spacing w:before="96" w:beforeAutospacing="0" w:after="120" w:afterAutospacing="0" w:line="286" w:lineRule="atLeast"/>
        <w:ind w:left="720"/>
        <w:jc w:val="both"/>
        <w:rPr>
          <w:rFonts w:asciiTheme="minorHAnsi" w:hAnsiTheme="minorHAnsi" w:cs="Arial"/>
          <w:b/>
          <w:bCs/>
          <w:color w:val="000000"/>
          <w:sz w:val="22"/>
          <w:szCs w:val="22"/>
          <w:lang w:val="es-ES"/>
        </w:rPr>
      </w:pPr>
    </w:p>
    <w:p w14:paraId="5983B3BE" w14:textId="4DCC810B" w:rsidR="001D6A61" w:rsidRPr="00E71C95" w:rsidRDefault="001D6A61" w:rsidP="00765AA6">
      <w:pPr>
        <w:pStyle w:val="NormalWeb"/>
        <w:numPr>
          <w:ilvl w:val="0"/>
          <w:numId w:val="7"/>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00DE73E6" w:rsidRPr="00E43FB9">
        <w:rPr>
          <w:rFonts w:asciiTheme="minorHAnsi" w:hAnsiTheme="minorHAnsi" w:cs="Arial"/>
          <w:color w:val="000000"/>
          <w:sz w:val="22"/>
          <w:szCs w:val="22"/>
        </w:rPr>
        <w:t>iconos vertical izquierda de la consola</w:t>
      </w:r>
      <w:r w:rsidRPr="00E43FB9">
        <w:rPr>
          <w:rFonts w:asciiTheme="minorHAnsi" w:hAnsiTheme="minorHAnsi" w:cs="Arial"/>
          <w:color w:val="000000"/>
          <w:sz w:val="22"/>
          <w:szCs w:val="22"/>
          <w:lang w:val="es-ES"/>
        </w:rPr>
        <w:t>, diríjase a</w:t>
      </w:r>
      <w:r w:rsidRPr="00E43FB9">
        <w:rPr>
          <w:rStyle w:val="apple-converted-space"/>
          <w:rFonts w:asciiTheme="minorHAnsi" w:eastAsiaTheme="majorEastAsia" w:hAnsiTheme="minorHAnsi" w:cs="Arial"/>
          <w:color w:val="000000"/>
          <w:sz w:val="22"/>
          <w:szCs w:val="22"/>
          <w:lang w:val="es-ES"/>
        </w:rPr>
        <w:t> </w:t>
      </w:r>
      <w:r w:rsidR="00ED0F6E" w:rsidRPr="00E43FB9">
        <w:rPr>
          <w:rFonts w:asciiTheme="minorHAnsi" w:hAnsiTheme="minorHAnsi" w:cs="Arial"/>
          <w:b/>
          <w:bCs/>
          <w:i/>
          <w:color w:val="000000"/>
          <w:sz w:val="22"/>
          <w:szCs w:val="22"/>
          <w:lang w:val="es-ES"/>
        </w:rPr>
        <w:t>Opciones-&gt; Estados:</w:t>
      </w:r>
    </w:p>
    <w:p w14:paraId="542CAF5A" w14:textId="77777777" w:rsidR="00E71C95" w:rsidRDefault="00E71C95" w:rsidP="00E71C95">
      <w:pPr>
        <w:pStyle w:val="NormalWeb"/>
        <w:shd w:val="clear" w:color="auto" w:fill="FFFFFF"/>
        <w:spacing w:before="96" w:beforeAutospacing="0" w:after="120" w:afterAutospacing="0" w:line="286" w:lineRule="atLeast"/>
        <w:ind w:left="720"/>
        <w:jc w:val="both"/>
        <w:rPr>
          <w:rFonts w:asciiTheme="minorHAnsi" w:hAnsiTheme="minorHAnsi" w:cs="Arial"/>
          <w:b/>
          <w:bCs/>
          <w:i/>
          <w:color w:val="000000"/>
          <w:sz w:val="22"/>
          <w:szCs w:val="22"/>
          <w:lang w:val="es-ES"/>
        </w:rPr>
      </w:pPr>
    </w:p>
    <w:p w14:paraId="514FEDE1" w14:textId="77777777" w:rsidR="00E71C95" w:rsidRPr="00E43FB9" w:rsidRDefault="00E71C95" w:rsidP="00E71C95">
      <w:pPr>
        <w:pStyle w:val="NormalWeb"/>
        <w:shd w:val="clear" w:color="auto" w:fill="FFFFFF"/>
        <w:spacing w:before="96" w:beforeAutospacing="0" w:after="120" w:afterAutospacing="0" w:line="286" w:lineRule="atLeast"/>
        <w:ind w:left="720"/>
        <w:jc w:val="both"/>
        <w:rPr>
          <w:rFonts w:asciiTheme="minorHAnsi" w:hAnsiTheme="minorHAnsi" w:cs="Arial"/>
          <w:b/>
          <w:bCs/>
          <w:color w:val="000000"/>
          <w:sz w:val="22"/>
          <w:szCs w:val="22"/>
          <w:lang w:val="es-ES"/>
        </w:rPr>
      </w:pPr>
    </w:p>
    <w:p w14:paraId="2C935F7C" w14:textId="77777777" w:rsidR="001D6A61" w:rsidRDefault="001D6A61" w:rsidP="009463DC">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D282AA6" wp14:editId="07AEE51F">
            <wp:extent cx="1724025" cy="1746809"/>
            <wp:effectExtent l="57150" t="57150" r="352425" b="34925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265B6F2" w14:textId="77777777" w:rsidR="00E71C95" w:rsidRPr="00E43FB9" w:rsidRDefault="00E71C95" w:rsidP="009463DC">
      <w:pPr>
        <w:pStyle w:val="Prrafodelista"/>
        <w:shd w:val="clear" w:color="auto" w:fill="FFFFFF"/>
        <w:spacing w:before="96" w:after="120" w:line="286" w:lineRule="atLeast"/>
        <w:jc w:val="center"/>
        <w:rPr>
          <w:rFonts w:eastAsia="Times New Roman" w:cs="Arial"/>
          <w:color w:val="000000"/>
          <w:lang w:eastAsia="es-CO"/>
        </w:rPr>
      </w:pPr>
    </w:p>
    <w:p w14:paraId="2CC2DB42" w14:textId="397F56C4" w:rsidR="001D6A61" w:rsidRPr="00E43FB9" w:rsidRDefault="001D6A61" w:rsidP="00765AA6">
      <w:pPr>
        <w:pStyle w:val="Prrafodelista"/>
        <w:numPr>
          <w:ilvl w:val="0"/>
          <w:numId w:val="7"/>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seleccione</w:t>
      </w:r>
      <w:r w:rsidRPr="00E43FB9">
        <w:rPr>
          <w:rFonts w:eastAsia="Times New Roman" w:cs="Arial"/>
          <w:i/>
          <w:color w:val="000000"/>
          <w:lang w:eastAsia="es-CO"/>
        </w:rPr>
        <w:t xml:space="preserve"> </w:t>
      </w:r>
      <w:r w:rsidRPr="00E43FB9">
        <w:rPr>
          <w:rFonts w:eastAsia="Times New Roman" w:cs="Arial"/>
          <w:b/>
          <w:i/>
          <w:color w:val="000000"/>
          <w:lang w:eastAsia="es-CO"/>
        </w:rPr>
        <w:t>Incidentes</w:t>
      </w:r>
      <w:r w:rsidR="00ED0F6E" w:rsidRPr="00E43FB9">
        <w:rPr>
          <w:rFonts w:eastAsia="Times New Roman" w:cs="Arial"/>
          <w:b/>
          <w:i/>
          <w:color w:val="000000"/>
          <w:lang w:eastAsia="es-CO"/>
        </w:rPr>
        <w:t>:</w:t>
      </w:r>
    </w:p>
    <w:p w14:paraId="4A624A31"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37C52420" w14:textId="77777777" w:rsidR="001D6A61" w:rsidRDefault="001D6A61" w:rsidP="00D350C7">
      <w:pPr>
        <w:pStyle w:val="Prrafodelista"/>
        <w:shd w:val="clear" w:color="auto" w:fill="FFFFFF"/>
        <w:spacing w:before="96" w:after="120" w:line="286" w:lineRule="atLeast"/>
        <w:jc w:val="center"/>
        <w:rPr>
          <w:rFonts w:eastAsia="Times New Roman" w:cs="Arial"/>
          <w:b/>
          <w:color w:val="000000"/>
          <w:lang w:eastAsia="es-CO"/>
        </w:rPr>
      </w:pPr>
      <w:r w:rsidRPr="00E43FB9">
        <w:rPr>
          <w:rFonts w:eastAsia="Times New Roman" w:cs="Arial"/>
          <w:b/>
          <w:noProof/>
          <w:color w:val="000000"/>
          <w:lang w:eastAsia="es-CO"/>
        </w:rPr>
        <w:drawing>
          <wp:inline distT="0" distB="0" distL="0" distR="0" wp14:anchorId="60AF02FA" wp14:editId="2AC07D8E">
            <wp:extent cx="2765425" cy="292735"/>
            <wp:effectExtent l="57150" t="57150" r="358775" b="33591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5425" cy="29273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AC6B14A" w14:textId="77777777" w:rsidR="00E71C95" w:rsidRDefault="00E71C95" w:rsidP="00D350C7">
      <w:pPr>
        <w:pStyle w:val="Prrafodelista"/>
        <w:shd w:val="clear" w:color="auto" w:fill="FFFFFF"/>
        <w:spacing w:before="96" w:after="120" w:line="286" w:lineRule="atLeast"/>
        <w:jc w:val="center"/>
        <w:rPr>
          <w:rFonts w:eastAsia="Times New Roman" w:cs="Arial"/>
          <w:b/>
          <w:color w:val="000000"/>
          <w:lang w:eastAsia="es-CO"/>
        </w:rPr>
      </w:pPr>
    </w:p>
    <w:p w14:paraId="538C3388" w14:textId="77777777" w:rsidR="00E71C95" w:rsidRDefault="00E71C95" w:rsidP="00D350C7">
      <w:pPr>
        <w:pStyle w:val="Prrafodelista"/>
        <w:shd w:val="clear" w:color="auto" w:fill="FFFFFF"/>
        <w:spacing w:before="96" w:after="120" w:line="286" w:lineRule="atLeast"/>
        <w:jc w:val="center"/>
        <w:rPr>
          <w:rFonts w:eastAsia="Times New Roman" w:cs="Arial"/>
          <w:b/>
          <w:color w:val="000000"/>
          <w:lang w:eastAsia="es-CO"/>
        </w:rPr>
      </w:pPr>
    </w:p>
    <w:p w14:paraId="44A1C578" w14:textId="77777777" w:rsidR="00E71C95" w:rsidRDefault="00E71C95" w:rsidP="00D350C7">
      <w:pPr>
        <w:pStyle w:val="Prrafodelista"/>
        <w:shd w:val="clear" w:color="auto" w:fill="FFFFFF"/>
        <w:spacing w:before="96" w:after="120" w:line="286" w:lineRule="atLeast"/>
        <w:jc w:val="center"/>
        <w:rPr>
          <w:rFonts w:eastAsia="Times New Roman" w:cs="Arial"/>
          <w:b/>
          <w:color w:val="000000"/>
          <w:lang w:eastAsia="es-CO"/>
        </w:rPr>
      </w:pPr>
    </w:p>
    <w:p w14:paraId="0D215700" w14:textId="77777777" w:rsidR="00E71C95" w:rsidRDefault="00E71C95" w:rsidP="00D350C7">
      <w:pPr>
        <w:pStyle w:val="Prrafodelista"/>
        <w:shd w:val="clear" w:color="auto" w:fill="FFFFFF"/>
        <w:spacing w:before="96" w:after="120" w:line="286" w:lineRule="atLeast"/>
        <w:jc w:val="center"/>
        <w:rPr>
          <w:rFonts w:eastAsia="Times New Roman" w:cs="Arial"/>
          <w:b/>
          <w:color w:val="000000"/>
          <w:lang w:eastAsia="es-CO"/>
        </w:rPr>
      </w:pPr>
    </w:p>
    <w:p w14:paraId="60C24A4E" w14:textId="77777777" w:rsidR="00E71C95" w:rsidRDefault="00E71C95" w:rsidP="00D350C7">
      <w:pPr>
        <w:pStyle w:val="Prrafodelista"/>
        <w:shd w:val="clear" w:color="auto" w:fill="FFFFFF"/>
        <w:spacing w:before="96" w:after="120" w:line="286" w:lineRule="atLeast"/>
        <w:jc w:val="center"/>
        <w:rPr>
          <w:rFonts w:eastAsia="Times New Roman" w:cs="Arial"/>
          <w:b/>
          <w:color w:val="000000"/>
          <w:lang w:eastAsia="es-CO"/>
        </w:rPr>
      </w:pPr>
    </w:p>
    <w:p w14:paraId="18A9770B" w14:textId="77777777" w:rsidR="00E71C95" w:rsidRPr="00E43FB9" w:rsidRDefault="00E71C95" w:rsidP="00D350C7">
      <w:pPr>
        <w:pStyle w:val="Prrafodelista"/>
        <w:shd w:val="clear" w:color="auto" w:fill="FFFFFF"/>
        <w:spacing w:before="96" w:after="120" w:line="286" w:lineRule="atLeast"/>
        <w:jc w:val="center"/>
        <w:rPr>
          <w:rFonts w:eastAsia="Times New Roman" w:cs="Arial"/>
          <w:b/>
          <w:color w:val="000000"/>
          <w:lang w:eastAsia="es-CO"/>
        </w:rPr>
      </w:pPr>
    </w:p>
    <w:p w14:paraId="2107AFCD" w14:textId="549082C9" w:rsidR="001D6A61" w:rsidRPr="00E43FB9" w:rsidRDefault="001D6A61" w:rsidP="00765AA6">
      <w:pPr>
        <w:pStyle w:val="Prrafodelista"/>
        <w:numPr>
          <w:ilvl w:val="0"/>
          <w:numId w:val="7"/>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barra de iconos horizontal, haga clic en </w:t>
      </w:r>
      <w:r w:rsidRPr="00E43FB9">
        <w:rPr>
          <w:rFonts w:eastAsia="Times New Roman" w:cs="Arial"/>
          <w:noProof/>
          <w:color w:val="000000"/>
          <w:lang w:eastAsia="es-CO"/>
        </w:rPr>
        <w:drawing>
          <wp:inline distT="0" distB="0" distL="0" distR="0" wp14:anchorId="12E767C6" wp14:editId="5284CA1B">
            <wp:extent cx="571500" cy="257175"/>
            <wp:effectExtent l="0" t="0" r="0" b="9525"/>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B1624E" w:rsidRPr="00E43FB9">
        <w:rPr>
          <w:rFonts w:eastAsia="Times New Roman" w:cs="Arial"/>
          <w:color w:val="000000"/>
          <w:lang w:eastAsia="es-CO"/>
        </w:rPr>
        <w:t>; a</w:t>
      </w:r>
      <w:r w:rsidR="0084278A" w:rsidRPr="00E43FB9">
        <w:rPr>
          <w:rFonts w:eastAsia="Times New Roman" w:cs="Arial"/>
          <w:color w:val="000000"/>
          <w:lang w:eastAsia="es-CO"/>
        </w:rPr>
        <w:t>parecerá la siguiente v</w:t>
      </w:r>
      <w:r w:rsidRPr="00E43FB9">
        <w:rPr>
          <w:rFonts w:eastAsia="Times New Roman" w:cs="Arial"/>
          <w:color w:val="000000"/>
          <w:lang w:eastAsia="es-CO"/>
        </w:rPr>
        <w:t>entana:</w:t>
      </w:r>
    </w:p>
    <w:p w14:paraId="3EF00C96" w14:textId="77777777" w:rsidR="001D6A61" w:rsidRPr="00E43FB9" w:rsidRDefault="001D6A61" w:rsidP="00E71C95">
      <w:pPr>
        <w:pStyle w:val="Prrafodelista"/>
        <w:shd w:val="clear" w:color="auto" w:fill="FFFFFF"/>
        <w:spacing w:before="96" w:after="120" w:line="286" w:lineRule="atLeast"/>
        <w:jc w:val="center"/>
        <w:rPr>
          <w:rFonts w:eastAsia="Times New Roman" w:cs="Arial"/>
          <w:b/>
          <w:color w:val="000000"/>
          <w:lang w:eastAsia="es-CO"/>
        </w:rPr>
      </w:pPr>
      <w:r w:rsidRPr="00E43FB9">
        <w:rPr>
          <w:rFonts w:eastAsia="Times New Roman" w:cs="Arial"/>
          <w:b/>
          <w:noProof/>
          <w:color w:val="000000"/>
          <w:lang w:eastAsia="es-CO"/>
        </w:rPr>
        <w:drawing>
          <wp:inline distT="0" distB="0" distL="0" distR="0" wp14:anchorId="4B4A49F8" wp14:editId="25AFC679">
            <wp:extent cx="5603240" cy="1989455"/>
            <wp:effectExtent l="57150" t="57150" r="378460" b="334645"/>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3240" cy="198945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9C899DA" w14:textId="6608A8C6" w:rsidR="00AD57DE" w:rsidRPr="004173A9" w:rsidRDefault="00D33789" w:rsidP="00765AA6">
      <w:pPr>
        <w:pStyle w:val="Prrafodelista"/>
        <w:numPr>
          <w:ilvl w:val="0"/>
          <w:numId w:val="7"/>
        </w:numPr>
        <w:shd w:val="clear" w:color="auto" w:fill="FFFFFF"/>
        <w:spacing w:before="100" w:beforeAutospacing="1" w:after="24" w:line="286" w:lineRule="atLeast"/>
        <w:jc w:val="both"/>
        <w:rPr>
          <w:rFonts w:cs="Arial"/>
          <w:color w:val="000000"/>
        </w:rPr>
      </w:pPr>
      <w:r w:rsidRPr="004173A9">
        <w:rPr>
          <w:rFonts w:cs="Arial"/>
          <w:color w:val="000000"/>
          <w:lang w:val="es-ES"/>
        </w:rPr>
        <w:t>Ingrese el nombre del estado;</w:t>
      </w:r>
      <w:r w:rsidR="001D6A61" w:rsidRPr="004173A9">
        <w:rPr>
          <w:rFonts w:cs="Arial"/>
          <w:color w:val="000000"/>
          <w:lang w:val="es-ES"/>
        </w:rPr>
        <w:t xml:space="preserve"> </w:t>
      </w:r>
      <w:r w:rsidRPr="004173A9">
        <w:rPr>
          <w:rFonts w:cs="Arial"/>
          <w:color w:val="000000"/>
          <w:lang w:val="es-ES"/>
        </w:rPr>
        <w:t xml:space="preserve">realice </w:t>
      </w:r>
      <w:r w:rsidR="001D6A61" w:rsidRPr="004173A9">
        <w:rPr>
          <w:rFonts w:cs="Arial"/>
          <w:color w:val="000000"/>
          <w:lang w:val="es-ES"/>
        </w:rPr>
        <w:t>su</w:t>
      </w:r>
      <w:r w:rsidRPr="004173A9">
        <w:rPr>
          <w:rFonts w:cs="Arial"/>
          <w:color w:val="000000"/>
          <w:lang w:val="es-ES"/>
        </w:rPr>
        <w:t xml:space="preserve"> respectiva descripción; s</w:t>
      </w:r>
      <w:r w:rsidR="001D6A61" w:rsidRPr="004173A9">
        <w:rPr>
          <w:rFonts w:cs="Arial"/>
          <w:color w:val="000000"/>
          <w:lang w:val="es-ES"/>
        </w:rPr>
        <w:t>eleccione el color de fondo que lo representará</w:t>
      </w:r>
      <w:r w:rsidRPr="004173A9">
        <w:rPr>
          <w:rFonts w:cs="Arial"/>
          <w:color w:val="000000"/>
          <w:lang w:val="es-ES"/>
        </w:rPr>
        <w:t>,</w:t>
      </w:r>
      <w:r w:rsidR="001D6A61" w:rsidRPr="004173A9">
        <w:rPr>
          <w:rFonts w:cs="Arial"/>
          <w:color w:val="000000"/>
          <w:lang w:val="es-ES"/>
        </w:rPr>
        <w:t xml:space="preserve"> </w:t>
      </w:r>
      <w:r w:rsidR="00AD57DE" w:rsidRPr="004173A9">
        <w:rPr>
          <w:rFonts w:cs="Arial"/>
          <w:color w:val="000000"/>
          <w:lang w:val="es-ES"/>
        </w:rPr>
        <w:t>y defina el color de la letra de su preferencia para el nombre del estado:</w:t>
      </w:r>
    </w:p>
    <w:p w14:paraId="4BD968C4" w14:textId="07029988" w:rsidR="001D6A61" w:rsidRPr="00E43FB9" w:rsidRDefault="001D6A61" w:rsidP="00E71C95">
      <w:pPr>
        <w:numPr>
          <w:ilvl w:val="0"/>
          <w:numId w:val="7"/>
        </w:numPr>
        <w:shd w:val="clear" w:color="auto" w:fill="FFFFFF"/>
        <w:spacing w:before="100" w:beforeAutospacing="1" w:after="24" w:line="286" w:lineRule="atLeast"/>
        <w:jc w:val="center"/>
        <w:rPr>
          <w:rFonts w:cs="Arial"/>
          <w:color w:val="000000"/>
        </w:rPr>
      </w:pPr>
      <w:r w:rsidRPr="00E43FB9">
        <w:rPr>
          <w:rFonts w:cs="Arial"/>
          <w:noProof/>
          <w:color w:val="000000"/>
          <w:lang w:eastAsia="es-CO"/>
        </w:rPr>
        <w:drawing>
          <wp:inline distT="0" distB="0" distL="0" distR="0" wp14:anchorId="576D2ED2" wp14:editId="1B800EDB">
            <wp:extent cx="5603240" cy="1997075"/>
            <wp:effectExtent l="57150" t="57150" r="378460" b="346075"/>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3240" cy="19970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E95133F" w14:textId="6792BEB3" w:rsidR="001D6A61" w:rsidRPr="00E43FB9" w:rsidRDefault="001D6A61" w:rsidP="00767287">
      <w:pPr>
        <w:shd w:val="clear" w:color="auto" w:fill="FFFFFF"/>
        <w:spacing w:before="100" w:beforeAutospacing="1" w:after="24" w:line="286" w:lineRule="atLeast"/>
        <w:ind w:left="768"/>
        <w:jc w:val="both"/>
        <w:rPr>
          <w:rFonts w:cs="Arial"/>
          <w:color w:val="000000"/>
        </w:rPr>
      </w:pPr>
      <w:r w:rsidRPr="00E43FB9">
        <w:rPr>
          <w:rFonts w:cs="Arial"/>
          <w:color w:val="000000"/>
          <w:lang w:val="es-ES"/>
        </w:rPr>
        <w:t>En la creación de</w:t>
      </w:r>
      <w:r w:rsidRPr="00E43FB9">
        <w:rPr>
          <w:rFonts w:cs="Arial"/>
          <w:b/>
          <w:i/>
          <w:color w:val="000000"/>
          <w:lang w:val="es-ES"/>
        </w:rPr>
        <w:t xml:space="preserve"> </w:t>
      </w:r>
      <w:r w:rsidR="00242731" w:rsidRPr="00E43FB9">
        <w:rPr>
          <w:rFonts w:cs="Arial"/>
          <w:color w:val="000000"/>
          <w:lang w:val="es-ES"/>
        </w:rPr>
        <w:t>e</w:t>
      </w:r>
      <w:r w:rsidRPr="00E43FB9">
        <w:rPr>
          <w:rFonts w:cs="Arial"/>
          <w:color w:val="000000"/>
          <w:lang w:val="es-ES"/>
        </w:rPr>
        <w:t>stados</w:t>
      </w:r>
      <w:r w:rsidR="00A71C71" w:rsidRPr="00E43FB9">
        <w:rPr>
          <w:rFonts w:cs="Arial"/>
          <w:color w:val="000000"/>
          <w:lang w:val="es-ES"/>
        </w:rPr>
        <w:t xml:space="preserve"> para </w:t>
      </w:r>
      <w:r w:rsidR="00A71C71" w:rsidRPr="00E43FB9">
        <w:rPr>
          <w:rFonts w:cs="Arial"/>
          <w:b/>
          <w:i/>
          <w:color w:val="000000"/>
          <w:lang w:val="es-ES"/>
        </w:rPr>
        <w:t>Incidentes</w:t>
      </w:r>
      <w:r w:rsidR="00A71C71" w:rsidRPr="00E43FB9">
        <w:rPr>
          <w:rFonts w:cs="Arial"/>
          <w:color w:val="000000"/>
          <w:lang w:val="es-ES"/>
        </w:rPr>
        <w:t xml:space="preserve">, podrá </w:t>
      </w:r>
      <w:r w:rsidRPr="00E43FB9">
        <w:rPr>
          <w:rFonts w:cs="Arial"/>
          <w:color w:val="000000"/>
          <w:lang w:val="es-ES"/>
        </w:rPr>
        <w:t xml:space="preserve">habilitar las siguientes opciones de acuerdo a los </w:t>
      </w:r>
      <w:r w:rsidR="00983932" w:rsidRPr="00E43FB9">
        <w:rPr>
          <w:rFonts w:cs="Arial"/>
          <w:color w:val="000000"/>
          <w:lang w:val="es-ES"/>
        </w:rPr>
        <w:t>requerimientos de cada proyecto:</w:t>
      </w:r>
    </w:p>
    <w:tbl>
      <w:tblPr>
        <w:tblW w:w="0" w:type="auto"/>
        <w:jc w:val="center"/>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696AD9F5" w14:textId="77777777" w:rsidTr="00DD41B2">
        <w:trPr>
          <w:trHeight w:val="83"/>
          <w:jc w:val="center"/>
        </w:trPr>
        <w:tc>
          <w:tcPr>
            <w:tcW w:w="2463" w:type="dxa"/>
            <w:tcBorders>
              <w:top w:val="single" w:sz="24" w:space="0" w:color="FFFFFF"/>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6810553D"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Calcular Tiempo</w:t>
            </w:r>
          </w:p>
        </w:tc>
        <w:tc>
          <w:tcPr>
            <w:tcW w:w="5654" w:type="dxa"/>
            <w:tcBorders>
              <w:top w:val="single" w:sz="24" w:space="0" w:color="FFFFFF"/>
              <w:left w:val="nil"/>
              <w:bottom w:val="single" w:sz="24" w:space="0" w:color="FFFFFF"/>
              <w:right w:val="single" w:sz="24" w:space="0" w:color="FFFFFF"/>
            </w:tcBorders>
            <w:shd w:val="clear" w:color="auto" w:fill="FFEDDD"/>
            <w:tcMar>
              <w:top w:w="0" w:type="dxa"/>
              <w:left w:w="70" w:type="dxa"/>
              <w:bottom w:w="0" w:type="dxa"/>
              <w:right w:w="70" w:type="dxa"/>
            </w:tcMar>
            <w:hideMark/>
          </w:tcPr>
          <w:p w14:paraId="55A30104" w14:textId="4C16F278"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 Permite que el tiempo </w:t>
            </w:r>
            <w:r w:rsidR="00443A80" w:rsidRPr="00E43FB9">
              <w:rPr>
                <w:rFonts w:asciiTheme="minorHAnsi" w:hAnsiTheme="minorHAnsi" w:cs="Arial"/>
                <w:color w:val="000000"/>
                <w:sz w:val="22"/>
                <w:szCs w:val="22"/>
                <w:lang w:val="es-ES"/>
              </w:rPr>
              <w:t>siga siendo calculado en el caso,</w:t>
            </w:r>
            <w:r w:rsidRPr="00E43FB9">
              <w:rPr>
                <w:rFonts w:asciiTheme="minorHAnsi" w:hAnsiTheme="minorHAnsi" w:cs="Arial"/>
                <w:color w:val="000000"/>
                <w:sz w:val="22"/>
                <w:szCs w:val="22"/>
                <w:lang w:val="es-ES"/>
              </w:rPr>
              <w:t xml:space="preserve"> de acuerdo al SLA establecido en el mismo.</w:t>
            </w:r>
          </w:p>
        </w:tc>
      </w:tr>
      <w:tr w:rsidR="001D6A61" w:rsidRPr="00E43FB9" w14:paraId="33434F39" w14:textId="77777777" w:rsidTr="00DD41B2">
        <w:trPr>
          <w:trHeight w:val="172"/>
          <w:jc w:val="center"/>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43386E3C"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Permitir Enrutamiento</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66E9D2A7" w14:textId="1C0459E2"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 Permite el escalamiento </w:t>
            </w:r>
            <w:r w:rsidR="00A71C71" w:rsidRPr="00E43FB9">
              <w:rPr>
                <w:rFonts w:asciiTheme="minorHAnsi" w:hAnsiTheme="minorHAnsi" w:cs="Arial"/>
                <w:color w:val="000000"/>
                <w:sz w:val="22"/>
                <w:szCs w:val="22"/>
                <w:lang w:val="es-ES"/>
              </w:rPr>
              <w:t>d</w:t>
            </w:r>
            <w:r w:rsidRPr="00E43FB9">
              <w:rPr>
                <w:rFonts w:asciiTheme="minorHAnsi" w:hAnsiTheme="minorHAnsi" w:cs="Arial"/>
                <w:color w:val="000000"/>
                <w:sz w:val="22"/>
                <w:szCs w:val="22"/>
                <w:lang w:val="es-ES"/>
              </w:rPr>
              <w:t>el caso dentro del mismo estado.</w:t>
            </w:r>
          </w:p>
        </w:tc>
      </w:tr>
      <w:tr w:rsidR="001D6A61" w:rsidRPr="00E43FB9" w14:paraId="40EA237F" w14:textId="77777777" w:rsidTr="00DD41B2">
        <w:trPr>
          <w:trHeight w:val="80"/>
          <w:jc w:val="center"/>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hideMark/>
          </w:tcPr>
          <w:p w14:paraId="38430F88"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Estado solucionado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hideMark/>
          </w:tcPr>
          <w:p w14:paraId="7FB7955E" w14:textId="7C2E44A6"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Se comportará como </w:t>
            </w:r>
            <w:r w:rsidRPr="00E43FB9">
              <w:rPr>
                <w:rFonts w:asciiTheme="minorHAnsi" w:hAnsiTheme="minorHAnsi" w:cs="Arial"/>
                <w:b/>
                <w:i/>
                <w:color w:val="000000"/>
                <w:sz w:val="22"/>
                <w:szCs w:val="22"/>
                <w:lang w:val="es-ES"/>
              </w:rPr>
              <w:t>estado solucionado</w:t>
            </w:r>
            <w:r w:rsidR="00443A80" w:rsidRPr="00E43FB9">
              <w:rPr>
                <w:rFonts w:asciiTheme="minorHAnsi" w:hAnsiTheme="minorHAnsi" w:cs="Arial"/>
                <w:color w:val="000000"/>
                <w:sz w:val="22"/>
                <w:szCs w:val="22"/>
                <w:lang w:val="es-ES"/>
              </w:rPr>
              <w:t>;</w:t>
            </w:r>
            <w:r w:rsidRPr="00E43FB9">
              <w:rPr>
                <w:rFonts w:asciiTheme="minorHAnsi" w:hAnsiTheme="minorHAnsi" w:cs="Arial"/>
                <w:color w:val="000000"/>
                <w:sz w:val="22"/>
                <w:szCs w:val="22"/>
                <w:lang w:val="es-ES"/>
              </w:rPr>
              <w:t xml:space="preserve"> </w:t>
            </w:r>
            <w:r w:rsidR="004429B1" w:rsidRPr="00E43FB9">
              <w:rPr>
                <w:rFonts w:asciiTheme="minorHAnsi" w:hAnsiTheme="minorHAnsi" w:cs="Arial"/>
                <w:color w:val="000000"/>
                <w:sz w:val="22"/>
                <w:szCs w:val="22"/>
                <w:lang w:val="es-ES"/>
              </w:rPr>
              <w:t xml:space="preserve">también, </w:t>
            </w:r>
            <w:r w:rsidR="00443A80" w:rsidRPr="00E43FB9">
              <w:rPr>
                <w:rFonts w:asciiTheme="minorHAnsi" w:hAnsiTheme="minorHAnsi" w:cs="Arial"/>
                <w:color w:val="000000"/>
                <w:sz w:val="22"/>
                <w:szCs w:val="22"/>
                <w:lang w:val="es-ES"/>
              </w:rPr>
              <w:t xml:space="preserve">se </w:t>
            </w:r>
            <w:r w:rsidRPr="00E43FB9">
              <w:rPr>
                <w:rFonts w:asciiTheme="minorHAnsi" w:hAnsiTheme="minorHAnsi" w:cs="Arial"/>
                <w:color w:val="000000"/>
                <w:sz w:val="22"/>
                <w:szCs w:val="22"/>
                <w:lang w:val="es-ES"/>
              </w:rPr>
              <w:t>registra</w:t>
            </w:r>
            <w:r w:rsidR="00443A80" w:rsidRPr="00E43FB9">
              <w:rPr>
                <w:rFonts w:asciiTheme="minorHAnsi" w:hAnsiTheme="minorHAnsi" w:cs="Arial"/>
                <w:color w:val="000000"/>
                <w:sz w:val="22"/>
                <w:szCs w:val="22"/>
                <w:lang w:val="es-ES"/>
              </w:rPr>
              <w:t>rá</w:t>
            </w:r>
            <w:r w:rsidRPr="00E43FB9">
              <w:rPr>
                <w:rFonts w:asciiTheme="minorHAnsi" w:hAnsiTheme="minorHAnsi" w:cs="Arial"/>
                <w:color w:val="000000"/>
                <w:sz w:val="22"/>
                <w:szCs w:val="22"/>
                <w:lang w:val="es-ES"/>
              </w:rPr>
              <w:t xml:space="preserve"> la fecha en la cual el caso cambió a dicho estado</w:t>
            </w:r>
            <w:r w:rsidR="00443A80" w:rsidRPr="00E43FB9">
              <w:rPr>
                <w:rFonts w:asciiTheme="minorHAnsi" w:hAnsiTheme="minorHAnsi" w:cs="Arial"/>
                <w:color w:val="000000"/>
                <w:sz w:val="22"/>
                <w:szCs w:val="22"/>
                <w:lang w:val="es-ES"/>
              </w:rPr>
              <w:t>,</w:t>
            </w:r>
            <w:r w:rsidRPr="00E43FB9">
              <w:rPr>
                <w:rFonts w:asciiTheme="minorHAnsi" w:hAnsiTheme="minorHAnsi" w:cs="Arial"/>
                <w:color w:val="000000"/>
                <w:sz w:val="22"/>
                <w:szCs w:val="22"/>
                <w:lang w:val="es-ES"/>
              </w:rPr>
              <w:t xml:space="preserve"> y </w:t>
            </w:r>
            <w:r w:rsidRPr="00E43FB9">
              <w:rPr>
                <w:rFonts w:asciiTheme="minorHAnsi" w:hAnsiTheme="minorHAnsi" w:cs="Arial"/>
                <w:color w:val="000000"/>
                <w:sz w:val="22"/>
                <w:szCs w:val="22"/>
                <w:lang w:val="es-ES"/>
              </w:rPr>
              <w:lastRenderedPageBreak/>
              <w:t>obliga</w:t>
            </w:r>
            <w:r w:rsidR="00443A80" w:rsidRPr="00E43FB9">
              <w:rPr>
                <w:rFonts w:asciiTheme="minorHAnsi" w:hAnsiTheme="minorHAnsi" w:cs="Arial"/>
                <w:color w:val="000000"/>
                <w:sz w:val="22"/>
                <w:szCs w:val="22"/>
                <w:lang w:val="es-ES"/>
              </w:rPr>
              <w:t>rá</w:t>
            </w:r>
            <w:r w:rsidRPr="00E43FB9">
              <w:rPr>
                <w:rFonts w:asciiTheme="minorHAnsi" w:hAnsiTheme="minorHAnsi" w:cs="Arial"/>
                <w:color w:val="000000"/>
                <w:sz w:val="22"/>
                <w:szCs w:val="22"/>
                <w:lang w:val="es-ES"/>
              </w:rPr>
              <w:t xml:space="preserve"> a que se diligencie el comentario de solución en el campo correspondiente. </w:t>
            </w:r>
          </w:p>
        </w:tc>
      </w:tr>
      <w:tr w:rsidR="001D6A61" w:rsidRPr="00E43FB9" w14:paraId="5FBA6E8E" w14:textId="77777777" w:rsidTr="00DD41B2">
        <w:trPr>
          <w:trHeight w:val="80"/>
          <w:jc w:val="center"/>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tcPr>
          <w:p w14:paraId="71608BC9"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lastRenderedPageBreak/>
              <w:t>Estado Anulado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tcPr>
          <w:p w14:paraId="1FDF9741" w14:textId="7C42D914" w:rsidR="001D6A61" w:rsidRPr="00E43FB9" w:rsidRDefault="00446856"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 xml:space="preserve">Se comportará como un estado final, en el cual </w:t>
            </w:r>
            <w:r w:rsidR="001D6A61" w:rsidRPr="00E43FB9">
              <w:rPr>
                <w:rFonts w:asciiTheme="minorHAnsi" w:hAnsiTheme="minorHAnsi" w:cs="Arial"/>
                <w:color w:val="000000"/>
                <w:sz w:val="22"/>
                <w:szCs w:val="22"/>
                <w:lang w:val="es-ES"/>
              </w:rPr>
              <w:t xml:space="preserve">el caso no </w:t>
            </w:r>
            <w:r w:rsidRPr="00E43FB9">
              <w:rPr>
                <w:rFonts w:asciiTheme="minorHAnsi" w:hAnsiTheme="minorHAnsi" w:cs="Arial"/>
                <w:color w:val="000000"/>
                <w:sz w:val="22"/>
                <w:szCs w:val="22"/>
                <w:lang w:val="es-ES"/>
              </w:rPr>
              <w:t xml:space="preserve">tuvo ningún </w:t>
            </w:r>
            <w:r w:rsidR="00DB07CD" w:rsidRPr="00E43FB9">
              <w:rPr>
                <w:rFonts w:asciiTheme="minorHAnsi" w:hAnsiTheme="minorHAnsi" w:cs="Arial"/>
                <w:color w:val="000000"/>
                <w:sz w:val="22"/>
                <w:szCs w:val="22"/>
                <w:lang w:val="es-ES"/>
              </w:rPr>
              <w:t>tratamiento;</w:t>
            </w:r>
            <w:r w:rsidR="001D6A61" w:rsidRPr="00E43FB9">
              <w:rPr>
                <w:rFonts w:asciiTheme="minorHAnsi" w:hAnsiTheme="minorHAnsi" w:cs="Arial"/>
                <w:color w:val="000000"/>
                <w:sz w:val="22"/>
                <w:szCs w:val="22"/>
                <w:lang w:val="es-ES"/>
              </w:rPr>
              <w:t xml:space="preserve"> por lo tanto</w:t>
            </w:r>
            <w:r w:rsidR="00DB07CD" w:rsidRPr="00E43FB9">
              <w:rPr>
                <w:rFonts w:asciiTheme="minorHAnsi" w:hAnsiTheme="minorHAnsi" w:cs="Arial"/>
                <w:color w:val="000000"/>
                <w:sz w:val="22"/>
                <w:szCs w:val="22"/>
                <w:lang w:val="es-ES"/>
              </w:rPr>
              <w:t>,</w:t>
            </w:r>
            <w:r w:rsidR="001D6A61" w:rsidRPr="00E43FB9">
              <w:rPr>
                <w:rFonts w:asciiTheme="minorHAnsi" w:hAnsiTheme="minorHAnsi" w:cs="Arial"/>
                <w:color w:val="000000"/>
                <w:sz w:val="22"/>
                <w:szCs w:val="22"/>
                <w:lang w:val="es-ES"/>
              </w:rPr>
              <w:t xml:space="preserve"> en este </w:t>
            </w:r>
            <w:r w:rsidR="00391DB6" w:rsidRPr="00E43FB9">
              <w:rPr>
                <w:rFonts w:asciiTheme="minorHAnsi" w:hAnsiTheme="minorHAnsi" w:cs="Arial"/>
                <w:color w:val="000000"/>
                <w:sz w:val="22"/>
                <w:szCs w:val="22"/>
                <w:lang w:val="es-ES"/>
              </w:rPr>
              <w:t xml:space="preserve">tipo </w:t>
            </w:r>
            <w:r w:rsidR="001D6A61" w:rsidRPr="00E43FB9">
              <w:rPr>
                <w:rFonts w:asciiTheme="minorHAnsi" w:hAnsiTheme="minorHAnsi" w:cs="Arial"/>
                <w:color w:val="000000"/>
                <w:sz w:val="22"/>
                <w:szCs w:val="22"/>
                <w:lang w:val="es-ES"/>
              </w:rPr>
              <w:t>estado no se permitirá la edición del caso.</w:t>
            </w:r>
          </w:p>
        </w:tc>
      </w:tr>
      <w:tr w:rsidR="001D6A61" w:rsidRPr="00E43FB9" w14:paraId="7857CD52" w14:textId="77777777" w:rsidTr="00DD41B2">
        <w:trPr>
          <w:trHeight w:val="80"/>
          <w:jc w:val="center"/>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tcPr>
          <w:p w14:paraId="0E30248A"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de Proveedor</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tcPr>
          <w:p w14:paraId="67F68BA3"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5B6CAC36"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73178355" w14:textId="74C029E6" w:rsidR="001D6A61" w:rsidRPr="00E43FB9" w:rsidRDefault="001D6A61" w:rsidP="00765AA6">
      <w:pPr>
        <w:pStyle w:val="Prrafodelista"/>
        <w:numPr>
          <w:ilvl w:val="0"/>
          <w:numId w:val="7"/>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Al finalizar la creación del estado</w:t>
      </w:r>
      <w:r w:rsidR="008441C7" w:rsidRPr="00E43FB9">
        <w:rPr>
          <w:rFonts w:eastAsia="Times New Roman" w:cs="Arial"/>
          <w:color w:val="000000"/>
          <w:lang w:eastAsia="es-CO"/>
        </w:rPr>
        <w:t>,</w:t>
      </w:r>
      <w:r w:rsidRPr="00E43FB9">
        <w:rPr>
          <w:rFonts w:eastAsia="Times New Roman" w:cs="Arial"/>
          <w:color w:val="000000"/>
          <w:lang w:eastAsia="es-CO"/>
        </w:rPr>
        <w:t xml:space="preserve"> seleccione la opción</w:t>
      </w:r>
      <w:r w:rsidRPr="00E43FB9">
        <w:rPr>
          <w:noProof/>
          <w:lang w:eastAsia="es-CO"/>
        </w:rPr>
        <w:drawing>
          <wp:inline distT="0" distB="0" distL="0" distR="0" wp14:anchorId="2006ABAA" wp14:editId="3AF44BC9">
            <wp:extent cx="740410" cy="235585"/>
            <wp:effectExtent l="0" t="0" r="2540"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68164D69"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59A601D5" w14:textId="773A2830" w:rsidR="001D6A61" w:rsidRPr="00325D92" w:rsidRDefault="00C438F5" w:rsidP="00765AA6">
      <w:pPr>
        <w:pStyle w:val="Prrafodelista"/>
        <w:numPr>
          <w:ilvl w:val="0"/>
          <w:numId w:val="7"/>
        </w:numPr>
        <w:shd w:val="clear" w:color="auto" w:fill="FFFFFF"/>
        <w:spacing w:before="96" w:after="120" w:line="286" w:lineRule="atLeast"/>
        <w:jc w:val="both"/>
        <w:rPr>
          <w:rFonts w:cs="Arial"/>
          <w:color w:val="000000"/>
        </w:rPr>
      </w:pPr>
      <w:r w:rsidRPr="00E43FB9">
        <w:rPr>
          <w:rFonts w:eastAsia="Times New Roman" w:cs="Arial"/>
          <w:color w:val="000000"/>
          <w:lang w:eastAsia="es-CO"/>
        </w:rPr>
        <w:t>Una vez el estado ha sido</w:t>
      </w:r>
      <w:r w:rsidR="001D6A61" w:rsidRPr="00E43FB9">
        <w:rPr>
          <w:rFonts w:eastAsia="Times New Roman" w:cs="Arial"/>
          <w:color w:val="000000"/>
          <w:lang w:eastAsia="es-CO"/>
        </w:rPr>
        <w:t xml:space="preserve"> creado</w:t>
      </w:r>
      <w:r w:rsidR="00F70FC8" w:rsidRPr="00E43FB9">
        <w:rPr>
          <w:rFonts w:eastAsia="Times New Roman" w:cs="Arial"/>
          <w:color w:val="000000"/>
          <w:lang w:eastAsia="es-CO"/>
        </w:rPr>
        <w:t>, éste, y los demás casos creados,</w:t>
      </w:r>
      <w:r w:rsidR="001D6A61" w:rsidRPr="00E43FB9">
        <w:rPr>
          <w:rFonts w:eastAsia="Times New Roman" w:cs="Arial"/>
          <w:color w:val="000000"/>
          <w:lang w:eastAsia="es-CO"/>
        </w:rPr>
        <w:t xml:space="preserve"> </w:t>
      </w:r>
      <w:r w:rsidR="00F70FC8" w:rsidRPr="00E43FB9">
        <w:rPr>
          <w:rFonts w:eastAsia="Times New Roman" w:cs="Arial"/>
          <w:color w:val="000000"/>
          <w:lang w:eastAsia="es-CO"/>
        </w:rPr>
        <w:t xml:space="preserve">podrán ser visualizados </w:t>
      </w:r>
      <w:r w:rsidR="001D6A61" w:rsidRPr="00E43FB9">
        <w:rPr>
          <w:rFonts w:eastAsia="Times New Roman" w:cs="Arial"/>
          <w:color w:val="000000"/>
          <w:lang w:eastAsia="es-CO"/>
        </w:rPr>
        <w:t>en la</w:t>
      </w:r>
      <w:r w:rsidR="0053645F" w:rsidRPr="00E43FB9">
        <w:rPr>
          <w:rFonts w:eastAsia="Times New Roman" w:cs="Arial"/>
          <w:color w:val="000000"/>
          <w:lang w:eastAsia="es-CO"/>
        </w:rPr>
        <w:t xml:space="preserve"> l</w:t>
      </w:r>
      <w:r w:rsidR="00F70FC8" w:rsidRPr="00E43FB9">
        <w:rPr>
          <w:rFonts w:eastAsia="Times New Roman" w:cs="Arial"/>
          <w:color w:val="000000"/>
          <w:lang w:eastAsia="es-CO"/>
        </w:rPr>
        <w:t xml:space="preserve">ista de estados de </w:t>
      </w:r>
      <w:r w:rsidR="00F70FC8" w:rsidRPr="00E43FB9">
        <w:rPr>
          <w:rFonts w:eastAsia="Times New Roman" w:cs="Arial"/>
          <w:b/>
          <w:i/>
          <w:color w:val="000000"/>
          <w:lang w:eastAsia="es-CO"/>
        </w:rPr>
        <w:t>Incidentes</w:t>
      </w:r>
      <w:r w:rsidR="00F70FC8" w:rsidRPr="00E43FB9">
        <w:rPr>
          <w:rFonts w:eastAsia="Times New Roman" w:cs="Arial"/>
          <w:color w:val="000000"/>
          <w:lang w:eastAsia="es-CO"/>
        </w:rPr>
        <w:t xml:space="preserve">: </w:t>
      </w:r>
    </w:p>
    <w:p w14:paraId="371257FA" w14:textId="77777777" w:rsidR="00325D92" w:rsidRPr="00325D92" w:rsidRDefault="00325D92" w:rsidP="00325D92">
      <w:pPr>
        <w:pStyle w:val="Prrafodelista"/>
        <w:rPr>
          <w:rFonts w:cs="Arial"/>
          <w:color w:val="000000"/>
        </w:rPr>
      </w:pPr>
    </w:p>
    <w:p w14:paraId="057365BB" w14:textId="77777777" w:rsidR="00325D92" w:rsidRPr="00E43FB9" w:rsidRDefault="00325D92" w:rsidP="00325D92">
      <w:pPr>
        <w:pStyle w:val="Prrafodelista"/>
        <w:shd w:val="clear" w:color="auto" w:fill="FFFFFF"/>
        <w:spacing w:before="96" w:after="120" w:line="286" w:lineRule="atLeast"/>
        <w:jc w:val="both"/>
        <w:rPr>
          <w:rFonts w:cs="Arial"/>
          <w:color w:val="000000"/>
        </w:rPr>
      </w:pPr>
    </w:p>
    <w:p w14:paraId="3B3AC8B7" w14:textId="77777777" w:rsidR="00F70FC8" w:rsidRPr="00E43FB9" w:rsidRDefault="00F70FC8" w:rsidP="00767287">
      <w:pPr>
        <w:pStyle w:val="Prrafodelista"/>
        <w:jc w:val="both"/>
        <w:rPr>
          <w:rFonts w:cs="Arial"/>
          <w:color w:val="000000"/>
        </w:rPr>
      </w:pPr>
    </w:p>
    <w:p w14:paraId="75545903" w14:textId="77777777" w:rsidR="00F70FC8" w:rsidRPr="00E43FB9" w:rsidRDefault="00F70FC8" w:rsidP="004173A9">
      <w:pPr>
        <w:pStyle w:val="Prrafodelista"/>
        <w:shd w:val="clear" w:color="auto" w:fill="FFFFFF"/>
        <w:spacing w:before="96" w:after="120" w:line="286" w:lineRule="atLeast"/>
        <w:jc w:val="both"/>
        <w:rPr>
          <w:rFonts w:cs="Arial"/>
          <w:color w:val="000000"/>
        </w:rPr>
      </w:pPr>
    </w:p>
    <w:p w14:paraId="50A139BF" w14:textId="77777777" w:rsidR="001D6A61" w:rsidRPr="00E43FB9" w:rsidRDefault="001D6A61" w:rsidP="00325D92">
      <w:pPr>
        <w:pStyle w:val="Prrafodelista"/>
        <w:jc w:val="center"/>
        <w:rPr>
          <w:rFonts w:cs="Arial"/>
          <w:color w:val="000000"/>
        </w:rPr>
      </w:pPr>
      <w:r w:rsidRPr="00E43FB9">
        <w:rPr>
          <w:rFonts w:cs="Arial"/>
          <w:noProof/>
          <w:color w:val="000000"/>
          <w:lang w:eastAsia="es-CO"/>
        </w:rPr>
        <w:drawing>
          <wp:inline distT="0" distB="0" distL="0" distR="0" wp14:anchorId="490C2C3F" wp14:editId="71CDF66B">
            <wp:extent cx="2874645" cy="3050540"/>
            <wp:effectExtent l="57150" t="57150" r="363855" b="34036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4645" cy="305054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4312768" w14:textId="77777777" w:rsidR="001D6A61" w:rsidRPr="00E43FB9" w:rsidRDefault="001D6A61" w:rsidP="00767287">
      <w:pPr>
        <w:pStyle w:val="Prrafodelista"/>
        <w:jc w:val="both"/>
        <w:rPr>
          <w:rFonts w:cs="Arial"/>
          <w:color w:val="000000"/>
        </w:rPr>
      </w:pPr>
    </w:p>
    <w:p w14:paraId="7CC1A482" w14:textId="77777777" w:rsidR="001D6A61" w:rsidRPr="00E43FB9" w:rsidRDefault="001D6A61" w:rsidP="00767287">
      <w:pPr>
        <w:pStyle w:val="Prrafodelista"/>
        <w:jc w:val="both"/>
        <w:rPr>
          <w:rFonts w:cs="Arial"/>
          <w:color w:val="000000"/>
        </w:rPr>
      </w:pPr>
    </w:p>
    <w:p w14:paraId="5FEA9D1C" w14:textId="77777777" w:rsidR="001D6A61" w:rsidRPr="00325D92" w:rsidRDefault="001D6A61" w:rsidP="00325D92">
      <w:pPr>
        <w:jc w:val="both"/>
        <w:rPr>
          <w:rFonts w:cs="Arial"/>
          <w:color w:val="000000"/>
        </w:rPr>
      </w:pPr>
    </w:p>
    <w:p w14:paraId="469A280B" w14:textId="77777777" w:rsidR="001D6A61" w:rsidRPr="00E43FB9" w:rsidRDefault="001D6A61" w:rsidP="00767287">
      <w:pPr>
        <w:pStyle w:val="Prrafodelista"/>
        <w:jc w:val="both"/>
        <w:rPr>
          <w:rFonts w:cs="Arial"/>
          <w:color w:val="000000"/>
        </w:rPr>
      </w:pPr>
    </w:p>
    <w:p w14:paraId="22FF04EA" w14:textId="77777777" w:rsidR="001D6A61" w:rsidRPr="00325D92" w:rsidRDefault="001D6A61" w:rsidP="000876FA">
      <w:pPr>
        <w:pStyle w:val="Ttulo2"/>
        <w:rPr>
          <w:rFonts w:asciiTheme="minorHAnsi" w:hAnsiTheme="minorHAnsi"/>
          <w:b/>
          <w:i/>
          <w:color w:val="000000" w:themeColor="text1"/>
          <w:shd w:val="clear" w:color="auto" w:fill="FFFFFF"/>
        </w:rPr>
      </w:pPr>
      <w:bookmarkStart w:id="38" w:name="_Toc433965242"/>
      <w:r w:rsidRPr="00325D92">
        <w:rPr>
          <w:rFonts w:asciiTheme="minorHAnsi" w:hAnsiTheme="minorHAnsi"/>
          <w:b/>
          <w:color w:val="000000" w:themeColor="text1"/>
          <w:shd w:val="clear" w:color="auto" w:fill="FFFFFF"/>
        </w:rPr>
        <w:t>Estados para problemas</w:t>
      </w:r>
      <w:bookmarkEnd w:id="38"/>
    </w:p>
    <w:p w14:paraId="2C6C5376" w14:textId="77777777" w:rsidR="001D6A61" w:rsidRPr="00E43FB9" w:rsidRDefault="001D6A61" w:rsidP="00767287">
      <w:pPr>
        <w:jc w:val="both"/>
      </w:pPr>
    </w:p>
    <w:p w14:paraId="52CA9029" w14:textId="4EC442CA" w:rsidR="001D6A61" w:rsidRPr="00325D92" w:rsidRDefault="001D6A61" w:rsidP="00765AA6">
      <w:pPr>
        <w:pStyle w:val="NormalWeb"/>
        <w:numPr>
          <w:ilvl w:val="0"/>
          <w:numId w:val="8"/>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009C2F3E"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 diríjase a</w:t>
      </w:r>
      <w:r w:rsidRPr="00E43FB9">
        <w:rPr>
          <w:rStyle w:val="apple-converted-space"/>
          <w:rFonts w:asciiTheme="minorHAnsi" w:eastAsiaTheme="majorEastAsia" w:hAnsiTheme="minorHAnsi" w:cs="Arial"/>
          <w:color w:val="000000"/>
          <w:sz w:val="22"/>
          <w:szCs w:val="22"/>
          <w:lang w:val="es-ES"/>
        </w:rPr>
        <w:t> </w:t>
      </w:r>
      <w:r w:rsidR="009C2F3E" w:rsidRPr="00E43FB9">
        <w:rPr>
          <w:rFonts w:asciiTheme="minorHAnsi" w:hAnsiTheme="minorHAnsi" w:cs="Arial"/>
          <w:b/>
          <w:bCs/>
          <w:i/>
          <w:color w:val="000000"/>
          <w:sz w:val="22"/>
          <w:szCs w:val="22"/>
          <w:lang w:val="es-ES"/>
        </w:rPr>
        <w:t>Opciones-&gt; Estados:</w:t>
      </w:r>
    </w:p>
    <w:p w14:paraId="45CB3EB8" w14:textId="77777777" w:rsidR="00325D92" w:rsidRPr="00E43FB9" w:rsidRDefault="00325D92" w:rsidP="00325D92">
      <w:pPr>
        <w:pStyle w:val="NormalWeb"/>
        <w:shd w:val="clear" w:color="auto" w:fill="FFFFFF"/>
        <w:spacing w:before="96" w:beforeAutospacing="0" w:after="120" w:afterAutospacing="0" w:line="286" w:lineRule="atLeast"/>
        <w:ind w:left="720"/>
        <w:jc w:val="both"/>
        <w:rPr>
          <w:rFonts w:asciiTheme="minorHAnsi" w:hAnsiTheme="minorHAnsi" w:cs="Arial"/>
          <w:b/>
          <w:bCs/>
          <w:color w:val="000000"/>
          <w:sz w:val="22"/>
          <w:szCs w:val="22"/>
          <w:lang w:val="es-ES"/>
        </w:rPr>
      </w:pPr>
    </w:p>
    <w:p w14:paraId="40095ADF" w14:textId="77777777" w:rsidR="001D6A61" w:rsidRDefault="001D6A61" w:rsidP="00325D92">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6A2BB78E" wp14:editId="557D5FA6">
            <wp:extent cx="1724025" cy="1746809"/>
            <wp:effectExtent l="57150" t="57150" r="352425" b="34925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69028A4" w14:textId="77777777" w:rsidR="000876FA" w:rsidRPr="00325D92" w:rsidRDefault="000876FA" w:rsidP="00325D92">
      <w:pPr>
        <w:shd w:val="clear" w:color="auto" w:fill="FFFFFF"/>
        <w:spacing w:before="96" w:after="120" w:line="286" w:lineRule="atLeast"/>
        <w:jc w:val="both"/>
        <w:rPr>
          <w:rFonts w:eastAsia="Times New Roman" w:cs="Arial"/>
          <w:color w:val="000000"/>
          <w:lang w:eastAsia="es-CO"/>
        </w:rPr>
      </w:pPr>
    </w:p>
    <w:p w14:paraId="3373EA7B" w14:textId="77777777" w:rsidR="000876FA" w:rsidRPr="00E43FB9" w:rsidRDefault="000876FA" w:rsidP="00767287">
      <w:pPr>
        <w:pStyle w:val="Prrafodelista"/>
        <w:shd w:val="clear" w:color="auto" w:fill="FFFFFF"/>
        <w:spacing w:before="96" w:after="120" w:line="286" w:lineRule="atLeast"/>
        <w:jc w:val="both"/>
        <w:rPr>
          <w:rFonts w:eastAsia="Times New Roman" w:cs="Arial"/>
          <w:color w:val="000000"/>
          <w:lang w:eastAsia="es-CO"/>
        </w:rPr>
      </w:pPr>
    </w:p>
    <w:p w14:paraId="41EFFF05" w14:textId="77777777" w:rsidR="001D6A61" w:rsidRPr="00E43FB9" w:rsidRDefault="001D6A61" w:rsidP="00765AA6">
      <w:pPr>
        <w:pStyle w:val="Prrafodelista"/>
        <w:numPr>
          <w:ilvl w:val="0"/>
          <w:numId w:val="8"/>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i/>
          <w:color w:val="000000"/>
          <w:lang w:eastAsia="es-CO"/>
        </w:rPr>
        <w:t>,</w:t>
      </w:r>
      <w:r w:rsidRPr="00E43FB9">
        <w:rPr>
          <w:rFonts w:eastAsia="Times New Roman" w:cs="Arial"/>
          <w:color w:val="000000"/>
          <w:lang w:eastAsia="es-CO"/>
        </w:rPr>
        <w:t xml:space="preserve"> seleccione </w:t>
      </w:r>
      <w:r w:rsidRPr="00E43FB9">
        <w:rPr>
          <w:rFonts w:eastAsia="Times New Roman" w:cs="Arial"/>
          <w:b/>
          <w:i/>
          <w:color w:val="000000"/>
          <w:lang w:eastAsia="es-CO"/>
        </w:rPr>
        <w:t>Problemas</w:t>
      </w:r>
    </w:p>
    <w:p w14:paraId="2F172CC6"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271D661F" w14:textId="77777777" w:rsidR="001D6A61" w:rsidRPr="00E43FB9" w:rsidRDefault="001D6A61" w:rsidP="00325D92">
      <w:pPr>
        <w:pStyle w:val="Prrafodelista"/>
        <w:shd w:val="clear" w:color="auto" w:fill="FFFFFF"/>
        <w:spacing w:before="96" w:after="120" w:line="286" w:lineRule="atLeast"/>
        <w:jc w:val="center"/>
        <w:rPr>
          <w:rFonts w:eastAsia="Times New Roman" w:cs="Arial"/>
          <w:b/>
          <w:color w:val="000000"/>
          <w:lang w:eastAsia="es-CO"/>
        </w:rPr>
      </w:pPr>
      <w:r w:rsidRPr="00E43FB9">
        <w:rPr>
          <w:rFonts w:eastAsia="Times New Roman" w:cs="Arial"/>
          <w:b/>
          <w:noProof/>
          <w:color w:val="000000"/>
          <w:lang w:eastAsia="es-CO"/>
        </w:rPr>
        <w:drawing>
          <wp:inline distT="0" distB="0" distL="0" distR="0" wp14:anchorId="33EAC6DB" wp14:editId="4EF602AA">
            <wp:extent cx="2809240" cy="292735"/>
            <wp:effectExtent l="38100" t="38100" r="334010" b="335915"/>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240" cy="292735"/>
                    </a:xfrm>
                    <a:prstGeom prst="rect">
                      <a:avLst/>
                    </a:prstGeom>
                    <a:noFill/>
                    <a:ln>
                      <a:noFill/>
                    </a:ln>
                    <a:effectLst>
                      <a:outerShdw blurRad="190500" dist="228600" dir="2700000" algn="ctr">
                        <a:srgbClr val="000000">
                          <a:alpha val="30000"/>
                        </a:srgbClr>
                      </a:outerShdw>
                    </a:effectLst>
                  </pic:spPr>
                </pic:pic>
              </a:graphicData>
            </a:graphic>
          </wp:inline>
        </w:drawing>
      </w:r>
    </w:p>
    <w:p w14:paraId="2DE383F6"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0C4A3FE6" w14:textId="4F4DF7CB" w:rsidR="001D6A61" w:rsidRPr="00E43FB9" w:rsidRDefault="001D6A61" w:rsidP="00765AA6">
      <w:pPr>
        <w:pStyle w:val="Prrafodelista"/>
        <w:numPr>
          <w:ilvl w:val="0"/>
          <w:numId w:val="8"/>
        </w:numPr>
        <w:shd w:val="clear" w:color="auto" w:fill="FFFFFF"/>
        <w:spacing w:before="96" w:after="120" w:line="286" w:lineRule="atLeast"/>
        <w:jc w:val="both"/>
        <w:rPr>
          <w:rFonts w:eastAsia="Times New Roman" w:cs="Arial"/>
          <w:b/>
          <w:color w:val="000000"/>
          <w:lang w:eastAsia="es-CO"/>
        </w:rPr>
      </w:pPr>
      <w:r w:rsidRPr="00E43FB9">
        <w:rPr>
          <w:rFonts w:eastAsia="Times New Roman" w:cs="Arial"/>
          <w:color w:val="000000"/>
          <w:lang w:eastAsia="es-CO"/>
        </w:rPr>
        <w:t>En la barra de iconos ho</w:t>
      </w:r>
      <w:r w:rsidR="0090188B" w:rsidRPr="00E43FB9">
        <w:rPr>
          <w:rFonts w:eastAsia="Times New Roman" w:cs="Arial"/>
          <w:color w:val="000000"/>
          <w:lang w:eastAsia="es-CO"/>
        </w:rPr>
        <w:t xml:space="preserve">rizontal, haga clic en </w:t>
      </w:r>
      <w:r w:rsidRPr="00E43FB9">
        <w:rPr>
          <w:noProof/>
          <w:lang w:eastAsia="es-CO"/>
        </w:rPr>
        <w:drawing>
          <wp:inline distT="0" distB="0" distL="0" distR="0" wp14:anchorId="11BB8533" wp14:editId="61F1A21C">
            <wp:extent cx="571500" cy="257175"/>
            <wp:effectExtent l="0" t="0" r="0" b="9525"/>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D66959" w:rsidRPr="00E43FB9">
        <w:rPr>
          <w:rFonts w:eastAsia="Times New Roman" w:cs="Arial"/>
          <w:color w:val="000000"/>
          <w:lang w:eastAsia="es-CO"/>
        </w:rPr>
        <w:t>; a</w:t>
      </w:r>
      <w:r w:rsidR="00AD57DE" w:rsidRPr="00E43FB9">
        <w:rPr>
          <w:rFonts w:eastAsia="Times New Roman" w:cs="Arial"/>
          <w:color w:val="000000"/>
          <w:lang w:eastAsia="es-CO"/>
        </w:rPr>
        <w:t>parecerá la siguiente v</w:t>
      </w:r>
      <w:r w:rsidRPr="00E43FB9">
        <w:rPr>
          <w:rFonts w:eastAsia="Times New Roman" w:cs="Arial"/>
          <w:color w:val="000000"/>
          <w:lang w:eastAsia="es-CO"/>
        </w:rPr>
        <w:t>entana:</w:t>
      </w:r>
    </w:p>
    <w:p w14:paraId="178211A1" w14:textId="77777777" w:rsidR="001D6A61" w:rsidRPr="00E43FB9" w:rsidRDefault="001D6A61" w:rsidP="00325D92">
      <w:pPr>
        <w:shd w:val="clear" w:color="auto" w:fill="FFFFFF"/>
        <w:spacing w:before="96" w:after="120" w:line="286" w:lineRule="atLeast"/>
        <w:ind w:left="360"/>
        <w:jc w:val="center"/>
        <w:rPr>
          <w:rFonts w:eastAsia="Times New Roman" w:cs="Arial"/>
          <w:b/>
          <w:color w:val="000000"/>
          <w:lang w:eastAsia="es-CO"/>
        </w:rPr>
      </w:pPr>
      <w:r w:rsidRPr="00E43FB9">
        <w:rPr>
          <w:rFonts w:eastAsia="Times New Roman" w:cs="Arial"/>
          <w:b/>
          <w:noProof/>
          <w:color w:val="000000"/>
          <w:lang w:eastAsia="es-CO"/>
        </w:rPr>
        <w:drawing>
          <wp:inline distT="0" distB="0" distL="0" distR="0" wp14:anchorId="0DE4E8F0" wp14:editId="5706FAE2">
            <wp:extent cx="5610860" cy="2004060"/>
            <wp:effectExtent l="38100" t="38100" r="351790" b="33909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860" cy="2004060"/>
                    </a:xfrm>
                    <a:prstGeom prst="rect">
                      <a:avLst/>
                    </a:prstGeom>
                    <a:noFill/>
                    <a:ln>
                      <a:noFill/>
                    </a:ln>
                    <a:effectLst>
                      <a:outerShdw blurRad="190500" dist="228600" dir="2700000" algn="ctr">
                        <a:srgbClr val="000000">
                          <a:alpha val="30000"/>
                        </a:srgbClr>
                      </a:outerShdw>
                    </a:effectLst>
                  </pic:spPr>
                </pic:pic>
              </a:graphicData>
            </a:graphic>
          </wp:inline>
        </w:drawing>
      </w:r>
    </w:p>
    <w:p w14:paraId="323A483A" w14:textId="06E1A74E" w:rsidR="00AD57DE" w:rsidRPr="00E43FB9" w:rsidRDefault="00AD57DE" w:rsidP="00765AA6">
      <w:pPr>
        <w:numPr>
          <w:ilvl w:val="0"/>
          <w:numId w:val="8"/>
        </w:numPr>
        <w:shd w:val="clear" w:color="auto" w:fill="FFFFFF"/>
        <w:spacing w:before="100" w:beforeAutospacing="1" w:after="24" w:line="286" w:lineRule="atLeast"/>
        <w:jc w:val="both"/>
        <w:rPr>
          <w:rFonts w:cs="Arial"/>
          <w:color w:val="000000"/>
        </w:rPr>
      </w:pPr>
      <w:r w:rsidRPr="00E43FB9">
        <w:rPr>
          <w:rFonts w:cs="Arial"/>
          <w:color w:val="000000"/>
          <w:lang w:val="es-ES"/>
        </w:rPr>
        <w:lastRenderedPageBreak/>
        <w:t>Ingrese el nombre del estado; realice su respectiva descripción; seleccione el color de fondo que lo representará, y defina el color de la letra de su preferencia para el nombre del estado</w:t>
      </w:r>
      <w:r w:rsidR="00576BAE" w:rsidRPr="00E43FB9">
        <w:rPr>
          <w:rFonts w:cs="Arial"/>
          <w:color w:val="000000"/>
          <w:lang w:val="es-ES"/>
        </w:rPr>
        <w:t>.</w:t>
      </w:r>
    </w:p>
    <w:p w14:paraId="1C7953E9" w14:textId="0ADB5206" w:rsidR="001D6A61" w:rsidRPr="00E43FB9" w:rsidRDefault="001D6A61" w:rsidP="00765AA6">
      <w:pPr>
        <w:pStyle w:val="Prrafodelista"/>
        <w:numPr>
          <w:ilvl w:val="0"/>
          <w:numId w:val="8"/>
        </w:numPr>
        <w:shd w:val="clear" w:color="auto" w:fill="FFFFFF"/>
        <w:spacing w:before="100" w:beforeAutospacing="1" w:after="24" w:line="286" w:lineRule="atLeast"/>
        <w:jc w:val="both"/>
        <w:rPr>
          <w:rFonts w:cs="Arial"/>
          <w:color w:val="000000"/>
        </w:rPr>
      </w:pPr>
      <w:r w:rsidRPr="00E43FB9">
        <w:rPr>
          <w:rFonts w:cs="Arial"/>
          <w:color w:val="000000"/>
          <w:lang w:val="es-ES"/>
        </w:rPr>
        <w:t>En la creación de Estados para problemas</w:t>
      </w:r>
      <w:r w:rsidR="003E415C" w:rsidRPr="00E43FB9">
        <w:rPr>
          <w:rFonts w:cs="Arial"/>
          <w:color w:val="000000"/>
          <w:lang w:val="es-ES"/>
        </w:rPr>
        <w:t>,</w:t>
      </w:r>
      <w:r w:rsidRPr="00E43FB9">
        <w:rPr>
          <w:rFonts w:cs="Arial"/>
          <w:color w:val="000000"/>
          <w:lang w:val="es-ES"/>
        </w:rPr>
        <w:t xml:space="preserve"> </w:t>
      </w:r>
      <w:r w:rsidR="003E415C" w:rsidRPr="00E43FB9">
        <w:rPr>
          <w:rFonts w:cs="Arial"/>
          <w:color w:val="000000"/>
          <w:lang w:val="es-ES"/>
        </w:rPr>
        <w:t>podrá</w:t>
      </w:r>
      <w:r w:rsidRPr="00E43FB9">
        <w:rPr>
          <w:rFonts w:cs="Arial"/>
          <w:color w:val="000000"/>
          <w:lang w:val="es-ES"/>
        </w:rPr>
        <w:t xml:space="preserve"> habilitar las siguientes opciones de acuerdo a los </w:t>
      </w:r>
      <w:r w:rsidR="00130C40" w:rsidRPr="00E43FB9">
        <w:rPr>
          <w:rFonts w:cs="Arial"/>
          <w:color w:val="000000"/>
          <w:lang w:val="es-ES"/>
        </w:rPr>
        <w:t>requerimientos de cada proyecto:</w:t>
      </w:r>
    </w:p>
    <w:p w14:paraId="7594CB90" w14:textId="77777777" w:rsidR="001D6A61" w:rsidRPr="00E43FB9" w:rsidRDefault="001D6A61" w:rsidP="00767287">
      <w:pPr>
        <w:pStyle w:val="NormalWeb"/>
        <w:shd w:val="clear" w:color="auto" w:fill="FFFFFF"/>
        <w:spacing w:before="96" w:beforeAutospacing="0" w:after="120" w:afterAutospacing="0" w:line="286" w:lineRule="atLeast"/>
        <w:ind w:left="384"/>
        <w:jc w:val="both"/>
        <w:rPr>
          <w:rFonts w:asciiTheme="minorHAnsi" w:hAnsiTheme="minorHAnsi" w:cs="Arial"/>
          <w:color w:val="000000"/>
          <w:sz w:val="22"/>
          <w:szCs w:val="22"/>
        </w:rPr>
      </w:pPr>
    </w:p>
    <w:tbl>
      <w:tblPr>
        <w:tblW w:w="0" w:type="auto"/>
        <w:tblInd w:w="384" w:type="dxa"/>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64453EA4" w14:textId="77777777" w:rsidTr="00DD41B2">
        <w:trPr>
          <w:trHeight w:val="83"/>
        </w:trPr>
        <w:tc>
          <w:tcPr>
            <w:tcW w:w="2463" w:type="dxa"/>
            <w:tcBorders>
              <w:top w:val="single" w:sz="24" w:space="0" w:color="FFFFFF"/>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68523CCF"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Calcular Tiempo</w:t>
            </w:r>
          </w:p>
        </w:tc>
        <w:tc>
          <w:tcPr>
            <w:tcW w:w="5654" w:type="dxa"/>
            <w:tcBorders>
              <w:top w:val="single" w:sz="24" w:space="0" w:color="FFFFFF"/>
              <w:left w:val="nil"/>
              <w:bottom w:val="single" w:sz="24" w:space="0" w:color="FFFFFF"/>
              <w:right w:val="single" w:sz="24" w:space="0" w:color="FFFFFF"/>
            </w:tcBorders>
            <w:shd w:val="clear" w:color="auto" w:fill="FFEDDD"/>
            <w:tcMar>
              <w:top w:w="0" w:type="dxa"/>
              <w:left w:w="70" w:type="dxa"/>
              <w:bottom w:w="0" w:type="dxa"/>
              <w:right w:w="70" w:type="dxa"/>
            </w:tcMar>
            <w:hideMark/>
          </w:tcPr>
          <w:p w14:paraId="35F3C7D0" w14:textId="72922893"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w:t>
            </w:r>
            <w:r w:rsidR="0060005A" w:rsidRPr="00E43FB9">
              <w:rPr>
                <w:rFonts w:asciiTheme="minorHAnsi" w:hAnsiTheme="minorHAnsi" w:cs="Arial"/>
                <w:color w:val="000000"/>
                <w:sz w:val="22"/>
                <w:szCs w:val="22"/>
                <w:lang w:val="es-ES"/>
              </w:rPr>
              <w:t>Permite que el tiempo siga siendo calculado en el caso, de acuerdo al SLA establecido en el mismo.</w:t>
            </w:r>
          </w:p>
        </w:tc>
      </w:tr>
      <w:tr w:rsidR="001D6A61" w:rsidRPr="00E43FB9" w14:paraId="7D97058E" w14:textId="77777777" w:rsidTr="00DD41B2">
        <w:trPr>
          <w:trHeight w:val="172"/>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4F810FBD"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Permitir Enrutamiento</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2545B0A9" w14:textId="6C2B711B"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 Permite el escalamiento </w:t>
            </w:r>
            <w:r w:rsidR="0060005A" w:rsidRPr="00E43FB9">
              <w:rPr>
                <w:rFonts w:asciiTheme="minorHAnsi" w:hAnsiTheme="minorHAnsi" w:cs="Arial"/>
                <w:color w:val="000000"/>
                <w:sz w:val="22"/>
                <w:szCs w:val="22"/>
                <w:lang w:val="es-ES"/>
              </w:rPr>
              <w:t>d</w:t>
            </w:r>
            <w:r w:rsidRPr="00E43FB9">
              <w:rPr>
                <w:rFonts w:asciiTheme="minorHAnsi" w:hAnsiTheme="minorHAnsi" w:cs="Arial"/>
                <w:color w:val="000000"/>
                <w:sz w:val="22"/>
                <w:szCs w:val="22"/>
                <w:lang w:val="es-ES"/>
              </w:rPr>
              <w:t>el caso dentro del mismo estado.</w:t>
            </w:r>
          </w:p>
        </w:tc>
      </w:tr>
      <w:tr w:rsidR="001D6A61" w:rsidRPr="00E43FB9" w14:paraId="2F3E6D71" w14:textId="77777777" w:rsidTr="00DD41B2">
        <w:trPr>
          <w:trHeight w:val="80"/>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25BD0156"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Estado solucionado</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5EE917AF" w14:textId="241BEBF4" w:rsidR="001D6A61" w:rsidRPr="00E43FB9" w:rsidRDefault="0060005A"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Se comportará como </w:t>
            </w:r>
            <w:r w:rsidRPr="00E43FB9">
              <w:rPr>
                <w:rFonts w:asciiTheme="minorHAnsi" w:hAnsiTheme="minorHAnsi" w:cs="Arial"/>
                <w:b/>
                <w:i/>
                <w:color w:val="000000"/>
                <w:sz w:val="22"/>
                <w:szCs w:val="22"/>
                <w:lang w:val="es-ES"/>
              </w:rPr>
              <w:t>estado solucionado</w:t>
            </w:r>
            <w:r w:rsidRPr="00E43FB9">
              <w:rPr>
                <w:rFonts w:asciiTheme="minorHAnsi" w:hAnsiTheme="minorHAnsi" w:cs="Arial"/>
                <w:color w:val="000000"/>
                <w:sz w:val="22"/>
                <w:szCs w:val="22"/>
                <w:lang w:val="es-ES"/>
              </w:rPr>
              <w:t>; también, se registrará la fecha en la cual el caso cambió a dicho estado, y obligará a que se diligencie el comentario de solución en el campo correspondiente.</w:t>
            </w:r>
          </w:p>
        </w:tc>
      </w:tr>
      <w:tr w:rsidR="001D6A61" w:rsidRPr="00E43FB9" w14:paraId="57262109" w14:textId="77777777" w:rsidTr="00DD41B2">
        <w:trPr>
          <w:trHeight w:val="80"/>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hideMark/>
          </w:tcPr>
          <w:p w14:paraId="08F94BDD"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Error Conocido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hideMark/>
          </w:tcPr>
          <w:p w14:paraId="5EE01F85" w14:textId="5E9A623A"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rPr>
              <w:t xml:space="preserve">Al habilitar esta opción en la configuración del estado, </w:t>
            </w:r>
            <w:r w:rsidR="00E650AE" w:rsidRPr="00E43FB9">
              <w:rPr>
                <w:rFonts w:asciiTheme="minorHAnsi" w:hAnsiTheme="minorHAnsi" w:cs="Arial"/>
                <w:color w:val="000000"/>
                <w:sz w:val="22"/>
                <w:szCs w:val="22"/>
              </w:rPr>
              <w:t>debe</w:t>
            </w:r>
            <w:r w:rsidRPr="00E43FB9">
              <w:rPr>
                <w:rFonts w:asciiTheme="minorHAnsi" w:hAnsiTheme="minorHAnsi" w:cs="Arial"/>
                <w:color w:val="000000"/>
                <w:sz w:val="22"/>
                <w:szCs w:val="22"/>
              </w:rPr>
              <w:t xml:space="preserve"> seleccionar la opción </w:t>
            </w:r>
            <w:r w:rsidRPr="00E43FB9">
              <w:rPr>
                <w:rFonts w:asciiTheme="minorHAnsi" w:hAnsiTheme="minorHAnsi" w:cs="Arial"/>
                <w:b/>
                <w:i/>
                <w:color w:val="000000"/>
                <w:sz w:val="22"/>
                <w:szCs w:val="22"/>
              </w:rPr>
              <w:t>Error Conocido</w:t>
            </w:r>
            <w:r w:rsidR="00E650AE" w:rsidRPr="00E43FB9">
              <w:rPr>
                <w:rFonts w:asciiTheme="minorHAnsi" w:hAnsiTheme="minorHAnsi" w:cs="Arial"/>
                <w:color w:val="000000"/>
                <w:sz w:val="22"/>
                <w:szCs w:val="22"/>
              </w:rPr>
              <w:t xml:space="preserve"> en la consola </w:t>
            </w:r>
            <w:r w:rsidRPr="00E43FB9">
              <w:rPr>
                <w:rFonts w:asciiTheme="minorHAnsi" w:hAnsiTheme="minorHAnsi" w:cs="Arial"/>
                <w:color w:val="000000"/>
                <w:sz w:val="22"/>
                <w:szCs w:val="22"/>
              </w:rPr>
              <w:t>ASDK</w:t>
            </w:r>
            <w:r w:rsidRPr="00E43FB9">
              <w:rPr>
                <w:rFonts w:asciiTheme="minorHAnsi" w:hAnsiTheme="minorHAnsi"/>
                <w:noProof/>
                <w:sz w:val="22"/>
                <w:szCs w:val="22"/>
              </w:rPr>
              <w:drawing>
                <wp:inline distT="0" distB="0" distL="0" distR="0" wp14:anchorId="34547DF7" wp14:editId="28714992">
                  <wp:extent cx="1171575" cy="2286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71575" cy="228600"/>
                          </a:xfrm>
                          <a:prstGeom prst="rect">
                            <a:avLst/>
                          </a:prstGeom>
                        </pic:spPr>
                      </pic:pic>
                    </a:graphicData>
                  </a:graphic>
                </wp:inline>
              </w:drawing>
            </w:r>
            <w:r w:rsidR="005646B3" w:rsidRPr="00E43FB9">
              <w:rPr>
                <w:rFonts w:asciiTheme="minorHAnsi" w:hAnsiTheme="minorHAnsi" w:cs="Arial"/>
                <w:color w:val="000000"/>
                <w:sz w:val="22"/>
                <w:szCs w:val="22"/>
              </w:rPr>
              <w:t>; e</w:t>
            </w:r>
            <w:r w:rsidR="005646B3" w:rsidRPr="00E43FB9">
              <w:rPr>
                <w:rFonts w:asciiTheme="minorHAnsi" w:hAnsiTheme="minorHAnsi"/>
                <w:sz w:val="22"/>
                <w:szCs w:val="22"/>
              </w:rPr>
              <w:t>n el panel inferior seleccione la causa (bien sea buscá</w:t>
            </w:r>
            <w:r w:rsidR="00103CD8" w:rsidRPr="00E43FB9">
              <w:rPr>
                <w:rFonts w:asciiTheme="minorHAnsi" w:hAnsiTheme="minorHAnsi"/>
                <w:sz w:val="22"/>
                <w:szCs w:val="22"/>
              </w:rPr>
              <w:t>ndola o ingresando una nueva), d</w:t>
            </w:r>
            <w:r w:rsidR="005646B3" w:rsidRPr="00E43FB9">
              <w:rPr>
                <w:rFonts w:asciiTheme="minorHAnsi" w:hAnsiTheme="minorHAnsi"/>
                <w:sz w:val="22"/>
                <w:szCs w:val="22"/>
              </w:rPr>
              <w:t xml:space="preserve">e inmediato la descripción de la causa </w:t>
            </w:r>
            <w:r w:rsidR="00C36FC6" w:rsidRPr="00E43FB9">
              <w:rPr>
                <w:rFonts w:asciiTheme="minorHAnsi" w:hAnsiTheme="minorHAnsi"/>
                <w:sz w:val="22"/>
                <w:szCs w:val="22"/>
              </w:rPr>
              <w:t>aparece explicada en el panel; e</w:t>
            </w:r>
            <w:r w:rsidR="005646B3" w:rsidRPr="00E43FB9">
              <w:rPr>
                <w:rFonts w:asciiTheme="minorHAnsi" w:hAnsiTheme="minorHAnsi"/>
                <w:sz w:val="22"/>
                <w:szCs w:val="22"/>
              </w:rPr>
              <w:t>s posible editarla, si así lo considera.</w:t>
            </w:r>
          </w:p>
        </w:tc>
      </w:tr>
      <w:tr w:rsidR="001D6A61" w:rsidRPr="00E43FB9" w14:paraId="17A62EAB" w14:textId="77777777" w:rsidTr="00DD41B2">
        <w:trPr>
          <w:trHeight w:val="80"/>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tcPr>
          <w:p w14:paraId="6CCE2970"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de Proveedor</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tcPr>
          <w:p w14:paraId="3C189F5B"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5D5909F8"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p w14:paraId="3BE0639C" w14:textId="48B0EDB6" w:rsidR="001D6A61" w:rsidRPr="00E43FB9" w:rsidRDefault="001D6A61" w:rsidP="00765AA6">
      <w:pPr>
        <w:pStyle w:val="Prrafodelista"/>
        <w:numPr>
          <w:ilvl w:val="0"/>
          <w:numId w:val="8"/>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Al finalizar la creación del estado seleccione la opción</w:t>
      </w:r>
      <w:r w:rsidRPr="00E43FB9">
        <w:rPr>
          <w:noProof/>
          <w:lang w:eastAsia="es-CO"/>
        </w:rPr>
        <w:drawing>
          <wp:inline distT="0" distB="0" distL="0" distR="0" wp14:anchorId="1D201B8A" wp14:editId="73CD4B21">
            <wp:extent cx="740410" cy="235585"/>
            <wp:effectExtent l="0" t="0" r="254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2A5A1C75"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73818B34" w14:textId="0F949E57" w:rsidR="009A0FC2" w:rsidRPr="000876FA" w:rsidRDefault="009A0FC2" w:rsidP="00765AA6">
      <w:pPr>
        <w:pStyle w:val="Prrafodelista"/>
        <w:numPr>
          <w:ilvl w:val="0"/>
          <w:numId w:val="8"/>
        </w:numPr>
        <w:shd w:val="clear" w:color="auto" w:fill="FFFFFF"/>
        <w:spacing w:before="96" w:after="120" w:line="286" w:lineRule="atLeast"/>
        <w:jc w:val="both"/>
        <w:rPr>
          <w:rFonts w:cs="Arial"/>
          <w:color w:val="000000"/>
        </w:rPr>
      </w:pPr>
      <w:r w:rsidRPr="000876FA">
        <w:rPr>
          <w:rFonts w:eastAsia="Times New Roman" w:cs="Arial"/>
          <w:color w:val="000000"/>
          <w:lang w:eastAsia="es-CO"/>
        </w:rPr>
        <w:t>Una vez el estado ha sido creado, éste, y los demás casos creados, podrán ser visualizados en la</w:t>
      </w:r>
      <w:r w:rsidR="00EF46E2" w:rsidRPr="000876FA">
        <w:rPr>
          <w:rFonts w:eastAsia="Times New Roman" w:cs="Arial"/>
          <w:color w:val="000000"/>
          <w:lang w:eastAsia="es-CO"/>
        </w:rPr>
        <w:t xml:space="preserve"> l</w:t>
      </w:r>
      <w:r w:rsidRPr="000876FA">
        <w:rPr>
          <w:rFonts w:eastAsia="Times New Roman" w:cs="Arial"/>
          <w:color w:val="000000"/>
          <w:lang w:eastAsia="es-CO"/>
        </w:rPr>
        <w:t xml:space="preserve">ista de estados de </w:t>
      </w:r>
      <w:r w:rsidR="00EA4BE6" w:rsidRPr="000876FA">
        <w:rPr>
          <w:rFonts w:eastAsia="Times New Roman" w:cs="Arial"/>
          <w:b/>
          <w:i/>
          <w:color w:val="000000"/>
          <w:lang w:eastAsia="es-CO"/>
        </w:rPr>
        <w:t>Problemas</w:t>
      </w:r>
      <w:r w:rsidRPr="000876FA">
        <w:rPr>
          <w:rFonts w:eastAsia="Times New Roman" w:cs="Arial"/>
          <w:color w:val="000000"/>
          <w:lang w:eastAsia="es-CO"/>
        </w:rPr>
        <w:t xml:space="preserve">: </w:t>
      </w:r>
    </w:p>
    <w:p w14:paraId="21A5E875" w14:textId="77777777" w:rsidR="001D6A61" w:rsidRPr="00E43FB9" w:rsidRDefault="001D6A61" w:rsidP="00767287">
      <w:pPr>
        <w:pStyle w:val="Prrafodelista"/>
        <w:jc w:val="both"/>
        <w:rPr>
          <w:rFonts w:cs="Arial"/>
          <w:color w:val="000000"/>
        </w:rPr>
      </w:pPr>
    </w:p>
    <w:p w14:paraId="74D3822E" w14:textId="77777777" w:rsidR="001D6A61" w:rsidRPr="00E43FB9" w:rsidRDefault="001D6A61" w:rsidP="00325D92">
      <w:pPr>
        <w:pStyle w:val="Prrafodelista"/>
        <w:shd w:val="clear" w:color="auto" w:fill="FFFFFF"/>
        <w:spacing w:before="96" w:after="120" w:line="286" w:lineRule="atLeast"/>
        <w:jc w:val="center"/>
        <w:rPr>
          <w:rFonts w:cs="Arial"/>
          <w:color w:val="000000"/>
        </w:rPr>
      </w:pPr>
      <w:r w:rsidRPr="00E43FB9">
        <w:rPr>
          <w:rFonts w:cs="Arial"/>
          <w:noProof/>
          <w:color w:val="000000"/>
          <w:lang w:eastAsia="es-CO"/>
        </w:rPr>
        <w:lastRenderedPageBreak/>
        <w:drawing>
          <wp:inline distT="0" distB="0" distL="0" distR="0" wp14:anchorId="25C83490" wp14:editId="78866614">
            <wp:extent cx="2992120" cy="1316990"/>
            <wp:effectExtent l="38100" t="38100" r="341630" b="34036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2120" cy="1316990"/>
                    </a:xfrm>
                    <a:prstGeom prst="rect">
                      <a:avLst/>
                    </a:prstGeom>
                    <a:noFill/>
                    <a:ln>
                      <a:noFill/>
                    </a:ln>
                    <a:effectLst>
                      <a:outerShdw blurRad="190500" dist="228600" dir="2700000" algn="ctr">
                        <a:srgbClr val="000000">
                          <a:alpha val="30000"/>
                        </a:srgbClr>
                      </a:outerShdw>
                    </a:effectLst>
                  </pic:spPr>
                </pic:pic>
              </a:graphicData>
            </a:graphic>
          </wp:inline>
        </w:drawing>
      </w:r>
    </w:p>
    <w:p w14:paraId="2AA67BE7" w14:textId="77777777" w:rsidR="002064C8" w:rsidRPr="00CE00D0" w:rsidRDefault="002064C8" w:rsidP="00CE00D0">
      <w:pPr>
        <w:shd w:val="clear" w:color="auto" w:fill="FFFFFF"/>
        <w:spacing w:before="96" w:after="120" w:line="286" w:lineRule="atLeast"/>
        <w:jc w:val="both"/>
        <w:rPr>
          <w:rFonts w:cs="Arial"/>
          <w:color w:val="000000"/>
        </w:rPr>
      </w:pPr>
    </w:p>
    <w:p w14:paraId="26B28DE6" w14:textId="77777777" w:rsidR="001D6A61" w:rsidRPr="00325D92" w:rsidRDefault="001D6A61" w:rsidP="00CE00D0">
      <w:pPr>
        <w:pStyle w:val="Ttulo2"/>
        <w:rPr>
          <w:rFonts w:asciiTheme="minorHAnsi" w:hAnsiTheme="minorHAnsi"/>
          <w:b/>
          <w:i/>
          <w:color w:val="000000" w:themeColor="text1"/>
          <w:shd w:val="clear" w:color="auto" w:fill="FFFFFF"/>
        </w:rPr>
      </w:pPr>
      <w:bookmarkStart w:id="39" w:name="_Toc433965243"/>
      <w:r w:rsidRPr="00325D92">
        <w:rPr>
          <w:rFonts w:asciiTheme="minorHAnsi" w:hAnsiTheme="minorHAnsi"/>
          <w:b/>
          <w:color w:val="000000" w:themeColor="text1"/>
          <w:shd w:val="clear" w:color="auto" w:fill="FFFFFF"/>
        </w:rPr>
        <w:t>Estados para cambios</w:t>
      </w:r>
      <w:bookmarkEnd w:id="39"/>
    </w:p>
    <w:p w14:paraId="2AFA8A8C" w14:textId="77777777" w:rsidR="001D6A61" w:rsidRPr="00E43FB9" w:rsidRDefault="001D6A61" w:rsidP="00767287">
      <w:pPr>
        <w:jc w:val="both"/>
      </w:pPr>
    </w:p>
    <w:p w14:paraId="68A1D61A" w14:textId="00CB13B9" w:rsidR="001D6A61" w:rsidRPr="00325D92" w:rsidRDefault="001D6A61" w:rsidP="00765AA6">
      <w:pPr>
        <w:pStyle w:val="NormalWeb"/>
        <w:numPr>
          <w:ilvl w:val="0"/>
          <w:numId w:val="9"/>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Desde la barra</w:t>
      </w:r>
      <w:r w:rsidR="00366E5F" w:rsidRPr="00E43FB9">
        <w:rPr>
          <w:rFonts w:asciiTheme="minorHAnsi" w:hAnsiTheme="minorHAnsi" w:cs="Arial"/>
          <w:color w:val="000000"/>
          <w:sz w:val="22"/>
          <w:szCs w:val="22"/>
          <w:lang w:val="es-ES"/>
        </w:rPr>
        <w:t xml:space="preserve"> de</w:t>
      </w:r>
      <w:r w:rsidRPr="00E43FB9">
        <w:rPr>
          <w:rFonts w:asciiTheme="minorHAnsi" w:hAnsiTheme="minorHAnsi" w:cs="Arial"/>
          <w:color w:val="000000"/>
          <w:sz w:val="22"/>
          <w:szCs w:val="22"/>
          <w:lang w:val="es-ES"/>
        </w:rPr>
        <w:t xml:space="preserve"> </w:t>
      </w:r>
      <w:r w:rsidR="002064C8" w:rsidRPr="00E43FB9">
        <w:rPr>
          <w:rFonts w:asciiTheme="minorHAnsi" w:hAnsiTheme="minorHAnsi" w:cs="Arial"/>
          <w:color w:val="000000"/>
          <w:sz w:val="22"/>
          <w:szCs w:val="22"/>
        </w:rPr>
        <w:t xml:space="preserve">iconos vertical izquierda </w:t>
      </w:r>
      <w:r w:rsidR="002064C8" w:rsidRPr="00E43FB9">
        <w:rPr>
          <w:rFonts w:asciiTheme="minorHAnsi" w:hAnsiTheme="minorHAnsi" w:cs="Arial"/>
          <w:color w:val="000000"/>
          <w:sz w:val="22"/>
          <w:szCs w:val="22"/>
          <w:lang w:val="es-ES"/>
        </w:rPr>
        <w:t>de la consola</w:t>
      </w:r>
      <w:r w:rsidRPr="00E43FB9">
        <w:rPr>
          <w:rFonts w:asciiTheme="minorHAnsi" w:hAnsiTheme="minorHAnsi" w:cs="Arial"/>
          <w:color w:val="000000"/>
          <w:sz w:val="22"/>
          <w:szCs w:val="22"/>
          <w:lang w:val="es-ES"/>
        </w:rPr>
        <w:t>, diríjase a</w:t>
      </w:r>
      <w:r w:rsidRPr="00E43FB9">
        <w:rPr>
          <w:rStyle w:val="apple-converted-space"/>
          <w:rFonts w:asciiTheme="minorHAnsi" w:eastAsiaTheme="majorEastAsia" w:hAnsiTheme="minorHAnsi" w:cs="Arial"/>
          <w:color w:val="000000"/>
          <w:sz w:val="22"/>
          <w:szCs w:val="22"/>
          <w:lang w:val="es-ES"/>
        </w:rPr>
        <w:t> </w:t>
      </w:r>
      <w:r w:rsidRPr="00E43FB9">
        <w:rPr>
          <w:rFonts w:asciiTheme="minorHAnsi" w:hAnsiTheme="minorHAnsi" w:cs="Arial"/>
          <w:b/>
          <w:bCs/>
          <w:i/>
          <w:color w:val="000000"/>
          <w:sz w:val="22"/>
          <w:szCs w:val="22"/>
          <w:lang w:val="es-ES"/>
        </w:rPr>
        <w:t>Opciones-&gt; Estados</w:t>
      </w:r>
      <w:r w:rsidR="002064C8" w:rsidRPr="00E43FB9">
        <w:rPr>
          <w:rFonts w:asciiTheme="minorHAnsi" w:hAnsiTheme="minorHAnsi" w:cs="Arial"/>
          <w:bCs/>
          <w:color w:val="000000"/>
          <w:sz w:val="22"/>
          <w:szCs w:val="22"/>
          <w:lang w:val="es-ES"/>
        </w:rPr>
        <w:t>:</w:t>
      </w:r>
    </w:p>
    <w:p w14:paraId="5ACCA6D0" w14:textId="77777777" w:rsidR="00325D92" w:rsidRDefault="00325D92" w:rsidP="00325D92">
      <w:pPr>
        <w:pStyle w:val="NormalWeb"/>
        <w:shd w:val="clear" w:color="auto" w:fill="FFFFFF"/>
        <w:spacing w:before="96" w:beforeAutospacing="0" w:after="120" w:afterAutospacing="0" w:line="286" w:lineRule="atLeast"/>
        <w:ind w:left="720"/>
        <w:jc w:val="both"/>
        <w:rPr>
          <w:rFonts w:asciiTheme="minorHAnsi" w:hAnsiTheme="minorHAnsi" w:cs="Arial"/>
          <w:bCs/>
          <w:color w:val="000000"/>
          <w:sz w:val="22"/>
          <w:szCs w:val="22"/>
          <w:lang w:val="es-ES"/>
        </w:rPr>
      </w:pPr>
    </w:p>
    <w:p w14:paraId="78286216" w14:textId="77777777" w:rsidR="00325D92" w:rsidRPr="00E43FB9" w:rsidRDefault="00325D92" w:rsidP="00325D92">
      <w:pPr>
        <w:pStyle w:val="NormalWeb"/>
        <w:shd w:val="clear" w:color="auto" w:fill="FFFFFF"/>
        <w:spacing w:before="96" w:beforeAutospacing="0" w:after="120" w:afterAutospacing="0" w:line="286" w:lineRule="atLeast"/>
        <w:ind w:left="720"/>
        <w:jc w:val="both"/>
        <w:rPr>
          <w:rFonts w:asciiTheme="minorHAnsi" w:hAnsiTheme="minorHAnsi" w:cs="Arial"/>
          <w:b/>
          <w:bCs/>
          <w:color w:val="000000"/>
          <w:sz w:val="22"/>
          <w:szCs w:val="22"/>
          <w:lang w:val="es-ES"/>
        </w:rPr>
      </w:pPr>
    </w:p>
    <w:p w14:paraId="239F9AF5" w14:textId="77777777" w:rsidR="001D6A61" w:rsidRDefault="001D6A61" w:rsidP="00325D92">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5743F66D" wp14:editId="2F829345">
            <wp:extent cx="1724025" cy="1746809"/>
            <wp:effectExtent l="38100" t="38100" r="333375" b="34925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pic:spPr>
                </pic:pic>
              </a:graphicData>
            </a:graphic>
          </wp:inline>
        </w:drawing>
      </w:r>
    </w:p>
    <w:p w14:paraId="4047CEBE" w14:textId="77777777" w:rsidR="00325D92" w:rsidRPr="00E43FB9" w:rsidRDefault="00325D92" w:rsidP="00325D92">
      <w:pPr>
        <w:pStyle w:val="Prrafodelista"/>
        <w:shd w:val="clear" w:color="auto" w:fill="FFFFFF"/>
        <w:spacing w:before="96" w:after="120" w:line="286" w:lineRule="atLeast"/>
        <w:jc w:val="center"/>
        <w:rPr>
          <w:rFonts w:eastAsia="Times New Roman" w:cs="Arial"/>
          <w:color w:val="000000"/>
          <w:lang w:eastAsia="es-CO"/>
        </w:rPr>
      </w:pPr>
    </w:p>
    <w:p w14:paraId="3D0877FB" w14:textId="77777777" w:rsidR="001D6A61" w:rsidRPr="00E43FB9" w:rsidRDefault="001D6A61" w:rsidP="00765AA6">
      <w:pPr>
        <w:pStyle w:val="Prrafodelista"/>
        <w:numPr>
          <w:ilvl w:val="0"/>
          <w:numId w:val="9"/>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i/>
          <w:color w:val="000000"/>
          <w:lang w:eastAsia="es-CO"/>
        </w:rPr>
        <w:t>Cambios</w:t>
      </w:r>
    </w:p>
    <w:p w14:paraId="08EF9CE6" w14:textId="77777777" w:rsidR="001D6A61"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1DD32678" w14:textId="77777777" w:rsidR="00325D92" w:rsidRDefault="00325D92" w:rsidP="00767287">
      <w:pPr>
        <w:pStyle w:val="Prrafodelista"/>
        <w:shd w:val="clear" w:color="auto" w:fill="FFFFFF"/>
        <w:spacing w:before="96" w:after="120" w:line="286" w:lineRule="atLeast"/>
        <w:jc w:val="both"/>
        <w:rPr>
          <w:rFonts w:eastAsia="Times New Roman" w:cs="Arial"/>
          <w:b/>
          <w:color w:val="000000"/>
          <w:lang w:eastAsia="es-CO"/>
        </w:rPr>
      </w:pPr>
    </w:p>
    <w:p w14:paraId="48777C18" w14:textId="77777777" w:rsidR="00325D92" w:rsidRPr="00E43FB9" w:rsidRDefault="00325D92" w:rsidP="00767287">
      <w:pPr>
        <w:pStyle w:val="Prrafodelista"/>
        <w:shd w:val="clear" w:color="auto" w:fill="FFFFFF"/>
        <w:spacing w:before="96" w:after="120" w:line="286" w:lineRule="atLeast"/>
        <w:jc w:val="both"/>
        <w:rPr>
          <w:rFonts w:eastAsia="Times New Roman" w:cs="Arial"/>
          <w:b/>
          <w:color w:val="000000"/>
          <w:lang w:eastAsia="es-CO"/>
        </w:rPr>
      </w:pPr>
    </w:p>
    <w:p w14:paraId="6B62C652" w14:textId="77777777" w:rsidR="001D6A61" w:rsidRPr="00E43FB9" w:rsidRDefault="001D6A61" w:rsidP="00325D92">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5750A4F" wp14:editId="57234C87">
            <wp:extent cx="2933700" cy="371475"/>
            <wp:effectExtent l="38100" t="38100" r="342900" b="35242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a:effectLst>
                      <a:outerShdw blurRad="190500" dist="228600" dir="2700000" algn="ctr">
                        <a:srgbClr val="000000">
                          <a:alpha val="30000"/>
                        </a:srgbClr>
                      </a:outerShdw>
                    </a:effectLst>
                  </pic:spPr>
                </pic:pic>
              </a:graphicData>
            </a:graphic>
          </wp:inline>
        </w:drawing>
      </w:r>
    </w:p>
    <w:p w14:paraId="475F1C6B" w14:textId="77777777" w:rsidR="001D6A61"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2AE08EE5" w14:textId="77777777" w:rsidR="00325D92" w:rsidRDefault="00325D92" w:rsidP="00767287">
      <w:pPr>
        <w:pStyle w:val="Prrafodelista"/>
        <w:shd w:val="clear" w:color="auto" w:fill="FFFFFF"/>
        <w:spacing w:before="96" w:after="120" w:line="286" w:lineRule="atLeast"/>
        <w:jc w:val="both"/>
        <w:rPr>
          <w:rFonts w:eastAsia="Times New Roman" w:cs="Arial"/>
          <w:color w:val="000000"/>
          <w:lang w:eastAsia="es-CO"/>
        </w:rPr>
      </w:pPr>
    </w:p>
    <w:p w14:paraId="5D2EAA50" w14:textId="77777777" w:rsidR="00325D92" w:rsidRPr="00E43FB9" w:rsidRDefault="00325D92" w:rsidP="00767287">
      <w:pPr>
        <w:pStyle w:val="Prrafodelista"/>
        <w:shd w:val="clear" w:color="auto" w:fill="FFFFFF"/>
        <w:spacing w:before="96" w:after="120" w:line="286" w:lineRule="atLeast"/>
        <w:jc w:val="both"/>
        <w:rPr>
          <w:rFonts w:eastAsia="Times New Roman" w:cs="Arial"/>
          <w:color w:val="000000"/>
          <w:lang w:eastAsia="es-CO"/>
        </w:rPr>
      </w:pPr>
    </w:p>
    <w:p w14:paraId="26D20C9D"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633AB169" w14:textId="24BEB3D7" w:rsidR="001D6A61" w:rsidRPr="00E43FB9" w:rsidRDefault="001D6A61" w:rsidP="00765AA6">
      <w:pPr>
        <w:pStyle w:val="Prrafodelista"/>
        <w:numPr>
          <w:ilvl w:val="0"/>
          <w:numId w:val="9"/>
        </w:numPr>
        <w:shd w:val="clear" w:color="auto" w:fill="FFFFFF"/>
        <w:spacing w:before="96" w:after="120" w:line="286" w:lineRule="atLeast"/>
        <w:jc w:val="both"/>
        <w:rPr>
          <w:rFonts w:eastAsia="Times New Roman" w:cs="Arial"/>
          <w:b/>
          <w:color w:val="000000"/>
          <w:lang w:eastAsia="es-CO"/>
        </w:rPr>
      </w:pPr>
      <w:r w:rsidRPr="00E43FB9">
        <w:rPr>
          <w:rFonts w:eastAsia="Times New Roman" w:cs="Arial"/>
          <w:color w:val="000000"/>
          <w:lang w:eastAsia="es-CO"/>
        </w:rPr>
        <w:t xml:space="preserve">En la barra de iconos horizontal, haga clic </w:t>
      </w:r>
      <w:r w:rsidR="00414104" w:rsidRPr="00E43FB9">
        <w:rPr>
          <w:rFonts w:eastAsia="Times New Roman" w:cs="Arial"/>
          <w:color w:val="000000"/>
          <w:lang w:eastAsia="es-CO"/>
        </w:rPr>
        <w:t xml:space="preserve">en </w:t>
      </w:r>
      <w:r w:rsidRPr="00E43FB9">
        <w:rPr>
          <w:noProof/>
          <w:lang w:eastAsia="es-CO"/>
        </w:rPr>
        <w:drawing>
          <wp:inline distT="0" distB="0" distL="0" distR="0" wp14:anchorId="41726CFB" wp14:editId="59FC873F">
            <wp:extent cx="571500"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414104" w:rsidRPr="00E43FB9">
        <w:rPr>
          <w:rFonts w:eastAsia="Times New Roman" w:cs="Arial"/>
          <w:color w:val="000000"/>
          <w:lang w:eastAsia="es-CO"/>
        </w:rPr>
        <w:t>; aparecerá la siguiente v</w:t>
      </w:r>
      <w:r w:rsidRPr="00E43FB9">
        <w:rPr>
          <w:rFonts w:eastAsia="Times New Roman" w:cs="Arial"/>
          <w:color w:val="000000"/>
          <w:lang w:eastAsia="es-CO"/>
        </w:rPr>
        <w:t>entana:</w:t>
      </w:r>
    </w:p>
    <w:p w14:paraId="5DB4E2D5"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7F6EEF79" w14:textId="77777777" w:rsidR="001D6A61" w:rsidRPr="00E43FB9" w:rsidRDefault="001D6A61" w:rsidP="00325D92">
      <w:pPr>
        <w:pStyle w:val="Prrafodelista"/>
        <w:shd w:val="clear" w:color="auto" w:fill="FFFFFF"/>
        <w:spacing w:before="96" w:after="120" w:line="286" w:lineRule="atLeast"/>
        <w:jc w:val="center"/>
        <w:rPr>
          <w:rFonts w:eastAsia="Times New Roman" w:cs="Arial"/>
          <w:b/>
          <w:color w:val="000000"/>
          <w:lang w:eastAsia="es-CO"/>
        </w:rPr>
      </w:pPr>
      <w:r w:rsidRPr="00E43FB9">
        <w:rPr>
          <w:rFonts w:eastAsia="Times New Roman" w:cs="Arial"/>
          <w:b/>
          <w:noProof/>
          <w:color w:val="000000"/>
          <w:lang w:eastAsia="es-CO"/>
        </w:rPr>
        <w:drawing>
          <wp:inline distT="0" distB="0" distL="0" distR="0" wp14:anchorId="6BD630E2" wp14:editId="53AAC962">
            <wp:extent cx="5610225" cy="2028825"/>
            <wp:effectExtent l="38100" t="38100" r="352425" b="352425"/>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2028825"/>
                    </a:xfrm>
                    <a:prstGeom prst="rect">
                      <a:avLst/>
                    </a:prstGeom>
                    <a:noFill/>
                    <a:ln>
                      <a:noFill/>
                    </a:ln>
                    <a:effectLst>
                      <a:outerShdw blurRad="190500" dist="228600" dir="2700000" algn="ctr">
                        <a:srgbClr val="000000">
                          <a:alpha val="30000"/>
                        </a:srgbClr>
                      </a:outerShdw>
                    </a:effectLst>
                  </pic:spPr>
                </pic:pic>
              </a:graphicData>
            </a:graphic>
          </wp:inline>
        </w:drawing>
      </w:r>
    </w:p>
    <w:p w14:paraId="647086D3" w14:textId="4774CB68" w:rsidR="004B5044" w:rsidRPr="00E43FB9" w:rsidRDefault="00576BAE" w:rsidP="00765AA6">
      <w:pPr>
        <w:numPr>
          <w:ilvl w:val="0"/>
          <w:numId w:val="9"/>
        </w:numPr>
        <w:shd w:val="clear" w:color="auto" w:fill="FFFFFF"/>
        <w:spacing w:before="100" w:beforeAutospacing="1" w:after="24" w:line="286" w:lineRule="atLeast"/>
        <w:jc w:val="both"/>
        <w:rPr>
          <w:rFonts w:cs="Arial"/>
          <w:color w:val="000000"/>
        </w:rPr>
      </w:pPr>
      <w:r w:rsidRPr="00E43FB9">
        <w:rPr>
          <w:rFonts w:cs="Arial"/>
          <w:color w:val="000000"/>
          <w:lang w:val="es-ES"/>
        </w:rPr>
        <w:t>Ingrese el nombre del estado; realice su respectiva descripción; seleccione el color de fondo que lo representará, y defina el color de la letra de su preferencia para el nombre del estado</w:t>
      </w:r>
      <w:r w:rsidR="004C6EFC" w:rsidRPr="00E43FB9">
        <w:rPr>
          <w:rFonts w:cs="Arial"/>
          <w:color w:val="000000"/>
          <w:lang w:val="es-ES"/>
        </w:rPr>
        <w:t>.</w:t>
      </w:r>
    </w:p>
    <w:p w14:paraId="58963390" w14:textId="742BF8A8" w:rsidR="001D6A61" w:rsidRPr="00E43FB9" w:rsidRDefault="001D6A61" w:rsidP="00765AA6">
      <w:pPr>
        <w:numPr>
          <w:ilvl w:val="0"/>
          <w:numId w:val="9"/>
        </w:numPr>
        <w:shd w:val="clear" w:color="auto" w:fill="FFFFFF"/>
        <w:spacing w:before="100" w:beforeAutospacing="1" w:after="24" w:line="286" w:lineRule="atLeast"/>
        <w:jc w:val="both"/>
        <w:rPr>
          <w:rFonts w:cs="Arial"/>
          <w:color w:val="000000"/>
        </w:rPr>
      </w:pPr>
      <w:r w:rsidRPr="00E43FB9">
        <w:rPr>
          <w:rFonts w:cs="Arial"/>
          <w:color w:val="000000"/>
          <w:lang w:val="es-ES"/>
        </w:rPr>
        <w:t>En la creación de Estados para cambios</w:t>
      </w:r>
      <w:r w:rsidR="00B30B17" w:rsidRPr="00E43FB9">
        <w:rPr>
          <w:rFonts w:cs="Arial"/>
          <w:color w:val="000000"/>
          <w:lang w:val="es-ES"/>
        </w:rPr>
        <w:t>,</w:t>
      </w:r>
      <w:r w:rsidRPr="00E43FB9">
        <w:rPr>
          <w:rFonts w:cs="Arial"/>
          <w:color w:val="000000"/>
          <w:lang w:val="es-ES"/>
        </w:rPr>
        <w:t xml:space="preserve"> </w:t>
      </w:r>
      <w:r w:rsidR="00B30B17" w:rsidRPr="00E43FB9">
        <w:rPr>
          <w:rFonts w:cs="Arial"/>
          <w:color w:val="000000"/>
          <w:lang w:val="es-ES"/>
        </w:rPr>
        <w:t>podrá habilitar las siguientes opciones de acuerdo a los requerimientos de cada proyecto:</w:t>
      </w:r>
    </w:p>
    <w:p w14:paraId="55EF33ED" w14:textId="77777777" w:rsidR="004C6EFC" w:rsidRPr="00E43FB9" w:rsidRDefault="004C6EFC" w:rsidP="00767287">
      <w:pPr>
        <w:shd w:val="clear" w:color="auto" w:fill="FFFFFF"/>
        <w:spacing w:before="100" w:beforeAutospacing="1" w:after="24" w:line="286" w:lineRule="atLeast"/>
        <w:ind w:left="720"/>
        <w:jc w:val="both"/>
        <w:rPr>
          <w:rFonts w:cs="Arial"/>
          <w:color w:val="000000"/>
        </w:rPr>
      </w:pPr>
    </w:p>
    <w:tbl>
      <w:tblPr>
        <w:tblW w:w="0" w:type="auto"/>
        <w:jc w:val="center"/>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26540D9A" w14:textId="77777777" w:rsidTr="00DD41B2">
        <w:trPr>
          <w:trHeight w:val="83"/>
          <w:jc w:val="center"/>
        </w:trPr>
        <w:tc>
          <w:tcPr>
            <w:tcW w:w="2463" w:type="dxa"/>
            <w:shd w:val="clear" w:color="auto" w:fill="FFEDDD"/>
            <w:tcMar>
              <w:top w:w="0" w:type="dxa"/>
              <w:left w:w="70" w:type="dxa"/>
              <w:bottom w:w="0" w:type="dxa"/>
              <w:right w:w="70" w:type="dxa"/>
            </w:tcMar>
            <w:hideMark/>
          </w:tcPr>
          <w:p w14:paraId="15450C62"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Calcular Tiempo</w:t>
            </w:r>
          </w:p>
        </w:tc>
        <w:tc>
          <w:tcPr>
            <w:tcW w:w="5654" w:type="dxa"/>
            <w:shd w:val="clear" w:color="auto" w:fill="FFEDDD"/>
            <w:tcMar>
              <w:top w:w="0" w:type="dxa"/>
              <w:left w:w="70" w:type="dxa"/>
              <w:bottom w:w="0" w:type="dxa"/>
              <w:right w:w="70" w:type="dxa"/>
            </w:tcMar>
            <w:hideMark/>
          </w:tcPr>
          <w:p w14:paraId="14F8C2C0" w14:textId="76C37235"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w:t>
            </w:r>
            <w:r w:rsidR="00E61686" w:rsidRPr="00E43FB9">
              <w:rPr>
                <w:rFonts w:asciiTheme="minorHAnsi" w:hAnsiTheme="minorHAnsi" w:cs="Arial"/>
                <w:color w:val="000000"/>
                <w:sz w:val="22"/>
                <w:szCs w:val="22"/>
                <w:lang w:val="es-ES"/>
              </w:rPr>
              <w:t>Permite que el tiempo siga siendo calculado en el caso, de acuerdo al SLA establecido en el mismo.</w:t>
            </w:r>
          </w:p>
        </w:tc>
      </w:tr>
      <w:tr w:rsidR="001D6A61" w:rsidRPr="00E43FB9" w14:paraId="6592931B" w14:textId="77777777" w:rsidTr="00DD41B2">
        <w:trPr>
          <w:trHeight w:val="172"/>
          <w:jc w:val="center"/>
        </w:trPr>
        <w:tc>
          <w:tcPr>
            <w:tcW w:w="2463" w:type="dxa"/>
            <w:shd w:val="clear" w:color="auto" w:fill="FFEDDD"/>
            <w:tcMar>
              <w:top w:w="0" w:type="dxa"/>
              <w:left w:w="70" w:type="dxa"/>
              <w:bottom w:w="0" w:type="dxa"/>
              <w:right w:w="70" w:type="dxa"/>
            </w:tcMar>
            <w:hideMark/>
          </w:tcPr>
          <w:p w14:paraId="019A9C39"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Permitir Enrutamiento</w:t>
            </w:r>
          </w:p>
        </w:tc>
        <w:tc>
          <w:tcPr>
            <w:tcW w:w="5654" w:type="dxa"/>
            <w:shd w:val="clear" w:color="auto" w:fill="FFEDDD"/>
            <w:tcMar>
              <w:top w:w="0" w:type="dxa"/>
              <w:left w:w="70" w:type="dxa"/>
              <w:bottom w:w="0" w:type="dxa"/>
              <w:right w:w="70" w:type="dxa"/>
            </w:tcMar>
            <w:hideMark/>
          </w:tcPr>
          <w:p w14:paraId="2367F0EE"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Permite el escalamiento el caso dentro del mismo estado.</w:t>
            </w:r>
          </w:p>
        </w:tc>
      </w:tr>
      <w:tr w:rsidR="001D6A61" w:rsidRPr="00E43FB9" w14:paraId="10890D6F" w14:textId="77777777" w:rsidTr="00DD41B2">
        <w:trPr>
          <w:trHeight w:val="80"/>
          <w:jc w:val="center"/>
        </w:trPr>
        <w:tc>
          <w:tcPr>
            <w:tcW w:w="2463" w:type="dxa"/>
            <w:shd w:val="clear" w:color="auto" w:fill="FFEDDD"/>
            <w:tcMar>
              <w:top w:w="0" w:type="dxa"/>
              <w:left w:w="70" w:type="dxa"/>
              <w:bottom w:w="0" w:type="dxa"/>
              <w:right w:w="70" w:type="dxa"/>
            </w:tcMar>
            <w:hideMark/>
          </w:tcPr>
          <w:p w14:paraId="43226470" w14:textId="5DACC62F" w:rsidR="001D6A61" w:rsidRPr="00E43FB9" w:rsidRDefault="00E61686"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Backo</w:t>
            </w:r>
            <w:r w:rsidR="001D6A61" w:rsidRPr="00E43FB9">
              <w:rPr>
                <w:rFonts w:asciiTheme="minorHAnsi" w:hAnsiTheme="minorHAnsi" w:cs="Arial"/>
                <w:b/>
                <w:bCs/>
                <w:color w:val="000000"/>
                <w:sz w:val="22"/>
                <w:szCs w:val="22"/>
                <w:lang w:val="es-ES"/>
              </w:rPr>
              <w:t>ut Plan</w:t>
            </w:r>
          </w:p>
        </w:tc>
        <w:tc>
          <w:tcPr>
            <w:tcW w:w="5654" w:type="dxa"/>
            <w:shd w:val="clear" w:color="auto" w:fill="FFEDDD"/>
            <w:tcMar>
              <w:top w:w="0" w:type="dxa"/>
              <w:left w:w="70" w:type="dxa"/>
              <w:bottom w:w="0" w:type="dxa"/>
              <w:right w:w="70" w:type="dxa"/>
            </w:tcMar>
            <w:hideMark/>
          </w:tcPr>
          <w:p w14:paraId="1973F4F5" w14:textId="3A0E8D11" w:rsidR="001D6A61" w:rsidRPr="00E43FB9" w:rsidRDefault="00E61686"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rPr>
              <w:t xml:space="preserve">Habilita el campo </w:t>
            </w:r>
            <w:r w:rsidRPr="00E43FB9">
              <w:rPr>
                <w:rFonts w:asciiTheme="minorHAnsi" w:hAnsiTheme="minorHAnsi" w:cs="Arial"/>
                <w:b/>
                <w:i/>
                <w:color w:val="000000"/>
                <w:sz w:val="22"/>
                <w:szCs w:val="22"/>
              </w:rPr>
              <w:t>Backout Plan</w:t>
            </w:r>
            <w:r w:rsidR="001D6A61" w:rsidRPr="00E43FB9">
              <w:rPr>
                <w:rFonts w:asciiTheme="minorHAnsi" w:hAnsiTheme="minorHAnsi" w:cs="Arial"/>
                <w:b/>
                <w:i/>
                <w:color w:val="000000"/>
                <w:sz w:val="22"/>
                <w:szCs w:val="22"/>
              </w:rPr>
              <w:t xml:space="preserve"> </w:t>
            </w:r>
            <w:r w:rsidR="001D6A61" w:rsidRPr="00E43FB9">
              <w:rPr>
                <w:rFonts w:asciiTheme="minorHAnsi" w:hAnsiTheme="minorHAnsi" w:cs="Arial"/>
                <w:color w:val="000000"/>
                <w:sz w:val="22"/>
                <w:szCs w:val="22"/>
              </w:rPr>
              <w:t>para documentar las acciones</w:t>
            </w:r>
            <w:r w:rsidRPr="00E43FB9">
              <w:rPr>
                <w:rFonts w:asciiTheme="minorHAnsi" w:hAnsiTheme="minorHAnsi" w:cs="Arial"/>
                <w:color w:val="000000"/>
                <w:sz w:val="22"/>
                <w:szCs w:val="22"/>
              </w:rPr>
              <w:t xml:space="preserve"> a llevar a cabo </w:t>
            </w:r>
            <w:r w:rsidR="001D6A61" w:rsidRPr="00E43FB9">
              <w:rPr>
                <w:rFonts w:asciiTheme="minorHAnsi" w:hAnsiTheme="minorHAnsi" w:cs="Arial"/>
                <w:color w:val="000000"/>
                <w:sz w:val="22"/>
                <w:szCs w:val="22"/>
              </w:rPr>
              <w:t xml:space="preserve">en caso de que el cambio necesite </w:t>
            </w:r>
            <w:r w:rsidRPr="00E43FB9">
              <w:rPr>
                <w:rFonts w:asciiTheme="minorHAnsi" w:hAnsiTheme="minorHAnsi" w:cs="Arial"/>
                <w:color w:val="000000"/>
                <w:sz w:val="22"/>
                <w:szCs w:val="22"/>
              </w:rPr>
              <w:t>reversarse.</w:t>
            </w:r>
          </w:p>
        </w:tc>
      </w:tr>
      <w:tr w:rsidR="001D6A61" w:rsidRPr="00E43FB9" w14:paraId="415F393D" w14:textId="77777777" w:rsidTr="00DD41B2">
        <w:trPr>
          <w:trHeight w:val="80"/>
          <w:jc w:val="center"/>
        </w:trPr>
        <w:tc>
          <w:tcPr>
            <w:tcW w:w="2463" w:type="dxa"/>
            <w:shd w:val="clear" w:color="auto" w:fill="FFEDDD"/>
            <w:tcMar>
              <w:top w:w="0" w:type="dxa"/>
              <w:left w:w="70" w:type="dxa"/>
              <w:bottom w:w="0" w:type="dxa"/>
              <w:right w:w="70" w:type="dxa"/>
            </w:tcMar>
            <w:hideMark/>
          </w:tcPr>
          <w:p w14:paraId="74D5182A"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Etapa</w:t>
            </w:r>
          </w:p>
        </w:tc>
        <w:tc>
          <w:tcPr>
            <w:tcW w:w="5654" w:type="dxa"/>
            <w:shd w:val="clear" w:color="auto" w:fill="FFEDDD"/>
            <w:tcMar>
              <w:top w:w="0" w:type="dxa"/>
              <w:left w:w="70" w:type="dxa"/>
              <w:bottom w:w="0" w:type="dxa"/>
              <w:right w:w="70" w:type="dxa"/>
            </w:tcMar>
            <w:hideMark/>
          </w:tcPr>
          <w:p w14:paraId="2E0CEFFB"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Seleccione la etapa en la cual se encuentra el estado.</w:t>
            </w:r>
          </w:p>
        </w:tc>
      </w:tr>
      <w:tr w:rsidR="001D6A61" w:rsidRPr="00E43FB9" w14:paraId="770A305F" w14:textId="77777777" w:rsidTr="00DD41B2">
        <w:trPr>
          <w:trHeight w:val="80"/>
          <w:jc w:val="center"/>
        </w:trPr>
        <w:tc>
          <w:tcPr>
            <w:tcW w:w="2463" w:type="dxa"/>
            <w:shd w:val="clear" w:color="auto" w:fill="FFEDDD"/>
            <w:tcMar>
              <w:top w:w="0" w:type="dxa"/>
              <w:left w:w="70" w:type="dxa"/>
              <w:bottom w:w="0" w:type="dxa"/>
              <w:right w:w="70" w:type="dxa"/>
            </w:tcMar>
          </w:tcPr>
          <w:p w14:paraId="7D23B6D1"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Anulado</w:t>
            </w:r>
          </w:p>
        </w:tc>
        <w:tc>
          <w:tcPr>
            <w:tcW w:w="5654" w:type="dxa"/>
            <w:shd w:val="clear" w:color="auto" w:fill="FFEDDD"/>
            <w:tcMar>
              <w:top w:w="0" w:type="dxa"/>
              <w:left w:w="70" w:type="dxa"/>
              <w:bottom w:w="0" w:type="dxa"/>
              <w:right w:w="70" w:type="dxa"/>
            </w:tcMar>
          </w:tcPr>
          <w:p w14:paraId="5E297213" w14:textId="04F2D413" w:rsidR="001D6A61" w:rsidRPr="00E43FB9" w:rsidRDefault="0058104E"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comportará como un estado final, en el cual el caso no tuvo ningún tratamiento; por lo tanto, en este tipo estado no se permitirá la edición del caso.</w:t>
            </w:r>
          </w:p>
        </w:tc>
      </w:tr>
      <w:tr w:rsidR="001D6A61" w:rsidRPr="00E43FB9" w14:paraId="08885071" w14:textId="77777777" w:rsidTr="00DD41B2">
        <w:trPr>
          <w:trHeight w:val="80"/>
          <w:jc w:val="center"/>
        </w:trPr>
        <w:tc>
          <w:tcPr>
            <w:tcW w:w="2463" w:type="dxa"/>
            <w:shd w:val="clear" w:color="auto" w:fill="FFEDDD"/>
            <w:tcMar>
              <w:top w:w="0" w:type="dxa"/>
              <w:left w:w="70" w:type="dxa"/>
              <w:bottom w:w="0" w:type="dxa"/>
              <w:right w:w="70" w:type="dxa"/>
            </w:tcMar>
          </w:tcPr>
          <w:p w14:paraId="5CEE94CF"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Proveedor</w:t>
            </w:r>
          </w:p>
        </w:tc>
        <w:tc>
          <w:tcPr>
            <w:tcW w:w="5654" w:type="dxa"/>
            <w:shd w:val="clear" w:color="auto" w:fill="FFEDDD"/>
            <w:tcMar>
              <w:top w:w="0" w:type="dxa"/>
              <w:left w:w="70" w:type="dxa"/>
              <w:bottom w:w="0" w:type="dxa"/>
              <w:right w:w="70" w:type="dxa"/>
            </w:tcMar>
          </w:tcPr>
          <w:p w14:paraId="47CFC368"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7082A27D" w14:textId="77777777" w:rsidR="001D6A61" w:rsidRPr="00E43FB9" w:rsidRDefault="001D6A61"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rPr>
      </w:pPr>
    </w:p>
    <w:p w14:paraId="5EA09264" w14:textId="3D3ED1DD" w:rsidR="001D6A61" w:rsidRPr="00E43FB9" w:rsidRDefault="001D6A61" w:rsidP="00767287">
      <w:pPr>
        <w:shd w:val="clear" w:color="auto" w:fill="FFFFFF"/>
        <w:spacing w:after="24" w:line="360" w:lineRule="atLeast"/>
        <w:jc w:val="both"/>
        <w:rPr>
          <w:rFonts w:cs="Arial"/>
          <w:color w:val="000000"/>
        </w:rPr>
      </w:pPr>
      <w:r w:rsidRPr="00E43FB9">
        <w:rPr>
          <w:rFonts w:cs="Arial"/>
          <w:color w:val="000000"/>
        </w:rPr>
        <w:t xml:space="preserve">En </w:t>
      </w:r>
      <w:r w:rsidRPr="00E43FB9">
        <w:rPr>
          <w:rFonts w:cs="Arial"/>
          <w:b/>
          <w:i/>
          <w:color w:val="000000"/>
        </w:rPr>
        <w:t>Etapa</w:t>
      </w:r>
      <w:r w:rsidRPr="00E43FB9">
        <w:rPr>
          <w:rFonts w:cs="Arial"/>
          <w:color w:val="000000"/>
        </w:rPr>
        <w:t xml:space="preserve"> podemos seleccionar el tipo de Estado de Cambios, de acuerdo a las directrices de ITIL.</w:t>
      </w:r>
    </w:p>
    <w:p w14:paraId="511CDF44" w14:textId="43C1AE6E" w:rsidR="001D6A61" w:rsidRPr="00E43FB9" w:rsidRDefault="001D6A61" w:rsidP="00765AA6">
      <w:pPr>
        <w:pStyle w:val="Prrafodelista"/>
        <w:numPr>
          <w:ilvl w:val="0"/>
          <w:numId w:val="4"/>
        </w:numPr>
        <w:shd w:val="clear" w:color="auto" w:fill="FFFFFF"/>
        <w:spacing w:after="24" w:line="360" w:lineRule="atLeast"/>
        <w:jc w:val="both"/>
        <w:rPr>
          <w:rFonts w:cs="Arial"/>
          <w:color w:val="000000"/>
        </w:rPr>
      </w:pPr>
      <w:r w:rsidRPr="00E43FB9">
        <w:rPr>
          <w:rFonts w:cs="Arial"/>
          <w:b/>
          <w:color w:val="000000"/>
        </w:rPr>
        <w:lastRenderedPageBreak/>
        <w:t xml:space="preserve">Registro de la petición de cambio (RFC): </w:t>
      </w:r>
      <w:r w:rsidRPr="00E43FB9">
        <w:rPr>
          <w:rFonts w:cs="Arial"/>
          <w:color w:val="000000"/>
        </w:rPr>
        <w:t>Un usuario del servicio de ayuda</w:t>
      </w:r>
      <w:r w:rsidR="00363DEF" w:rsidRPr="00E43FB9">
        <w:rPr>
          <w:rFonts w:cs="Arial"/>
          <w:color w:val="000000"/>
        </w:rPr>
        <w:t>,</w:t>
      </w:r>
      <w:r w:rsidRPr="00E43FB9">
        <w:rPr>
          <w:rFonts w:cs="Arial"/>
          <w:color w:val="000000"/>
        </w:rPr>
        <w:t xml:space="preserve"> o un administrador de cambios envía una solicitud de cambio.</w:t>
      </w:r>
    </w:p>
    <w:p w14:paraId="5BAE24D8" w14:textId="77777777" w:rsidR="001D6A61" w:rsidRPr="00E43FB9" w:rsidRDefault="001D6A61" w:rsidP="00767287">
      <w:pPr>
        <w:pStyle w:val="Prrafodelista"/>
        <w:shd w:val="clear" w:color="auto" w:fill="FFFFFF"/>
        <w:spacing w:after="24" w:line="360" w:lineRule="atLeast"/>
        <w:jc w:val="both"/>
        <w:rPr>
          <w:rFonts w:cs="Arial"/>
          <w:color w:val="000000"/>
        </w:rPr>
      </w:pPr>
    </w:p>
    <w:p w14:paraId="42C856F3" w14:textId="678E713D" w:rsidR="001D6A61" w:rsidRPr="00E43FB9" w:rsidRDefault="001D6A61" w:rsidP="00765AA6">
      <w:pPr>
        <w:pStyle w:val="Prrafodelista"/>
        <w:numPr>
          <w:ilvl w:val="0"/>
          <w:numId w:val="4"/>
        </w:numPr>
        <w:shd w:val="clear" w:color="auto" w:fill="FFFFFF"/>
        <w:spacing w:after="24" w:line="360" w:lineRule="atLeast"/>
        <w:jc w:val="both"/>
        <w:rPr>
          <w:rFonts w:cs="Arial"/>
          <w:color w:val="000000"/>
        </w:rPr>
      </w:pPr>
      <w:r w:rsidRPr="00E43FB9">
        <w:rPr>
          <w:rFonts w:cs="Arial"/>
          <w:b/>
          <w:color w:val="000000"/>
        </w:rPr>
        <w:t xml:space="preserve">Registro y clasificación de la propuesta (CAB): </w:t>
      </w:r>
      <w:r w:rsidRPr="00E43FB9">
        <w:rPr>
          <w:rFonts w:cs="Arial"/>
          <w:color w:val="000000"/>
        </w:rPr>
        <w:t>El cambio se evalúa para determinar si es aprobado</w:t>
      </w:r>
      <w:r w:rsidR="00993746" w:rsidRPr="00E43FB9">
        <w:rPr>
          <w:rFonts w:cs="Arial"/>
          <w:color w:val="000000"/>
        </w:rPr>
        <w:t>;</w:t>
      </w:r>
      <w:r w:rsidRPr="00E43FB9">
        <w:rPr>
          <w:rFonts w:cs="Arial"/>
          <w:color w:val="000000"/>
        </w:rPr>
        <w:t xml:space="preserve"> también</w:t>
      </w:r>
      <w:r w:rsidR="005F0116" w:rsidRPr="00E43FB9">
        <w:rPr>
          <w:rFonts w:cs="Arial"/>
          <w:color w:val="000000"/>
        </w:rPr>
        <w:t>,</w:t>
      </w:r>
      <w:r w:rsidRPr="00E43FB9">
        <w:rPr>
          <w:rFonts w:cs="Arial"/>
          <w:color w:val="000000"/>
        </w:rPr>
        <w:t xml:space="preserve"> se estab</w:t>
      </w:r>
      <w:r w:rsidR="005F0116" w:rsidRPr="00E43FB9">
        <w:rPr>
          <w:rFonts w:cs="Arial"/>
          <w:color w:val="000000"/>
        </w:rPr>
        <w:t>lece la programación del cambio</w:t>
      </w:r>
      <w:r w:rsidR="00993746" w:rsidRPr="00E43FB9">
        <w:rPr>
          <w:rFonts w:cs="Arial"/>
          <w:color w:val="000000"/>
        </w:rPr>
        <w:t xml:space="preserve"> </w:t>
      </w:r>
      <w:r w:rsidRPr="00E43FB9">
        <w:rPr>
          <w:rFonts w:cs="Arial"/>
          <w:color w:val="000000"/>
        </w:rPr>
        <w:t xml:space="preserve"> junto con un sistema para su supervisión.</w:t>
      </w:r>
    </w:p>
    <w:p w14:paraId="1ABC7202" w14:textId="77777777" w:rsidR="001D6A61" w:rsidRPr="00E43FB9" w:rsidRDefault="001D6A61" w:rsidP="00767287">
      <w:pPr>
        <w:pStyle w:val="Prrafodelista"/>
        <w:jc w:val="both"/>
        <w:rPr>
          <w:rFonts w:cs="Arial"/>
          <w:color w:val="000000"/>
        </w:rPr>
      </w:pPr>
    </w:p>
    <w:p w14:paraId="4A6E8660" w14:textId="4E935E34" w:rsidR="001D6A61" w:rsidRPr="00E43FB9" w:rsidRDefault="001D6A61" w:rsidP="00765AA6">
      <w:pPr>
        <w:pStyle w:val="Prrafodelista"/>
        <w:numPr>
          <w:ilvl w:val="0"/>
          <w:numId w:val="4"/>
        </w:numPr>
        <w:shd w:val="clear" w:color="auto" w:fill="FFFFFF"/>
        <w:spacing w:after="24" w:line="360" w:lineRule="atLeast"/>
        <w:jc w:val="both"/>
        <w:rPr>
          <w:rFonts w:cs="Arial"/>
          <w:b/>
          <w:color w:val="000000"/>
        </w:rPr>
      </w:pPr>
      <w:r w:rsidRPr="00E43FB9">
        <w:rPr>
          <w:rFonts w:cs="Arial"/>
          <w:b/>
          <w:color w:val="000000"/>
        </w:rPr>
        <w:t xml:space="preserve">Construcción del cambio (BUILDING): </w:t>
      </w:r>
      <w:r w:rsidR="00993746" w:rsidRPr="00E43FB9">
        <w:rPr>
          <w:rFonts w:cs="Arial"/>
          <w:color w:val="000000"/>
        </w:rPr>
        <w:t xml:space="preserve">Una vez se ha aprobado el cambio, comienza </w:t>
      </w:r>
      <w:r w:rsidRPr="00E43FB9">
        <w:rPr>
          <w:rFonts w:cs="Arial"/>
          <w:color w:val="000000"/>
        </w:rPr>
        <w:t>la etapa de construcción del mismo</w:t>
      </w:r>
      <w:r w:rsidR="004D5CEA" w:rsidRPr="00E43FB9">
        <w:rPr>
          <w:rFonts w:cs="Arial"/>
          <w:color w:val="000000"/>
        </w:rPr>
        <w:t>,</w:t>
      </w:r>
      <w:r w:rsidRPr="00E43FB9">
        <w:rPr>
          <w:rFonts w:cs="Arial"/>
          <w:color w:val="000000"/>
        </w:rPr>
        <w:t xml:space="preserve"> y se asigna </w:t>
      </w:r>
      <w:r w:rsidR="00993746" w:rsidRPr="00E43FB9">
        <w:rPr>
          <w:rFonts w:cs="Arial"/>
          <w:color w:val="000000"/>
        </w:rPr>
        <w:t>una persona responsable de llevarla a cabo</w:t>
      </w:r>
      <w:r w:rsidRPr="00E43FB9">
        <w:rPr>
          <w:rFonts w:cs="Arial"/>
          <w:color w:val="000000"/>
        </w:rPr>
        <w:t>.</w:t>
      </w:r>
    </w:p>
    <w:p w14:paraId="0D25EDF0" w14:textId="77777777" w:rsidR="001D6A61" w:rsidRPr="00E43FB9" w:rsidRDefault="001D6A61" w:rsidP="00767287">
      <w:pPr>
        <w:pStyle w:val="Prrafodelista"/>
        <w:jc w:val="both"/>
        <w:rPr>
          <w:rFonts w:cs="Arial"/>
          <w:color w:val="000000"/>
        </w:rPr>
      </w:pPr>
    </w:p>
    <w:p w14:paraId="0325DA98" w14:textId="511479EA" w:rsidR="001D6A61" w:rsidRPr="00E43FB9" w:rsidRDefault="001D6A61" w:rsidP="00765AA6">
      <w:pPr>
        <w:pStyle w:val="Prrafodelista"/>
        <w:numPr>
          <w:ilvl w:val="0"/>
          <w:numId w:val="4"/>
        </w:numPr>
        <w:shd w:val="clear" w:color="auto" w:fill="FFFFFF"/>
        <w:spacing w:after="24" w:line="360" w:lineRule="atLeast"/>
        <w:jc w:val="both"/>
        <w:rPr>
          <w:rFonts w:cs="Arial"/>
          <w:color w:val="000000"/>
        </w:rPr>
      </w:pPr>
      <w:r w:rsidRPr="00E43FB9">
        <w:rPr>
          <w:rFonts w:cs="Arial"/>
          <w:b/>
          <w:color w:val="000000"/>
        </w:rPr>
        <w:t xml:space="preserve">Creación y comprobación (TESTING): </w:t>
      </w:r>
      <w:r w:rsidRPr="00E43FB9">
        <w:rPr>
          <w:rFonts w:cs="Arial"/>
          <w:color w:val="000000"/>
        </w:rPr>
        <w:t xml:space="preserve">Las RFC se asignan al personal técnico apropiado, </w:t>
      </w:r>
      <w:r w:rsidR="004D5CEA" w:rsidRPr="00E43FB9">
        <w:rPr>
          <w:rFonts w:cs="Arial"/>
          <w:color w:val="000000"/>
        </w:rPr>
        <w:t>para que lleven a cabo los procedimientos de prueba del cambio</w:t>
      </w:r>
      <w:r w:rsidRPr="00E43FB9">
        <w:rPr>
          <w:rFonts w:cs="Arial"/>
          <w:color w:val="000000"/>
        </w:rPr>
        <w:t>.</w:t>
      </w:r>
    </w:p>
    <w:p w14:paraId="5E3FBADB" w14:textId="77777777" w:rsidR="001D6A61" w:rsidRPr="00E43FB9" w:rsidRDefault="001D6A61" w:rsidP="00767287">
      <w:pPr>
        <w:shd w:val="clear" w:color="auto" w:fill="FFFFFF"/>
        <w:spacing w:after="24" w:line="360" w:lineRule="atLeast"/>
        <w:jc w:val="both"/>
        <w:rPr>
          <w:rFonts w:cs="Arial"/>
          <w:color w:val="000000"/>
        </w:rPr>
      </w:pPr>
    </w:p>
    <w:p w14:paraId="4DF041E5" w14:textId="77777777" w:rsidR="001D6A61" w:rsidRPr="00E43FB9" w:rsidRDefault="001D6A61" w:rsidP="00765AA6">
      <w:pPr>
        <w:pStyle w:val="Prrafodelista"/>
        <w:numPr>
          <w:ilvl w:val="0"/>
          <w:numId w:val="4"/>
        </w:numPr>
        <w:shd w:val="clear" w:color="auto" w:fill="FFFFFF"/>
        <w:spacing w:after="24" w:line="360" w:lineRule="atLeast"/>
        <w:jc w:val="both"/>
        <w:rPr>
          <w:rFonts w:cs="Arial"/>
          <w:color w:val="000000"/>
        </w:rPr>
      </w:pPr>
      <w:r w:rsidRPr="00E43FB9">
        <w:rPr>
          <w:rFonts w:cs="Arial"/>
          <w:b/>
          <w:color w:val="000000"/>
        </w:rPr>
        <w:t xml:space="preserve">Implementación (IMPLEMENTATION): </w:t>
      </w:r>
      <w:r w:rsidRPr="00E43FB9">
        <w:rPr>
          <w:rFonts w:cs="Arial"/>
          <w:color w:val="000000"/>
        </w:rPr>
        <w:t>Se realiza el plan de aplicación del cambio.</w:t>
      </w:r>
    </w:p>
    <w:p w14:paraId="151CD2F9" w14:textId="77777777" w:rsidR="001D6A61" w:rsidRPr="00E43FB9" w:rsidRDefault="001D6A61" w:rsidP="00767287">
      <w:pPr>
        <w:pStyle w:val="Prrafodelista"/>
        <w:shd w:val="clear" w:color="auto" w:fill="FFFFFF"/>
        <w:spacing w:after="24" w:line="360" w:lineRule="atLeast"/>
        <w:jc w:val="both"/>
        <w:rPr>
          <w:rFonts w:cs="Arial"/>
          <w:color w:val="000000"/>
        </w:rPr>
      </w:pPr>
    </w:p>
    <w:p w14:paraId="0DD659B3" w14:textId="77777777" w:rsidR="001D6A61" w:rsidRPr="00E43FB9" w:rsidRDefault="001D6A61" w:rsidP="00765AA6">
      <w:pPr>
        <w:pStyle w:val="Prrafodelista"/>
        <w:numPr>
          <w:ilvl w:val="0"/>
          <w:numId w:val="4"/>
        </w:numPr>
        <w:shd w:val="clear" w:color="auto" w:fill="FFFFFF"/>
        <w:spacing w:after="24" w:line="360" w:lineRule="atLeast"/>
        <w:jc w:val="both"/>
        <w:rPr>
          <w:rFonts w:cs="Arial"/>
          <w:color w:val="000000"/>
        </w:rPr>
      </w:pPr>
      <w:r w:rsidRPr="00E43FB9">
        <w:rPr>
          <w:rFonts w:cs="Arial"/>
          <w:b/>
          <w:color w:val="000000"/>
        </w:rPr>
        <w:t xml:space="preserve">Evaluación (REVIEW): </w:t>
      </w:r>
      <w:r w:rsidRPr="00E43FB9">
        <w:rPr>
          <w:rFonts w:cs="Arial"/>
          <w:color w:val="000000"/>
        </w:rPr>
        <w:t>Se evalúa la implementación del cambio.</w:t>
      </w:r>
    </w:p>
    <w:p w14:paraId="733BE730" w14:textId="77777777" w:rsidR="001D6A61" w:rsidRPr="00E43FB9" w:rsidRDefault="001D6A61" w:rsidP="00767287">
      <w:pPr>
        <w:pStyle w:val="Prrafodelista"/>
        <w:jc w:val="both"/>
        <w:rPr>
          <w:rFonts w:cs="Arial"/>
          <w:color w:val="000000"/>
        </w:rPr>
      </w:pPr>
    </w:p>
    <w:p w14:paraId="5C21215C" w14:textId="77060C14" w:rsidR="001D6A61" w:rsidRPr="00E43FB9" w:rsidRDefault="001D6A61" w:rsidP="00765AA6">
      <w:pPr>
        <w:pStyle w:val="Prrafodelista"/>
        <w:numPr>
          <w:ilvl w:val="0"/>
          <w:numId w:val="4"/>
        </w:numPr>
        <w:shd w:val="clear" w:color="auto" w:fill="FFFFFF"/>
        <w:spacing w:after="24" w:line="360" w:lineRule="atLeast"/>
        <w:jc w:val="both"/>
        <w:rPr>
          <w:rFonts w:cs="Arial"/>
          <w:b/>
          <w:color w:val="000000"/>
        </w:rPr>
      </w:pPr>
      <w:r w:rsidRPr="00E43FB9">
        <w:rPr>
          <w:rFonts w:cs="Arial"/>
          <w:b/>
          <w:color w:val="000000"/>
        </w:rPr>
        <w:t xml:space="preserve">Cierre (CLOSE): </w:t>
      </w:r>
      <w:r w:rsidRPr="00E43FB9">
        <w:rPr>
          <w:rFonts w:cs="Arial"/>
          <w:color w:val="000000"/>
        </w:rPr>
        <w:t>Es la etapa final del cambio</w:t>
      </w:r>
      <w:r w:rsidR="00A709E3" w:rsidRPr="00E43FB9">
        <w:rPr>
          <w:rFonts w:cs="Arial"/>
          <w:color w:val="000000"/>
        </w:rPr>
        <w:t>,</w:t>
      </w:r>
      <w:r w:rsidRPr="00E43FB9">
        <w:rPr>
          <w:rFonts w:cs="Arial"/>
          <w:color w:val="000000"/>
        </w:rPr>
        <w:t xml:space="preserve"> en la cual se da por cerrado el mismo a satisfacción de los interesados.</w:t>
      </w:r>
    </w:p>
    <w:p w14:paraId="7E09A940" w14:textId="77777777" w:rsidR="001D6A61" w:rsidRPr="00E43FB9" w:rsidRDefault="001D6A61" w:rsidP="00767287">
      <w:pPr>
        <w:pStyle w:val="Prrafodelista"/>
        <w:jc w:val="both"/>
        <w:rPr>
          <w:rFonts w:cs="Arial"/>
          <w:color w:val="000000"/>
        </w:rPr>
      </w:pPr>
    </w:p>
    <w:p w14:paraId="53AEEC7E" w14:textId="77777777" w:rsidR="001D6A61" w:rsidRPr="00E43FB9" w:rsidRDefault="001D6A61" w:rsidP="00767287">
      <w:pPr>
        <w:pStyle w:val="Prrafodelista"/>
        <w:shd w:val="clear" w:color="auto" w:fill="FFFFFF"/>
        <w:spacing w:after="24" w:line="360" w:lineRule="atLeast"/>
        <w:jc w:val="both"/>
        <w:rPr>
          <w:rFonts w:cs="Arial"/>
          <w:color w:val="000000"/>
        </w:rPr>
      </w:pPr>
    </w:p>
    <w:p w14:paraId="78B37B81" w14:textId="77777777" w:rsidR="001D6A61" w:rsidRPr="00E43FB9" w:rsidRDefault="001D6A61" w:rsidP="00765AA6">
      <w:pPr>
        <w:pStyle w:val="Prrafodelista"/>
        <w:numPr>
          <w:ilvl w:val="0"/>
          <w:numId w:val="9"/>
        </w:numPr>
        <w:shd w:val="clear" w:color="auto" w:fill="FFFFFF"/>
        <w:spacing w:after="24" w:line="360" w:lineRule="atLeast"/>
        <w:jc w:val="both"/>
        <w:rPr>
          <w:rFonts w:eastAsia="Times New Roman" w:cs="Arial"/>
          <w:color w:val="000000"/>
          <w:lang w:eastAsia="es-CO"/>
        </w:rPr>
      </w:pPr>
      <w:r w:rsidRPr="00E43FB9">
        <w:rPr>
          <w:rFonts w:eastAsia="Times New Roman" w:cs="Arial"/>
          <w:color w:val="000000"/>
          <w:lang w:eastAsia="es-CO"/>
        </w:rPr>
        <w:t>Al finalizar con la creación del estado seleccione la opción</w:t>
      </w:r>
      <w:r w:rsidRPr="00E43FB9">
        <w:rPr>
          <w:noProof/>
          <w:lang w:eastAsia="es-CO"/>
        </w:rPr>
        <w:drawing>
          <wp:inline distT="0" distB="0" distL="0" distR="0" wp14:anchorId="092840B2" wp14:editId="68469C51">
            <wp:extent cx="740410" cy="235585"/>
            <wp:effectExtent l="0" t="0" r="254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63945208" w14:textId="4709A83D" w:rsidR="00E60EF9" w:rsidRPr="00A142B1" w:rsidRDefault="00E60EF9" w:rsidP="00765AA6">
      <w:pPr>
        <w:pStyle w:val="Prrafodelista"/>
        <w:numPr>
          <w:ilvl w:val="0"/>
          <w:numId w:val="9"/>
        </w:numPr>
        <w:shd w:val="clear" w:color="auto" w:fill="FFFFFF"/>
        <w:spacing w:before="96" w:after="120" w:line="286" w:lineRule="atLeast"/>
        <w:jc w:val="both"/>
        <w:rPr>
          <w:rFonts w:cs="Arial"/>
          <w:color w:val="000000"/>
        </w:rPr>
      </w:pPr>
      <w:r w:rsidRPr="00E43FB9">
        <w:rPr>
          <w:rFonts w:eastAsia="Times New Roman" w:cs="Arial"/>
          <w:color w:val="000000"/>
          <w:lang w:eastAsia="es-CO"/>
        </w:rPr>
        <w:t>Una vez el estado ha sido creado, éste, y los demás casos creados, podrán ser visualizados en la</w:t>
      </w:r>
      <w:r w:rsidR="004C6EFC" w:rsidRPr="00E43FB9">
        <w:rPr>
          <w:rFonts w:eastAsia="Times New Roman" w:cs="Arial"/>
          <w:color w:val="000000"/>
          <w:lang w:eastAsia="es-CO"/>
        </w:rPr>
        <w:t xml:space="preserve"> l</w:t>
      </w:r>
      <w:r w:rsidRPr="00E43FB9">
        <w:rPr>
          <w:rFonts w:eastAsia="Times New Roman" w:cs="Arial"/>
          <w:color w:val="000000"/>
          <w:lang w:eastAsia="es-CO"/>
        </w:rPr>
        <w:t xml:space="preserve">ista de estados de </w:t>
      </w:r>
      <w:r w:rsidRPr="00E43FB9">
        <w:rPr>
          <w:rFonts w:eastAsia="Times New Roman" w:cs="Arial"/>
          <w:b/>
          <w:i/>
          <w:color w:val="000000"/>
          <w:lang w:eastAsia="es-CO"/>
        </w:rPr>
        <w:t>Cambios</w:t>
      </w:r>
      <w:r w:rsidRPr="00E43FB9">
        <w:rPr>
          <w:rFonts w:eastAsia="Times New Roman" w:cs="Arial"/>
          <w:color w:val="000000"/>
          <w:lang w:eastAsia="es-CO"/>
        </w:rPr>
        <w:t xml:space="preserve">: </w:t>
      </w:r>
    </w:p>
    <w:p w14:paraId="486C398A" w14:textId="77777777" w:rsidR="00A142B1" w:rsidRPr="00E43FB9" w:rsidRDefault="00A142B1" w:rsidP="00A142B1">
      <w:pPr>
        <w:pStyle w:val="Prrafodelista"/>
        <w:shd w:val="clear" w:color="auto" w:fill="FFFFFF"/>
        <w:spacing w:before="96" w:after="120" w:line="286" w:lineRule="atLeast"/>
        <w:jc w:val="both"/>
        <w:rPr>
          <w:rFonts w:cs="Arial"/>
          <w:color w:val="000000"/>
        </w:rPr>
      </w:pPr>
    </w:p>
    <w:p w14:paraId="050E43F5" w14:textId="77777777" w:rsidR="001D6A61" w:rsidRPr="00E43FB9" w:rsidRDefault="001D6A61" w:rsidP="00325D92">
      <w:pPr>
        <w:pStyle w:val="Prrafodelista"/>
        <w:shd w:val="clear" w:color="auto" w:fill="FFFFFF"/>
        <w:spacing w:after="24" w:line="360" w:lineRule="atLeast"/>
        <w:jc w:val="center"/>
        <w:rPr>
          <w:rFonts w:cs="Arial"/>
          <w:color w:val="000000"/>
        </w:rPr>
      </w:pPr>
      <w:r w:rsidRPr="00E43FB9">
        <w:rPr>
          <w:rFonts w:cs="Arial"/>
          <w:noProof/>
          <w:color w:val="000000"/>
          <w:lang w:eastAsia="es-CO"/>
        </w:rPr>
        <w:drawing>
          <wp:inline distT="0" distB="0" distL="0" distR="0" wp14:anchorId="77E7BD58" wp14:editId="0818EE1D">
            <wp:extent cx="2914650" cy="1181100"/>
            <wp:effectExtent l="38100" t="38100" r="342900" b="34290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1181100"/>
                    </a:xfrm>
                    <a:prstGeom prst="rect">
                      <a:avLst/>
                    </a:prstGeom>
                    <a:noFill/>
                    <a:ln>
                      <a:noFill/>
                    </a:ln>
                    <a:effectLst>
                      <a:outerShdw blurRad="190500" dist="228600" dir="2700000" algn="ctr">
                        <a:srgbClr val="000000">
                          <a:alpha val="30000"/>
                        </a:srgbClr>
                      </a:outerShdw>
                    </a:effectLst>
                  </pic:spPr>
                </pic:pic>
              </a:graphicData>
            </a:graphic>
          </wp:inline>
        </w:drawing>
      </w:r>
    </w:p>
    <w:p w14:paraId="0F51B3D9" w14:textId="77777777" w:rsidR="001D6A61" w:rsidRPr="00E43FB9" w:rsidRDefault="001D6A61" w:rsidP="00767287">
      <w:pPr>
        <w:pStyle w:val="NormalWeb"/>
        <w:shd w:val="clear" w:color="auto" w:fill="FFFFFF"/>
        <w:spacing w:before="96" w:beforeAutospacing="0" w:after="120" w:afterAutospacing="0" w:line="286" w:lineRule="atLeast"/>
        <w:ind w:left="768"/>
        <w:jc w:val="both"/>
        <w:rPr>
          <w:rFonts w:asciiTheme="minorHAnsi" w:hAnsiTheme="minorHAnsi" w:cs="Arial"/>
          <w:color w:val="000000"/>
          <w:sz w:val="22"/>
          <w:szCs w:val="22"/>
        </w:rPr>
      </w:pPr>
    </w:p>
    <w:p w14:paraId="4C6D34E4" w14:textId="77777777" w:rsidR="001D6A61" w:rsidRPr="00E43FB9" w:rsidRDefault="001D6A61" w:rsidP="00767287">
      <w:pPr>
        <w:pStyle w:val="NormalWeb"/>
        <w:shd w:val="clear" w:color="auto" w:fill="FFFFFF"/>
        <w:spacing w:before="96" w:beforeAutospacing="0" w:after="120" w:afterAutospacing="0" w:line="286" w:lineRule="atLeast"/>
        <w:ind w:left="768"/>
        <w:jc w:val="both"/>
        <w:rPr>
          <w:rFonts w:asciiTheme="minorHAnsi" w:hAnsiTheme="minorHAnsi" w:cs="Arial"/>
          <w:color w:val="000000"/>
          <w:sz w:val="22"/>
          <w:szCs w:val="22"/>
        </w:rPr>
      </w:pPr>
    </w:p>
    <w:p w14:paraId="1492FD5A" w14:textId="77777777" w:rsidR="001D6A61" w:rsidRDefault="001D6A61" w:rsidP="00767287">
      <w:pPr>
        <w:pStyle w:val="NormalWeb"/>
        <w:shd w:val="clear" w:color="auto" w:fill="FFFFFF"/>
        <w:spacing w:before="96" w:beforeAutospacing="0" w:after="120" w:afterAutospacing="0" w:line="286" w:lineRule="atLeast"/>
        <w:ind w:left="768"/>
        <w:jc w:val="both"/>
        <w:rPr>
          <w:rFonts w:asciiTheme="minorHAnsi" w:hAnsiTheme="minorHAnsi" w:cs="Arial"/>
          <w:color w:val="000000"/>
          <w:sz w:val="22"/>
          <w:szCs w:val="22"/>
        </w:rPr>
      </w:pPr>
    </w:p>
    <w:p w14:paraId="7DBBD547" w14:textId="77777777" w:rsidR="00F6468B" w:rsidRDefault="00F6468B" w:rsidP="00767287">
      <w:pPr>
        <w:pStyle w:val="NormalWeb"/>
        <w:shd w:val="clear" w:color="auto" w:fill="FFFFFF"/>
        <w:spacing w:before="96" w:beforeAutospacing="0" w:after="120" w:afterAutospacing="0" w:line="286" w:lineRule="atLeast"/>
        <w:ind w:left="768"/>
        <w:jc w:val="both"/>
        <w:rPr>
          <w:rFonts w:asciiTheme="minorHAnsi" w:hAnsiTheme="minorHAnsi" w:cs="Arial"/>
          <w:color w:val="000000"/>
          <w:sz w:val="22"/>
          <w:szCs w:val="22"/>
        </w:rPr>
      </w:pPr>
    </w:p>
    <w:p w14:paraId="340EE039" w14:textId="77777777" w:rsidR="00F6468B" w:rsidRPr="00E43FB9" w:rsidRDefault="00F6468B" w:rsidP="00A142B1">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rPr>
      </w:pPr>
    </w:p>
    <w:p w14:paraId="660E1619" w14:textId="77777777" w:rsidR="001D6A61" w:rsidRPr="00A142B1" w:rsidRDefault="001D6A61" w:rsidP="00A60BA0">
      <w:pPr>
        <w:pStyle w:val="Ttulo2"/>
        <w:rPr>
          <w:rFonts w:asciiTheme="minorHAnsi" w:hAnsiTheme="minorHAnsi"/>
          <w:b/>
          <w:color w:val="000000" w:themeColor="text1"/>
          <w:shd w:val="clear" w:color="auto" w:fill="FFFFFF"/>
        </w:rPr>
      </w:pPr>
      <w:bookmarkStart w:id="40" w:name="_Toc433965244"/>
      <w:r w:rsidRPr="00A142B1">
        <w:rPr>
          <w:rFonts w:asciiTheme="minorHAnsi" w:hAnsiTheme="minorHAnsi"/>
          <w:b/>
          <w:color w:val="000000" w:themeColor="text1"/>
          <w:shd w:val="clear" w:color="auto" w:fill="FFFFFF"/>
        </w:rPr>
        <w:lastRenderedPageBreak/>
        <w:t>Proceso de Aprobación para Cambios</w:t>
      </w:r>
      <w:bookmarkEnd w:id="40"/>
    </w:p>
    <w:p w14:paraId="4572A3F5" w14:textId="3AD9C540" w:rsidR="001D6A61" w:rsidRPr="00E43FB9" w:rsidRDefault="00366E5F" w:rsidP="00765AA6">
      <w:pPr>
        <w:pStyle w:val="NormalWeb"/>
        <w:numPr>
          <w:ilvl w:val="0"/>
          <w:numId w:val="10"/>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w:t>
      </w:r>
      <w:r w:rsidR="001D6A61" w:rsidRPr="00E43FB9">
        <w:rPr>
          <w:rFonts w:asciiTheme="minorHAnsi" w:hAnsiTheme="minorHAnsi" w:cs="Arial"/>
          <w:color w:val="000000"/>
          <w:sz w:val="22"/>
          <w:szCs w:val="22"/>
          <w:lang w:val="es-ES"/>
        </w:rPr>
        <w:t>, diríjase a</w:t>
      </w:r>
      <w:r w:rsidR="001D6A61" w:rsidRPr="00E43FB9">
        <w:rPr>
          <w:rStyle w:val="apple-converted-space"/>
          <w:rFonts w:asciiTheme="minorHAnsi" w:eastAsiaTheme="majorEastAsia" w:hAnsiTheme="minorHAnsi" w:cs="Arial"/>
          <w:color w:val="000000"/>
          <w:sz w:val="22"/>
          <w:szCs w:val="22"/>
          <w:lang w:val="es-ES"/>
        </w:rPr>
        <w:t> </w:t>
      </w:r>
      <w:r w:rsidR="001D6A61" w:rsidRPr="00E43FB9">
        <w:rPr>
          <w:rFonts w:asciiTheme="minorHAnsi" w:hAnsiTheme="minorHAnsi" w:cs="Arial"/>
          <w:b/>
          <w:bCs/>
          <w:i/>
          <w:color w:val="000000"/>
          <w:sz w:val="22"/>
          <w:szCs w:val="22"/>
          <w:lang w:val="es-ES"/>
        </w:rPr>
        <w:t>Opciones-&gt; Estados</w:t>
      </w:r>
      <w:r w:rsidRPr="00E43FB9">
        <w:rPr>
          <w:rFonts w:asciiTheme="minorHAnsi" w:hAnsiTheme="minorHAnsi" w:cs="Arial"/>
          <w:bCs/>
          <w:color w:val="000000"/>
          <w:sz w:val="22"/>
          <w:szCs w:val="22"/>
          <w:lang w:val="es-ES"/>
        </w:rPr>
        <w:t>:</w:t>
      </w:r>
    </w:p>
    <w:p w14:paraId="5A08D6E7" w14:textId="77777777" w:rsidR="001D6A61" w:rsidRPr="00E43FB9" w:rsidRDefault="001D6A61" w:rsidP="00A142B1">
      <w:pPr>
        <w:pStyle w:val="Prrafodelista"/>
        <w:shd w:val="clear" w:color="auto" w:fill="FFFFFF"/>
        <w:spacing w:before="96" w:after="120" w:line="286" w:lineRule="atLeast"/>
        <w:ind w:left="1440"/>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1222821D" wp14:editId="60F8C913">
            <wp:extent cx="1724025" cy="1746809"/>
            <wp:effectExtent l="38100" t="38100" r="333375" b="34925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pic:spPr>
                </pic:pic>
              </a:graphicData>
            </a:graphic>
          </wp:inline>
        </w:drawing>
      </w:r>
    </w:p>
    <w:p w14:paraId="20294126" w14:textId="77777777" w:rsidR="001D6A61" w:rsidRPr="00E43FB9" w:rsidRDefault="001D6A61" w:rsidP="00767287">
      <w:pPr>
        <w:pStyle w:val="Prrafodelista"/>
        <w:shd w:val="clear" w:color="auto" w:fill="FFFFFF"/>
        <w:spacing w:before="96" w:after="120" w:line="286" w:lineRule="atLeast"/>
        <w:ind w:left="1440"/>
        <w:jc w:val="both"/>
        <w:rPr>
          <w:rFonts w:eastAsia="Times New Roman" w:cs="Arial"/>
          <w:color w:val="000000"/>
          <w:lang w:eastAsia="es-CO"/>
        </w:rPr>
      </w:pPr>
    </w:p>
    <w:p w14:paraId="69B5117D" w14:textId="4AEB31DD" w:rsidR="001D6A61" w:rsidRPr="00E43FB9" w:rsidRDefault="001D6A61" w:rsidP="00765AA6">
      <w:pPr>
        <w:pStyle w:val="Prrafodelista"/>
        <w:numPr>
          <w:ilvl w:val="0"/>
          <w:numId w:val="10"/>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i/>
          <w:color w:val="000000"/>
          <w:lang w:eastAsia="es-CO"/>
        </w:rPr>
        <w:t>Cambios</w:t>
      </w:r>
      <w:r w:rsidR="00C53B43" w:rsidRPr="00E43FB9">
        <w:rPr>
          <w:rFonts w:eastAsia="Times New Roman" w:cs="Arial"/>
          <w:b/>
          <w:i/>
          <w:color w:val="000000"/>
          <w:lang w:eastAsia="es-CO"/>
        </w:rPr>
        <w:t>:</w:t>
      </w:r>
    </w:p>
    <w:p w14:paraId="626CDB93"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05307737" w14:textId="77777777" w:rsidR="001D6A61" w:rsidRPr="00E43FB9" w:rsidRDefault="001D6A61" w:rsidP="00A142B1">
      <w:pPr>
        <w:pStyle w:val="Prrafodelista"/>
        <w:shd w:val="clear" w:color="auto" w:fill="FFFFFF"/>
        <w:spacing w:before="96" w:after="120" w:line="286" w:lineRule="atLeast"/>
        <w:ind w:left="1440"/>
        <w:jc w:val="center"/>
        <w:rPr>
          <w:rFonts w:cs="Arial"/>
          <w:color w:val="000000"/>
        </w:rPr>
      </w:pPr>
      <w:r w:rsidRPr="00E43FB9">
        <w:rPr>
          <w:rFonts w:eastAsia="Times New Roman" w:cs="Arial"/>
          <w:noProof/>
          <w:color w:val="000000"/>
          <w:lang w:eastAsia="es-CO"/>
        </w:rPr>
        <w:drawing>
          <wp:inline distT="0" distB="0" distL="0" distR="0" wp14:anchorId="30FE25E3" wp14:editId="5367F6BC">
            <wp:extent cx="2933700" cy="371475"/>
            <wp:effectExtent l="57150" t="57150" r="361950" b="33337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D171B53" w14:textId="77777777" w:rsidR="0076023F" w:rsidRPr="00E43FB9" w:rsidRDefault="0076023F" w:rsidP="00767287">
      <w:pPr>
        <w:pStyle w:val="Prrafodelista"/>
        <w:shd w:val="clear" w:color="auto" w:fill="FFFFFF"/>
        <w:spacing w:before="96" w:after="120" w:line="286" w:lineRule="atLeast"/>
        <w:ind w:left="1440"/>
        <w:jc w:val="both"/>
        <w:rPr>
          <w:rFonts w:cs="Arial"/>
          <w:color w:val="000000"/>
        </w:rPr>
      </w:pPr>
    </w:p>
    <w:p w14:paraId="4A7FEDD5" w14:textId="77777777" w:rsidR="0076023F" w:rsidRPr="00E43FB9" w:rsidRDefault="0076023F" w:rsidP="00767287">
      <w:pPr>
        <w:pStyle w:val="Prrafodelista"/>
        <w:shd w:val="clear" w:color="auto" w:fill="FFFFFF"/>
        <w:spacing w:before="96" w:after="120" w:line="286" w:lineRule="atLeast"/>
        <w:ind w:left="1440"/>
        <w:jc w:val="both"/>
        <w:rPr>
          <w:rFonts w:cs="Arial"/>
          <w:color w:val="000000"/>
        </w:rPr>
      </w:pPr>
    </w:p>
    <w:p w14:paraId="28D3E470" w14:textId="77777777" w:rsidR="0076023F" w:rsidRPr="00E43FB9" w:rsidRDefault="0076023F" w:rsidP="00767287">
      <w:pPr>
        <w:pStyle w:val="Prrafodelista"/>
        <w:shd w:val="clear" w:color="auto" w:fill="FFFFFF"/>
        <w:spacing w:before="96" w:after="120" w:line="286" w:lineRule="atLeast"/>
        <w:ind w:left="1440"/>
        <w:jc w:val="both"/>
        <w:rPr>
          <w:rFonts w:cs="Arial"/>
          <w:color w:val="000000"/>
        </w:rPr>
      </w:pPr>
    </w:p>
    <w:p w14:paraId="63EF7148" w14:textId="77777777" w:rsidR="0076023F" w:rsidRPr="00E43FB9" w:rsidRDefault="0076023F" w:rsidP="00767287">
      <w:pPr>
        <w:pStyle w:val="Prrafodelista"/>
        <w:shd w:val="clear" w:color="auto" w:fill="FFFFFF"/>
        <w:spacing w:before="96" w:after="120" w:line="286" w:lineRule="atLeast"/>
        <w:ind w:left="1440"/>
        <w:jc w:val="both"/>
        <w:rPr>
          <w:rFonts w:cs="Arial"/>
          <w:color w:val="000000"/>
        </w:rPr>
      </w:pPr>
    </w:p>
    <w:p w14:paraId="73D9B3C4" w14:textId="77777777" w:rsidR="0076023F" w:rsidRPr="00E43FB9" w:rsidRDefault="0076023F" w:rsidP="00767287">
      <w:pPr>
        <w:pStyle w:val="Prrafodelista"/>
        <w:shd w:val="clear" w:color="auto" w:fill="FFFFFF"/>
        <w:spacing w:before="96" w:after="120" w:line="286" w:lineRule="atLeast"/>
        <w:ind w:left="1440"/>
        <w:jc w:val="both"/>
        <w:rPr>
          <w:rFonts w:cs="Arial"/>
          <w:color w:val="000000"/>
        </w:rPr>
      </w:pPr>
    </w:p>
    <w:p w14:paraId="2F5A202B" w14:textId="1AD233BA" w:rsidR="001D6A61" w:rsidRPr="00E43FB9" w:rsidRDefault="0076023F" w:rsidP="00765AA6">
      <w:pPr>
        <w:pStyle w:val="Prrafodelista"/>
        <w:numPr>
          <w:ilvl w:val="0"/>
          <w:numId w:val="10"/>
        </w:numPr>
        <w:shd w:val="clear" w:color="auto" w:fill="FFFFFF"/>
        <w:spacing w:before="96" w:after="120" w:line="286" w:lineRule="atLeast"/>
        <w:jc w:val="both"/>
        <w:rPr>
          <w:rFonts w:cs="Arial"/>
          <w:color w:val="000000"/>
        </w:rPr>
      </w:pPr>
      <w:r w:rsidRPr="00E43FB9">
        <w:rPr>
          <w:rFonts w:cs="Arial"/>
          <w:color w:val="000000"/>
        </w:rPr>
        <w:t>Es necesario considerar</w:t>
      </w:r>
      <w:r w:rsidR="001D6A61" w:rsidRPr="00E43FB9">
        <w:rPr>
          <w:rFonts w:cs="Arial"/>
          <w:color w:val="000000"/>
        </w:rPr>
        <w:t xml:space="preserve"> que para crear el proceso de </w:t>
      </w:r>
      <w:r w:rsidR="001D6A61" w:rsidRPr="00E43FB9">
        <w:rPr>
          <w:rFonts w:cs="Arial"/>
          <w:b/>
          <w:color w:val="000000"/>
        </w:rPr>
        <w:t>Aprobación de cambios</w:t>
      </w:r>
      <w:r w:rsidR="001D6A61" w:rsidRPr="00E43FB9">
        <w:rPr>
          <w:rFonts w:cs="Arial"/>
          <w:color w:val="000000"/>
        </w:rPr>
        <w:t>, se debe seleccionar un estado que tenga dos transiciones de salida. Por ejemplo:</w:t>
      </w:r>
    </w:p>
    <w:p w14:paraId="2F90EB63" w14:textId="77777777" w:rsidR="001D6A61" w:rsidRPr="00E43FB9" w:rsidRDefault="001D6A61" w:rsidP="00767287">
      <w:pPr>
        <w:pStyle w:val="Prrafodelista"/>
        <w:shd w:val="clear" w:color="auto" w:fill="FFFFFF"/>
        <w:spacing w:before="96" w:after="120" w:line="286" w:lineRule="atLeast"/>
        <w:jc w:val="both"/>
        <w:rPr>
          <w:rFonts w:cs="Arial"/>
          <w:color w:val="000000"/>
        </w:rPr>
      </w:pPr>
    </w:p>
    <w:p w14:paraId="65A2FFAB" w14:textId="77777777" w:rsidR="001D6A61" w:rsidRPr="00E43FB9" w:rsidRDefault="001D6A61" w:rsidP="00A142B1">
      <w:pPr>
        <w:pStyle w:val="Prrafodelista"/>
        <w:shd w:val="clear" w:color="auto" w:fill="FFFFFF"/>
        <w:spacing w:before="96" w:after="120" w:line="286" w:lineRule="atLeast"/>
        <w:jc w:val="center"/>
        <w:rPr>
          <w:rFonts w:cs="Arial"/>
          <w:color w:val="000000"/>
        </w:rPr>
      </w:pPr>
      <w:r w:rsidRPr="00E43FB9">
        <w:rPr>
          <w:rFonts w:cs="Arial"/>
          <w:noProof/>
          <w:color w:val="000000"/>
          <w:lang w:eastAsia="es-CO"/>
        </w:rPr>
        <w:drawing>
          <wp:inline distT="0" distB="0" distL="0" distR="0" wp14:anchorId="2248A805" wp14:editId="317A0C1A">
            <wp:extent cx="2505075" cy="1228725"/>
            <wp:effectExtent l="57150" t="57150" r="371475" b="333375"/>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075" cy="12287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93720A2" w14:textId="500DA4DB" w:rsidR="001D6A61" w:rsidRPr="00E43FB9" w:rsidRDefault="001D6A61" w:rsidP="00765AA6">
      <w:pPr>
        <w:pStyle w:val="Prrafodelista"/>
        <w:numPr>
          <w:ilvl w:val="0"/>
          <w:numId w:val="10"/>
        </w:numPr>
        <w:shd w:val="clear" w:color="auto" w:fill="FFFFFF"/>
        <w:spacing w:before="96" w:after="120" w:line="286" w:lineRule="atLeast"/>
        <w:jc w:val="both"/>
        <w:rPr>
          <w:rFonts w:cs="Arial"/>
          <w:color w:val="000000"/>
        </w:rPr>
      </w:pPr>
      <w:r w:rsidRPr="00E43FB9">
        <w:rPr>
          <w:rFonts w:cs="Arial"/>
          <w:color w:val="000000"/>
        </w:rPr>
        <w:t xml:space="preserve">Para habilitar el proceso de votación, </w:t>
      </w:r>
      <w:r w:rsidR="00D7277C" w:rsidRPr="00E43FB9">
        <w:rPr>
          <w:rFonts w:cs="Arial"/>
          <w:color w:val="000000"/>
        </w:rPr>
        <w:t>se selecciona</w:t>
      </w:r>
      <w:r w:rsidRPr="00E43FB9">
        <w:rPr>
          <w:rFonts w:cs="Arial"/>
          <w:color w:val="000000"/>
        </w:rPr>
        <w:t xml:space="preserve"> el Estado (En </w:t>
      </w:r>
      <w:r w:rsidR="002905BB" w:rsidRPr="00E43FB9">
        <w:rPr>
          <w:rFonts w:cs="Arial"/>
          <w:color w:val="000000"/>
        </w:rPr>
        <w:t xml:space="preserve">este </w:t>
      </w:r>
      <w:r w:rsidRPr="00E43FB9">
        <w:rPr>
          <w:rFonts w:cs="Arial"/>
          <w:color w:val="000000"/>
        </w:rPr>
        <w:t xml:space="preserve">caso </w:t>
      </w:r>
      <w:r w:rsidRPr="00E43FB9">
        <w:rPr>
          <w:rFonts w:cs="Arial"/>
          <w:b/>
          <w:i/>
          <w:color w:val="000000"/>
        </w:rPr>
        <w:t>Aprobación</w:t>
      </w:r>
      <w:r w:rsidRPr="00E43FB9">
        <w:rPr>
          <w:rFonts w:cs="Arial"/>
          <w:color w:val="000000"/>
        </w:rPr>
        <w:t xml:space="preserve">) y en la parte superior </w:t>
      </w:r>
      <w:r w:rsidR="00D7277C" w:rsidRPr="00E43FB9">
        <w:rPr>
          <w:rFonts w:cs="Arial"/>
          <w:color w:val="000000"/>
        </w:rPr>
        <w:t>se selecciona:</w:t>
      </w:r>
      <w:r w:rsidRPr="00E43FB9">
        <w:rPr>
          <w:noProof/>
          <w:lang w:eastAsia="es-CO"/>
        </w:rPr>
        <w:drawing>
          <wp:inline distT="0" distB="0" distL="0" distR="0" wp14:anchorId="599BAA51" wp14:editId="43E1C423">
            <wp:extent cx="600075" cy="2381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0075" cy="238125"/>
                    </a:xfrm>
                    <a:prstGeom prst="rect">
                      <a:avLst/>
                    </a:prstGeom>
                  </pic:spPr>
                </pic:pic>
              </a:graphicData>
            </a:graphic>
          </wp:inline>
        </w:drawing>
      </w:r>
      <w:r w:rsidRPr="00E43FB9">
        <w:rPr>
          <w:rFonts w:cs="Arial"/>
          <w:color w:val="000000"/>
        </w:rPr>
        <w:t>.</w:t>
      </w:r>
    </w:p>
    <w:p w14:paraId="12EBB4B5" w14:textId="46045C1A" w:rsidR="001D6A61" w:rsidRPr="00E43FB9" w:rsidRDefault="001D6A61" w:rsidP="00765AA6">
      <w:pPr>
        <w:pStyle w:val="Prrafodelista"/>
        <w:numPr>
          <w:ilvl w:val="0"/>
          <w:numId w:val="10"/>
        </w:numPr>
        <w:shd w:val="clear" w:color="auto" w:fill="FFFFFF"/>
        <w:spacing w:before="96" w:after="120" w:line="286" w:lineRule="atLeast"/>
        <w:jc w:val="both"/>
        <w:rPr>
          <w:rFonts w:cs="Arial"/>
          <w:color w:val="000000"/>
        </w:rPr>
      </w:pPr>
      <w:r w:rsidRPr="00E43FB9">
        <w:rPr>
          <w:rFonts w:cs="Arial"/>
          <w:color w:val="000000"/>
        </w:rPr>
        <w:t xml:space="preserve">Al seleccionar </w:t>
      </w:r>
      <w:r w:rsidR="003A4690" w:rsidRPr="00E43FB9">
        <w:rPr>
          <w:rFonts w:cs="Arial"/>
          <w:b/>
          <w:i/>
          <w:color w:val="000000"/>
        </w:rPr>
        <w:t>E</w:t>
      </w:r>
      <w:r w:rsidRPr="00E43FB9">
        <w:rPr>
          <w:rFonts w:cs="Arial"/>
          <w:b/>
          <w:i/>
          <w:color w:val="000000"/>
        </w:rPr>
        <w:t>ditar</w:t>
      </w:r>
      <w:r w:rsidR="00AC0566" w:rsidRPr="00E43FB9">
        <w:rPr>
          <w:rFonts w:cs="Arial"/>
          <w:color w:val="000000"/>
        </w:rPr>
        <w:t>;</w:t>
      </w:r>
      <w:r w:rsidR="003A4690" w:rsidRPr="00E43FB9">
        <w:rPr>
          <w:rFonts w:cs="Arial"/>
          <w:color w:val="000000"/>
        </w:rPr>
        <w:t xml:space="preserve"> se carga</w:t>
      </w:r>
      <w:r w:rsidR="00AC0566" w:rsidRPr="00E43FB9">
        <w:rPr>
          <w:rFonts w:cs="Arial"/>
          <w:color w:val="000000"/>
        </w:rPr>
        <w:t>rá</w:t>
      </w:r>
      <w:r w:rsidR="003A4690" w:rsidRPr="00E43FB9">
        <w:rPr>
          <w:rFonts w:cs="Arial"/>
          <w:color w:val="000000"/>
        </w:rPr>
        <w:t xml:space="preserve"> </w:t>
      </w:r>
      <w:r w:rsidRPr="00E43FB9">
        <w:rPr>
          <w:rFonts w:cs="Arial"/>
          <w:color w:val="000000"/>
        </w:rPr>
        <w:t>la interfaz de configuración del estado</w:t>
      </w:r>
      <w:r w:rsidR="00AC0566" w:rsidRPr="00E43FB9">
        <w:rPr>
          <w:rFonts w:cs="Arial"/>
          <w:color w:val="000000"/>
        </w:rPr>
        <w:t>;</w:t>
      </w:r>
      <w:r w:rsidRPr="00E43FB9">
        <w:rPr>
          <w:rFonts w:cs="Arial"/>
          <w:color w:val="000000"/>
        </w:rPr>
        <w:t xml:space="preserve"> se</w:t>
      </w:r>
      <w:r w:rsidR="003A4690" w:rsidRPr="00E43FB9">
        <w:rPr>
          <w:rFonts w:cs="Arial"/>
          <w:color w:val="000000"/>
        </w:rPr>
        <w:t xml:space="preserve"> selecciona</w:t>
      </w:r>
      <w:r w:rsidRPr="00E43FB9">
        <w:rPr>
          <w:rFonts w:cs="Arial"/>
          <w:color w:val="000000"/>
        </w:rPr>
        <w:t xml:space="preserve"> la opción </w:t>
      </w:r>
      <w:r w:rsidRPr="00E43FB9">
        <w:rPr>
          <w:noProof/>
          <w:lang w:eastAsia="es-CO"/>
        </w:rPr>
        <w:drawing>
          <wp:inline distT="0" distB="0" distL="0" distR="0" wp14:anchorId="472E3CF8" wp14:editId="53E5D028">
            <wp:extent cx="1323975" cy="1619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323975" cy="161925"/>
                    </a:xfrm>
                    <a:prstGeom prst="rect">
                      <a:avLst/>
                    </a:prstGeom>
                    <a:ln>
                      <a:noFill/>
                    </a:ln>
                    <a:extLst>
                      <a:ext uri="{53640926-AAD7-44D8-BBD7-CCE9431645EC}">
                        <a14:shadowObscured xmlns:a14="http://schemas.microsoft.com/office/drawing/2010/main"/>
                      </a:ext>
                    </a:extLst>
                  </pic:spPr>
                </pic:pic>
              </a:graphicData>
            </a:graphic>
          </wp:inline>
        </w:drawing>
      </w:r>
      <w:r w:rsidRPr="00E43FB9">
        <w:rPr>
          <w:noProof/>
          <w:lang w:eastAsia="es-CO"/>
        </w:rPr>
        <w:t xml:space="preserve"> </w:t>
      </w:r>
      <w:r w:rsidR="00AC0566" w:rsidRPr="00E43FB9">
        <w:rPr>
          <w:noProof/>
          <w:lang w:eastAsia="es-CO"/>
        </w:rPr>
        <w:t xml:space="preserve">, y </w:t>
      </w:r>
      <w:r w:rsidR="003A4690" w:rsidRPr="00E43FB9">
        <w:rPr>
          <w:noProof/>
          <w:lang w:eastAsia="es-CO"/>
        </w:rPr>
        <w:t>posteriormente se habilitará</w:t>
      </w:r>
      <w:r w:rsidRPr="00E43FB9">
        <w:rPr>
          <w:noProof/>
          <w:lang w:eastAsia="es-CO"/>
        </w:rPr>
        <w:t xml:space="preserve"> el boton </w:t>
      </w:r>
      <w:r w:rsidRPr="00E43FB9">
        <w:rPr>
          <w:noProof/>
          <w:lang w:eastAsia="es-CO"/>
        </w:rPr>
        <w:drawing>
          <wp:inline distT="0" distB="0" distL="0" distR="0" wp14:anchorId="326F751C" wp14:editId="78EC8032">
            <wp:extent cx="228600" cy="2095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8600" cy="209550"/>
                    </a:xfrm>
                    <a:prstGeom prst="rect">
                      <a:avLst/>
                    </a:prstGeom>
                  </pic:spPr>
                </pic:pic>
              </a:graphicData>
            </a:graphic>
          </wp:inline>
        </w:drawing>
      </w:r>
      <w:r w:rsidRPr="00E43FB9">
        <w:rPr>
          <w:noProof/>
          <w:lang w:eastAsia="es-CO"/>
        </w:rPr>
        <w:t>.</w:t>
      </w:r>
    </w:p>
    <w:p w14:paraId="77802CA9" w14:textId="0FDB0983" w:rsidR="001D6A61" w:rsidRPr="00E43FB9" w:rsidRDefault="00514E5F" w:rsidP="00765AA6">
      <w:pPr>
        <w:pStyle w:val="Prrafodelista"/>
        <w:numPr>
          <w:ilvl w:val="0"/>
          <w:numId w:val="10"/>
        </w:numPr>
        <w:shd w:val="clear" w:color="auto" w:fill="FFFFFF"/>
        <w:spacing w:before="96" w:after="120" w:line="286" w:lineRule="atLeast"/>
        <w:jc w:val="both"/>
        <w:rPr>
          <w:rFonts w:cs="Arial"/>
          <w:color w:val="000000"/>
        </w:rPr>
      </w:pPr>
      <w:r w:rsidRPr="00E43FB9">
        <w:rPr>
          <w:rFonts w:cs="Arial"/>
          <w:color w:val="000000"/>
        </w:rPr>
        <w:lastRenderedPageBreak/>
        <w:t>Al hacer</w:t>
      </w:r>
      <w:r w:rsidR="001D6A61" w:rsidRPr="00E43FB9">
        <w:rPr>
          <w:rFonts w:cs="Arial"/>
          <w:color w:val="000000"/>
        </w:rPr>
        <w:t xml:space="preserve"> clic en el botón</w:t>
      </w:r>
      <w:r w:rsidR="001D6A61" w:rsidRPr="00E43FB9">
        <w:rPr>
          <w:rFonts w:cs="Arial"/>
          <w:noProof/>
          <w:color w:val="000000"/>
          <w:lang w:eastAsia="es-CO"/>
        </w:rPr>
        <w:drawing>
          <wp:inline distT="0" distB="0" distL="0" distR="0" wp14:anchorId="23FEF3E1" wp14:editId="06DEC001">
            <wp:extent cx="209550" cy="180975"/>
            <wp:effectExtent l="0" t="0" r="0" b="9525"/>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E43FB9">
        <w:rPr>
          <w:rFonts w:cs="Arial"/>
          <w:color w:val="000000"/>
        </w:rPr>
        <w:t xml:space="preserve">, aparecerá </w:t>
      </w:r>
      <w:r w:rsidR="00C00470" w:rsidRPr="00E43FB9">
        <w:rPr>
          <w:rFonts w:cs="Arial"/>
          <w:color w:val="000000"/>
        </w:rPr>
        <w:t xml:space="preserve">la interfaz de </w:t>
      </w:r>
      <w:r w:rsidR="00C00470" w:rsidRPr="00E43FB9">
        <w:rPr>
          <w:rFonts w:cs="Arial"/>
          <w:b/>
          <w:i/>
          <w:color w:val="000000"/>
        </w:rPr>
        <w:t>Proceso de Votación:</w:t>
      </w:r>
    </w:p>
    <w:p w14:paraId="0B3E5658" w14:textId="5F8D11C3" w:rsidR="001D6A61" w:rsidRPr="00E43FB9" w:rsidRDefault="001D6A61" w:rsidP="00767287">
      <w:pPr>
        <w:pStyle w:val="Prrafodelista"/>
        <w:shd w:val="clear" w:color="auto" w:fill="FFFFFF"/>
        <w:spacing w:before="96" w:after="120" w:line="286" w:lineRule="atLeast"/>
        <w:jc w:val="both"/>
        <w:rPr>
          <w:rStyle w:val="apple-converted-space"/>
          <w:rFonts w:cs="Arial"/>
          <w:color w:val="000000"/>
        </w:rPr>
      </w:pPr>
    </w:p>
    <w:p w14:paraId="718326B0" w14:textId="77777777" w:rsidR="001D6A61" w:rsidRPr="00E43FB9" w:rsidRDefault="001D6A61" w:rsidP="00767287">
      <w:pPr>
        <w:pStyle w:val="Prrafodelista"/>
        <w:shd w:val="clear" w:color="auto" w:fill="FFFFFF"/>
        <w:spacing w:before="96" w:after="120" w:line="286" w:lineRule="atLeast"/>
        <w:jc w:val="both"/>
        <w:rPr>
          <w:rStyle w:val="apple-converted-space"/>
          <w:rFonts w:cs="Arial"/>
          <w:color w:val="000000"/>
        </w:rPr>
      </w:pPr>
    </w:p>
    <w:p w14:paraId="4F701B08" w14:textId="237188FD" w:rsidR="001D6A61" w:rsidRPr="00E43FB9" w:rsidRDefault="001D6A61" w:rsidP="00765AA6">
      <w:pPr>
        <w:pStyle w:val="Prrafodelista"/>
        <w:numPr>
          <w:ilvl w:val="0"/>
          <w:numId w:val="10"/>
        </w:numPr>
        <w:shd w:val="clear" w:color="auto" w:fill="FFFFFF"/>
        <w:spacing w:before="96" w:after="120" w:line="286" w:lineRule="atLeast"/>
        <w:jc w:val="both"/>
        <w:rPr>
          <w:rStyle w:val="apple-converted-space"/>
          <w:rFonts w:cs="Arial"/>
          <w:color w:val="000000"/>
        </w:rPr>
      </w:pPr>
      <w:r w:rsidRPr="00E43FB9">
        <w:rPr>
          <w:rStyle w:val="apple-converted-space"/>
          <w:rFonts w:cs="Arial"/>
          <w:color w:val="000000"/>
        </w:rPr>
        <w:t>Seleccion</w:t>
      </w:r>
      <w:r w:rsidR="00B65C1D" w:rsidRPr="00E43FB9">
        <w:rPr>
          <w:rStyle w:val="apple-converted-space"/>
          <w:rFonts w:cs="Arial"/>
          <w:color w:val="000000"/>
        </w:rPr>
        <w:t>e un nombre para el proceso de v</w:t>
      </w:r>
      <w:r w:rsidRPr="00E43FB9">
        <w:rPr>
          <w:rStyle w:val="apple-converted-space"/>
          <w:rFonts w:cs="Arial"/>
          <w:color w:val="000000"/>
        </w:rPr>
        <w:t>otación a configurar.</w:t>
      </w:r>
    </w:p>
    <w:p w14:paraId="595B6473" w14:textId="77777777" w:rsidR="00E87C17" w:rsidRPr="00E43FB9" w:rsidRDefault="00E87C17" w:rsidP="00767287">
      <w:pPr>
        <w:pStyle w:val="Prrafodelista"/>
        <w:shd w:val="clear" w:color="auto" w:fill="FFFFFF"/>
        <w:spacing w:before="96" w:after="120" w:line="286" w:lineRule="atLeast"/>
        <w:jc w:val="both"/>
        <w:rPr>
          <w:rStyle w:val="apple-converted-space"/>
          <w:rFonts w:cs="Arial"/>
          <w:color w:val="000000"/>
        </w:rPr>
      </w:pPr>
    </w:p>
    <w:p w14:paraId="5307C1FB" w14:textId="306C5443" w:rsidR="001777B0" w:rsidRPr="0065700E" w:rsidRDefault="00E87C17" w:rsidP="0065700E">
      <w:pPr>
        <w:pStyle w:val="Prrafodelista"/>
        <w:shd w:val="clear" w:color="auto" w:fill="FFFFFF"/>
        <w:spacing w:before="96" w:after="120" w:line="286" w:lineRule="atLeast"/>
        <w:jc w:val="center"/>
        <w:rPr>
          <w:rStyle w:val="apple-converted-space"/>
          <w:rFonts w:cs="Arial"/>
          <w:color w:val="000000"/>
        </w:rPr>
      </w:pPr>
      <w:r w:rsidRPr="00E43FB9">
        <w:rPr>
          <w:rStyle w:val="apple-converted-space"/>
          <w:rFonts w:cs="Arial"/>
          <w:noProof/>
          <w:color w:val="000000"/>
          <w:lang w:eastAsia="es-CO"/>
        </w:rPr>
        <w:drawing>
          <wp:inline distT="0" distB="0" distL="0" distR="0" wp14:anchorId="69E82EB0" wp14:editId="65665B44">
            <wp:extent cx="5600700" cy="1028700"/>
            <wp:effectExtent l="57150" t="57150" r="381000" b="36195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0700" cy="10287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FB1E105" w14:textId="3BA10864" w:rsidR="001D6A61" w:rsidRPr="00E43FB9" w:rsidRDefault="001D6A61" w:rsidP="00765AA6">
      <w:pPr>
        <w:pStyle w:val="Prrafodelista"/>
        <w:numPr>
          <w:ilvl w:val="0"/>
          <w:numId w:val="10"/>
        </w:numPr>
        <w:shd w:val="clear" w:color="auto" w:fill="FFFFFF"/>
        <w:spacing w:before="96" w:after="120" w:line="286" w:lineRule="atLeast"/>
        <w:jc w:val="both"/>
        <w:rPr>
          <w:rFonts w:cs="Arial"/>
          <w:color w:val="000000"/>
        </w:rPr>
      </w:pPr>
      <w:r w:rsidRPr="00E43FB9">
        <w:rPr>
          <w:rFonts w:cs="Arial"/>
          <w:color w:val="000000"/>
          <w:lang w:val="es-ES_tradnl"/>
        </w:rPr>
        <w:t>En la sección</w:t>
      </w:r>
      <w:r w:rsidRPr="00E43FB9">
        <w:rPr>
          <w:rStyle w:val="apple-converted-space"/>
          <w:rFonts w:cs="Arial"/>
          <w:color w:val="000000"/>
          <w:lang w:val="es-ES_tradnl"/>
        </w:rPr>
        <w:t> </w:t>
      </w:r>
      <w:r w:rsidRPr="00E43FB9">
        <w:rPr>
          <w:rFonts w:cs="Arial"/>
          <w:b/>
          <w:bCs/>
          <w:color w:val="000000"/>
          <w:lang w:val="es-ES_tradnl"/>
        </w:rPr>
        <w:t>Tipo de votación,</w:t>
      </w:r>
      <w:r w:rsidRPr="00E43FB9">
        <w:rPr>
          <w:rStyle w:val="apple-converted-space"/>
          <w:rFonts w:cs="Arial"/>
          <w:b/>
          <w:bCs/>
          <w:color w:val="000000"/>
          <w:lang w:val="es-ES_tradnl"/>
        </w:rPr>
        <w:t> </w:t>
      </w:r>
      <w:r w:rsidRPr="00E43FB9">
        <w:rPr>
          <w:rFonts w:cs="Arial"/>
          <w:color w:val="000000"/>
          <w:lang w:val="es-ES_tradnl"/>
        </w:rPr>
        <w:t xml:space="preserve">podrá establecer las reglas que se implementarán para el grupo de especialistas en el momento de evaluar los estados de los </w:t>
      </w:r>
      <w:r w:rsidR="00232141" w:rsidRPr="00E43FB9">
        <w:rPr>
          <w:rFonts w:cs="Arial"/>
          <w:color w:val="000000"/>
          <w:lang w:val="es-ES_tradnl"/>
        </w:rPr>
        <w:t>cambios:</w:t>
      </w:r>
    </w:p>
    <w:p w14:paraId="76125E98" w14:textId="77777777" w:rsidR="001D6A61" w:rsidRPr="00E43FB9" w:rsidRDefault="001D6A61" w:rsidP="00767287">
      <w:pPr>
        <w:pStyle w:val="Prrafodelista"/>
        <w:jc w:val="both"/>
        <w:rPr>
          <w:rFonts w:cs="Arial"/>
          <w:color w:val="000000"/>
          <w:lang w:val="es-ES_tradnl"/>
        </w:rPr>
      </w:pPr>
    </w:p>
    <w:p w14:paraId="6A79CFB5" w14:textId="1B77F3B2" w:rsidR="00083419" w:rsidRPr="00E43FB9" w:rsidRDefault="001D6A61" w:rsidP="00765AA6">
      <w:pPr>
        <w:pStyle w:val="Prrafodelista"/>
        <w:numPr>
          <w:ilvl w:val="0"/>
          <w:numId w:val="61"/>
        </w:numPr>
        <w:shd w:val="clear" w:color="auto" w:fill="FFFFFF"/>
        <w:spacing w:before="96" w:after="120" w:line="286" w:lineRule="atLeast"/>
        <w:jc w:val="both"/>
        <w:rPr>
          <w:rFonts w:cs="Arial"/>
          <w:color w:val="000000"/>
        </w:rPr>
      </w:pPr>
      <w:r w:rsidRPr="00E43FB9">
        <w:rPr>
          <w:rFonts w:cs="Arial"/>
          <w:color w:val="000000"/>
          <w:lang w:val="es-ES_tradnl"/>
        </w:rPr>
        <w:t>Seleccione la opción</w:t>
      </w:r>
      <w:r w:rsidRPr="00E43FB9">
        <w:rPr>
          <w:rStyle w:val="apple-converted-space"/>
          <w:rFonts w:cs="Arial"/>
          <w:color w:val="000000"/>
          <w:lang w:val="es-ES_tradnl"/>
        </w:rPr>
        <w:t> </w:t>
      </w:r>
      <w:r w:rsidRPr="00E43FB9">
        <w:rPr>
          <w:rFonts w:cs="Arial"/>
          <w:b/>
          <w:bCs/>
          <w:i/>
          <w:color w:val="000000"/>
          <w:lang w:val="es-ES_tradnl"/>
        </w:rPr>
        <w:t>Al menos % de los votantes aprueban</w:t>
      </w:r>
      <w:r w:rsidRPr="00E43FB9">
        <w:rPr>
          <w:rFonts w:cs="Arial"/>
          <w:b/>
          <w:bCs/>
          <w:color w:val="000000"/>
          <w:lang w:val="es-ES_tradnl"/>
        </w:rPr>
        <w:t>,</w:t>
      </w:r>
      <w:r w:rsidRPr="00E43FB9">
        <w:rPr>
          <w:rStyle w:val="apple-converted-space"/>
          <w:rFonts w:cs="Arial"/>
          <w:b/>
          <w:bCs/>
          <w:color w:val="000000"/>
          <w:lang w:val="es-ES_tradnl"/>
        </w:rPr>
        <w:t> </w:t>
      </w:r>
      <w:r w:rsidRPr="00E43FB9">
        <w:rPr>
          <w:rFonts w:cs="Arial"/>
          <w:color w:val="000000"/>
          <w:lang w:val="es-ES_tradnl"/>
        </w:rPr>
        <w:t xml:space="preserve">si desea que el estado </w:t>
      </w:r>
      <w:r w:rsidR="001E2E97" w:rsidRPr="00E43FB9">
        <w:rPr>
          <w:rFonts w:cs="Arial"/>
          <w:color w:val="000000"/>
          <w:lang w:val="es-ES_tradnl"/>
        </w:rPr>
        <w:t>sea aprobado</w:t>
      </w:r>
      <w:r w:rsidRPr="00E43FB9">
        <w:rPr>
          <w:rFonts w:cs="Arial"/>
          <w:color w:val="000000"/>
          <w:lang w:val="es-ES_tradnl"/>
        </w:rPr>
        <w:t xml:space="preserve"> tras una votación de los </w:t>
      </w:r>
      <w:r w:rsidR="002812E4" w:rsidRPr="00E43FB9">
        <w:rPr>
          <w:rFonts w:cs="Arial"/>
          <w:color w:val="000000"/>
          <w:lang w:val="es-ES_tradnl"/>
        </w:rPr>
        <w:t>especialistas.</w:t>
      </w:r>
      <w:r w:rsidR="009E3255" w:rsidRPr="00E43FB9">
        <w:rPr>
          <w:rFonts w:cs="Arial"/>
          <w:color w:val="000000"/>
          <w:lang w:val="es-ES_tradnl"/>
        </w:rPr>
        <w:t xml:space="preserve"> </w:t>
      </w:r>
      <w:r w:rsidR="002812E4" w:rsidRPr="00E43FB9">
        <w:rPr>
          <w:rFonts w:cs="Arial"/>
          <w:color w:val="000000"/>
          <w:lang w:val="es-ES_tradnl"/>
        </w:rPr>
        <w:t>P</w:t>
      </w:r>
      <w:r w:rsidR="009E3255" w:rsidRPr="00E43FB9">
        <w:rPr>
          <w:rFonts w:cs="Arial"/>
          <w:color w:val="000000"/>
          <w:lang w:val="es-ES_tradnl"/>
        </w:rPr>
        <w:t>ara hacerlo, en la casilla posterior, determine el valor correspondiente al porcentaje de votantes co</w:t>
      </w:r>
      <w:r w:rsidR="00DD6E96" w:rsidRPr="00E43FB9">
        <w:rPr>
          <w:rFonts w:cs="Arial"/>
          <w:color w:val="000000"/>
          <w:lang w:val="es-ES_tradnl"/>
        </w:rPr>
        <w:t>n el que se aprobaría el cambio;</w:t>
      </w:r>
      <w:r w:rsidR="001E2E97" w:rsidRPr="00E43FB9">
        <w:rPr>
          <w:rFonts w:cs="Arial"/>
          <w:color w:val="000000"/>
          <w:lang w:val="es-ES_tradnl"/>
        </w:rPr>
        <w:t xml:space="preserve">  </w:t>
      </w:r>
      <w:r w:rsidR="00DD6E96" w:rsidRPr="00E43FB9">
        <w:rPr>
          <w:color w:val="212121"/>
        </w:rPr>
        <w:t>e</w:t>
      </w:r>
      <w:r w:rsidR="00083419" w:rsidRPr="00E43FB9">
        <w:rPr>
          <w:color w:val="212121"/>
        </w:rPr>
        <w:t>n esta opción solo se define el porcentaje  que se necesita para que se APRUEBE un cambio y el porcentaje restante es el definido para rechazarlo. Por ejemplo: Si se define que el</w:t>
      </w:r>
      <w:r w:rsidR="00083419" w:rsidRPr="00E43FB9">
        <w:rPr>
          <w:rStyle w:val="apple-converted-space"/>
          <w:rFonts w:eastAsiaTheme="majorEastAsia"/>
          <w:color w:val="212121"/>
        </w:rPr>
        <w:t> </w:t>
      </w:r>
      <w:r w:rsidR="00083419" w:rsidRPr="00E43FB9">
        <w:rPr>
          <w:b/>
          <w:bCs/>
          <w:color w:val="212121"/>
        </w:rPr>
        <w:t>30%</w:t>
      </w:r>
      <w:r w:rsidR="00083419" w:rsidRPr="00E43FB9">
        <w:rPr>
          <w:rStyle w:val="apple-converted-space"/>
          <w:rFonts w:eastAsiaTheme="majorEastAsia"/>
          <w:color w:val="212121"/>
        </w:rPr>
        <w:t> </w:t>
      </w:r>
      <w:r w:rsidR="00083419" w:rsidRPr="00E43FB9">
        <w:rPr>
          <w:color w:val="212121"/>
        </w:rPr>
        <w:t>de los votantes aprueban, implícitamente se le está indicando a la herramienta que se necesita el</w:t>
      </w:r>
      <w:r w:rsidR="00083419" w:rsidRPr="00E43FB9">
        <w:rPr>
          <w:rStyle w:val="apple-converted-space"/>
          <w:rFonts w:eastAsiaTheme="majorEastAsia"/>
          <w:color w:val="212121"/>
        </w:rPr>
        <w:t> </w:t>
      </w:r>
      <w:r w:rsidR="00083419" w:rsidRPr="00E43FB9">
        <w:rPr>
          <w:b/>
          <w:bCs/>
          <w:color w:val="212121"/>
        </w:rPr>
        <w:t>70%</w:t>
      </w:r>
      <w:r w:rsidR="00083419" w:rsidRPr="00E43FB9">
        <w:rPr>
          <w:rStyle w:val="apple-converted-space"/>
          <w:rFonts w:eastAsiaTheme="majorEastAsia"/>
          <w:color w:val="212121"/>
        </w:rPr>
        <w:t> </w:t>
      </w:r>
      <w:r w:rsidR="00083419" w:rsidRPr="00E43FB9">
        <w:rPr>
          <w:color w:val="212121"/>
        </w:rPr>
        <w:t>para rechazar un cambio y que este cambie de estado según como se tenga definido en la pestaña “</w:t>
      </w:r>
      <w:r w:rsidR="00083419" w:rsidRPr="00E43FB9">
        <w:rPr>
          <w:b/>
          <w:bCs/>
          <w:color w:val="212121"/>
        </w:rPr>
        <w:t>Acción de Desaprobación</w:t>
      </w:r>
      <w:r w:rsidR="00083419" w:rsidRPr="00E43FB9">
        <w:rPr>
          <w:color w:val="212121"/>
        </w:rPr>
        <w:t xml:space="preserve">”. </w:t>
      </w:r>
    </w:p>
    <w:p w14:paraId="41EF50D6" w14:textId="2147286F" w:rsidR="00DD6E96" w:rsidRPr="00E43FB9" w:rsidRDefault="00DD6E96" w:rsidP="0065700E">
      <w:pPr>
        <w:pStyle w:val="Prrafodelista"/>
        <w:shd w:val="clear" w:color="auto" w:fill="FFFFFF"/>
        <w:spacing w:before="96" w:after="120" w:line="286" w:lineRule="atLeast"/>
        <w:jc w:val="center"/>
        <w:rPr>
          <w:rFonts w:cs="Arial"/>
          <w:color w:val="000000"/>
        </w:rPr>
      </w:pPr>
      <w:r w:rsidRPr="00E43FB9">
        <w:rPr>
          <w:rStyle w:val="apple-converted-space"/>
          <w:rFonts w:cs="Arial"/>
          <w:noProof/>
          <w:color w:val="000000"/>
          <w:lang w:eastAsia="es-CO"/>
        </w:rPr>
        <w:drawing>
          <wp:inline distT="0" distB="0" distL="0" distR="0" wp14:anchorId="41E6F541" wp14:editId="73578658">
            <wp:extent cx="5607685" cy="2658745"/>
            <wp:effectExtent l="57150" t="57150" r="374015" b="370205"/>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7685" cy="265874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C0DB4C9" w14:textId="7E9609E9" w:rsidR="00083419" w:rsidRPr="00E43FB9" w:rsidRDefault="00083419" w:rsidP="00767287">
      <w:pPr>
        <w:pStyle w:val="xmsonormal"/>
        <w:shd w:val="clear" w:color="auto" w:fill="FFFFFF"/>
        <w:spacing w:before="0" w:beforeAutospacing="0" w:after="0" w:afterAutospacing="0"/>
        <w:ind w:left="720"/>
        <w:jc w:val="both"/>
        <w:rPr>
          <w:rFonts w:asciiTheme="minorHAnsi" w:hAnsiTheme="minorHAnsi"/>
          <w:color w:val="212121"/>
          <w:sz w:val="22"/>
          <w:szCs w:val="22"/>
        </w:rPr>
      </w:pPr>
    </w:p>
    <w:p w14:paraId="0F9C7F26" w14:textId="5C6DEF23" w:rsidR="003D05EF" w:rsidRPr="00E43FB9" w:rsidRDefault="001D6A61" w:rsidP="00767287">
      <w:pPr>
        <w:pStyle w:val="Prrafodelista"/>
        <w:shd w:val="clear" w:color="auto" w:fill="FFFFFF"/>
        <w:spacing w:after="24" w:line="360" w:lineRule="atLeast"/>
        <w:jc w:val="both"/>
        <w:rPr>
          <w:rFonts w:cs="Arial"/>
          <w:color w:val="000000"/>
          <w:lang w:val="es-ES_tradnl"/>
        </w:rPr>
      </w:pPr>
      <w:r w:rsidRPr="00E43FB9">
        <w:rPr>
          <w:rFonts w:cs="Arial"/>
          <w:color w:val="000000"/>
          <w:lang w:val="es-ES_tradnl"/>
        </w:rPr>
        <w:t>Seleccione la opción</w:t>
      </w:r>
      <w:r w:rsidRPr="00E43FB9">
        <w:rPr>
          <w:rStyle w:val="apple-converted-space"/>
          <w:rFonts w:cs="Arial"/>
          <w:color w:val="000000"/>
          <w:lang w:val="es-ES_tradnl"/>
        </w:rPr>
        <w:t> </w:t>
      </w:r>
      <w:r w:rsidRPr="00E43FB9">
        <w:rPr>
          <w:rFonts w:cs="Arial"/>
          <w:b/>
          <w:bCs/>
          <w:i/>
          <w:color w:val="000000"/>
          <w:lang w:val="es-ES_tradnl"/>
        </w:rPr>
        <w:t>Al menos n votantes aprueban</w:t>
      </w:r>
      <w:r w:rsidRPr="00E43FB9">
        <w:rPr>
          <w:rFonts w:cs="Arial"/>
          <w:b/>
          <w:bCs/>
          <w:color w:val="000000"/>
          <w:lang w:val="es-ES_tradnl"/>
        </w:rPr>
        <w:t>,</w:t>
      </w:r>
      <w:r w:rsidRPr="00E43FB9">
        <w:rPr>
          <w:rStyle w:val="apple-converted-space"/>
          <w:rFonts w:cs="Arial"/>
          <w:b/>
          <w:bCs/>
          <w:color w:val="000000"/>
          <w:lang w:val="es-ES_tradnl"/>
        </w:rPr>
        <w:t> </w:t>
      </w:r>
      <w:r w:rsidRPr="00E43FB9">
        <w:rPr>
          <w:rFonts w:cs="Arial"/>
          <w:color w:val="000000"/>
          <w:lang w:val="es-ES_tradnl"/>
        </w:rPr>
        <w:t xml:space="preserve">para establecer un </w:t>
      </w:r>
      <w:r w:rsidR="00031EC6" w:rsidRPr="00E43FB9">
        <w:rPr>
          <w:rFonts w:cs="Arial"/>
          <w:color w:val="000000"/>
          <w:lang w:val="es-ES_tradnl"/>
        </w:rPr>
        <w:t>número</w:t>
      </w:r>
      <w:r w:rsidRPr="00E43FB9">
        <w:rPr>
          <w:rFonts w:cs="Arial"/>
          <w:color w:val="000000"/>
          <w:lang w:val="es-ES_tradnl"/>
        </w:rPr>
        <w:t xml:space="preserve"> determinado de votantes </w:t>
      </w:r>
      <w:r w:rsidR="00031EC6" w:rsidRPr="00E43FB9">
        <w:rPr>
          <w:rFonts w:cs="Arial"/>
          <w:color w:val="000000"/>
          <w:lang w:val="es-ES_tradnl"/>
        </w:rPr>
        <w:t>bajo el cual el caso sería aprobado</w:t>
      </w:r>
      <w:r w:rsidR="00A04132" w:rsidRPr="00E43FB9">
        <w:rPr>
          <w:rFonts w:cs="Arial"/>
          <w:color w:val="000000"/>
          <w:lang w:val="es-ES_tradnl"/>
        </w:rPr>
        <w:t>,</w:t>
      </w:r>
      <w:r w:rsidR="00DD6E96" w:rsidRPr="00E43FB9">
        <w:rPr>
          <w:rFonts w:cs="Arial"/>
          <w:color w:val="000000"/>
          <w:lang w:val="es-ES_tradnl"/>
        </w:rPr>
        <w:t xml:space="preserve"> </w:t>
      </w:r>
      <w:r w:rsidR="00A04132" w:rsidRPr="00E43FB9">
        <w:rPr>
          <w:rFonts w:cs="Arial"/>
          <w:color w:val="000000"/>
          <w:lang w:val="es-ES_tradnl"/>
        </w:rPr>
        <w:t>sin embargo,</w:t>
      </w:r>
      <w:r w:rsidR="00DD6E96" w:rsidRPr="00E43FB9">
        <w:rPr>
          <w:rFonts w:cs="Arial"/>
          <w:color w:val="000000"/>
          <w:lang w:val="es-ES_tradnl"/>
        </w:rPr>
        <w:t xml:space="preserve"> </w:t>
      </w:r>
      <w:r w:rsidR="00DD6E96" w:rsidRPr="00E43FB9">
        <w:rPr>
          <w:color w:val="212121"/>
          <w:shd w:val="clear" w:color="auto" w:fill="FFFFFF"/>
        </w:rPr>
        <w:t xml:space="preserve">no tiene en cuenta la cantidad de  votos que </w:t>
      </w:r>
      <w:r w:rsidR="00DD6E96" w:rsidRPr="00E43FB9">
        <w:rPr>
          <w:color w:val="212121"/>
          <w:shd w:val="clear" w:color="auto" w:fill="FFFFFF"/>
        </w:rPr>
        <w:lastRenderedPageBreak/>
        <w:t>se necesitan para rechazarlo</w:t>
      </w:r>
      <w:r w:rsidR="002A1663" w:rsidRPr="00E43FB9">
        <w:rPr>
          <w:color w:val="212121"/>
          <w:shd w:val="clear" w:color="auto" w:fill="FFFFFF"/>
        </w:rPr>
        <w:t>; por ejemplo</w:t>
      </w:r>
      <w:r w:rsidR="00DD6E96" w:rsidRPr="00E43FB9">
        <w:rPr>
          <w:color w:val="212121"/>
          <w:shd w:val="clear" w:color="auto" w:fill="FFFFFF"/>
        </w:rPr>
        <w:t>, si se define que solo un votante apruebe un cambio, pero hay 10 votantes en el proceso</w:t>
      </w:r>
      <w:r w:rsidR="002A1663" w:rsidRPr="00E43FB9">
        <w:rPr>
          <w:color w:val="212121"/>
          <w:shd w:val="clear" w:color="auto" w:fill="FFFFFF"/>
        </w:rPr>
        <w:t xml:space="preserve">, </w:t>
      </w:r>
      <w:r w:rsidR="00DD6E96" w:rsidRPr="00E43FB9">
        <w:rPr>
          <w:color w:val="212121"/>
          <w:shd w:val="clear" w:color="auto" w:fill="FFFFFF"/>
        </w:rPr>
        <w:t xml:space="preserve">para </w:t>
      </w:r>
      <w:r w:rsidR="002A1663" w:rsidRPr="00E43FB9">
        <w:rPr>
          <w:color w:val="212121"/>
          <w:shd w:val="clear" w:color="auto" w:fill="FFFFFF"/>
        </w:rPr>
        <w:t xml:space="preserve"> poder </w:t>
      </w:r>
      <w:r w:rsidR="00DD6E96" w:rsidRPr="00E43FB9">
        <w:rPr>
          <w:color w:val="212121"/>
          <w:shd w:val="clear" w:color="auto" w:fill="FFFFFF"/>
        </w:rPr>
        <w:t>rechazar el cambio</w:t>
      </w:r>
      <w:r w:rsidR="002A1663" w:rsidRPr="00E43FB9">
        <w:rPr>
          <w:color w:val="212121"/>
          <w:shd w:val="clear" w:color="auto" w:fill="FFFFFF"/>
        </w:rPr>
        <w:t xml:space="preserve"> se necesitan al menos 9 votos; e</w:t>
      </w:r>
      <w:r w:rsidR="00DD6E96" w:rsidRPr="00E43FB9">
        <w:rPr>
          <w:color w:val="212121"/>
          <w:shd w:val="clear" w:color="auto" w:fill="FFFFFF"/>
        </w:rPr>
        <w:t>n conclusión, el margen restante es el que se toma como cantidad para rechazar el cambio.</w:t>
      </w:r>
      <w:r w:rsidR="0056379F" w:rsidRPr="00E43FB9">
        <w:rPr>
          <w:color w:val="212121"/>
          <w:shd w:val="clear" w:color="auto" w:fill="FFFFFF"/>
        </w:rPr>
        <w:t xml:space="preserve"> Para llevar a cabo este proceso, e</w:t>
      </w:r>
      <w:r w:rsidRPr="00E43FB9">
        <w:rPr>
          <w:rFonts w:cs="Arial"/>
          <w:color w:val="000000"/>
          <w:lang w:val="es-ES_tradnl"/>
        </w:rPr>
        <w:t xml:space="preserve">n la casilla </w:t>
      </w:r>
      <w:r w:rsidR="003D05EF" w:rsidRPr="00E43FB9">
        <w:rPr>
          <w:rFonts w:cs="Arial"/>
          <w:color w:val="000000"/>
          <w:lang w:val="es-ES_tradnl"/>
        </w:rPr>
        <w:t xml:space="preserve">posterior, determine </w:t>
      </w:r>
      <w:r w:rsidRPr="00E43FB9">
        <w:rPr>
          <w:rFonts w:cs="Arial"/>
          <w:color w:val="000000"/>
          <w:lang w:val="es-ES_tradnl"/>
        </w:rPr>
        <w:t xml:space="preserve">el valor del número de </w:t>
      </w:r>
      <w:r w:rsidR="003D05EF" w:rsidRPr="00E43FB9">
        <w:rPr>
          <w:rFonts w:cs="Arial"/>
          <w:color w:val="000000"/>
          <w:lang w:val="es-ES_tradnl"/>
        </w:rPr>
        <w:t>votantes co</w:t>
      </w:r>
      <w:r w:rsidR="00DD6E96" w:rsidRPr="00E43FB9">
        <w:rPr>
          <w:rFonts w:cs="Arial"/>
          <w:color w:val="000000"/>
          <w:lang w:val="es-ES_tradnl"/>
        </w:rPr>
        <w:t>n el que se aprobaría el cambio.</w:t>
      </w:r>
    </w:p>
    <w:p w14:paraId="3A470E3B" w14:textId="2F698ABE" w:rsidR="003D05EF" w:rsidRPr="006A2AEA" w:rsidRDefault="00DD6E96" w:rsidP="006A2AEA">
      <w:pPr>
        <w:shd w:val="clear" w:color="auto" w:fill="FFFFFF"/>
        <w:spacing w:after="24" w:line="360" w:lineRule="atLeast"/>
        <w:ind w:left="360"/>
        <w:jc w:val="center"/>
        <w:rPr>
          <w:rFonts w:cs="Arial"/>
          <w:color w:val="000000"/>
          <w:lang w:val="es-ES_tradnl"/>
        </w:rPr>
      </w:pPr>
      <w:r w:rsidRPr="00E43FB9">
        <w:rPr>
          <w:noProof/>
          <w:lang w:eastAsia="es-CO"/>
        </w:rPr>
        <w:drawing>
          <wp:inline distT="0" distB="0" distL="0" distR="0" wp14:anchorId="2F556D95" wp14:editId="41C88A31">
            <wp:extent cx="5607685" cy="2658745"/>
            <wp:effectExtent l="57150" t="57150" r="374015" b="370205"/>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7685" cy="265874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24D6260" w14:textId="77E15E84" w:rsidR="001D6A61" w:rsidRPr="00E43FB9" w:rsidRDefault="001D6A61" w:rsidP="00765AA6">
      <w:pPr>
        <w:pStyle w:val="Prrafodelista"/>
        <w:numPr>
          <w:ilvl w:val="0"/>
          <w:numId w:val="10"/>
        </w:numPr>
        <w:shd w:val="clear" w:color="auto" w:fill="FFFFFF"/>
        <w:spacing w:after="24" w:line="360" w:lineRule="atLeast"/>
        <w:jc w:val="both"/>
        <w:rPr>
          <w:rFonts w:cs="Arial"/>
          <w:color w:val="000000"/>
          <w:lang w:val="es-ES_tradnl"/>
        </w:rPr>
      </w:pPr>
      <w:r w:rsidRPr="00E43FB9">
        <w:rPr>
          <w:rFonts w:cs="Arial"/>
          <w:color w:val="000000"/>
          <w:lang w:val="es-ES_tradnl"/>
        </w:rPr>
        <w:t xml:space="preserve">En la sección Grupos, seleccione la opción </w:t>
      </w:r>
      <w:r w:rsidRPr="00E43FB9">
        <w:rPr>
          <w:rFonts w:cs="Arial"/>
          <w:noProof/>
          <w:color w:val="000000"/>
          <w:lang w:eastAsia="es-CO"/>
        </w:rPr>
        <w:drawing>
          <wp:inline distT="0" distB="0" distL="0" distR="0" wp14:anchorId="49F053FC" wp14:editId="23D2BA7F">
            <wp:extent cx="209550" cy="180975"/>
            <wp:effectExtent l="0" t="0" r="0" b="9525"/>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E43FB9">
        <w:rPr>
          <w:rFonts w:cs="Arial"/>
          <w:color w:val="000000"/>
        </w:rPr>
        <w:t>para asociar determinados grup</w:t>
      </w:r>
      <w:r w:rsidR="009D345B" w:rsidRPr="00E43FB9">
        <w:rPr>
          <w:rFonts w:cs="Arial"/>
          <w:color w:val="000000"/>
        </w:rPr>
        <w:t>os al proceso de votación; a</w:t>
      </w:r>
      <w:r w:rsidRPr="00E43FB9">
        <w:rPr>
          <w:rFonts w:cs="Arial"/>
          <w:color w:val="000000"/>
        </w:rPr>
        <w:t xml:space="preserve">l seleccionar </w:t>
      </w:r>
      <w:r w:rsidRPr="00E43FB9">
        <w:rPr>
          <w:rFonts w:cs="Arial"/>
          <w:noProof/>
          <w:color w:val="000000"/>
          <w:lang w:eastAsia="es-CO"/>
        </w:rPr>
        <w:drawing>
          <wp:inline distT="0" distB="0" distL="0" distR="0" wp14:anchorId="66496CB5" wp14:editId="29DC3C0A">
            <wp:extent cx="209550" cy="180975"/>
            <wp:effectExtent l="0" t="0" r="0" b="9525"/>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102277" w:rsidRPr="00E43FB9">
        <w:rPr>
          <w:rFonts w:cs="Arial"/>
          <w:color w:val="000000"/>
        </w:rPr>
        <w:t>aparece</w:t>
      </w:r>
      <w:r w:rsidRPr="00E43FB9">
        <w:rPr>
          <w:rFonts w:cs="Arial"/>
          <w:color w:val="000000"/>
        </w:rPr>
        <w:t xml:space="preserve"> la siguiente ventana:</w:t>
      </w:r>
    </w:p>
    <w:p w14:paraId="0DC3D2F9" w14:textId="77777777" w:rsidR="001D6A61" w:rsidRPr="00E43FB9" w:rsidRDefault="001D6A61" w:rsidP="00767287">
      <w:pPr>
        <w:pStyle w:val="Prrafodelista"/>
        <w:shd w:val="clear" w:color="auto" w:fill="FFFFFF"/>
        <w:spacing w:after="24" w:line="360" w:lineRule="atLeast"/>
        <w:jc w:val="both"/>
        <w:rPr>
          <w:rFonts w:cs="Arial"/>
          <w:color w:val="000000"/>
          <w:lang w:val="es-ES_tradnl"/>
        </w:rPr>
      </w:pPr>
    </w:p>
    <w:p w14:paraId="2C81429F" w14:textId="77777777" w:rsidR="001D6A61" w:rsidRPr="00E43FB9" w:rsidRDefault="001D6A61" w:rsidP="006A2AEA">
      <w:pPr>
        <w:pStyle w:val="Prrafodelista"/>
        <w:shd w:val="clear" w:color="auto" w:fill="FFFFFF"/>
        <w:spacing w:after="24" w:line="360" w:lineRule="atLeast"/>
        <w:jc w:val="center"/>
        <w:rPr>
          <w:rFonts w:cs="Arial"/>
          <w:color w:val="000000"/>
          <w:lang w:val="es-ES_tradnl"/>
        </w:rPr>
      </w:pPr>
      <w:r w:rsidRPr="00E43FB9">
        <w:rPr>
          <w:rFonts w:cs="Arial"/>
          <w:noProof/>
          <w:color w:val="000000"/>
          <w:lang w:eastAsia="es-CO"/>
        </w:rPr>
        <w:drawing>
          <wp:inline distT="0" distB="0" distL="0" distR="0" wp14:anchorId="00F80EC6" wp14:editId="4738776E">
            <wp:extent cx="5610225" cy="1524000"/>
            <wp:effectExtent l="57150" t="57150" r="371475" b="34290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225" cy="15240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5E58F05" w14:textId="77777777" w:rsidR="001D6A61" w:rsidRPr="00E43FB9" w:rsidRDefault="001D6A61" w:rsidP="00767287">
      <w:pPr>
        <w:pStyle w:val="Prrafodelista"/>
        <w:shd w:val="clear" w:color="auto" w:fill="FFFFFF"/>
        <w:spacing w:after="24" w:line="360" w:lineRule="atLeast"/>
        <w:jc w:val="both"/>
        <w:rPr>
          <w:rFonts w:cs="Arial"/>
          <w:color w:val="000000"/>
        </w:rPr>
      </w:pPr>
    </w:p>
    <w:p w14:paraId="02ACBB0A" w14:textId="77777777" w:rsidR="001D6A61" w:rsidRPr="00E43FB9" w:rsidRDefault="001D6A61" w:rsidP="00767287">
      <w:pPr>
        <w:pStyle w:val="Prrafodelista"/>
        <w:shd w:val="clear" w:color="auto" w:fill="FFFFFF"/>
        <w:spacing w:after="24" w:line="360" w:lineRule="atLeast"/>
        <w:jc w:val="both"/>
        <w:rPr>
          <w:rFonts w:cs="Arial"/>
          <w:color w:val="000000"/>
        </w:rPr>
      </w:pPr>
      <w:r w:rsidRPr="00E43FB9">
        <w:rPr>
          <w:rFonts w:cs="Arial"/>
          <w:color w:val="000000"/>
        </w:rPr>
        <w:t>Seleccione los grupos que requiera y posteriormente la opción</w:t>
      </w:r>
      <w:r w:rsidRPr="00E43FB9">
        <w:rPr>
          <w:rFonts w:cs="Arial"/>
          <w:noProof/>
          <w:color w:val="000000"/>
          <w:lang w:eastAsia="es-CO"/>
        </w:rPr>
        <w:drawing>
          <wp:inline distT="0" distB="0" distL="0" distR="0" wp14:anchorId="1943F903" wp14:editId="5FB49CFD">
            <wp:extent cx="904875" cy="257175"/>
            <wp:effectExtent l="0" t="0" r="9525" b="9525"/>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E43FB9">
        <w:rPr>
          <w:rFonts w:cs="Arial"/>
          <w:color w:val="000000"/>
        </w:rPr>
        <w:t>.</w:t>
      </w:r>
    </w:p>
    <w:p w14:paraId="37902ACD" w14:textId="26B9535F" w:rsidR="001D6A61" w:rsidRPr="006A2AEA" w:rsidRDefault="001D6A61" w:rsidP="00765AA6">
      <w:pPr>
        <w:pStyle w:val="Prrafodelista"/>
        <w:numPr>
          <w:ilvl w:val="0"/>
          <w:numId w:val="10"/>
        </w:numPr>
        <w:shd w:val="clear" w:color="auto" w:fill="FFFFFF"/>
        <w:spacing w:after="24" w:line="360" w:lineRule="atLeast"/>
        <w:jc w:val="both"/>
        <w:rPr>
          <w:rFonts w:cs="Arial"/>
          <w:color w:val="000000"/>
        </w:rPr>
      </w:pPr>
      <w:r w:rsidRPr="00E43FB9">
        <w:rPr>
          <w:rFonts w:cs="Arial"/>
          <w:color w:val="000000"/>
          <w:lang w:val="es-ES_tradnl"/>
        </w:rPr>
        <w:t>En la pestaña</w:t>
      </w:r>
      <w:r w:rsidRPr="00E43FB9">
        <w:rPr>
          <w:rStyle w:val="apple-converted-space"/>
          <w:rFonts w:cs="Arial"/>
          <w:color w:val="000000"/>
          <w:lang w:val="es-ES_tradnl"/>
        </w:rPr>
        <w:t> </w:t>
      </w:r>
      <w:r w:rsidRPr="00E43FB9">
        <w:rPr>
          <w:rFonts w:cs="Arial"/>
          <w:b/>
          <w:bCs/>
          <w:i/>
          <w:color w:val="000000"/>
          <w:lang w:val="es-ES_tradnl"/>
        </w:rPr>
        <w:t>Acción de Aprobación</w:t>
      </w:r>
      <w:r w:rsidRPr="00E43FB9">
        <w:rPr>
          <w:rFonts w:cs="Arial"/>
          <w:bCs/>
          <w:color w:val="000000"/>
          <w:lang w:val="es-ES_tradnl"/>
        </w:rPr>
        <w:t>,</w:t>
      </w:r>
      <w:r w:rsidRPr="00E43FB9">
        <w:rPr>
          <w:rStyle w:val="apple-converted-space"/>
          <w:rFonts w:cs="Arial"/>
          <w:b/>
          <w:bCs/>
          <w:color w:val="000000"/>
          <w:lang w:val="es-ES_tradnl"/>
        </w:rPr>
        <w:t> </w:t>
      </w:r>
      <w:r w:rsidRPr="00E43FB9">
        <w:rPr>
          <w:rFonts w:cs="Arial"/>
          <w:color w:val="000000"/>
          <w:lang w:val="es-ES_tradnl"/>
        </w:rPr>
        <w:t>podrá sele</w:t>
      </w:r>
      <w:r w:rsidR="008D2AE3" w:rsidRPr="00E43FB9">
        <w:rPr>
          <w:rFonts w:cs="Arial"/>
          <w:color w:val="000000"/>
          <w:lang w:val="es-ES_tradnl"/>
        </w:rPr>
        <w:t>ccionar el cambio que sufrir</w:t>
      </w:r>
      <w:r w:rsidR="006B68A5" w:rsidRPr="00E43FB9">
        <w:rPr>
          <w:rFonts w:cs="Arial"/>
          <w:color w:val="000000"/>
          <w:lang w:val="es-ES_tradnl"/>
        </w:rPr>
        <w:t>á el estado</w:t>
      </w:r>
      <w:r w:rsidRPr="00E43FB9">
        <w:rPr>
          <w:rFonts w:cs="Arial"/>
          <w:color w:val="000000"/>
          <w:lang w:val="es-ES_tradnl"/>
        </w:rPr>
        <w:t xml:space="preserve"> tras haber sido aprobado.</w:t>
      </w:r>
    </w:p>
    <w:p w14:paraId="2EC035DA" w14:textId="44F6E96B" w:rsidR="006A2AEA" w:rsidRPr="00E43FB9" w:rsidRDefault="006A2AEA" w:rsidP="006A2AEA">
      <w:pPr>
        <w:pStyle w:val="Prrafodelista"/>
        <w:shd w:val="clear" w:color="auto" w:fill="FFFFFF"/>
        <w:spacing w:after="24" w:line="360" w:lineRule="atLeast"/>
        <w:jc w:val="center"/>
        <w:rPr>
          <w:rFonts w:cs="Arial"/>
          <w:color w:val="000000"/>
        </w:rPr>
      </w:pPr>
      <w:r>
        <w:rPr>
          <w:rFonts w:cs="Arial"/>
          <w:noProof/>
          <w:color w:val="000000"/>
          <w:lang w:eastAsia="es-CO"/>
        </w:rPr>
        <w:lastRenderedPageBreak/>
        <w:drawing>
          <wp:inline distT="0" distB="0" distL="0" distR="0" wp14:anchorId="4F65792C" wp14:editId="185C4AD3">
            <wp:extent cx="5848350" cy="1209675"/>
            <wp:effectExtent l="0" t="0" r="0"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in título.jpg"/>
                    <pic:cNvPicPr/>
                  </pic:nvPicPr>
                  <pic:blipFill>
                    <a:blip r:embed="rId73">
                      <a:extLst>
                        <a:ext uri="{28A0092B-C50C-407E-A947-70E740481C1C}">
                          <a14:useLocalDpi xmlns:a14="http://schemas.microsoft.com/office/drawing/2010/main" val="0"/>
                        </a:ext>
                      </a:extLst>
                    </a:blip>
                    <a:stretch>
                      <a:fillRect/>
                    </a:stretch>
                  </pic:blipFill>
                  <pic:spPr>
                    <a:xfrm>
                      <a:off x="0" y="0"/>
                      <a:ext cx="5848350" cy="1209675"/>
                    </a:xfrm>
                    <a:prstGeom prst="rect">
                      <a:avLst/>
                    </a:prstGeom>
                  </pic:spPr>
                </pic:pic>
              </a:graphicData>
            </a:graphic>
          </wp:inline>
        </w:drawing>
      </w:r>
    </w:p>
    <w:p w14:paraId="30C6CED8" w14:textId="11632215" w:rsidR="001D6A61" w:rsidRPr="00E43FB9" w:rsidRDefault="001D6A61" w:rsidP="00F82EF7">
      <w:pPr>
        <w:pStyle w:val="Prrafodelista"/>
        <w:numPr>
          <w:ilvl w:val="0"/>
          <w:numId w:val="61"/>
        </w:numPr>
        <w:shd w:val="clear" w:color="auto" w:fill="FFFFFF"/>
        <w:spacing w:after="24" w:line="360" w:lineRule="atLeast"/>
        <w:jc w:val="both"/>
        <w:rPr>
          <w:rFonts w:cs="Arial"/>
          <w:color w:val="000000"/>
        </w:rPr>
      </w:pPr>
      <w:r w:rsidRPr="00E43FB9">
        <w:rPr>
          <w:rFonts w:cs="Arial"/>
          <w:color w:val="000000"/>
          <w:lang w:val="es-ES_tradnl"/>
        </w:rPr>
        <w:t>En el menú</w:t>
      </w:r>
      <w:r w:rsidRPr="00E43FB9">
        <w:rPr>
          <w:rStyle w:val="apple-converted-space"/>
          <w:rFonts w:cs="Arial"/>
          <w:color w:val="000000"/>
          <w:lang w:val="es-ES_tradnl"/>
        </w:rPr>
        <w:t> </w:t>
      </w:r>
      <w:r w:rsidR="006B68A5" w:rsidRPr="00E43FB9">
        <w:rPr>
          <w:rFonts w:cs="Arial"/>
          <w:b/>
          <w:bCs/>
          <w:i/>
          <w:color w:val="000000"/>
          <w:lang w:val="es-ES_tradnl"/>
        </w:rPr>
        <w:t>Cambio de estado a</w:t>
      </w:r>
      <w:r w:rsidR="008D70B1" w:rsidRPr="00E43FB9">
        <w:rPr>
          <w:rFonts w:cs="Arial"/>
          <w:bCs/>
          <w:color w:val="000000"/>
          <w:lang w:val="es-ES_tradnl"/>
        </w:rPr>
        <w:t>,</w:t>
      </w:r>
      <w:r w:rsidR="008D70B1" w:rsidRPr="00E43FB9">
        <w:rPr>
          <w:rFonts w:cs="Arial"/>
          <w:b/>
          <w:bCs/>
          <w:i/>
          <w:color w:val="000000"/>
          <w:lang w:val="es-ES_tradnl"/>
        </w:rPr>
        <w:t xml:space="preserve"> </w:t>
      </w:r>
      <w:r w:rsidR="008D70B1" w:rsidRPr="00E43FB9">
        <w:rPr>
          <w:rFonts w:cs="Arial"/>
          <w:color w:val="000000"/>
          <w:lang w:val="es-ES_tradnl"/>
        </w:rPr>
        <w:t xml:space="preserve"> s</w:t>
      </w:r>
      <w:r w:rsidRPr="00E43FB9">
        <w:rPr>
          <w:rFonts w:cs="Arial"/>
          <w:color w:val="000000"/>
          <w:lang w:val="es-ES_tradnl"/>
        </w:rPr>
        <w:t xml:space="preserve">eleccione el </w:t>
      </w:r>
      <w:r w:rsidR="00AF0F78" w:rsidRPr="00E43FB9">
        <w:rPr>
          <w:rFonts w:cs="Arial"/>
          <w:color w:val="000000"/>
          <w:lang w:val="es-ES_tradnl"/>
        </w:rPr>
        <w:t>cambio que sufrirá el estado</w:t>
      </w:r>
      <w:r w:rsidRPr="00E43FB9">
        <w:rPr>
          <w:rFonts w:cs="Arial"/>
          <w:color w:val="000000"/>
          <w:lang w:val="es-ES_tradnl"/>
        </w:rPr>
        <w:t xml:space="preserve"> tras ser aprobado</w:t>
      </w:r>
    </w:p>
    <w:p w14:paraId="55FA132D" w14:textId="1A44ECBF" w:rsidR="001D6A61" w:rsidRPr="00E43FB9" w:rsidRDefault="001D6A61" w:rsidP="00F82EF7">
      <w:pPr>
        <w:pStyle w:val="Prrafodelista"/>
        <w:numPr>
          <w:ilvl w:val="0"/>
          <w:numId w:val="61"/>
        </w:numPr>
        <w:shd w:val="clear" w:color="auto" w:fill="FFFFFF"/>
        <w:spacing w:after="24" w:line="360" w:lineRule="atLeast"/>
        <w:jc w:val="both"/>
        <w:rPr>
          <w:rFonts w:cs="Arial"/>
          <w:color w:val="000000"/>
        </w:rPr>
      </w:pPr>
      <w:r w:rsidRPr="00E43FB9">
        <w:rPr>
          <w:rFonts w:cs="Arial"/>
          <w:color w:val="000000"/>
          <w:lang w:val="es-ES_tradnl"/>
        </w:rPr>
        <w:t>En el campo</w:t>
      </w:r>
      <w:r w:rsidRPr="00E43FB9">
        <w:rPr>
          <w:rStyle w:val="apple-converted-space"/>
          <w:rFonts w:cs="Arial"/>
          <w:color w:val="000000"/>
          <w:lang w:val="es-ES_tradnl"/>
        </w:rPr>
        <w:t> </w:t>
      </w:r>
      <w:r w:rsidR="008D70B1" w:rsidRPr="00E43FB9">
        <w:rPr>
          <w:rFonts w:cs="Arial"/>
          <w:b/>
          <w:bCs/>
          <w:color w:val="000000"/>
          <w:lang w:val="es-ES_tradnl"/>
        </w:rPr>
        <w:t>Razón</w:t>
      </w:r>
      <w:r w:rsidR="008D70B1" w:rsidRPr="00E43FB9">
        <w:rPr>
          <w:rFonts w:cs="Arial"/>
          <w:bCs/>
          <w:color w:val="000000"/>
          <w:lang w:val="es-ES_tradnl"/>
        </w:rPr>
        <w:t>,</w:t>
      </w:r>
      <w:r w:rsidRPr="00E43FB9">
        <w:rPr>
          <w:rStyle w:val="apple-converted-space"/>
          <w:rFonts w:cs="Arial"/>
          <w:b/>
          <w:bCs/>
          <w:color w:val="000000"/>
          <w:lang w:val="es-ES_tradnl"/>
        </w:rPr>
        <w:t> </w:t>
      </w:r>
      <w:r w:rsidRPr="00E43FB9">
        <w:rPr>
          <w:rFonts w:cs="Arial"/>
          <w:color w:val="000000"/>
          <w:lang w:val="es-ES_tradnl"/>
        </w:rPr>
        <w:t xml:space="preserve">Seleccione el motivo por el cual </w:t>
      </w:r>
      <w:r w:rsidR="00D91EBA" w:rsidRPr="00E43FB9">
        <w:rPr>
          <w:rFonts w:cs="Arial"/>
          <w:color w:val="000000"/>
          <w:lang w:val="es-ES_tradnl"/>
        </w:rPr>
        <w:t>el estado sufre un cambio.</w:t>
      </w:r>
    </w:p>
    <w:p w14:paraId="75BE95F6" w14:textId="77777777" w:rsidR="001D6A61" w:rsidRPr="00E43FB9" w:rsidRDefault="001D6A61" w:rsidP="00767287">
      <w:pPr>
        <w:shd w:val="clear" w:color="auto" w:fill="FFFFFF"/>
        <w:spacing w:after="24" w:line="360" w:lineRule="atLeast"/>
        <w:ind w:left="708"/>
        <w:jc w:val="both"/>
        <w:rPr>
          <w:rFonts w:cs="Arial"/>
          <w:b/>
        </w:rPr>
      </w:pPr>
      <w:r w:rsidRPr="00E43FB9">
        <w:rPr>
          <w:rFonts w:cs="Arial"/>
          <w:b/>
        </w:rPr>
        <w:t>Nota: Para ver la configuración de razones</w:t>
      </w:r>
      <w:r w:rsidRPr="00E43FB9">
        <w:rPr>
          <w:rFonts w:cs="Arial"/>
        </w:rPr>
        <w:t xml:space="preserve"> </w:t>
      </w:r>
      <w:r w:rsidRPr="00E43FB9">
        <w:rPr>
          <w:rFonts w:cs="Arial"/>
          <w:b/>
        </w:rPr>
        <w:t xml:space="preserve">diríjase al capítulo 2.6.1 Configurar Razones de Creación </w:t>
      </w:r>
    </w:p>
    <w:p w14:paraId="2B8BFECC" w14:textId="007E56B4" w:rsidR="001D6A61" w:rsidRPr="00E43FB9" w:rsidRDefault="001D6A61" w:rsidP="00767287">
      <w:pPr>
        <w:shd w:val="clear" w:color="auto" w:fill="FFFFFF"/>
        <w:spacing w:after="24" w:line="360" w:lineRule="atLeast"/>
        <w:ind w:left="708"/>
        <w:jc w:val="both"/>
        <w:rPr>
          <w:rFonts w:cs="Arial"/>
          <w:color w:val="000000"/>
        </w:rPr>
      </w:pPr>
      <w:r w:rsidRPr="00E43FB9">
        <w:rPr>
          <w:rFonts w:cs="Arial"/>
          <w:color w:val="000000"/>
        </w:rPr>
        <w:t xml:space="preserve">En la pestaña </w:t>
      </w:r>
      <w:r w:rsidRPr="00E43FB9">
        <w:rPr>
          <w:rFonts w:cs="Arial"/>
          <w:b/>
          <w:i/>
          <w:color w:val="000000"/>
        </w:rPr>
        <w:t>Acción de Desaprobación</w:t>
      </w:r>
      <w:r w:rsidRPr="00E43FB9">
        <w:rPr>
          <w:rFonts w:cs="Arial"/>
          <w:color w:val="000000"/>
        </w:rPr>
        <w:t xml:space="preserve">, </w:t>
      </w:r>
      <w:r w:rsidR="0068725B" w:rsidRPr="00E43FB9">
        <w:rPr>
          <w:rFonts w:cs="Arial"/>
          <w:color w:val="000000"/>
          <w:lang w:val="es-ES_tradnl"/>
        </w:rPr>
        <w:t>podrá seleccionar el cambio que sufrirá el estado</w:t>
      </w:r>
      <w:r w:rsidRPr="00E43FB9">
        <w:rPr>
          <w:rFonts w:cs="Arial"/>
          <w:color w:val="000000"/>
        </w:rPr>
        <w:t xml:space="preserve"> tras haber sido desaprobado.</w:t>
      </w:r>
    </w:p>
    <w:p w14:paraId="34BA9879" w14:textId="77777777" w:rsidR="001D6A61" w:rsidRPr="00E43FB9" w:rsidRDefault="001D6A61" w:rsidP="00767287">
      <w:pPr>
        <w:pStyle w:val="Prrafodelista"/>
        <w:shd w:val="clear" w:color="auto" w:fill="FFFFFF"/>
        <w:spacing w:after="24" w:line="360" w:lineRule="atLeast"/>
        <w:jc w:val="both"/>
        <w:rPr>
          <w:rFonts w:cs="Arial"/>
          <w:color w:val="000000"/>
        </w:rPr>
      </w:pPr>
    </w:p>
    <w:p w14:paraId="1F9308D8" w14:textId="6FC64E10" w:rsidR="001D6A61" w:rsidRPr="00E43FB9" w:rsidRDefault="001D6A61" w:rsidP="006554DE">
      <w:pPr>
        <w:shd w:val="clear" w:color="auto" w:fill="FFFFFF"/>
        <w:spacing w:after="24" w:line="360" w:lineRule="atLeast"/>
        <w:ind w:left="720"/>
        <w:jc w:val="center"/>
        <w:rPr>
          <w:rFonts w:cs="Arial"/>
          <w:color w:val="000000"/>
        </w:rPr>
      </w:pPr>
      <w:r w:rsidRPr="00E43FB9">
        <w:rPr>
          <w:rFonts w:cs="Arial"/>
          <w:noProof/>
          <w:color w:val="000000"/>
          <w:lang w:eastAsia="es-CO"/>
        </w:rPr>
        <w:drawing>
          <wp:inline distT="0" distB="0" distL="0" distR="0" wp14:anchorId="116A814A" wp14:editId="4BC0604F">
            <wp:extent cx="5553075" cy="819150"/>
            <wp:effectExtent l="57150" t="57150" r="371475" b="342900"/>
            <wp:docPr id="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3075" cy="8191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6C7087B" w14:textId="3E0DD0D7" w:rsidR="001D6A61" w:rsidRPr="00E43FB9" w:rsidRDefault="001D6A61" w:rsidP="006554DE">
      <w:pPr>
        <w:pStyle w:val="Prrafodelista"/>
        <w:numPr>
          <w:ilvl w:val="0"/>
          <w:numId w:val="88"/>
        </w:numPr>
        <w:shd w:val="clear" w:color="auto" w:fill="FFFFFF"/>
        <w:spacing w:line="286" w:lineRule="atLeast"/>
        <w:jc w:val="both"/>
        <w:rPr>
          <w:rFonts w:cs="Arial"/>
          <w:color w:val="000000"/>
        </w:rPr>
      </w:pPr>
      <w:r w:rsidRPr="00E43FB9">
        <w:rPr>
          <w:rFonts w:cs="Arial"/>
          <w:color w:val="000000"/>
          <w:lang w:val="es-ES_tradnl"/>
        </w:rPr>
        <w:t>En el menú</w:t>
      </w:r>
      <w:r w:rsidRPr="00E43FB9">
        <w:rPr>
          <w:rStyle w:val="apple-converted-space"/>
          <w:rFonts w:cs="Arial"/>
          <w:color w:val="000000"/>
          <w:lang w:val="es-ES_tradnl"/>
        </w:rPr>
        <w:t> </w:t>
      </w:r>
      <w:r w:rsidR="000916EE" w:rsidRPr="00E43FB9">
        <w:rPr>
          <w:rFonts w:cs="Arial"/>
          <w:b/>
          <w:bCs/>
          <w:color w:val="000000"/>
          <w:lang w:val="es-ES_tradnl"/>
        </w:rPr>
        <w:t>Cambio de estado a</w:t>
      </w:r>
      <w:r w:rsidRPr="00E43FB9">
        <w:rPr>
          <w:rFonts w:cs="Arial"/>
          <w:b/>
          <w:bCs/>
          <w:color w:val="000000"/>
          <w:lang w:val="es-ES_tradnl"/>
        </w:rPr>
        <w:t>:</w:t>
      </w:r>
      <w:r w:rsidRPr="00E43FB9">
        <w:rPr>
          <w:rFonts w:cs="Arial"/>
          <w:color w:val="000000"/>
          <w:lang w:val="es-ES_tradnl"/>
        </w:rPr>
        <w:t xml:space="preserve"> </w:t>
      </w:r>
      <w:r w:rsidR="000916EE" w:rsidRPr="00E43FB9">
        <w:rPr>
          <w:rFonts w:cs="Arial"/>
          <w:color w:val="000000"/>
          <w:lang w:val="es-ES_tradnl"/>
        </w:rPr>
        <w:t>seleccione el cambio que sufrirá el estado tras ser</w:t>
      </w:r>
      <w:r w:rsidRPr="00E43FB9">
        <w:rPr>
          <w:rFonts w:cs="Arial"/>
          <w:color w:val="000000"/>
          <w:lang w:val="es-ES_tradnl"/>
        </w:rPr>
        <w:t xml:space="preserve"> desaprobado</w:t>
      </w:r>
      <w:r w:rsidR="000916EE" w:rsidRPr="00E43FB9">
        <w:rPr>
          <w:rFonts w:cs="Arial"/>
          <w:color w:val="000000"/>
          <w:lang w:val="es-ES_tradnl"/>
        </w:rPr>
        <w:t>.</w:t>
      </w:r>
    </w:p>
    <w:p w14:paraId="7C9D317E" w14:textId="6EB13E97" w:rsidR="001D6A61" w:rsidRPr="00E43FB9" w:rsidRDefault="001D6A61" w:rsidP="006554DE">
      <w:pPr>
        <w:pStyle w:val="Prrafodelista"/>
        <w:numPr>
          <w:ilvl w:val="0"/>
          <w:numId w:val="88"/>
        </w:numPr>
        <w:shd w:val="clear" w:color="auto" w:fill="FFFFFF"/>
        <w:spacing w:after="24" w:line="360" w:lineRule="atLeast"/>
        <w:jc w:val="both"/>
        <w:rPr>
          <w:rFonts w:cs="Arial"/>
          <w:color w:val="000000"/>
        </w:rPr>
      </w:pPr>
      <w:r w:rsidRPr="00E43FB9">
        <w:rPr>
          <w:rFonts w:cs="Arial"/>
          <w:color w:val="000000"/>
          <w:lang w:val="es-ES_tradnl"/>
        </w:rPr>
        <w:t>En el campo</w:t>
      </w:r>
      <w:r w:rsidRPr="00E43FB9">
        <w:rPr>
          <w:rStyle w:val="apple-converted-space"/>
          <w:rFonts w:cs="Arial"/>
          <w:color w:val="000000"/>
          <w:lang w:val="es-ES_tradnl"/>
        </w:rPr>
        <w:t> </w:t>
      </w:r>
      <w:r w:rsidRPr="00E43FB9">
        <w:rPr>
          <w:rFonts w:cs="Arial"/>
          <w:b/>
          <w:bCs/>
          <w:color w:val="000000"/>
          <w:lang w:val="es-ES_tradnl"/>
        </w:rPr>
        <w:t>Razón,</w:t>
      </w:r>
      <w:r w:rsidRPr="00E43FB9">
        <w:rPr>
          <w:rStyle w:val="apple-converted-space"/>
          <w:rFonts w:cs="Arial"/>
          <w:b/>
          <w:bCs/>
          <w:color w:val="000000"/>
          <w:lang w:val="es-ES_tradnl"/>
        </w:rPr>
        <w:t> </w:t>
      </w:r>
      <w:r w:rsidR="000916EE" w:rsidRPr="00E43FB9">
        <w:rPr>
          <w:rFonts w:cs="Arial"/>
          <w:color w:val="000000"/>
          <w:lang w:val="es-ES_tradnl"/>
        </w:rPr>
        <w:t>Seleccione el motivo por el cual el estado sufre un cambio.</w:t>
      </w:r>
    </w:p>
    <w:p w14:paraId="259FF4BE" w14:textId="036CEF4A" w:rsidR="001D6A61" w:rsidRDefault="001D6A61" w:rsidP="00F82EF7">
      <w:pPr>
        <w:shd w:val="clear" w:color="auto" w:fill="FFFFFF"/>
        <w:spacing w:after="24" w:line="360" w:lineRule="atLeast"/>
        <w:ind w:left="708"/>
        <w:jc w:val="both"/>
        <w:rPr>
          <w:rFonts w:cs="Arial"/>
          <w:b/>
        </w:rPr>
      </w:pPr>
      <w:r w:rsidRPr="00E43FB9">
        <w:rPr>
          <w:rFonts w:cs="Arial"/>
          <w:b/>
        </w:rPr>
        <w:t>Nota: Para ver la configuración de razones</w:t>
      </w:r>
      <w:r w:rsidRPr="00E43FB9">
        <w:rPr>
          <w:rFonts w:cs="Arial"/>
        </w:rPr>
        <w:t xml:space="preserve"> </w:t>
      </w:r>
      <w:r w:rsidRPr="00E43FB9">
        <w:rPr>
          <w:rFonts w:cs="Arial"/>
          <w:b/>
        </w:rPr>
        <w:t xml:space="preserve">diríjase al capítulo 2.6.1 </w:t>
      </w:r>
      <w:r w:rsidR="00F82EF7">
        <w:rPr>
          <w:rFonts w:cs="Arial"/>
          <w:b/>
        </w:rPr>
        <w:t xml:space="preserve">Configurar Razones de Creación </w:t>
      </w:r>
    </w:p>
    <w:p w14:paraId="25ADA0F8" w14:textId="77777777" w:rsidR="006554DE" w:rsidRPr="00F82EF7" w:rsidRDefault="006554DE" w:rsidP="00F82EF7">
      <w:pPr>
        <w:shd w:val="clear" w:color="auto" w:fill="FFFFFF"/>
        <w:spacing w:after="24" w:line="360" w:lineRule="atLeast"/>
        <w:ind w:left="708"/>
        <w:jc w:val="both"/>
        <w:rPr>
          <w:rFonts w:cs="Arial"/>
          <w:b/>
        </w:rPr>
      </w:pPr>
    </w:p>
    <w:p w14:paraId="007BED82" w14:textId="177CB2F7" w:rsidR="00454835" w:rsidRPr="00E43FB9" w:rsidRDefault="001D6A61" w:rsidP="00765AA6">
      <w:pPr>
        <w:pStyle w:val="Prrafodelista"/>
        <w:numPr>
          <w:ilvl w:val="0"/>
          <w:numId w:val="10"/>
        </w:numPr>
        <w:shd w:val="clear" w:color="auto" w:fill="FFFFFF"/>
        <w:spacing w:after="24" w:line="360" w:lineRule="atLeast"/>
        <w:jc w:val="both"/>
        <w:rPr>
          <w:rFonts w:cs="Arial"/>
          <w:color w:val="000000"/>
        </w:rPr>
      </w:pPr>
      <w:r w:rsidRPr="00E43FB9">
        <w:rPr>
          <w:rFonts w:cs="Arial"/>
          <w:color w:val="000000"/>
        </w:rPr>
        <w:t xml:space="preserve">En la pestaña </w:t>
      </w:r>
      <w:r w:rsidRPr="00E43FB9">
        <w:rPr>
          <w:rFonts w:cs="Arial"/>
          <w:b/>
          <w:i/>
          <w:color w:val="000000"/>
        </w:rPr>
        <w:t>Acciones para más información</w:t>
      </w:r>
      <w:r w:rsidRPr="00E43FB9">
        <w:rPr>
          <w:rFonts w:cs="Arial"/>
          <w:color w:val="000000"/>
        </w:rPr>
        <w:t>, podrá seleccionar</w:t>
      </w:r>
      <w:r w:rsidR="00CB7227" w:rsidRPr="00E43FB9">
        <w:rPr>
          <w:rFonts w:cs="Arial"/>
          <w:color w:val="000000"/>
        </w:rPr>
        <w:t xml:space="preserve"> el</w:t>
      </w:r>
      <w:r w:rsidRPr="00E43FB9">
        <w:rPr>
          <w:rFonts w:cs="Arial"/>
          <w:color w:val="000000"/>
        </w:rPr>
        <w:t xml:space="preserve"> </w:t>
      </w:r>
      <w:r w:rsidR="00CB7227" w:rsidRPr="00E43FB9">
        <w:rPr>
          <w:rFonts w:cs="Arial"/>
          <w:color w:val="000000"/>
        </w:rPr>
        <w:t>cambio que sufrirá el estado</w:t>
      </w:r>
      <w:r w:rsidRPr="00E43FB9">
        <w:rPr>
          <w:rFonts w:cs="Arial"/>
          <w:color w:val="000000"/>
        </w:rPr>
        <w:t xml:space="preserve"> </w:t>
      </w:r>
      <w:r w:rsidR="00CB7227" w:rsidRPr="00E43FB9">
        <w:rPr>
          <w:rFonts w:cs="Arial"/>
          <w:color w:val="000000"/>
        </w:rPr>
        <w:t xml:space="preserve">con el objetivo de </w:t>
      </w:r>
      <w:r w:rsidRPr="00E43FB9">
        <w:rPr>
          <w:rFonts w:cs="Arial"/>
          <w:color w:val="000000"/>
        </w:rPr>
        <w:t xml:space="preserve">solicitar más información del </w:t>
      </w:r>
      <w:r w:rsidR="00182629" w:rsidRPr="00E43FB9">
        <w:rPr>
          <w:rFonts w:cs="Arial"/>
          <w:color w:val="000000"/>
        </w:rPr>
        <w:t>mismo.</w:t>
      </w:r>
      <w:r w:rsidR="00182629" w:rsidRPr="00E43FB9">
        <w:rPr>
          <w:color w:val="212121"/>
          <w:shd w:val="clear" w:color="auto" w:fill="FFFFFF"/>
        </w:rPr>
        <w:t xml:space="preserve"> Para</w:t>
      </w:r>
      <w:r w:rsidR="00454835" w:rsidRPr="00E43FB9">
        <w:rPr>
          <w:color w:val="212121"/>
          <w:shd w:val="clear" w:color="auto" w:fill="FFFFFF"/>
        </w:rPr>
        <w:t xml:space="preserve"> esta acción no se puede definir una cantidad específica de votos; por defecto, en la herramienta se encuentra definido que si uno solo de los votantes selecciona la opción</w:t>
      </w:r>
      <w:r w:rsidR="00454835" w:rsidRPr="00E43FB9">
        <w:rPr>
          <w:rStyle w:val="apple-converted-space"/>
          <w:color w:val="212121"/>
          <w:shd w:val="clear" w:color="auto" w:fill="FFFFFF"/>
        </w:rPr>
        <w:t> </w:t>
      </w:r>
      <w:r w:rsidR="00454835" w:rsidRPr="00E43FB9">
        <w:rPr>
          <w:b/>
          <w:bCs/>
          <w:i/>
          <w:color w:val="212121"/>
          <w:shd w:val="clear" w:color="auto" w:fill="FFFFFF"/>
        </w:rPr>
        <w:t>Más información</w:t>
      </w:r>
      <w:r w:rsidR="00454835" w:rsidRPr="00E43FB9">
        <w:rPr>
          <w:rStyle w:val="apple-converted-space"/>
          <w:color w:val="212121"/>
          <w:shd w:val="clear" w:color="auto" w:fill="FFFFFF"/>
        </w:rPr>
        <w:t xml:space="preserve">, </w:t>
      </w:r>
      <w:r w:rsidR="00454835" w:rsidRPr="00E43FB9">
        <w:rPr>
          <w:color w:val="212121"/>
          <w:shd w:val="clear" w:color="auto" w:fill="FFFFFF"/>
        </w:rPr>
        <w:t>inmediatamente el caso cambia de estado, ya que al seleccionar</w:t>
      </w:r>
      <w:r w:rsidR="003E2F02" w:rsidRPr="00E43FB9">
        <w:rPr>
          <w:color w:val="212121"/>
          <w:shd w:val="clear" w:color="auto" w:fill="FFFFFF"/>
        </w:rPr>
        <w:t>la,</w:t>
      </w:r>
      <w:r w:rsidR="00454835" w:rsidRPr="00E43FB9">
        <w:rPr>
          <w:color w:val="212121"/>
          <w:shd w:val="clear" w:color="auto" w:fill="FFFFFF"/>
        </w:rPr>
        <w:t xml:space="preserve"> se asume que si uno solo de los votantes </w:t>
      </w:r>
      <w:r w:rsidR="003E2F02" w:rsidRPr="00E43FB9">
        <w:rPr>
          <w:color w:val="212121"/>
          <w:shd w:val="clear" w:color="auto" w:fill="FFFFFF"/>
        </w:rPr>
        <w:t>el</w:t>
      </w:r>
      <w:r w:rsidR="007550D5" w:rsidRPr="00E43FB9">
        <w:rPr>
          <w:color w:val="212121"/>
          <w:shd w:val="clear" w:color="auto" w:fill="FFFFFF"/>
        </w:rPr>
        <w:t>ige</w:t>
      </w:r>
      <w:r w:rsidR="00454835" w:rsidRPr="00E43FB9">
        <w:rPr>
          <w:color w:val="212121"/>
          <w:shd w:val="clear" w:color="auto" w:fill="FFFFFF"/>
        </w:rPr>
        <w:t xml:space="preserve"> esta opción e</w:t>
      </w:r>
      <w:r w:rsidR="007550D5" w:rsidRPr="00E43FB9">
        <w:rPr>
          <w:color w:val="212121"/>
          <w:shd w:val="clear" w:color="auto" w:fill="FFFFFF"/>
        </w:rPr>
        <w:t>s</w:t>
      </w:r>
      <w:r w:rsidR="00454835" w:rsidRPr="00E43FB9">
        <w:rPr>
          <w:color w:val="212121"/>
          <w:shd w:val="clear" w:color="auto" w:fill="FFFFFF"/>
        </w:rPr>
        <w:t xml:space="preserve"> porque el cambio no </w:t>
      </w:r>
      <w:r w:rsidR="007550D5" w:rsidRPr="00E43FB9">
        <w:rPr>
          <w:color w:val="212121"/>
          <w:shd w:val="clear" w:color="auto" w:fill="FFFFFF"/>
        </w:rPr>
        <w:t>es</w:t>
      </w:r>
      <w:r w:rsidR="00454835" w:rsidRPr="00E43FB9">
        <w:rPr>
          <w:color w:val="212121"/>
          <w:shd w:val="clear" w:color="auto" w:fill="FFFFFF"/>
        </w:rPr>
        <w:t xml:space="preserve"> claro y por </w:t>
      </w:r>
      <w:r w:rsidR="008B21B0" w:rsidRPr="00E43FB9">
        <w:rPr>
          <w:color w:val="212121"/>
          <w:shd w:val="clear" w:color="auto" w:fill="FFFFFF"/>
        </w:rPr>
        <w:t xml:space="preserve">esa razón </w:t>
      </w:r>
      <w:r w:rsidR="007550D5" w:rsidRPr="00E43FB9">
        <w:rPr>
          <w:color w:val="212121"/>
          <w:shd w:val="clear" w:color="auto" w:fill="FFFFFF"/>
        </w:rPr>
        <w:t>se debe</w:t>
      </w:r>
      <w:r w:rsidR="00454835" w:rsidRPr="00E43FB9">
        <w:rPr>
          <w:color w:val="212121"/>
          <w:shd w:val="clear" w:color="auto" w:fill="FFFFFF"/>
        </w:rPr>
        <w:t xml:space="preserve"> cambiar de es</w:t>
      </w:r>
      <w:r w:rsidR="007550D5" w:rsidRPr="00E43FB9">
        <w:rPr>
          <w:color w:val="212121"/>
          <w:shd w:val="clear" w:color="auto" w:fill="FFFFFF"/>
        </w:rPr>
        <w:t>tado automáticamente a un estad</w:t>
      </w:r>
      <w:r w:rsidR="00454835" w:rsidRPr="00E43FB9">
        <w:rPr>
          <w:color w:val="212121"/>
          <w:shd w:val="clear" w:color="auto" w:fill="FFFFFF"/>
        </w:rPr>
        <w:t>o previo a la votación.</w:t>
      </w:r>
    </w:p>
    <w:p w14:paraId="43602FC9" w14:textId="77777777" w:rsidR="001D6A61" w:rsidRPr="00E43FB9" w:rsidRDefault="001D6A61" w:rsidP="00767287">
      <w:pPr>
        <w:pStyle w:val="Prrafodelista"/>
        <w:shd w:val="clear" w:color="auto" w:fill="FFFFFF"/>
        <w:spacing w:after="24" w:line="360" w:lineRule="atLeast"/>
        <w:jc w:val="both"/>
        <w:rPr>
          <w:rFonts w:cs="Arial"/>
          <w:color w:val="000000"/>
        </w:rPr>
      </w:pPr>
    </w:p>
    <w:p w14:paraId="5C15FF0B" w14:textId="77777777" w:rsidR="001D6A61" w:rsidRPr="00E43FB9" w:rsidRDefault="001D6A61" w:rsidP="00F82EF7">
      <w:pPr>
        <w:shd w:val="clear" w:color="auto" w:fill="FFFFFF"/>
        <w:spacing w:after="24" w:line="360" w:lineRule="atLeast"/>
        <w:ind w:left="720"/>
        <w:jc w:val="center"/>
        <w:rPr>
          <w:rFonts w:cs="Arial"/>
          <w:color w:val="000000"/>
        </w:rPr>
      </w:pPr>
      <w:r w:rsidRPr="00E43FB9">
        <w:rPr>
          <w:rFonts w:cs="Arial"/>
          <w:noProof/>
          <w:color w:val="000000"/>
          <w:lang w:eastAsia="es-CO"/>
        </w:rPr>
        <w:drawing>
          <wp:inline distT="0" distB="0" distL="0" distR="0" wp14:anchorId="06F36D78" wp14:editId="4C3DCC42">
            <wp:extent cx="5610225" cy="723900"/>
            <wp:effectExtent l="57150" t="57150" r="371475" b="342900"/>
            <wp:docPr id="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2E63EB5" w14:textId="77777777" w:rsidR="001D6A61" w:rsidRPr="00E43FB9" w:rsidRDefault="001D6A61" w:rsidP="00767287">
      <w:pPr>
        <w:pStyle w:val="Prrafodelista"/>
        <w:shd w:val="clear" w:color="auto" w:fill="FFFFFF"/>
        <w:spacing w:line="286" w:lineRule="atLeast"/>
        <w:ind w:left="1428"/>
        <w:jc w:val="both"/>
        <w:rPr>
          <w:rFonts w:cs="Arial"/>
          <w:color w:val="000000"/>
        </w:rPr>
      </w:pPr>
    </w:p>
    <w:p w14:paraId="66008D4E" w14:textId="5C376850" w:rsidR="001D6A61" w:rsidRPr="00E43FB9" w:rsidRDefault="001D6A61" w:rsidP="00E8157E">
      <w:pPr>
        <w:pStyle w:val="Prrafodelista"/>
        <w:numPr>
          <w:ilvl w:val="0"/>
          <w:numId w:val="10"/>
        </w:numPr>
        <w:shd w:val="clear" w:color="auto" w:fill="FFFFFF"/>
        <w:spacing w:line="286" w:lineRule="atLeast"/>
        <w:jc w:val="both"/>
        <w:rPr>
          <w:rFonts w:cs="Arial"/>
          <w:color w:val="000000"/>
        </w:rPr>
      </w:pPr>
      <w:r w:rsidRPr="00E43FB9">
        <w:rPr>
          <w:rFonts w:cs="Arial"/>
          <w:color w:val="000000"/>
          <w:lang w:val="es-ES_tradnl"/>
        </w:rPr>
        <w:t>En el menú</w:t>
      </w:r>
      <w:r w:rsidRPr="00E43FB9">
        <w:rPr>
          <w:rStyle w:val="apple-converted-space"/>
          <w:rFonts w:cs="Arial"/>
          <w:color w:val="000000"/>
          <w:lang w:val="es-ES_tradnl"/>
        </w:rPr>
        <w:t> </w:t>
      </w:r>
      <w:r w:rsidRPr="00E43FB9">
        <w:rPr>
          <w:rFonts w:cs="Arial"/>
          <w:b/>
          <w:bCs/>
          <w:color w:val="000000"/>
          <w:lang w:val="es-ES_tradnl"/>
        </w:rPr>
        <w:t>Cambio de estado A:</w:t>
      </w:r>
      <w:r w:rsidRPr="00E43FB9">
        <w:rPr>
          <w:rFonts w:cs="Arial"/>
          <w:color w:val="000000"/>
          <w:lang w:val="es-ES_tradnl"/>
        </w:rPr>
        <w:t xml:space="preserve"> </w:t>
      </w:r>
      <w:r w:rsidR="00243F67" w:rsidRPr="00E43FB9">
        <w:rPr>
          <w:rFonts w:cs="Arial"/>
          <w:color w:val="000000"/>
          <w:lang w:val="es-ES_tradnl"/>
        </w:rPr>
        <w:t xml:space="preserve">seleccione el cambio que sufrirá el estado </w:t>
      </w:r>
      <w:r w:rsidRPr="00E43FB9">
        <w:rPr>
          <w:rFonts w:cs="Arial"/>
          <w:color w:val="000000"/>
          <w:lang w:val="es-ES_tradnl"/>
        </w:rPr>
        <w:t>para solicitar más información</w:t>
      </w:r>
      <w:r w:rsidR="00243F67" w:rsidRPr="00E43FB9">
        <w:rPr>
          <w:rFonts w:cs="Arial"/>
          <w:color w:val="000000"/>
          <w:lang w:val="es-ES_tradnl"/>
        </w:rPr>
        <w:t>.</w:t>
      </w:r>
    </w:p>
    <w:p w14:paraId="4313DAB1" w14:textId="77777777" w:rsidR="00243F67" w:rsidRPr="00E43FB9" w:rsidRDefault="001D6A61" w:rsidP="00E8157E">
      <w:pPr>
        <w:pStyle w:val="Prrafodelista"/>
        <w:numPr>
          <w:ilvl w:val="0"/>
          <w:numId w:val="10"/>
        </w:numPr>
        <w:shd w:val="clear" w:color="auto" w:fill="FFFFFF"/>
        <w:spacing w:after="24" w:line="360" w:lineRule="atLeast"/>
        <w:ind w:left="708"/>
        <w:jc w:val="both"/>
        <w:rPr>
          <w:rFonts w:cs="Arial"/>
          <w:color w:val="000000"/>
        </w:rPr>
      </w:pPr>
      <w:r w:rsidRPr="00E43FB9">
        <w:rPr>
          <w:rFonts w:cs="Arial"/>
          <w:color w:val="000000"/>
          <w:lang w:val="es-ES_tradnl"/>
        </w:rPr>
        <w:lastRenderedPageBreak/>
        <w:t>En el campo</w:t>
      </w:r>
      <w:r w:rsidRPr="00E43FB9">
        <w:rPr>
          <w:rStyle w:val="apple-converted-space"/>
          <w:rFonts w:cs="Arial"/>
          <w:color w:val="000000"/>
          <w:lang w:val="es-ES_tradnl"/>
        </w:rPr>
        <w:t> </w:t>
      </w:r>
      <w:r w:rsidRPr="00E43FB9">
        <w:rPr>
          <w:rFonts w:cs="Arial"/>
          <w:b/>
          <w:bCs/>
          <w:color w:val="000000"/>
          <w:lang w:val="es-ES_tradnl"/>
        </w:rPr>
        <w:t>Razón,</w:t>
      </w:r>
      <w:r w:rsidRPr="00E43FB9">
        <w:rPr>
          <w:rStyle w:val="apple-converted-space"/>
          <w:rFonts w:cs="Arial"/>
          <w:b/>
          <w:bCs/>
          <w:color w:val="000000"/>
          <w:lang w:val="es-ES_tradnl"/>
        </w:rPr>
        <w:t> </w:t>
      </w:r>
      <w:r w:rsidR="00243F67" w:rsidRPr="00E43FB9">
        <w:rPr>
          <w:rFonts w:cs="Arial"/>
          <w:color w:val="000000"/>
          <w:lang w:val="es-ES_tradnl"/>
        </w:rPr>
        <w:t>Seleccione el motivo por el cual el estado sufre un cambio.</w:t>
      </w:r>
    </w:p>
    <w:p w14:paraId="4929A535" w14:textId="6BB9A133" w:rsidR="001D6A61" w:rsidRPr="00E43FB9" w:rsidRDefault="001D6A61" w:rsidP="00767287">
      <w:pPr>
        <w:shd w:val="clear" w:color="auto" w:fill="FFFFFF"/>
        <w:spacing w:after="24" w:line="360" w:lineRule="atLeast"/>
        <w:ind w:left="348"/>
        <w:jc w:val="both"/>
        <w:rPr>
          <w:rFonts w:cs="Arial"/>
          <w:color w:val="000000"/>
        </w:rPr>
      </w:pPr>
      <w:r w:rsidRPr="00E43FB9">
        <w:rPr>
          <w:rFonts w:cs="Arial"/>
          <w:b/>
        </w:rPr>
        <w:t>Nota: Para ver la configuración de razones</w:t>
      </w:r>
      <w:r w:rsidRPr="00E43FB9">
        <w:rPr>
          <w:rFonts w:cs="Arial"/>
        </w:rPr>
        <w:t xml:space="preserve"> </w:t>
      </w:r>
      <w:r w:rsidRPr="00E43FB9">
        <w:rPr>
          <w:rFonts w:cs="Arial"/>
          <w:b/>
        </w:rPr>
        <w:t xml:space="preserve">diríjase al capítulo 2.6.1 Configurar Razones de Creación </w:t>
      </w:r>
    </w:p>
    <w:p w14:paraId="5DB3CEAC" w14:textId="77777777" w:rsidR="001D6A61" w:rsidRPr="00E43FB9" w:rsidRDefault="001D6A61" w:rsidP="00767287">
      <w:pPr>
        <w:shd w:val="clear" w:color="auto" w:fill="FFFFFF"/>
        <w:spacing w:after="24" w:line="360" w:lineRule="atLeast"/>
        <w:jc w:val="both"/>
        <w:rPr>
          <w:rFonts w:cs="Arial"/>
          <w:color w:val="000000"/>
        </w:rPr>
      </w:pPr>
    </w:p>
    <w:p w14:paraId="560C9651" w14:textId="77777777" w:rsidR="001D6A61" w:rsidRPr="00E43FB9" w:rsidRDefault="001D6A61" w:rsidP="00765AA6">
      <w:pPr>
        <w:pStyle w:val="Prrafodelista"/>
        <w:numPr>
          <w:ilvl w:val="0"/>
          <w:numId w:val="10"/>
        </w:numPr>
        <w:shd w:val="clear" w:color="auto" w:fill="FFFFFF"/>
        <w:spacing w:after="24" w:line="360" w:lineRule="atLeast"/>
        <w:jc w:val="both"/>
        <w:rPr>
          <w:rFonts w:cs="Arial"/>
          <w:color w:val="000000"/>
        </w:rPr>
      </w:pPr>
      <w:r w:rsidRPr="00E43FB9">
        <w:rPr>
          <w:rFonts w:cs="Arial"/>
          <w:color w:val="000000"/>
        </w:rPr>
        <w:t xml:space="preserve">Al terminar la configuración del proceso de </w:t>
      </w:r>
      <w:r w:rsidRPr="00E43FB9">
        <w:rPr>
          <w:rFonts w:cs="Arial"/>
          <w:b/>
          <w:i/>
          <w:color w:val="000000"/>
        </w:rPr>
        <w:t>Votación</w:t>
      </w:r>
      <w:r w:rsidRPr="00E43FB9">
        <w:rPr>
          <w:rFonts w:cs="Arial"/>
          <w:color w:val="000000"/>
        </w:rPr>
        <w:t>, seleccione el botón</w:t>
      </w:r>
      <w:r w:rsidRPr="00E43FB9">
        <w:rPr>
          <w:rFonts w:cs="Arial"/>
          <w:noProof/>
          <w:color w:val="000000"/>
          <w:lang w:eastAsia="es-CO"/>
        </w:rPr>
        <w:drawing>
          <wp:inline distT="0" distB="0" distL="0" distR="0" wp14:anchorId="036C84D8" wp14:editId="753100C6">
            <wp:extent cx="752475" cy="257175"/>
            <wp:effectExtent l="0" t="0" r="9525" b="9525"/>
            <wp:docPr id="6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E43FB9">
        <w:rPr>
          <w:rFonts w:cs="Arial"/>
          <w:color w:val="000000"/>
        </w:rPr>
        <w:t>.</w:t>
      </w:r>
    </w:p>
    <w:p w14:paraId="1108AD92" w14:textId="77777777" w:rsidR="00E76180" w:rsidRPr="00E43FB9" w:rsidRDefault="00E76180" w:rsidP="00767287">
      <w:pPr>
        <w:shd w:val="clear" w:color="auto" w:fill="FFFFFF"/>
        <w:spacing w:after="24" w:line="360" w:lineRule="atLeast"/>
        <w:jc w:val="both"/>
        <w:rPr>
          <w:rFonts w:cs="Arial"/>
          <w:color w:val="000000"/>
        </w:rPr>
      </w:pPr>
    </w:p>
    <w:p w14:paraId="14F7704A" w14:textId="77777777" w:rsidR="00E76180" w:rsidRPr="00E43FB9" w:rsidRDefault="00E76180" w:rsidP="00767287">
      <w:pPr>
        <w:shd w:val="clear" w:color="auto" w:fill="FFFFFF"/>
        <w:spacing w:after="24" w:line="360" w:lineRule="atLeast"/>
        <w:jc w:val="both"/>
        <w:rPr>
          <w:rFonts w:cs="Arial"/>
          <w:color w:val="000000"/>
        </w:rPr>
      </w:pPr>
    </w:p>
    <w:p w14:paraId="6F585A5A" w14:textId="77777777" w:rsidR="001D6A61" w:rsidRPr="00F93E79" w:rsidRDefault="001D6A61" w:rsidP="008941A7">
      <w:pPr>
        <w:pStyle w:val="Ttulo2"/>
        <w:rPr>
          <w:rFonts w:asciiTheme="minorHAnsi" w:hAnsiTheme="minorHAnsi"/>
          <w:b/>
          <w:color w:val="000000" w:themeColor="text1"/>
          <w:shd w:val="clear" w:color="auto" w:fill="FFFFFF"/>
        </w:rPr>
      </w:pPr>
      <w:bookmarkStart w:id="41" w:name="_Toc433965245"/>
      <w:r w:rsidRPr="00F93E79">
        <w:rPr>
          <w:rFonts w:asciiTheme="minorHAnsi" w:hAnsiTheme="minorHAnsi"/>
          <w:b/>
          <w:color w:val="000000" w:themeColor="text1"/>
          <w:shd w:val="clear" w:color="auto" w:fill="FFFFFF"/>
        </w:rPr>
        <w:t>Estados para tareas</w:t>
      </w:r>
      <w:bookmarkEnd w:id="41"/>
    </w:p>
    <w:p w14:paraId="2B8F29CE" w14:textId="4A8DA236" w:rsidR="001D6A61" w:rsidRPr="00E43FB9" w:rsidRDefault="00E76180" w:rsidP="00765AA6">
      <w:pPr>
        <w:pStyle w:val="NormalWeb"/>
        <w:numPr>
          <w:ilvl w:val="0"/>
          <w:numId w:val="13"/>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w:t>
      </w:r>
      <w:r w:rsidR="001D6A61" w:rsidRPr="00E43FB9">
        <w:rPr>
          <w:rFonts w:asciiTheme="minorHAnsi" w:hAnsiTheme="minorHAnsi" w:cs="Arial"/>
          <w:color w:val="000000"/>
          <w:sz w:val="22"/>
          <w:szCs w:val="22"/>
          <w:lang w:val="es-ES"/>
        </w:rPr>
        <w:t>, diríjase a</w:t>
      </w:r>
      <w:r w:rsidR="001D6A61" w:rsidRPr="00E43FB9">
        <w:rPr>
          <w:rStyle w:val="apple-converted-space"/>
          <w:rFonts w:asciiTheme="minorHAnsi" w:eastAsiaTheme="majorEastAsia" w:hAnsiTheme="minorHAnsi" w:cs="Arial"/>
          <w:color w:val="000000"/>
          <w:sz w:val="22"/>
          <w:szCs w:val="22"/>
          <w:lang w:val="es-ES"/>
        </w:rPr>
        <w:t> </w:t>
      </w:r>
      <w:r w:rsidR="001D6A61" w:rsidRPr="00E43FB9">
        <w:rPr>
          <w:rFonts w:asciiTheme="minorHAnsi" w:hAnsiTheme="minorHAnsi" w:cs="Arial"/>
          <w:b/>
          <w:bCs/>
          <w:i/>
          <w:color w:val="000000"/>
          <w:sz w:val="22"/>
          <w:szCs w:val="22"/>
          <w:lang w:val="es-ES"/>
        </w:rPr>
        <w:t>Opciones-&gt; Estados.</w:t>
      </w:r>
    </w:p>
    <w:p w14:paraId="2E438819" w14:textId="77777777" w:rsidR="001D6A61" w:rsidRPr="00E43FB9" w:rsidRDefault="001D6A61" w:rsidP="00F93E79">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73F78F82" wp14:editId="587B78FD">
            <wp:extent cx="1724025" cy="1746809"/>
            <wp:effectExtent l="57150" t="57150" r="352425" b="349250"/>
            <wp:docPr id="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FC8ECC3" w14:textId="77777777" w:rsidR="001D6A61" w:rsidRPr="00E43FB9" w:rsidRDefault="001D6A61" w:rsidP="00765AA6">
      <w:pPr>
        <w:pStyle w:val="Prrafodelista"/>
        <w:numPr>
          <w:ilvl w:val="0"/>
          <w:numId w:val="13"/>
        </w:numPr>
        <w:shd w:val="clear" w:color="auto" w:fill="FFFFFF"/>
        <w:spacing w:before="96" w:after="120" w:line="286" w:lineRule="atLeast"/>
        <w:jc w:val="both"/>
        <w:rPr>
          <w:rFonts w:eastAsia="Times New Roman" w:cs="Arial"/>
          <w:i/>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i/>
          <w:color w:val="000000"/>
          <w:lang w:eastAsia="es-CO"/>
        </w:rPr>
        <w:t>Tareas</w:t>
      </w:r>
    </w:p>
    <w:p w14:paraId="0A2FF233"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6C6B3DA8" w14:textId="77777777" w:rsidR="001D6A61" w:rsidRDefault="001D6A61" w:rsidP="00F93E79">
      <w:pPr>
        <w:pStyle w:val="Prrafodelista"/>
        <w:shd w:val="clear" w:color="auto" w:fill="FFFFFF"/>
        <w:spacing w:before="96" w:after="120" w:line="286" w:lineRule="atLeast"/>
        <w:jc w:val="center"/>
        <w:rPr>
          <w:rFonts w:cs="Arial"/>
          <w:color w:val="000000"/>
          <w:lang w:val="es-ES"/>
        </w:rPr>
      </w:pPr>
      <w:r w:rsidRPr="00E43FB9">
        <w:rPr>
          <w:rFonts w:eastAsia="Times New Roman" w:cs="Arial"/>
          <w:noProof/>
          <w:color w:val="000000"/>
          <w:lang w:eastAsia="es-CO"/>
        </w:rPr>
        <w:drawing>
          <wp:inline distT="0" distB="0" distL="0" distR="0" wp14:anchorId="47AEAB48" wp14:editId="3F113F72">
            <wp:extent cx="2905125" cy="371475"/>
            <wp:effectExtent l="57150" t="57150" r="352425" b="333375"/>
            <wp:docPr id="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05125" cy="3714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EA07ECD"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5E2D39AA"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080A1BA2"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06D2C669"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5F12523B"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5CE98217"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05309256"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336AA8E3"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1DDDD66C"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6277AB6C" w14:textId="77777777" w:rsidR="00F93E79" w:rsidRDefault="00F93E79" w:rsidP="00F93E79">
      <w:pPr>
        <w:pStyle w:val="Prrafodelista"/>
        <w:shd w:val="clear" w:color="auto" w:fill="FFFFFF"/>
        <w:spacing w:before="96" w:after="120" w:line="286" w:lineRule="atLeast"/>
        <w:jc w:val="center"/>
        <w:rPr>
          <w:rFonts w:cs="Arial"/>
          <w:color w:val="000000"/>
          <w:lang w:val="es-ES"/>
        </w:rPr>
      </w:pPr>
    </w:p>
    <w:p w14:paraId="23F8454C" w14:textId="77777777" w:rsidR="00F93E79" w:rsidRPr="00E43FB9" w:rsidRDefault="00F93E79" w:rsidP="00F93E79">
      <w:pPr>
        <w:pStyle w:val="Prrafodelista"/>
        <w:shd w:val="clear" w:color="auto" w:fill="FFFFFF"/>
        <w:spacing w:before="96" w:after="120" w:line="286" w:lineRule="atLeast"/>
        <w:jc w:val="center"/>
        <w:rPr>
          <w:rFonts w:cs="Arial"/>
          <w:color w:val="000000"/>
          <w:lang w:val="es-ES"/>
        </w:rPr>
      </w:pPr>
    </w:p>
    <w:p w14:paraId="69293989" w14:textId="17651D0C" w:rsidR="001D6A61" w:rsidRPr="00E43FB9" w:rsidRDefault="001D6A61" w:rsidP="00765AA6">
      <w:pPr>
        <w:pStyle w:val="Prrafodelista"/>
        <w:numPr>
          <w:ilvl w:val="0"/>
          <w:numId w:val="13"/>
        </w:numPr>
        <w:shd w:val="clear" w:color="auto" w:fill="FFFFFF"/>
        <w:spacing w:before="96" w:after="120" w:line="286" w:lineRule="atLeast"/>
        <w:jc w:val="both"/>
        <w:rPr>
          <w:rFonts w:eastAsia="Times New Roman" w:cs="Arial"/>
          <w:b/>
          <w:color w:val="000000"/>
          <w:lang w:eastAsia="es-CO"/>
        </w:rPr>
      </w:pPr>
      <w:r w:rsidRPr="00E43FB9">
        <w:rPr>
          <w:rFonts w:eastAsia="Times New Roman" w:cs="Arial"/>
          <w:color w:val="000000"/>
          <w:lang w:eastAsia="es-CO"/>
        </w:rPr>
        <w:t>En la barra de iconos horizontal, haga clic en</w:t>
      </w:r>
      <w:r w:rsidR="002941E5" w:rsidRPr="00E43FB9">
        <w:rPr>
          <w:noProof/>
          <w:lang w:eastAsia="es-CO"/>
        </w:rPr>
        <w:t xml:space="preserve"> </w:t>
      </w:r>
      <w:r w:rsidRPr="00E43FB9">
        <w:rPr>
          <w:noProof/>
          <w:lang w:eastAsia="es-CO"/>
        </w:rPr>
        <w:drawing>
          <wp:inline distT="0" distB="0" distL="0" distR="0" wp14:anchorId="469DBF77" wp14:editId="2CC703AF">
            <wp:extent cx="571500" cy="257175"/>
            <wp:effectExtent l="0" t="0" r="0" b="9525"/>
            <wp:docPr id="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377238" w:rsidRPr="00E43FB9">
        <w:rPr>
          <w:rFonts w:eastAsia="Times New Roman" w:cs="Arial"/>
          <w:color w:val="000000"/>
          <w:lang w:eastAsia="es-CO"/>
        </w:rPr>
        <w:t>; a</w:t>
      </w:r>
      <w:r w:rsidR="00A05C50" w:rsidRPr="00E43FB9">
        <w:rPr>
          <w:rFonts w:eastAsia="Times New Roman" w:cs="Arial"/>
          <w:color w:val="000000"/>
          <w:lang w:eastAsia="es-CO"/>
        </w:rPr>
        <w:t>parecerá la siguiente v</w:t>
      </w:r>
      <w:r w:rsidRPr="00E43FB9">
        <w:rPr>
          <w:rFonts w:eastAsia="Times New Roman" w:cs="Arial"/>
          <w:color w:val="000000"/>
          <w:lang w:eastAsia="es-CO"/>
        </w:rPr>
        <w:t>entana:</w:t>
      </w:r>
    </w:p>
    <w:p w14:paraId="6D911F00"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735F21DB" w14:textId="77777777" w:rsidR="001D6A61" w:rsidRPr="00E43FB9" w:rsidRDefault="001D6A61" w:rsidP="00F93E79">
      <w:pPr>
        <w:pStyle w:val="Prrafodelista"/>
        <w:shd w:val="clear" w:color="auto" w:fill="FFFFFF"/>
        <w:spacing w:before="96" w:after="120" w:line="286" w:lineRule="atLeast"/>
        <w:jc w:val="center"/>
        <w:rPr>
          <w:rFonts w:eastAsia="Times New Roman" w:cs="Arial"/>
          <w:b/>
          <w:color w:val="000000"/>
          <w:lang w:eastAsia="es-CO"/>
        </w:rPr>
      </w:pPr>
      <w:r w:rsidRPr="00E43FB9">
        <w:rPr>
          <w:rFonts w:eastAsia="Times New Roman" w:cs="Arial"/>
          <w:b/>
          <w:noProof/>
          <w:color w:val="000000"/>
          <w:lang w:eastAsia="es-CO"/>
        </w:rPr>
        <w:lastRenderedPageBreak/>
        <w:drawing>
          <wp:inline distT="0" distB="0" distL="0" distR="0" wp14:anchorId="69E5270A" wp14:editId="3AC4E561">
            <wp:extent cx="5610225" cy="1962150"/>
            <wp:effectExtent l="57150" t="57150" r="371475" b="342900"/>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3A2CD44"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1B9B1760" w14:textId="337BD6AB" w:rsidR="00F93E79" w:rsidRPr="00F93E79" w:rsidRDefault="00A05C50" w:rsidP="00F93E79">
      <w:pPr>
        <w:numPr>
          <w:ilvl w:val="0"/>
          <w:numId w:val="13"/>
        </w:numPr>
        <w:shd w:val="clear" w:color="auto" w:fill="FFFFFF"/>
        <w:spacing w:before="100" w:beforeAutospacing="1" w:after="24" w:line="286" w:lineRule="atLeast"/>
        <w:jc w:val="both"/>
        <w:rPr>
          <w:rFonts w:cs="Arial"/>
          <w:color w:val="000000"/>
        </w:rPr>
      </w:pPr>
      <w:r w:rsidRPr="00E43FB9">
        <w:rPr>
          <w:rFonts w:cs="Arial"/>
          <w:color w:val="000000"/>
          <w:lang w:val="es-ES"/>
        </w:rPr>
        <w:t>Ingrese el nombre del estado; realice su respectiva descripción; seleccione el color de fondo que lo representará, y defina el color de la letra de su preferencia para el nombre del estado.</w:t>
      </w:r>
    </w:p>
    <w:p w14:paraId="784E7509" w14:textId="006D3738" w:rsidR="001D6A61" w:rsidRPr="00E43FB9" w:rsidRDefault="001D6A61" w:rsidP="00767287">
      <w:pPr>
        <w:shd w:val="clear" w:color="auto" w:fill="FFFFFF"/>
        <w:spacing w:before="100" w:beforeAutospacing="1" w:after="24" w:line="286" w:lineRule="atLeast"/>
        <w:jc w:val="both"/>
        <w:rPr>
          <w:rFonts w:cs="Arial"/>
          <w:color w:val="000000"/>
        </w:rPr>
      </w:pPr>
      <w:r w:rsidRPr="00E43FB9">
        <w:rPr>
          <w:rFonts w:cs="Arial"/>
          <w:color w:val="000000"/>
          <w:lang w:val="es-ES"/>
        </w:rPr>
        <w:t xml:space="preserve">En la creación de Estados para Tareas se pueden habilitar las siguientes opciones de acuerdo a los </w:t>
      </w:r>
      <w:r w:rsidR="00BE5977" w:rsidRPr="00E43FB9">
        <w:rPr>
          <w:rFonts w:cs="Arial"/>
          <w:color w:val="000000"/>
          <w:lang w:val="es-ES"/>
        </w:rPr>
        <w:t>requerimientos de cada proyecto:</w:t>
      </w:r>
    </w:p>
    <w:tbl>
      <w:tblPr>
        <w:tblW w:w="0" w:type="auto"/>
        <w:jc w:val="right"/>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551D10B8" w14:textId="77777777" w:rsidTr="00DD41B2">
        <w:trPr>
          <w:trHeight w:val="80"/>
          <w:jc w:val="right"/>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tcPr>
          <w:p w14:paraId="74ECC33E"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de Proveedor</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tcPr>
          <w:p w14:paraId="3A0B0DCC"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 xml:space="preserve">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571732DE" w14:textId="77777777" w:rsidR="001D6A61" w:rsidRPr="00E43FB9" w:rsidRDefault="001D6A61" w:rsidP="00765AA6">
      <w:pPr>
        <w:pStyle w:val="Prrafodelista"/>
        <w:numPr>
          <w:ilvl w:val="0"/>
          <w:numId w:val="13"/>
        </w:numPr>
        <w:shd w:val="clear" w:color="auto" w:fill="FFFFFF"/>
        <w:spacing w:after="24" w:line="360" w:lineRule="atLeast"/>
        <w:jc w:val="both"/>
        <w:rPr>
          <w:rFonts w:eastAsia="Times New Roman" w:cs="Arial"/>
          <w:color w:val="000000"/>
          <w:lang w:eastAsia="es-CO"/>
        </w:rPr>
      </w:pPr>
      <w:r w:rsidRPr="00E43FB9">
        <w:rPr>
          <w:rFonts w:eastAsia="Times New Roman" w:cs="Arial"/>
          <w:color w:val="000000"/>
          <w:lang w:eastAsia="es-CO"/>
        </w:rPr>
        <w:t>Al finalizar con la creación del estado seleccione la opción</w:t>
      </w:r>
      <w:r w:rsidRPr="00E43FB9">
        <w:rPr>
          <w:noProof/>
          <w:lang w:eastAsia="es-CO"/>
        </w:rPr>
        <w:drawing>
          <wp:inline distT="0" distB="0" distL="0" distR="0" wp14:anchorId="7FC87F04" wp14:editId="49BDC68C">
            <wp:extent cx="740410" cy="235585"/>
            <wp:effectExtent l="0" t="0" r="2540" b="0"/>
            <wp:docPr id="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3E265AAE" w14:textId="3EF48A98" w:rsidR="00EF7596" w:rsidRPr="00E43FB9" w:rsidRDefault="00EF7596" w:rsidP="00765AA6">
      <w:pPr>
        <w:pStyle w:val="Prrafodelista"/>
        <w:numPr>
          <w:ilvl w:val="0"/>
          <w:numId w:val="13"/>
        </w:numPr>
        <w:shd w:val="clear" w:color="auto" w:fill="FFFFFF"/>
        <w:spacing w:before="96" w:after="120" w:line="286" w:lineRule="atLeast"/>
        <w:jc w:val="both"/>
        <w:rPr>
          <w:rFonts w:cs="Arial"/>
          <w:color w:val="000000"/>
        </w:rPr>
      </w:pPr>
      <w:r w:rsidRPr="00E43FB9">
        <w:rPr>
          <w:rFonts w:eastAsia="Times New Roman" w:cs="Arial"/>
          <w:color w:val="000000"/>
          <w:lang w:eastAsia="es-CO"/>
        </w:rPr>
        <w:t xml:space="preserve">Una vez el estado ha sido creado, éste, y los demás casos creados, podrán ser visualizados en la </w:t>
      </w:r>
      <w:r w:rsidR="009A7B32" w:rsidRPr="00E43FB9">
        <w:rPr>
          <w:rFonts w:eastAsia="Times New Roman" w:cs="Arial"/>
          <w:color w:val="000000"/>
          <w:lang w:eastAsia="es-CO"/>
        </w:rPr>
        <w:t>L</w:t>
      </w:r>
      <w:r w:rsidRPr="00E43FB9">
        <w:rPr>
          <w:rFonts w:eastAsia="Times New Roman" w:cs="Arial"/>
          <w:color w:val="000000"/>
          <w:lang w:eastAsia="es-CO"/>
        </w:rPr>
        <w:t xml:space="preserve">ista de estados de </w:t>
      </w:r>
      <w:r w:rsidRPr="00E43FB9">
        <w:rPr>
          <w:rFonts w:eastAsia="Times New Roman" w:cs="Arial"/>
          <w:b/>
          <w:i/>
          <w:color w:val="000000"/>
          <w:lang w:eastAsia="es-CO"/>
        </w:rPr>
        <w:t>Tareas</w:t>
      </w:r>
      <w:r w:rsidRPr="00E43FB9">
        <w:rPr>
          <w:rFonts w:eastAsia="Times New Roman" w:cs="Arial"/>
          <w:color w:val="000000"/>
          <w:lang w:eastAsia="es-CO"/>
        </w:rPr>
        <w:t xml:space="preserve">: </w:t>
      </w:r>
    </w:p>
    <w:p w14:paraId="2269359A" w14:textId="77777777" w:rsidR="001D6A61" w:rsidRPr="00E43FB9" w:rsidRDefault="001D6A61" w:rsidP="00767287">
      <w:pPr>
        <w:pStyle w:val="Prrafodelista"/>
        <w:shd w:val="clear" w:color="auto" w:fill="FFFFFF"/>
        <w:spacing w:before="96" w:after="120" w:line="286" w:lineRule="atLeast"/>
        <w:jc w:val="both"/>
        <w:rPr>
          <w:rFonts w:cs="Arial"/>
          <w:color w:val="000000"/>
        </w:rPr>
      </w:pPr>
    </w:p>
    <w:p w14:paraId="393A1875" w14:textId="77777777" w:rsidR="001D6A61" w:rsidRPr="00E43FB9" w:rsidRDefault="001D6A61" w:rsidP="0032191B">
      <w:pPr>
        <w:pStyle w:val="Prrafodelista"/>
        <w:shd w:val="clear" w:color="auto" w:fill="FFFFFF"/>
        <w:spacing w:before="96" w:after="120" w:line="286" w:lineRule="atLeast"/>
        <w:jc w:val="center"/>
        <w:rPr>
          <w:rFonts w:cs="Arial"/>
          <w:color w:val="000000"/>
        </w:rPr>
      </w:pPr>
      <w:r w:rsidRPr="00E43FB9">
        <w:rPr>
          <w:rFonts w:cs="Arial"/>
          <w:noProof/>
          <w:color w:val="000000"/>
          <w:lang w:eastAsia="es-CO"/>
        </w:rPr>
        <w:drawing>
          <wp:inline distT="0" distB="0" distL="0" distR="0" wp14:anchorId="1076B9B6" wp14:editId="48C7BA7C">
            <wp:extent cx="2914650" cy="1038225"/>
            <wp:effectExtent l="57150" t="57150" r="361950" b="352425"/>
            <wp:docPr id="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0" cy="10382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4C90D3C" w14:textId="77777777" w:rsidR="001D6A61" w:rsidRPr="00E43FB9" w:rsidRDefault="001D6A61" w:rsidP="00767287">
      <w:pPr>
        <w:pStyle w:val="Prrafodelista"/>
        <w:shd w:val="clear" w:color="auto" w:fill="FFFFFF"/>
        <w:spacing w:before="96" w:after="120" w:line="286" w:lineRule="atLeast"/>
        <w:jc w:val="both"/>
        <w:rPr>
          <w:rFonts w:cs="Arial"/>
          <w:color w:val="000000"/>
        </w:rPr>
      </w:pPr>
    </w:p>
    <w:p w14:paraId="47D57F26" w14:textId="77777777" w:rsidR="001D6A61" w:rsidRPr="000738FB" w:rsidRDefault="001D6A61" w:rsidP="000738FB">
      <w:pPr>
        <w:shd w:val="clear" w:color="auto" w:fill="FFFFFF"/>
        <w:spacing w:before="96" w:after="120" w:line="286" w:lineRule="atLeast"/>
        <w:jc w:val="both"/>
        <w:rPr>
          <w:rFonts w:cs="Arial"/>
          <w:color w:val="000000"/>
        </w:rPr>
      </w:pPr>
    </w:p>
    <w:p w14:paraId="647BAA72" w14:textId="77777777" w:rsidR="001D6A61" w:rsidRPr="00E43FB9" w:rsidRDefault="001D6A61" w:rsidP="00767287">
      <w:pPr>
        <w:pStyle w:val="Prrafodelista"/>
        <w:shd w:val="clear" w:color="auto" w:fill="FFFFFF"/>
        <w:spacing w:before="96" w:after="120" w:line="286" w:lineRule="atLeast"/>
        <w:jc w:val="both"/>
        <w:rPr>
          <w:rFonts w:cs="Arial"/>
          <w:color w:val="000000"/>
        </w:rPr>
      </w:pPr>
    </w:p>
    <w:p w14:paraId="7746C8DA" w14:textId="30431C03" w:rsidR="001D6A61" w:rsidRPr="0032191B" w:rsidRDefault="001D6A61" w:rsidP="000738FB">
      <w:pPr>
        <w:pStyle w:val="Ttulo2"/>
        <w:rPr>
          <w:rFonts w:asciiTheme="minorHAnsi" w:hAnsiTheme="minorHAnsi"/>
          <w:b/>
          <w:shd w:val="clear" w:color="auto" w:fill="FFFFFF"/>
        </w:rPr>
      </w:pPr>
      <w:bookmarkStart w:id="42" w:name="_Toc433965246"/>
      <w:r w:rsidRPr="0032191B">
        <w:rPr>
          <w:rFonts w:asciiTheme="minorHAnsi" w:hAnsiTheme="minorHAnsi"/>
          <w:b/>
          <w:color w:val="000000" w:themeColor="text1"/>
          <w:shd w:val="clear" w:color="auto" w:fill="FFFFFF"/>
        </w:rPr>
        <w:lastRenderedPageBreak/>
        <w:t>Estados para Requerimientos</w:t>
      </w:r>
      <w:r w:rsidR="000738FB" w:rsidRPr="0032191B">
        <w:rPr>
          <w:rFonts w:asciiTheme="minorHAnsi" w:hAnsiTheme="minorHAnsi"/>
          <w:b/>
          <w:color w:val="000000" w:themeColor="text1"/>
          <w:shd w:val="clear" w:color="auto" w:fill="FFFFFF"/>
        </w:rPr>
        <w:t xml:space="preserve"> de servicio</w:t>
      </w:r>
      <w:bookmarkEnd w:id="42"/>
    </w:p>
    <w:p w14:paraId="7194538B" w14:textId="125138E1" w:rsidR="001D6A61" w:rsidRPr="00E43FB9" w:rsidRDefault="001D6A61"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 xml:space="preserve">Los estados </w:t>
      </w:r>
      <w:r w:rsidR="00576F26" w:rsidRPr="00E43FB9">
        <w:rPr>
          <w:rFonts w:asciiTheme="minorHAnsi" w:hAnsiTheme="minorHAnsi" w:cs="Arial"/>
          <w:color w:val="000000"/>
          <w:sz w:val="22"/>
          <w:szCs w:val="22"/>
          <w:lang w:val="es-ES"/>
        </w:rPr>
        <w:t>creados bajo</w:t>
      </w:r>
      <w:r w:rsidRPr="00E43FB9">
        <w:rPr>
          <w:rFonts w:asciiTheme="minorHAnsi" w:hAnsiTheme="minorHAnsi" w:cs="Arial"/>
          <w:color w:val="000000"/>
          <w:sz w:val="22"/>
          <w:szCs w:val="22"/>
          <w:lang w:val="es-ES"/>
        </w:rPr>
        <w:t xml:space="preserve"> esta opción</w:t>
      </w:r>
      <w:r w:rsidR="00576F26" w:rsidRPr="00E43FB9">
        <w:rPr>
          <w:rFonts w:asciiTheme="minorHAnsi" w:hAnsiTheme="minorHAnsi" w:cs="Arial"/>
          <w:color w:val="000000"/>
          <w:sz w:val="22"/>
          <w:szCs w:val="22"/>
          <w:lang w:val="es-ES"/>
        </w:rPr>
        <w:t>, serán</w:t>
      </w:r>
      <w:r w:rsidRPr="00E43FB9">
        <w:rPr>
          <w:rFonts w:asciiTheme="minorHAnsi" w:hAnsiTheme="minorHAnsi" w:cs="Arial"/>
          <w:color w:val="000000"/>
          <w:sz w:val="22"/>
          <w:szCs w:val="22"/>
          <w:lang w:val="es-ES"/>
        </w:rPr>
        <w:t xml:space="preserve"> </w:t>
      </w:r>
      <w:r w:rsidR="00576F26" w:rsidRPr="00E43FB9">
        <w:rPr>
          <w:rFonts w:asciiTheme="minorHAnsi" w:hAnsiTheme="minorHAnsi" w:cs="Arial"/>
          <w:color w:val="000000"/>
          <w:sz w:val="22"/>
          <w:szCs w:val="22"/>
          <w:lang w:val="es-ES"/>
        </w:rPr>
        <w:t>aplicados</w:t>
      </w:r>
      <w:r w:rsidRPr="00E43FB9">
        <w:rPr>
          <w:rFonts w:asciiTheme="minorHAnsi" w:hAnsiTheme="minorHAnsi" w:cs="Arial"/>
          <w:color w:val="000000"/>
          <w:sz w:val="22"/>
          <w:szCs w:val="22"/>
          <w:lang w:val="es-ES"/>
        </w:rPr>
        <w:t xml:space="preserve"> en las consolas Windows y Web para la gestión de </w:t>
      </w:r>
      <w:r w:rsidRPr="00E43FB9">
        <w:rPr>
          <w:rFonts w:asciiTheme="minorHAnsi" w:hAnsiTheme="minorHAnsi" w:cs="Arial"/>
          <w:b/>
          <w:i/>
          <w:color w:val="000000"/>
          <w:sz w:val="22"/>
          <w:szCs w:val="22"/>
          <w:lang w:val="es-ES"/>
        </w:rPr>
        <w:t>Requerimientos de Servicio</w:t>
      </w:r>
      <w:r w:rsidRPr="00E43FB9">
        <w:rPr>
          <w:rFonts w:asciiTheme="minorHAnsi" w:hAnsiTheme="minorHAnsi" w:cs="Arial"/>
          <w:color w:val="000000"/>
          <w:sz w:val="22"/>
          <w:szCs w:val="22"/>
          <w:lang w:val="es-ES"/>
        </w:rPr>
        <w:t>.</w:t>
      </w:r>
    </w:p>
    <w:p w14:paraId="6256018B" w14:textId="3A981635" w:rsidR="001D6A61" w:rsidRPr="00E43FB9" w:rsidRDefault="00AE25D8" w:rsidP="00765AA6">
      <w:pPr>
        <w:pStyle w:val="NormalWeb"/>
        <w:numPr>
          <w:ilvl w:val="0"/>
          <w:numId w:val="14"/>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w:t>
      </w:r>
      <w:r w:rsidR="001D6A61" w:rsidRPr="00E43FB9">
        <w:rPr>
          <w:rFonts w:asciiTheme="minorHAnsi" w:hAnsiTheme="minorHAnsi" w:cs="Arial"/>
          <w:color w:val="000000"/>
          <w:sz w:val="22"/>
          <w:szCs w:val="22"/>
          <w:lang w:val="es-ES"/>
        </w:rPr>
        <w:t>, diríjase a</w:t>
      </w:r>
      <w:r w:rsidR="001D6A61" w:rsidRPr="00E43FB9">
        <w:rPr>
          <w:rStyle w:val="apple-converted-space"/>
          <w:rFonts w:asciiTheme="minorHAnsi" w:eastAsiaTheme="majorEastAsia" w:hAnsiTheme="minorHAnsi" w:cs="Arial"/>
          <w:color w:val="000000"/>
          <w:sz w:val="22"/>
          <w:szCs w:val="22"/>
          <w:lang w:val="es-ES"/>
        </w:rPr>
        <w:t> </w:t>
      </w:r>
      <w:r w:rsidR="001D6A61" w:rsidRPr="00E43FB9">
        <w:rPr>
          <w:rFonts w:asciiTheme="minorHAnsi" w:hAnsiTheme="minorHAnsi" w:cs="Arial"/>
          <w:b/>
          <w:bCs/>
          <w:i/>
          <w:color w:val="000000"/>
          <w:sz w:val="22"/>
          <w:szCs w:val="22"/>
          <w:lang w:val="es-ES"/>
        </w:rPr>
        <w:t>Opciones-&gt; Estados</w:t>
      </w:r>
      <w:r w:rsidR="001D6A61" w:rsidRPr="00E43FB9">
        <w:rPr>
          <w:rFonts w:asciiTheme="minorHAnsi" w:hAnsiTheme="minorHAnsi" w:cs="Arial"/>
          <w:b/>
          <w:bCs/>
          <w:color w:val="000000"/>
          <w:sz w:val="22"/>
          <w:szCs w:val="22"/>
          <w:lang w:val="es-ES"/>
        </w:rPr>
        <w:t>.</w:t>
      </w:r>
    </w:p>
    <w:p w14:paraId="188609B0" w14:textId="77777777" w:rsidR="001D6A61" w:rsidRPr="00E43FB9" w:rsidRDefault="001D6A61" w:rsidP="0032191B">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25CEF8B" wp14:editId="6CCD7141">
            <wp:extent cx="1724025" cy="1746809"/>
            <wp:effectExtent l="57150" t="57150" r="352425" b="349250"/>
            <wp:docPr id="7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92E76C2" w14:textId="77777777" w:rsidR="001D6A61" w:rsidRPr="00E43FB9" w:rsidRDefault="001D6A61" w:rsidP="00765AA6">
      <w:pPr>
        <w:pStyle w:val="Prrafodelista"/>
        <w:numPr>
          <w:ilvl w:val="0"/>
          <w:numId w:val="14"/>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i/>
          <w:color w:val="000000"/>
          <w:lang w:eastAsia="es-CO"/>
        </w:rPr>
        <w:t>Requerimientos de Servicio</w:t>
      </w:r>
      <w:r w:rsidRPr="00E43FB9">
        <w:rPr>
          <w:rFonts w:eastAsia="Times New Roman" w:cs="Arial"/>
          <w:b/>
          <w:color w:val="000000"/>
          <w:lang w:eastAsia="es-CO"/>
        </w:rPr>
        <w:t>.</w:t>
      </w:r>
    </w:p>
    <w:p w14:paraId="368ED7CE"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20F9BFD2" w14:textId="77777777" w:rsidR="001D6A61" w:rsidRPr="00E43FB9" w:rsidRDefault="001D6A61" w:rsidP="0032191B">
      <w:pPr>
        <w:pStyle w:val="Prrafodelista"/>
        <w:shd w:val="clear" w:color="auto" w:fill="FFFFFF"/>
        <w:spacing w:before="96" w:after="120" w:line="286" w:lineRule="atLeast"/>
        <w:jc w:val="center"/>
        <w:rPr>
          <w:rFonts w:cs="Arial"/>
          <w:color w:val="000000"/>
          <w:lang w:val="es-ES"/>
        </w:rPr>
      </w:pPr>
      <w:r w:rsidRPr="00E43FB9">
        <w:rPr>
          <w:rFonts w:eastAsia="Times New Roman" w:cs="Arial"/>
          <w:noProof/>
          <w:color w:val="000000"/>
          <w:lang w:eastAsia="es-CO"/>
        </w:rPr>
        <w:drawing>
          <wp:inline distT="0" distB="0" distL="0" distR="0" wp14:anchorId="361A538F" wp14:editId="04F598C4">
            <wp:extent cx="2905125" cy="295275"/>
            <wp:effectExtent l="57150" t="57150" r="352425" b="333375"/>
            <wp:docPr id="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840A7CB" w14:textId="77777777" w:rsidR="001D6A61" w:rsidRPr="00E43FB9" w:rsidRDefault="001D6A61" w:rsidP="00767287">
      <w:pPr>
        <w:pStyle w:val="Prrafodelista"/>
        <w:shd w:val="clear" w:color="auto" w:fill="FFFFFF"/>
        <w:spacing w:before="96" w:after="120" w:line="286" w:lineRule="atLeast"/>
        <w:jc w:val="both"/>
        <w:rPr>
          <w:rFonts w:cs="Arial"/>
          <w:color w:val="000000"/>
          <w:lang w:val="es-ES"/>
        </w:rPr>
      </w:pPr>
    </w:p>
    <w:p w14:paraId="5371DBAE" w14:textId="347F5268" w:rsidR="001D6A61" w:rsidRDefault="001D6A61" w:rsidP="00765AA6">
      <w:pPr>
        <w:pStyle w:val="Prrafodelista"/>
        <w:numPr>
          <w:ilvl w:val="0"/>
          <w:numId w:val="14"/>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barra de iconos horizontal, haga clic en </w:t>
      </w:r>
      <w:r w:rsidRPr="00E43FB9">
        <w:rPr>
          <w:noProof/>
          <w:lang w:eastAsia="es-CO"/>
        </w:rPr>
        <w:drawing>
          <wp:inline distT="0" distB="0" distL="0" distR="0" wp14:anchorId="6254E17D" wp14:editId="6D5B50C0">
            <wp:extent cx="571500" cy="257175"/>
            <wp:effectExtent l="0" t="0" r="0" b="9525"/>
            <wp:docPr id="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81141F" w:rsidRPr="00E43FB9">
        <w:rPr>
          <w:rFonts w:eastAsia="Times New Roman" w:cs="Arial"/>
          <w:color w:val="000000"/>
          <w:lang w:eastAsia="es-CO"/>
        </w:rPr>
        <w:t>; a</w:t>
      </w:r>
      <w:r w:rsidRPr="00E43FB9">
        <w:rPr>
          <w:rFonts w:eastAsia="Times New Roman" w:cs="Arial"/>
          <w:color w:val="000000"/>
          <w:lang w:eastAsia="es-CO"/>
        </w:rPr>
        <w:t>parecerá la siguiente Ventana:</w:t>
      </w:r>
    </w:p>
    <w:p w14:paraId="52B45083" w14:textId="77777777" w:rsidR="0032191B" w:rsidRPr="00E43FB9" w:rsidRDefault="0032191B" w:rsidP="0032191B">
      <w:pPr>
        <w:pStyle w:val="Prrafodelista"/>
        <w:shd w:val="clear" w:color="auto" w:fill="FFFFFF"/>
        <w:spacing w:before="96" w:after="120" w:line="286" w:lineRule="atLeast"/>
        <w:jc w:val="both"/>
        <w:rPr>
          <w:rFonts w:eastAsia="Times New Roman" w:cs="Arial"/>
          <w:color w:val="000000"/>
          <w:lang w:eastAsia="es-CO"/>
        </w:rPr>
      </w:pPr>
    </w:p>
    <w:p w14:paraId="5205803F" w14:textId="77777777" w:rsidR="001D6A61" w:rsidRPr="00E43FB9" w:rsidRDefault="001D6A61" w:rsidP="0032191B">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6335B582" wp14:editId="57B1952A">
            <wp:extent cx="5610225" cy="1990725"/>
            <wp:effectExtent l="57150" t="57150" r="371475" b="333375"/>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8F585DD" w14:textId="77777777" w:rsidR="00D4552D" w:rsidRPr="005C0348" w:rsidRDefault="00D4552D" w:rsidP="00765AA6">
      <w:pPr>
        <w:numPr>
          <w:ilvl w:val="0"/>
          <w:numId w:val="14"/>
        </w:numPr>
        <w:shd w:val="clear" w:color="auto" w:fill="FFFFFF"/>
        <w:spacing w:before="100" w:beforeAutospacing="1" w:after="24" w:line="286" w:lineRule="atLeast"/>
        <w:jc w:val="both"/>
        <w:rPr>
          <w:rFonts w:cs="Arial"/>
          <w:color w:val="000000"/>
        </w:rPr>
      </w:pPr>
      <w:r w:rsidRPr="00E43FB9">
        <w:rPr>
          <w:rFonts w:cs="Arial"/>
          <w:color w:val="000000"/>
          <w:lang w:val="es-ES"/>
        </w:rPr>
        <w:t>Ingrese el nombre del estado; realice su respectiva descripción; seleccione el color de fondo que lo representará, y defina el color de la letra de su preferencia para el nombre del estado.</w:t>
      </w:r>
    </w:p>
    <w:p w14:paraId="22340BED" w14:textId="77777777" w:rsidR="005C0348" w:rsidRPr="00E43FB9" w:rsidRDefault="005C0348" w:rsidP="005C0348">
      <w:pPr>
        <w:shd w:val="clear" w:color="auto" w:fill="FFFFFF"/>
        <w:spacing w:before="100" w:beforeAutospacing="1" w:after="24" w:line="286" w:lineRule="atLeast"/>
        <w:ind w:left="720"/>
        <w:jc w:val="both"/>
        <w:rPr>
          <w:rFonts w:cs="Arial"/>
          <w:color w:val="000000"/>
        </w:rPr>
      </w:pPr>
    </w:p>
    <w:p w14:paraId="5E71BE50" w14:textId="1BD0014F" w:rsidR="001D6A61" w:rsidRPr="00E43FB9" w:rsidRDefault="009A7B32" w:rsidP="00765AA6">
      <w:pPr>
        <w:pStyle w:val="Prrafodelista"/>
        <w:numPr>
          <w:ilvl w:val="0"/>
          <w:numId w:val="14"/>
        </w:numPr>
        <w:shd w:val="clear" w:color="auto" w:fill="FFFFFF"/>
        <w:spacing w:before="100" w:beforeAutospacing="1" w:after="24" w:line="286" w:lineRule="atLeast"/>
        <w:jc w:val="both"/>
        <w:rPr>
          <w:rFonts w:cs="Arial"/>
          <w:color w:val="000000"/>
        </w:rPr>
      </w:pPr>
      <w:r w:rsidRPr="00E43FB9">
        <w:rPr>
          <w:rFonts w:cs="Arial"/>
          <w:color w:val="000000"/>
          <w:lang w:val="es-ES"/>
        </w:rPr>
        <w:lastRenderedPageBreak/>
        <w:t>En la creación de E</w:t>
      </w:r>
      <w:r w:rsidR="001D6A61" w:rsidRPr="00E43FB9">
        <w:rPr>
          <w:rFonts w:cs="Arial"/>
          <w:color w:val="000000"/>
          <w:lang w:val="es-ES"/>
        </w:rPr>
        <w:t xml:space="preserve">stados para </w:t>
      </w:r>
      <w:r w:rsidR="001D6A61" w:rsidRPr="00E43FB9">
        <w:rPr>
          <w:rFonts w:cs="Arial"/>
          <w:b/>
          <w:i/>
          <w:color w:val="000000"/>
          <w:lang w:val="es-ES"/>
        </w:rPr>
        <w:t>Requerimientos de Servicio</w:t>
      </w:r>
      <w:r w:rsidR="001D6A61" w:rsidRPr="00E43FB9">
        <w:rPr>
          <w:rFonts w:cs="Arial"/>
          <w:color w:val="000000"/>
          <w:lang w:val="es-ES"/>
        </w:rPr>
        <w:t xml:space="preserve"> se</w:t>
      </w:r>
      <w:r w:rsidR="00630AAA" w:rsidRPr="00E43FB9">
        <w:rPr>
          <w:rFonts w:cs="Arial"/>
          <w:color w:val="000000"/>
          <w:lang w:val="es-ES"/>
        </w:rPr>
        <w:t xml:space="preserve"> podrán</w:t>
      </w:r>
      <w:r w:rsidR="001D6A61" w:rsidRPr="00E43FB9">
        <w:rPr>
          <w:rFonts w:cs="Arial"/>
          <w:color w:val="000000"/>
          <w:lang w:val="es-ES"/>
        </w:rPr>
        <w:t xml:space="preserve"> habilitar las siguientes opciones de acuerdo a los requ</w:t>
      </w:r>
      <w:r w:rsidR="00DB6D89" w:rsidRPr="00E43FB9">
        <w:rPr>
          <w:rFonts w:cs="Arial"/>
          <w:color w:val="000000"/>
          <w:lang w:val="es-ES"/>
        </w:rPr>
        <w:t>erimientos de cada proyecto:</w:t>
      </w:r>
    </w:p>
    <w:tbl>
      <w:tblPr>
        <w:tblW w:w="0" w:type="auto"/>
        <w:jc w:val="center"/>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1E6FFA0E" w14:textId="77777777" w:rsidTr="00DD41B2">
        <w:trPr>
          <w:trHeight w:val="83"/>
          <w:jc w:val="center"/>
        </w:trPr>
        <w:tc>
          <w:tcPr>
            <w:tcW w:w="2463" w:type="dxa"/>
            <w:tcBorders>
              <w:top w:val="single" w:sz="24" w:space="0" w:color="FFFFFF"/>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4C9EF0E8"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Calcular Tiempo</w:t>
            </w:r>
          </w:p>
        </w:tc>
        <w:tc>
          <w:tcPr>
            <w:tcW w:w="5654" w:type="dxa"/>
            <w:tcBorders>
              <w:top w:val="single" w:sz="24" w:space="0" w:color="FFFFFF"/>
              <w:left w:val="nil"/>
              <w:bottom w:val="single" w:sz="24" w:space="0" w:color="FFFFFF"/>
              <w:right w:val="single" w:sz="24" w:space="0" w:color="FFFFFF"/>
            </w:tcBorders>
            <w:shd w:val="clear" w:color="auto" w:fill="FFEDDD"/>
            <w:tcMar>
              <w:top w:w="0" w:type="dxa"/>
              <w:left w:w="70" w:type="dxa"/>
              <w:bottom w:w="0" w:type="dxa"/>
              <w:right w:w="70" w:type="dxa"/>
            </w:tcMar>
            <w:hideMark/>
          </w:tcPr>
          <w:p w14:paraId="088CD910" w14:textId="57191A57" w:rsidR="001D6A61" w:rsidRPr="00E43FB9" w:rsidRDefault="00C87E3B"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Permite que el tiempo siga siendo calculado en el caso, de acuerdo al SLA establecido en el mismo.</w:t>
            </w:r>
          </w:p>
        </w:tc>
      </w:tr>
      <w:tr w:rsidR="001D6A61" w:rsidRPr="00E43FB9" w14:paraId="4551E2E1" w14:textId="77777777" w:rsidTr="00DD41B2">
        <w:trPr>
          <w:trHeight w:val="172"/>
          <w:jc w:val="center"/>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48D8AA40"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Permitir Enrutamiento</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3B0837CF"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Permite el escalamiento el caso dentro del mismo estado.</w:t>
            </w:r>
          </w:p>
        </w:tc>
      </w:tr>
      <w:tr w:rsidR="001D6A61" w:rsidRPr="00E43FB9" w14:paraId="568945CC" w14:textId="77777777" w:rsidTr="00DD41B2">
        <w:trPr>
          <w:trHeight w:val="80"/>
          <w:jc w:val="center"/>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hideMark/>
          </w:tcPr>
          <w:p w14:paraId="7179B40B"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Estado solucionado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hideMark/>
          </w:tcPr>
          <w:p w14:paraId="64FCEFD2" w14:textId="677A0A0F" w:rsidR="001D6A61" w:rsidRPr="00E43FB9" w:rsidRDefault="00625C3A"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Se comportará como </w:t>
            </w:r>
            <w:r w:rsidRPr="00E43FB9">
              <w:rPr>
                <w:rFonts w:asciiTheme="minorHAnsi" w:hAnsiTheme="minorHAnsi" w:cs="Arial"/>
                <w:b/>
                <w:i/>
                <w:color w:val="000000"/>
                <w:sz w:val="22"/>
                <w:szCs w:val="22"/>
                <w:lang w:val="es-ES"/>
              </w:rPr>
              <w:t>estado solucionado</w:t>
            </w:r>
            <w:r w:rsidRPr="00E43FB9">
              <w:rPr>
                <w:rFonts w:asciiTheme="minorHAnsi" w:hAnsiTheme="minorHAnsi" w:cs="Arial"/>
                <w:color w:val="000000"/>
                <w:sz w:val="22"/>
                <w:szCs w:val="22"/>
                <w:lang w:val="es-ES"/>
              </w:rPr>
              <w:t>; también, se registrará la fecha en la cual el caso cambió a dicho estado, y obligará a que se diligencie el comentario de solución en el campo correspondiente.</w:t>
            </w:r>
          </w:p>
        </w:tc>
      </w:tr>
      <w:tr w:rsidR="001D6A61" w:rsidRPr="00E43FB9" w14:paraId="700855B9" w14:textId="77777777" w:rsidTr="00DD41B2">
        <w:trPr>
          <w:trHeight w:val="80"/>
          <w:jc w:val="center"/>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tcPr>
          <w:p w14:paraId="6B477C46"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Anulado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tcPr>
          <w:p w14:paraId="3077691D" w14:textId="67ECC46A" w:rsidR="001D6A61" w:rsidRPr="00E43FB9" w:rsidRDefault="00625C3A"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comportará como un estado final, en el cual el caso no tuvo ningún tratamiento; por lo tanto, en este tipo estado no se permitirá la edición del caso.</w:t>
            </w:r>
          </w:p>
        </w:tc>
      </w:tr>
      <w:tr w:rsidR="001D6A61" w:rsidRPr="00E43FB9" w14:paraId="462B0C04" w14:textId="77777777" w:rsidTr="00DD41B2">
        <w:trPr>
          <w:trHeight w:val="80"/>
          <w:jc w:val="center"/>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tcPr>
          <w:p w14:paraId="0ACD9265"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de Proveedor</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tcPr>
          <w:p w14:paraId="0B75EDA8"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7C78C1F4"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3FB598F0" w14:textId="77777777" w:rsidR="001D6A61" w:rsidRPr="00E43FB9" w:rsidRDefault="001D6A61" w:rsidP="00765AA6">
      <w:pPr>
        <w:pStyle w:val="Prrafodelista"/>
        <w:numPr>
          <w:ilvl w:val="0"/>
          <w:numId w:val="14"/>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Al finalizar con la creación del estado seleccione la opción</w:t>
      </w:r>
      <w:r w:rsidRPr="00E43FB9">
        <w:rPr>
          <w:noProof/>
          <w:lang w:eastAsia="es-CO"/>
        </w:rPr>
        <w:drawing>
          <wp:inline distT="0" distB="0" distL="0" distR="0" wp14:anchorId="5A075289" wp14:editId="65F63559">
            <wp:extent cx="740410" cy="235585"/>
            <wp:effectExtent l="0" t="0" r="2540" b="0"/>
            <wp:docPr id="7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34B90D39"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17D62A04" w14:textId="72DB534D" w:rsidR="000A54F1" w:rsidRPr="00E43FB9" w:rsidRDefault="000A54F1" w:rsidP="00765AA6">
      <w:pPr>
        <w:pStyle w:val="Prrafodelista"/>
        <w:numPr>
          <w:ilvl w:val="0"/>
          <w:numId w:val="13"/>
        </w:numPr>
        <w:shd w:val="clear" w:color="auto" w:fill="FFFFFF"/>
        <w:spacing w:before="96" w:after="120" w:line="286" w:lineRule="atLeast"/>
        <w:jc w:val="both"/>
        <w:rPr>
          <w:rFonts w:cs="Arial"/>
          <w:color w:val="000000"/>
        </w:rPr>
      </w:pPr>
      <w:r w:rsidRPr="00E43FB9">
        <w:rPr>
          <w:rFonts w:eastAsia="Times New Roman" w:cs="Arial"/>
          <w:color w:val="000000"/>
          <w:lang w:eastAsia="es-CO"/>
        </w:rPr>
        <w:t>Una vez el estado ha sido creado, éste, y los demás casos creados, podrán ser visualizados en la</w:t>
      </w:r>
      <w:r w:rsidR="009A7B32" w:rsidRPr="00E43FB9">
        <w:rPr>
          <w:rFonts w:eastAsia="Times New Roman" w:cs="Arial"/>
          <w:color w:val="000000"/>
          <w:lang w:eastAsia="es-CO"/>
        </w:rPr>
        <w:t xml:space="preserve"> L</w:t>
      </w:r>
      <w:r w:rsidRPr="00E43FB9">
        <w:rPr>
          <w:rFonts w:eastAsia="Times New Roman" w:cs="Arial"/>
          <w:color w:val="000000"/>
          <w:lang w:eastAsia="es-CO"/>
        </w:rPr>
        <w:t xml:space="preserve">ista de estados de </w:t>
      </w:r>
      <w:r w:rsidRPr="00E43FB9">
        <w:rPr>
          <w:rFonts w:eastAsia="Times New Roman" w:cs="Arial"/>
          <w:b/>
          <w:i/>
          <w:color w:val="000000"/>
          <w:lang w:eastAsia="es-CO"/>
        </w:rPr>
        <w:t>Requerimientos de Servicio</w:t>
      </w:r>
      <w:r w:rsidRPr="00E43FB9">
        <w:rPr>
          <w:rFonts w:eastAsia="Times New Roman" w:cs="Arial"/>
          <w:color w:val="000000"/>
          <w:lang w:eastAsia="es-CO"/>
        </w:rPr>
        <w:t xml:space="preserve">: </w:t>
      </w:r>
    </w:p>
    <w:p w14:paraId="5566F83F" w14:textId="77777777" w:rsidR="001D6A61" w:rsidRPr="00E43FB9" w:rsidRDefault="001D6A61" w:rsidP="00767287">
      <w:pPr>
        <w:pStyle w:val="Prrafodelista"/>
        <w:jc w:val="both"/>
        <w:rPr>
          <w:rFonts w:cs="Arial"/>
          <w:color w:val="000000"/>
        </w:rPr>
      </w:pPr>
    </w:p>
    <w:p w14:paraId="6A4E6C17" w14:textId="77777777" w:rsidR="001D6A61" w:rsidRPr="00E43FB9" w:rsidRDefault="001D6A61" w:rsidP="005C0348">
      <w:pPr>
        <w:pStyle w:val="Prrafodelista"/>
        <w:shd w:val="clear" w:color="auto" w:fill="FFFFFF"/>
        <w:spacing w:before="96" w:after="120" w:line="286" w:lineRule="atLeast"/>
        <w:jc w:val="center"/>
        <w:rPr>
          <w:rFonts w:cs="Arial"/>
          <w:color w:val="000000"/>
        </w:rPr>
      </w:pPr>
      <w:r w:rsidRPr="00E43FB9">
        <w:rPr>
          <w:rFonts w:cs="Arial"/>
          <w:noProof/>
          <w:color w:val="000000"/>
          <w:lang w:eastAsia="es-CO"/>
        </w:rPr>
        <w:drawing>
          <wp:inline distT="0" distB="0" distL="0" distR="0" wp14:anchorId="31698088" wp14:editId="2282E657">
            <wp:extent cx="2905125" cy="1038225"/>
            <wp:effectExtent l="57150" t="57150" r="352425" b="352425"/>
            <wp:docPr id="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5125" cy="10382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D959B13" w14:textId="77777777" w:rsidR="001D6A61" w:rsidRPr="00E43FB9" w:rsidRDefault="001D6A61" w:rsidP="00767287">
      <w:pPr>
        <w:pStyle w:val="Prrafodelista"/>
        <w:shd w:val="clear" w:color="auto" w:fill="FFFFFF"/>
        <w:spacing w:before="96" w:after="120" w:line="286" w:lineRule="atLeast"/>
        <w:jc w:val="both"/>
        <w:rPr>
          <w:rFonts w:cs="Arial"/>
          <w:color w:val="000000"/>
        </w:rPr>
      </w:pPr>
    </w:p>
    <w:p w14:paraId="107D1C0E" w14:textId="77777777" w:rsidR="001D6A61" w:rsidRDefault="001D6A61" w:rsidP="008063AE">
      <w:pPr>
        <w:shd w:val="clear" w:color="auto" w:fill="FFFFFF"/>
        <w:spacing w:before="96" w:after="120" w:line="286" w:lineRule="atLeast"/>
        <w:jc w:val="both"/>
        <w:rPr>
          <w:rFonts w:cs="Arial"/>
          <w:color w:val="000000"/>
        </w:rPr>
      </w:pPr>
    </w:p>
    <w:p w14:paraId="12CB49F6" w14:textId="77777777" w:rsidR="005C0348" w:rsidRDefault="005C0348" w:rsidP="008063AE">
      <w:pPr>
        <w:shd w:val="clear" w:color="auto" w:fill="FFFFFF"/>
        <w:spacing w:before="96" w:after="120" w:line="286" w:lineRule="atLeast"/>
        <w:jc w:val="both"/>
        <w:rPr>
          <w:rFonts w:cs="Arial"/>
          <w:color w:val="000000"/>
        </w:rPr>
      </w:pPr>
    </w:p>
    <w:p w14:paraId="1BE1183E" w14:textId="77777777" w:rsidR="005C0348" w:rsidRPr="008063AE" w:rsidRDefault="005C0348" w:rsidP="008063AE">
      <w:pPr>
        <w:shd w:val="clear" w:color="auto" w:fill="FFFFFF"/>
        <w:spacing w:before="96" w:after="120" w:line="286" w:lineRule="atLeast"/>
        <w:jc w:val="both"/>
        <w:rPr>
          <w:rFonts w:cs="Arial"/>
          <w:color w:val="000000"/>
        </w:rPr>
      </w:pPr>
    </w:p>
    <w:p w14:paraId="2AAA0022" w14:textId="06F2839D" w:rsidR="001D6A61" w:rsidRPr="005C0348" w:rsidRDefault="001D6A61" w:rsidP="005C0348">
      <w:pPr>
        <w:pStyle w:val="Ttulo2"/>
        <w:jc w:val="both"/>
        <w:rPr>
          <w:rFonts w:asciiTheme="minorHAnsi" w:hAnsiTheme="minorHAnsi"/>
          <w:b/>
          <w:color w:val="000000" w:themeColor="text1"/>
          <w:shd w:val="clear" w:color="auto" w:fill="FFFFFF"/>
        </w:rPr>
      </w:pPr>
      <w:bookmarkStart w:id="43" w:name="_Toc433965247"/>
      <w:r w:rsidRPr="005C0348">
        <w:rPr>
          <w:rFonts w:asciiTheme="minorHAnsi" w:hAnsiTheme="minorHAnsi"/>
          <w:b/>
          <w:color w:val="000000" w:themeColor="text1"/>
          <w:shd w:val="clear" w:color="auto" w:fill="FFFFFF"/>
        </w:rPr>
        <w:lastRenderedPageBreak/>
        <w:t>Est</w:t>
      </w:r>
      <w:r w:rsidR="008063AE" w:rsidRPr="005C0348">
        <w:rPr>
          <w:rFonts w:asciiTheme="minorHAnsi" w:hAnsiTheme="minorHAnsi"/>
          <w:b/>
          <w:color w:val="000000" w:themeColor="text1"/>
          <w:shd w:val="clear" w:color="auto" w:fill="FFFFFF"/>
        </w:rPr>
        <w:t>ados para Catálogo de Servicios</w:t>
      </w:r>
      <w:bookmarkEnd w:id="43"/>
    </w:p>
    <w:p w14:paraId="56D3D0EC" w14:textId="6F3A080E" w:rsidR="001D6A61" w:rsidRDefault="00535067" w:rsidP="00765AA6">
      <w:pPr>
        <w:pStyle w:val="NormalWeb"/>
        <w:numPr>
          <w:ilvl w:val="0"/>
          <w:numId w:val="15"/>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w:t>
      </w:r>
      <w:r w:rsidR="001D6A61" w:rsidRPr="00E43FB9">
        <w:rPr>
          <w:rFonts w:asciiTheme="minorHAnsi" w:hAnsiTheme="minorHAnsi" w:cs="Arial"/>
          <w:color w:val="000000"/>
          <w:sz w:val="22"/>
          <w:szCs w:val="22"/>
          <w:lang w:val="es-ES"/>
        </w:rPr>
        <w:t>, diríjase a</w:t>
      </w:r>
      <w:r w:rsidR="001D6A61" w:rsidRPr="00E43FB9">
        <w:rPr>
          <w:rStyle w:val="apple-converted-space"/>
          <w:rFonts w:asciiTheme="minorHAnsi" w:eastAsiaTheme="majorEastAsia" w:hAnsiTheme="minorHAnsi" w:cs="Arial"/>
          <w:color w:val="000000"/>
          <w:sz w:val="22"/>
          <w:szCs w:val="22"/>
          <w:lang w:val="es-ES"/>
        </w:rPr>
        <w:t> </w:t>
      </w:r>
      <w:r w:rsidR="001D6A61" w:rsidRPr="00E43FB9">
        <w:rPr>
          <w:rFonts w:asciiTheme="minorHAnsi" w:hAnsiTheme="minorHAnsi" w:cs="Arial"/>
          <w:b/>
          <w:bCs/>
          <w:i/>
          <w:color w:val="000000"/>
          <w:sz w:val="22"/>
          <w:szCs w:val="22"/>
          <w:lang w:val="es-ES"/>
        </w:rPr>
        <w:t>Opciones-&gt; Estados</w:t>
      </w:r>
      <w:r w:rsidR="001D6A61" w:rsidRPr="00E43FB9">
        <w:rPr>
          <w:rFonts w:asciiTheme="minorHAnsi" w:hAnsiTheme="minorHAnsi" w:cs="Arial"/>
          <w:b/>
          <w:bCs/>
          <w:color w:val="000000"/>
          <w:sz w:val="22"/>
          <w:szCs w:val="22"/>
          <w:lang w:val="es-ES"/>
        </w:rPr>
        <w:t>.</w:t>
      </w:r>
    </w:p>
    <w:p w14:paraId="4E65818B" w14:textId="77777777" w:rsidR="0027445F" w:rsidRPr="00E43FB9" w:rsidRDefault="0027445F" w:rsidP="0027445F">
      <w:pPr>
        <w:pStyle w:val="NormalWeb"/>
        <w:shd w:val="clear" w:color="auto" w:fill="FFFFFF"/>
        <w:spacing w:before="96" w:beforeAutospacing="0" w:after="120" w:afterAutospacing="0" w:line="286" w:lineRule="atLeast"/>
        <w:ind w:left="720"/>
        <w:jc w:val="both"/>
        <w:rPr>
          <w:rFonts w:asciiTheme="minorHAnsi" w:hAnsiTheme="minorHAnsi" w:cs="Arial"/>
          <w:b/>
          <w:bCs/>
          <w:color w:val="000000"/>
          <w:sz w:val="22"/>
          <w:szCs w:val="22"/>
          <w:lang w:val="es-ES"/>
        </w:rPr>
      </w:pPr>
    </w:p>
    <w:p w14:paraId="1702CCE5" w14:textId="77777777" w:rsidR="001D6A61" w:rsidRDefault="001D6A61" w:rsidP="005C0348">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1462B002" wp14:editId="1568C264">
            <wp:extent cx="1724025" cy="1746809"/>
            <wp:effectExtent l="57150" t="57150" r="352425" b="349250"/>
            <wp:docPr id="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7278EA2" w14:textId="77777777" w:rsidR="0027445F" w:rsidRPr="00E43FB9" w:rsidRDefault="0027445F" w:rsidP="005C0348">
      <w:pPr>
        <w:pStyle w:val="Prrafodelista"/>
        <w:shd w:val="clear" w:color="auto" w:fill="FFFFFF"/>
        <w:spacing w:before="96" w:after="120" w:line="286" w:lineRule="atLeast"/>
        <w:jc w:val="center"/>
        <w:rPr>
          <w:rFonts w:eastAsia="Times New Roman" w:cs="Arial"/>
          <w:color w:val="000000"/>
          <w:lang w:eastAsia="es-CO"/>
        </w:rPr>
      </w:pPr>
    </w:p>
    <w:p w14:paraId="617B3AE4" w14:textId="625C3E90" w:rsidR="001D6A61" w:rsidRPr="00E43FB9" w:rsidRDefault="001D6A61" w:rsidP="00765AA6">
      <w:pPr>
        <w:pStyle w:val="Prrafodelista"/>
        <w:numPr>
          <w:ilvl w:val="0"/>
          <w:numId w:val="15"/>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Pr="00E43FB9">
        <w:rPr>
          <w:rFonts w:eastAsia="Times New Roman" w:cs="Arial"/>
          <w:b/>
          <w:i/>
          <w:color w:val="000000"/>
          <w:lang w:eastAsia="es-CO"/>
        </w:rPr>
        <w:t>Catálogo de Servicios</w:t>
      </w:r>
      <w:r w:rsidR="002C6DEC" w:rsidRPr="00E43FB9">
        <w:rPr>
          <w:rFonts w:eastAsia="Times New Roman" w:cs="Arial"/>
          <w:b/>
          <w:color w:val="000000"/>
          <w:lang w:eastAsia="es-CO"/>
        </w:rPr>
        <w:t>:</w:t>
      </w:r>
    </w:p>
    <w:p w14:paraId="4F8F2487"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417937DE" w14:textId="77777777" w:rsidR="001D6A61" w:rsidRDefault="001D6A61" w:rsidP="0027445F">
      <w:pPr>
        <w:pStyle w:val="Prrafodelista"/>
        <w:shd w:val="clear" w:color="auto" w:fill="FFFFFF"/>
        <w:spacing w:before="96" w:after="120" w:line="286" w:lineRule="atLeast"/>
        <w:jc w:val="center"/>
        <w:rPr>
          <w:rFonts w:cs="Arial"/>
          <w:color w:val="000000"/>
          <w:lang w:val="es-ES"/>
        </w:rPr>
      </w:pPr>
      <w:r w:rsidRPr="00E43FB9">
        <w:rPr>
          <w:rFonts w:eastAsia="Times New Roman" w:cs="Arial"/>
          <w:noProof/>
          <w:color w:val="000000"/>
          <w:lang w:eastAsia="es-CO"/>
        </w:rPr>
        <w:drawing>
          <wp:inline distT="0" distB="0" distL="0" distR="0" wp14:anchorId="0E3EDE44" wp14:editId="589B5329">
            <wp:extent cx="2857500" cy="371475"/>
            <wp:effectExtent l="57150" t="57150" r="361950" b="333375"/>
            <wp:docPr id="7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3714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397AE3A" w14:textId="77777777" w:rsidR="0027445F" w:rsidRPr="00E43FB9" w:rsidRDefault="0027445F" w:rsidP="0027445F">
      <w:pPr>
        <w:pStyle w:val="Prrafodelista"/>
        <w:shd w:val="clear" w:color="auto" w:fill="FFFFFF"/>
        <w:spacing w:before="96" w:after="120" w:line="286" w:lineRule="atLeast"/>
        <w:jc w:val="center"/>
        <w:rPr>
          <w:rFonts w:cs="Arial"/>
          <w:color w:val="000000"/>
          <w:lang w:val="es-ES"/>
        </w:rPr>
      </w:pPr>
    </w:p>
    <w:p w14:paraId="62611DE8" w14:textId="3D80F517" w:rsidR="001D6A61" w:rsidRDefault="001D6A61" w:rsidP="00765AA6">
      <w:pPr>
        <w:pStyle w:val="Prrafodelista"/>
        <w:numPr>
          <w:ilvl w:val="0"/>
          <w:numId w:val="15"/>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En la barra de iconos horizontal, haga clic en</w:t>
      </w:r>
      <w:r w:rsidR="003C53B7" w:rsidRPr="00E43FB9">
        <w:rPr>
          <w:noProof/>
          <w:lang w:eastAsia="es-CO"/>
        </w:rPr>
        <w:t xml:space="preserve"> </w:t>
      </w:r>
      <w:r w:rsidRPr="00E43FB9">
        <w:rPr>
          <w:noProof/>
          <w:lang w:eastAsia="es-CO"/>
        </w:rPr>
        <w:drawing>
          <wp:inline distT="0" distB="0" distL="0" distR="0" wp14:anchorId="168CB536" wp14:editId="2F108341">
            <wp:extent cx="571500" cy="257175"/>
            <wp:effectExtent l="0" t="0" r="0" b="9525"/>
            <wp:docPr id="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3C53B7" w:rsidRPr="00E43FB9">
        <w:rPr>
          <w:rFonts w:eastAsia="Times New Roman" w:cs="Arial"/>
          <w:color w:val="000000"/>
          <w:lang w:eastAsia="es-CO"/>
        </w:rPr>
        <w:t>; aparecerá la siguiente v</w:t>
      </w:r>
      <w:r w:rsidRPr="00E43FB9">
        <w:rPr>
          <w:rFonts w:eastAsia="Times New Roman" w:cs="Arial"/>
          <w:color w:val="000000"/>
          <w:lang w:eastAsia="es-CO"/>
        </w:rPr>
        <w:t>entana:</w:t>
      </w:r>
    </w:p>
    <w:p w14:paraId="5D03A496" w14:textId="77777777" w:rsidR="0027445F" w:rsidRPr="00E43FB9" w:rsidRDefault="0027445F" w:rsidP="0027445F">
      <w:pPr>
        <w:pStyle w:val="Prrafodelista"/>
        <w:shd w:val="clear" w:color="auto" w:fill="FFFFFF"/>
        <w:spacing w:before="96" w:after="120" w:line="286" w:lineRule="atLeast"/>
        <w:jc w:val="both"/>
        <w:rPr>
          <w:rFonts w:eastAsia="Times New Roman" w:cs="Arial"/>
          <w:color w:val="000000"/>
          <w:lang w:eastAsia="es-CO"/>
        </w:rPr>
      </w:pPr>
    </w:p>
    <w:p w14:paraId="42C53A74"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23604092" w14:textId="77777777" w:rsidR="001D6A61" w:rsidRPr="00E43FB9" w:rsidRDefault="001D6A61" w:rsidP="0027445F">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278815A7" wp14:editId="71E3E217">
            <wp:extent cx="5610225" cy="1962150"/>
            <wp:effectExtent l="57150" t="57150" r="371475" b="342900"/>
            <wp:docPr id="8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CB807FE" w14:textId="77777777" w:rsidR="00184708" w:rsidRDefault="00184708" w:rsidP="00767287">
      <w:pPr>
        <w:pStyle w:val="Prrafodelista"/>
        <w:shd w:val="clear" w:color="auto" w:fill="FFFFFF"/>
        <w:spacing w:before="96" w:after="120" w:line="286" w:lineRule="atLeast"/>
        <w:jc w:val="both"/>
        <w:rPr>
          <w:rFonts w:eastAsia="Times New Roman" w:cs="Arial"/>
          <w:color w:val="000000"/>
          <w:lang w:eastAsia="es-CO"/>
        </w:rPr>
      </w:pPr>
    </w:p>
    <w:p w14:paraId="33276A50" w14:textId="77777777" w:rsidR="0027445F" w:rsidRPr="00E43FB9" w:rsidRDefault="0027445F" w:rsidP="00767287">
      <w:pPr>
        <w:pStyle w:val="Prrafodelista"/>
        <w:shd w:val="clear" w:color="auto" w:fill="FFFFFF"/>
        <w:spacing w:before="96" w:after="120" w:line="286" w:lineRule="atLeast"/>
        <w:jc w:val="both"/>
        <w:rPr>
          <w:rFonts w:eastAsia="Times New Roman" w:cs="Arial"/>
          <w:color w:val="000000"/>
          <w:lang w:eastAsia="es-CO"/>
        </w:rPr>
      </w:pPr>
    </w:p>
    <w:p w14:paraId="40840126" w14:textId="7CB07377" w:rsidR="00E33BCB" w:rsidRPr="008B6A98" w:rsidRDefault="001D6A61" w:rsidP="00767287">
      <w:pPr>
        <w:pStyle w:val="Prrafodelista"/>
        <w:numPr>
          <w:ilvl w:val="0"/>
          <w:numId w:val="15"/>
        </w:numPr>
        <w:shd w:val="clear" w:color="auto" w:fill="FFFFFF"/>
        <w:spacing w:before="100" w:beforeAutospacing="1" w:after="24" w:line="286" w:lineRule="atLeast"/>
        <w:jc w:val="both"/>
        <w:rPr>
          <w:rFonts w:cs="Arial"/>
          <w:color w:val="000000"/>
        </w:rPr>
      </w:pPr>
      <w:r w:rsidRPr="00E43FB9">
        <w:rPr>
          <w:rFonts w:cs="Arial"/>
          <w:color w:val="000000"/>
          <w:lang w:val="es-ES"/>
        </w:rPr>
        <w:lastRenderedPageBreak/>
        <w:t>Ingrese</w:t>
      </w:r>
      <w:r w:rsidR="00184708" w:rsidRPr="00E43FB9">
        <w:rPr>
          <w:rFonts w:cs="Arial"/>
          <w:color w:val="000000"/>
          <w:lang w:val="es-ES"/>
        </w:rPr>
        <w:t xml:space="preserve"> el nombre del estado; realice su respectiva descripción; seleccione el color de fondo que lo representará, y defina el color de la letra de su preferencia para el nombre del estado.</w:t>
      </w:r>
    </w:p>
    <w:p w14:paraId="2D711EE9" w14:textId="351D09E2" w:rsidR="001D6A61" w:rsidRPr="00E43FB9" w:rsidRDefault="001D6A61" w:rsidP="00767287">
      <w:pPr>
        <w:shd w:val="clear" w:color="auto" w:fill="FFFFFF"/>
        <w:spacing w:before="100" w:beforeAutospacing="1" w:after="24" w:line="286" w:lineRule="atLeast"/>
        <w:jc w:val="both"/>
        <w:rPr>
          <w:rFonts w:cs="Arial"/>
          <w:color w:val="000000"/>
          <w:lang w:val="es-ES"/>
        </w:rPr>
      </w:pPr>
      <w:r w:rsidRPr="00E43FB9">
        <w:rPr>
          <w:rFonts w:cs="Arial"/>
          <w:color w:val="000000"/>
          <w:lang w:val="es-ES"/>
        </w:rPr>
        <w:t xml:space="preserve">En la creación de Estados para </w:t>
      </w:r>
      <w:r w:rsidRPr="00E43FB9">
        <w:rPr>
          <w:rFonts w:cs="Arial"/>
          <w:b/>
          <w:i/>
          <w:color w:val="000000"/>
          <w:lang w:val="es-ES"/>
        </w:rPr>
        <w:t>Catálogo de servicios</w:t>
      </w:r>
      <w:r w:rsidRPr="00E43FB9">
        <w:rPr>
          <w:rFonts w:cs="Arial"/>
          <w:color w:val="000000"/>
          <w:lang w:val="es-ES"/>
        </w:rPr>
        <w:t xml:space="preserve"> se </w:t>
      </w:r>
      <w:r w:rsidR="003D3094" w:rsidRPr="00E43FB9">
        <w:rPr>
          <w:rFonts w:cs="Arial"/>
          <w:color w:val="000000"/>
          <w:lang w:val="es-ES"/>
        </w:rPr>
        <w:t>podrán</w:t>
      </w:r>
      <w:r w:rsidRPr="00E43FB9">
        <w:rPr>
          <w:rFonts w:cs="Arial"/>
          <w:color w:val="000000"/>
          <w:lang w:val="es-ES"/>
        </w:rPr>
        <w:t xml:space="preserve"> habilitar las siguientes opciones de acuerdo a los requerimientos </w:t>
      </w:r>
      <w:r w:rsidR="005702D8" w:rsidRPr="00E43FB9">
        <w:rPr>
          <w:rFonts w:cs="Arial"/>
          <w:color w:val="000000"/>
          <w:lang w:val="es-ES"/>
        </w:rPr>
        <w:t>de cada proyecto:</w:t>
      </w:r>
    </w:p>
    <w:p w14:paraId="67BBA935" w14:textId="77777777" w:rsidR="001D6A61" w:rsidRPr="00E43FB9" w:rsidRDefault="001D6A61" w:rsidP="00767287">
      <w:pPr>
        <w:shd w:val="clear" w:color="auto" w:fill="FFFFFF"/>
        <w:spacing w:before="100" w:beforeAutospacing="1" w:after="24" w:line="286" w:lineRule="atLeast"/>
        <w:jc w:val="both"/>
        <w:rPr>
          <w:rFonts w:cs="Arial"/>
          <w:color w:val="000000"/>
          <w:lang w:val="es-ES"/>
        </w:rPr>
      </w:pPr>
    </w:p>
    <w:tbl>
      <w:tblPr>
        <w:tblW w:w="0" w:type="auto"/>
        <w:jc w:val="center"/>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162B1C94" w14:textId="77777777" w:rsidTr="00DD41B2">
        <w:trPr>
          <w:trHeight w:val="80"/>
          <w:jc w:val="center"/>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tcPr>
          <w:p w14:paraId="25574AEB"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Activo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tcPr>
          <w:p w14:paraId="20E1EC18" w14:textId="7FFD75B4" w:rsidR="001D6A61" w:rsidRPr="00E43FB9" w:rsidRDefault="001969D4"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Significa que se puede hacer uso el servicio.</w:t>
            </w:r>
          </w:p>
        </w:tc>
      </w:tr>
      <w:tr w:rsidR="001D6A61" w:rsidRPr="00E43FB9" w14:paraId="7DB6ABBA" w14:textId="77777777" w:rsidTr="00DD41B2">
        <w:trPr>
          <w:trHeight w:val="80"/>
          <w:jc w:val="center"/>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tcPr>
          <w:p w14:paraId="0EF414AA"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de Proveedor</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tcPr>
          <w:p w14:paraId="44C96864"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63E6F1E2" w14:textId="77777777" w:rsidR="001D6A61" w:rsidRPr="00E43FB9" w:rsidRDefault="001D6A61" w:rsidP="00765AA6">
      <w:pPr>
        <w:pStyle w:val="Prrafodelista"/>
        <w:numPr>
          <w:ilvl w:val="0"/>
          <w:numId w:val="15"/>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Al finalizar con la creación del estado seleccione la opción</w:t>
      </w:r>
      <w:r w:rsidRPr="00E43FB9">
        <w:rPr>
          <w:noProof/>
          <w:lang w:eastAsia="es-CO"/>
        </w:rPr>
        <w:drawing>
          <wp:inline distT="0" distB="0" distL="0" distR="0" wp14:anchorId="418DC025" wp14:editId="761110BF">
            <wp:extent cx="740410" cy="235585"/>
            <wp:effectExtent l="0" t="0" r="2540" b="0"/>
            <wp:docPr id="8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Pr="00E43FB9">
        <w:rPr>
          <w:rFonts w:eastAsia="Times New Roman" w:cs="Arial"/>
          <w:color w:val="000000"/>
          <w:lang w:eastAsia="es-CO"/>
        </w:rPr>
        <w:t>.</w:t>
      </w:r>
    </w:p>
    <w:p w14:paraId="2DDA59EC"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7FC3F7DC" w14:textId="5C065456" w:rsidR="00312869" w:rsidRPr="00E43FB9" w:rsidRDefault="00312869" w:rsidP="00765AA6">
      <w:pPr>
        <w:pStyle w:val="Prrafodelista"/>
        <w:numPr>
          <w:ilvl w:val="0"/>
          <w:numId w:val="15"/>
        </w:numPr>
        <w:shd w:val="clear" w:color="auto" w:fill="FFFFFF"/>
        <w:spacing w:before="96" w:after="120" w:line="286" w:lineRule="atLeast"/>
        <w:jc w:val="both"/>
        <w:rPr>
          <w:rFonts w:cs="Arial"/>
          <w:color w:val="000000"/>
        </w:rPr>
      </w:pPr>
      <w:r w:rsidRPr="00E43FB9">
        <w:rPr>
          <w:rFonts w:eastAsia="Times New Roman" w:cs="Arial"/>
          <w:color w:val="000000"/>
          <w:lang w:eastAsia="es-CO"/>
        </w:rPr>
        <w:t xml:space="preserve">Una vez el estado ha sido creado, éste, y los demás casos creados, podrán ser visualizados en la lista de estados de </w:t>
      </w:r>
      <w:r w:rsidR="0078403C" w:rsidRPr="00E43FB9">
        <w:rPr>
          <w:rFonts w:eastAsia="Times New Roman" w:cs="Arial"/>
          <w:b/>
          <w:i/>
          <w:color w:val="000000"/>
          <w:lang w:eastAsia="es-CO"/>
        </w:rPr>
        <w:t>Catálogos</w:t>
      </w:r>
      <w:r w:rsidRPr="00E43FB9">
        <w:rPr>
          <w:rFonts w:eastAsia="Times New Roman" w:cs="Arial"/>
          <w:b/>
          <w:i/>
          <w:color w:val="000000"/>
          <w:lang w:eastAsia="es-CO"/>
        </w:rPr>
        <w:t xml:space="preserve"> de Servicio</w:t>
      </w:r>
      <w:r w:rsidRPr="00E43FB9">
        <w:rPr>
          <w:rFonts w:eastAsia="Times New Roman" w:cs="Arial"/>
          <w:color w:val="000000"/>
          <w:lang w:eastAsia="es-CO"/>
        </w:rPr>
        <w:t xml:space="preserve">: </w:t>
      </w:r>
    </w:p>
    <w:p w14:paraId="1C08BE71" w14:textId="77777777" w:rsidR="00312869" w:rsidRPr="00E43FB9" w:rsidRDefault="00312869" w:rsidP="00767287">
      <w:pPr>
        <w:pStyle w:val="Prrafodelista"/>
        <w:jc w:val="both"/>
        <w:rPr>
          <w:rFonts w:cs="Arial"/>
          <w:color w:val="000000"/>
        </w:rPr>
      </w:pPr>
    </w:p>
    <w:p w14:paraId="3CED6C7C" w14:textId="77777777" w:rsidR="001D6A61" w:rsidRPr="00E43FB9" w:rsidRDefault="001D6A61" w:rsidP="00767287">
      <w:pPr>
        <w:pStyle w:val="Prrafodelista"/>
        <w:jc w:val="both"/>
        <w:rPr>
          <w:rFonts w:cs="Arial"/>
          <w:color w:val="000000"/>
        </w:rPr>
      </w:pPr>
    </w:p>
    <w:p w14:paraId="4FCF1DC5" w14:textId="589499CD" w:rsidR="001D6A61" w:rsidRPr="007B2776" w:rsidRDefault="001D6A61" w:rsidP="007B2776">
      <w:pPr>
        <w:pStyle w:val="Prrafodelista"/>
        <w:shd w:val="clear" w:color="auto" w:fill="FFFFFF"/>
        <w:spacing w:before="96" w:after="120" w:line="286" w:lineRule="atLeast"/>
        <w:jc w:val="center"/>
        <w:rPr>
          <w:rFonts w:cs="Arial"/>
          <w:color w:val="000000"/>
        </w:rPr>
      </w:pPr>
      <w:r w:rsidRPr="00E43FB9">
        <w:rPr>
          <w:rFonts w:cs="Arial"/>
          <w:noProof/>
          <w:color w:val="000000"/>
          <w:lang w:eastAsia="es-CO"/>
        </w:rPr>
        <w:drawing>
          <wp:inline distT="0" distB="0" distL="0" distR="0" wp14:anchorId="07BC7044" wp14:editId="4256E083">
            <wp:extent cx="2952750" cy="1095375"/>
            <wp:effectExtent l="57150" t="57150" r="361950" b="352425"/>
            <wp:docPr id="8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0" cy="10953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7B5F1FF" w14:textId="77777777" w:rsidR="001D6A61" w:rsidRPr="007B2776" w:rsidRDefault="001D6A61" w:rsidP="00260CAC">
      <w:pPr>
        <w:pStyle w:val="Ttulo2"/>
        <w:rPr>
          <w:rFonts w:asciiTheme="minorHAnsi" w:hAnsiTheme="minorHAnsi"/>
          <w:b/>
          <w:color w:val="000000" w:themeColor="text1"/>
          <w:shd w:val="clear" w:color="auto" w:fill="FFFFFF"/>
        </w:rPr>
      </w:pPr>
      <w:bookmarkStart w:id="44" w:name="_Toc433965248"/>
      <w:r w:rsidRPr="007B2776">
        <w:rPr>
          <w:rFonts w:asciiTheme="minorHAnsi" w:hAnsiTheme="minorHAnsi"/>
          <w:b/>
          <w:color w:val="000000" w:themeColor="text1"/>
          <w:shd w:val="clear" w:color="auto" w:fill="FFFFFF"/>
        </w:rPr>
        <w:t>Estados para Artículos</w:t>
      </w:r>
      <w:bookmarkEnd w:id="44"/>
    </w:p>
    <w:p w14:paraId="7A119EE5" w14:textId="1B5902CC" w:rsidR="001D6A61" w:rsidRPr="00E43FB9" w:rsidRDefault="00E33BCB" w:rsidP="00765AA6">
      <w:pPr>
        <w:pStyle w:val="NormalWeb"/>
        <w:numPr>
          <w:ilvl w:val="0"/>
          <w:numId w:val="16"/>
        </w:numPr>
        <w:shd w:val="clear" w:color="auto" w:fill="FFFFFF"/>
        <w:spacing w:before="96" w:beforeAutospacing="0" w:after="120" w:afterAutospacing="0" w:line="286" w:lineRule="atLeast"/>
        <w:jc w:val="both"/>
        <w:rPr>
          <w:rFonts w:asciiTheme="minorHAnsi" w:hAnsiTheme="minorHAnsi" w:cs="Arial"/>
          <w:b/>
          <w:bCs/>
          <w:color w:val="000000"/>
          <w:sz w:val="22"/>
          <w:szCs w:val="22"/>
          <w:lang w:val="es-ES"/>
        </w:rPr>
      </w:pPr>
      <w:r w:rsidRPr="00E43FB9">
        <w:rPr>
          <w:rFonts w:asciiTheme="minorHAnsi" w:hAnsiTheme="minorHAnsi" w:cs="Arial"/>
          <w:color w:val="000000"/>
          <w:sz w:val="22"/>
          <w:szCs w:val="22"/>
          <w:lang w:val="es-ES"/>
        </w:rPr>
        <w:t xml:space="preserve">Desde la barra de </w:t>
      </w:r>
      <w:r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w:t>
      </w:r>
      <w:r w:rsidR="001D6A61" w:rsidRPr="00E43FB9">
        <w:rPr>
          <w:rFonts w:asciiTheme="minorHAnsi" w:hAnsiTheme="minorHAnsi" w:cs="Arial"/>
          <w:color w:val="000000"/>
          <w:sz w:val="22"/>
          <w:szCs w:val="22"/>
          <w:lang w:val="es-ES"/>
        </w:rPr>
        <w:t>, diríjase a</w:t>
      </w:r>
      <w:r w:rsidR="001D6A61" w:rsidRPr="00E43FB9">
        <w:rPr>
          <w:rStyle w:val="apple-converted-space"/>
          <w:rFonts w:asciiTheme="minorHAnsi" w:eastAsiaTheme="majorEastAsia" w:hAnsiTheme="minorHAnsi" w:cs="Arial"/>
          <w:color w:val="000000"/>
          <w:sz w:val="22"/>
          <w:szCs w:val="22"/>
          <w:lang w:val="es-ES"/>
        </w:rPr>
        <w:t> </w:t>
      </w:r>
      <w:r w:rsidR="001D6A61" w:rsidRPr="007B2776">
        <w:rPr>
          <w:rFonts w:asciiTheme="minorHAnsi" w:hAnsiTheme="minorHAnsi" w:cs="Arial"/>
          <w:b/>
          <w:bCs/>
          <w:i/>
          <w:color w:val="000000" w:themeColor="text1"/>
          <w:sz w:val="22"/>
          <w:szCs w:val="22"/>
          <w:lang w:val="es-ES"/>
        </w:rPr>
        <w:t>Opciones-&gt; Estados.</w:t>
      </w:r>
    </w:p>
    <w:p w14:paraId="1109C08A" w14:textId="77777777" w:rsidR="001D6A61" w:rsidRPr="00E43FB9" w:rsidRDefault="001D6A61" w:rsidP="007B2776">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1C4D5E73" wp14:editId="0B8A84D7">
            <wp:extent cx="1724025" cy="1746809"/>
            <wp:effectExtent l="57150" t="57150" r="352425" b="349250"/>
            <wp:docPr id="8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178" cy="17550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E2C1FA9" w14:textId="7E8FF2D5" w:rsidR="001D6A61" w:rsidRPr="00E43FB9" w:rsidRDefault="001D6A61" w:rsidP="00765AA6">
      <w:pPr>
        <w:pStyle w:val="Prrafodelista"/>
        <w:numPr>
          <w:ilvl w:val="0"/>
          <w:numId w:val="1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lastRenderedPageBreak/>
        <w:t xml:space="preserve">En la opción </w:t>
      </w:r>
      <w:r w:rsidRPr="00E43FB9">
        <w:rPr>
          <w:rFonts w:eastAsia="Times New Roman" w:cs="Arial"/>
          <w:b/>
          <w:i/>
          <w:color w:val="000000"/>
          <w:lang w:eastAsia="es-CO"/>
        </w:rPr>
        <w:t>Categoría</w:t>
      </w:r>
      <w:r w:rsidRPr="00E43FB9">
        <w:rPr>
          <w:rFonts w:eastAsia="Times New Roman" w:cs="Arial"/>
          <w:color w:val="000000"/>
          <w:lang w:eastAsia="es-CO"/>
        </w:rPr>
        <w:t xml:space="preserve">, seleccione </w:t>
      </w:r>
      <w:r w:rsidR="00332BB9" w:rsidRPr="00E43FB9">
        <w:rPr>
          <w:rFonts w:eastAsia="Times New Roman" w:cs="Arial"/>
          <w:b/>
          <w:i/>
          <w:color w:val="000000"/>
          <w:lang w:eastAsia="es-CO"/>
        </w:rPr>
        <w:t>Artículos:</w:t>
      </w:r>
    </w:p>
    <w:p w14:paraId="3DC772B5" w14:textId="77777777" w:rsidR="001D6A61" w:rsidRPr="00E43FB9" w:rsidRDefault="001D6A61" w:rsidP="00767287">
      <w:pPr>
        <w:pStyle w:val="Prrafodelista"/>
        <w:shd w:val="clear" w:color="auto" w:fill="FFFFFF"/>
        <w:spacing w:before="96" w:after="120" w:line="286" w:lineRule="atLeast"/>
        <w:jc w:val="both"/>
        <w:rPr>
          <w:rFonts w:eastAsia="Times New Roman" w:cs="Arial"/>
          <w:b/>
          <w:color w:val="000000"/>
          <w:lang w:eastAsia="es-CO"/>
        </w:rPr>
      </w:pPr>
    </w:p>
    <w:p w14:paraId="1ED89805" w14:textId="79B14EBB" w:rsidR="001D6A61" w:rsidRPr="00E43FB9" w:rsidRDefault="001D6A61" w:rsidP="007B2776">
      <w:pPr>
        <w:pStyle w:val="Prrafodelista"/>
        <w:shd w:val="clear" w:color="auto" w:fill="FFFFFF"/>
        <w:spacing w:before="96" w:after="120" w:line="286" w:lineRule="atLeast"/>
        <w:jc w:val="center"/>
        <w:rPr>
          <w:rFonts w:cs="Arial"/>
          <w:color w:val="000000"/>
          <w:lang w:val="es-ES"/>
        </w:rPr>
      </w:pPr>
      <w:r w:rsidRPr="00E43FB9">
        <w:rPr>
          <w:rFonts w:cs="Arial"/>
          <w:noProof/>
          <w:color w:val="000000"/>
          <w:lang w:eastAsia="es-CO"/>
        </w:rPr>
        <w:drawing>
          <wp:inline distT="0" distB="0" distL="0" distR="0" wp14:anchorId="6418BC4B" wp14:editId="5934ABA3">
            <wp:extent cx="2847975" cy="371475"/>
            <wp:effectExtent l="57150" t="57150" r="352425" b="3333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7975" cy="3714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9312CF0" w14:textId="15EC014B" w:rsidR="001D6A61" w:rsidRDefault="001D6A61" w:rsidP="00765AA6">
      <w:pPr>
        <w:pStyle w:val="Prrafodelista"/>
        <w:numPr>
          <w:ilvl w:val="0"/>
          <w:numId w:val="16"/>
        </w:num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En la barra de iconos horizontal, haga clic en </w:t>
      </w:r>
      <w:r w:rsidRPr="00E43FB9">
        <w:rPr>
          <w:noProof/>
          <w:lang w:eastAsia="es-CO"/>
        </w:rPr>
        <w:drawing>
          <wp:inline distT="0" distB="0" distL="0" distR="0" wp14:anchorId="29125F62" wp14:editId="40E2021A">
            <wp:extent cx="571500" cy="257175"/>
            <wp:effectExtent l="0" t="0" r="0" b="9525"/>
            <wp:docPr id="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A6C43" w:rsidRPr="00E43FB9">
        <w:rPr>
          <w:rFonts w:eastAsia="Times New Roman" w:cs="Arial"/>
          <w:color w:val="000000"/>
          <w:lang w:eastAsia="es-CO"/>
        </w:rPr>
        <w:t>; a</w:t>
      </w:r>
      <w:r w:rsidRPr="00E43FB9">
        <w:rPr>
          <w:rFonts w:eastAsia="Times New Roman" w:cs="Arial"/>
          <w:color w:val="000000"/>
          <w:lang w:eastAsia="es-CO"/>
        </w:rPr>
        <w:t>parecerá la siguiente</w:t>
      </w:r>
      <w:r w:rsidR="00FA6C43" w:rsidRPr="00E43FB9">
        <w:rPr>
          <w:rFonts w:eastAsia="Times New Roman" w:cs="Arial"/>
          <w:color w:val="000000"/>
          <w:lang w:eastAsia="es-CO"/>
        </w:rPr>
        <w:t xml:space="preserve"> ventana</w:t>
      </w:r>
      <w:r w:rsidRPr="00E43FB9">
        <w:rPr>
          <w:rFonts w:eastAsia="Times New Roman" w:cs="Arial"/>
          <w:color w:val="000000"/>
          <w:lang w:eastAsia="es-CO"/>
        </w:rPr>
        <w:t>:</w:t>
      </w:r>
    </w:p>
    <w:p w14:paraId="22265AA4" w14:textId="77777777" w:rsidR="007B2776" w:rsidRPr="005F2772" w:rsidRDefault="007B2776" w:rsidP="007B2776">
      <w:pPr>
        <w:pStyle w:val="Prrafodelista"/>
        <w:shd w:val="clear" w:color="auto" w:fill="FFFFFF"/>
        <w:spacing w:before="96" w:after="120" w:line="286" w:lineRule="atLeast"/>
        <w:jc w:val="both"/>
        <w:rPr>
          <w:rFonts w:eastAsia="Times New Roman" w:cs="Arial"/>
          <w:color w:val="000000"/>
          <w:lang w:eastAsia="es-CO"/>
        </w:rPr>
      </w:pPr>
    </w:p>
    <w:p w14:paraId="6E95E3F4" w14:textId="77777777" w:rsidR="001D6A61" w:rsidRPr="00E43FB9" w:rsidRDefault="001D6A61" w:rsidP="007B2776">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39776E92" wp14:editId="7BD3715F">
            <wp:extent cx="5610225" cy="2009775"/>
            <wp:effectExtent l="57150" t="57150" r="371475" b="3333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0225" cy="20097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756EFB8" w14:textId="77777777" w:rsidR="001D6A61" w:rsidRPr="00E43FB9" w:rsidRDefault="001D6A61" w:rsidP="00767287">
      <w:pPr>
        <w:pStyle w:val="Prrafodelista"/>
        <w:shd w:val="clear" w:color="auto" w:fill="FFFFFF"/>
        <w:spacing w:before="100" w:beforeAutospacing="1" w:after="24" w:line="286" w:lineRule="atLeast"/>
        <w:jc w:val="both"/>
        <w:rPr>
          <w:rFonts w:cs="Arial"/>
          <w:color w:val="000000"/>
        </w:rPr>
      </w:pPr>
    </w:p>
    <w:p w14:paraId="5FAFB905" w14:textId="6842690C" w:rsidR="00C11459" w:rsidRPr="00E43FB9" w:rsidRDefault="001D6A61" w:rsidP="00765AA6">
      <w:pPr>
        <w:pStyle w:val="Prrafodelista"/>
        <w:numPr>
          <w:ilvl w:val="0"/>
          <w:numId w:val="16"/>
        </w:numPr>
        <w:shd w:val="clear" w:color="auto" w:fill="FFFFFF"/>
        <w:spacing w:before="100" w:beforeAutospacing="1" w:after="24" w:line="286" w:lineRule="atLeast"/>
        <w:jc w:val="both"/>
        <w:rPr>
          <w:rFonts w:cs="Arial"/>
          <w:color w:val="000000"/>
        </w:rPr>
      </w:pPr>
      <w:r w:rsidRPr="00E43FB9">
        <w:rPr>
          <w:rFonts w:cs="Arial"/>
          <w:color w:val="000000"/>
          <w:lang w:val="es-ES"/>
        </w:rPr>
        <w:t>Ingrese</w:t>
      </w:r>
      <w:r w:rsidR="00C11459" w:rsidRPr="00E43FB9">
        <w:rPr>
          <w:rFonts w:cs="Arial"/>
          <w:color w:val="000000"/>
          <w:lang w:val="es-ES"/>
        </w:rPr>
        <w:t xml:space="preserve"> el nombre del estado; realice su respectiva descripción; seleccione el color de fondo que lo representará, y defina el color de la letra de su preferencia para el nombre del estado.</w:t>
      </w:r>
    </w:p>
    <w:p w14:paraId="378DDC8C" w14:textId="1062592A" w:rsidR="001D6A61" w:rsidRPr="004F6421" w:rsidRDefault="001D6A61" w:rsidP="00765AA6">
      <w:pPr>
        <w:pStyle w:val="Prrafodelista"/>
        <w:numPr>
          <w:ilvl w:val="0"/>
          <w:numId w:val="16"/>
        </w:numPr>
        <w:shd w:val="clear" w:color="auto" w:fill="FFFFFF"/>
        <w:spacing w:before="100" w:beforeAutospacing="1" w:after="24" w:line="286" w:lineRule="atLeast"/>
        <w:jc w:val="both"/>
        <w:rPr>
          <w:rFonts w:cs="Arial"/>
          <w:color w:val="000000"/>
        </w:rPr>
      </w:pPr>
      <w:r w:rsidRPr="00E43FB9">
        <w:rPr>
          <w:rFonts w:cs="Arial"/>
          <w:color w:val="000000"/>
          <w:lang w:val="es-ES"/>
        </w:rPr>
        <w:t>En la creación de Estados para Artículos se p</w:t>
      </w:r>
      <w:r w:rsidR="008C09B9" w:rsidRPr="00E43FB9">
        <w:rPr>
          <w:rFonts w:cs="Arial"/>
          <w:color w:val="000000"/>
          <w:lang w:val="es-ES"/>
        </w:rPr>
        <w:t xml:space="preserve">odrán </w:t>
      </w:r>
      <w:r w:rsidRPr="00E43FB9">
        <w:rPr>
          <w:rFonts w:cs="Arial"/>
          <w:color w:val="000000"/>
          <w:lang w:val="es-ES"/>
        </w:rPr>
        <w:t>habilitar las siguientes opciones de acuerdo a los requerimientos de cada proyecto.</w:t>
      </w:r>
    </w:p>
    <w:p w14:paraId="24C1FA64" w14:textId="77777777" w:rsidR="004F6421" w:rsidRPr="00E43FB9" w:rsidRDefault="004F6421" w:rsidP="004F6421">
      <w:pPr>
        <w:pStyle w:val="Prrafodelista"/>
        <w:shd w:val="clear" w:color="auto" w:fill="FFFFFF"/>
        <w:spacing w:before="100" w:beforeAutospacing="1" w:after="24" w:line="286" w:lineRule="atLeast"/>
        <w:jc w:val="both"/>
        <w:rPr>
          <w:rFonts w:cs="Arial"/>
          <w:color w:val="000000"/>
        </w:rPr>
      </w:pPr>
    </w:p>
    <w:tbl>
      <w:tblPr>
        <w:tblpPr w:leftFromText="141" w:rightFromText="141" w:vertAnchor="text" w:tblpXSpec="center" w:tblpY="1"/>
        <w:tblOverlap w:val="never"/>
        <w:tblW w:w="0" w:type="auto"/>
        <w:shd w:val="clear" w:color="auto" w:fill="FFEDDD"/>
        <w:tblCellMar>
          <w:left w:w="0" w:type="dxa"/>
          <w:right w:w="0" w:type="dxa"/>
        </w:tblCellMar>
        <w:tblLook w:val="04A0" w:firstRow="1" w:lastRow="0" w:firstColumn="1" w:lastColumn="0" w:noHBand="0" w:noVBand="1"/>
      </w:tblPr>
      <w:tblGrid>
        <w:gridCol w:w="2463"/>
        <w:gridCol w:w="5654"/>
      </w:tblGrid>
      <w:tr w:rsidR="001D6A61" w:rsidRPr="00E43FB9" w14:paraId="35818778" w14:textId="77777777" w:rsidTr="004F6421">
        <w:trPr>
          <w:trHeight w:val="83"/>
        </w:trPr>
        <w:tc>
          <w:tcPr>
            <w:tcW w:w="2463" w:type="dxa"/>
            <w:tcBorders>
              <w:top w:val="single" w:sz="24" w:space="0" w:color="FFFFFF"/>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5852AB6B"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Calcular Tiempo</w:t>
            </w:r>
          </w:p>
        </w:tc>
        <w:tc>
          <w:tcPr>
            <w:tcW w:w="5654" w:type="dxa"/>
            <w:tcBorders>
              <w:top w:val="single" w:sz="24" w:space="0" w:color="FFFFFF"/>
              <w:left w:val="nil"/>
              <w:bottom w:val="single" w:sz="24" w:space="0" w:color="FFFFFF"/>
              <w:right w:val="single" w:sz="24" w:space="0" w:color="FFFFFF"/>
            </w:tcBorders>
            <w:shd w:val="clear" w:color="auto" w:fill="FFEDDD"/>
            <w:tcMar>
              <w:top w:w="0" w:type="dxa"/>
              <w:left w:w="70" w:type="dxa"/>
              <w:bottom w:w="0" w:type="dxa"/>
              <w:right w:w="70" w:type="dxa"/>
            </w:tcMar>
            <w:hideMark/>
          </w:tcPr>
          <w:p w14:paraId="7687096D" w14:textId="03C3AE0E"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w:t>
            </w:r>
            <w:r w:rsidR="008C09B9" w:rsidRPr="00E43FB9">
              <w:rPr>
                <w:rFonts w:asciiTheme="minorHAnsi" w:hAnsiTheme="minorHAnsi" w:cs="Arial"/>
                <w:color w:val="000000"/>
                <w:sz w:val="22"/>
                <w:szCs w:val="22"/>
                <w:lang w:val="es-ES"/>
              </w:rPr>
              <w:t xml:space="preserve"> Permite que el tiempo siga siendo calculado en el caso, de acuerdo al SLA establecido en el mismo.</w:t>
            </w:r>
          </w:p>
        </w:tc>
      </w:tr>
      <w:tr w:rsidR="001D6A61" w:rsidRPr="00E43FB9" w14:paraId="70F9FF2E" w14:textId="77777777" w:rsidTr="004F6421">
        <w:trPr>
          <w:trHeight w:val="172"/>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4536DD96"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Permitir Enrutamiento</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64DF98E9"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Permite el escalamiento el caso dentro del mismo estado.</w:t>
            </w:r>
          </w:p>
        </w:tc>
      </w:tr>
      <w:tr w:rsidR="001D6A61" w:rsidRPr="00E43FB9" w14:paraId="39451110" w14:textId="77777777" w:rsidTr="004F6421">
        <w:trPr>
          <w:trHeight w:val="80"/>
        </w:trPr>
        <w:tc>
          <w:tcPr>
            <w:tcW w:w="2463" w:type="dxa"/>
            <w:tcBorders>
              <w:top w:val="nil"/>
              <w:left w:val="single" w:sz="24" w:space="0" w:color="FFFFFF"/>
              <w:bottom w:val="nil"/>
              <w:right w:val="single" w:sz="24" w:space="0" w:color="FFFFFF"/>
            </w:tcBorders>
            <w:shd w:val="clear" w:color="auto" w:fill="FFEDDD"/>
            <w:tcMar>
              <w:top w:w="0" w:type="dxa"/>
              <w:left w:w="70" w:type="dxa"/>
              <w:bottom w:w="0" w:type="dxa"/>
              <w:right w:w="70" w:type="dxa"/>
            </w:tcMar>
            <w:hideMark/>
          </w:tcPr>
          <w:p w14:paraId="41BF6E10"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b/>
                <w:bCs/>
                <w:color w:val="000000"/>
                <w:sz w:val="22"/>
                <w:szCs w:val="22"/>
                <w:lang w:val="es-ES"/>
              </w:rPr>
              <w:t>Estado solucionado</w:t>
            </w:r>
          </w:p>
        </w:tc>
        <w:tc>
          <w:tcPr>
            <w:tcW w:w="5654" w:type="dxa"/>
            <w:tcBorders>
              <w:top w:val="nil"/>
              <w:left w:val="nil"/>
              <w:bottom w:val="nil"/>
              <w:right w:val="single" w:sz="24" w:space="0" w:color="FFFFFF"/>
            </w:tcBorders>
            <w:shd w:val="clear" w:color="auto" w:fill="FFEDDD"/>
            <w:tcMar>
              <w:top w:w="0" w:type="dxa"/>
              <w:left w:w="70" w:type="dxa"/>
              <w:bottom w:w="0" w:type="dxa"/>
              <w:right w:w="70" w:type="dxa"/>
            </w:tcMar>
            <w:hideMark/>
          </w:tcPr>
          <w:p w14:paraId="67EE3A72" w14:textId="2E2705FB" w:rsidR="001D6A61" w:rsidRPr="00E43FB9" w:rsidRDefault="008C09B9" w:rsidP="00767287">
            <w:pPr>
              <w:pStyle w:val="NormalWeb"/>
              <w:spacing w:before="96" w:beforeAutospacing="0" w:after="120" w:afterAutospacing="0" w:line="360" w:lineRule="atLeast"/>
              <w:jc w:val="both"/>
              <w:rPr>
                <w:rFonts w:asciiTheme="minorHAnsi" w:hAnsiTheme="minorHAnsi" w:cs="Arial"/>
                <w:color w:val="000000"/>
                <w:sz w:val="22"/>
                <w:szCs w:val="22"/>
              </w:rPr>
            </w:pPr>
            <w:r w:rsidRPr="00E43FB9">
              <w:rPr>
                <w:rFonts w:asciiTheme="minorHAnsi" w:hAnsiTheme="minorHAnsi" w:cs="Arial"/>
                <w:color w:val="000000"/>
                <w:sz w:val="22"/>
                <w:szCs w:val="22"/>
                <w:lang w:val="es-ES"/>
              </w:rPr>
              <w:t xml:space="preserve">Se comportará como </w:t>
            </w:r>
            <w:r w:rsidRPr="00E43FB9">
              <w:rPr>
                <w:rFonts w:asciiTheme="minorHAnsi" w:hAnsiTheme="minorHAnsi" w:cs="Arial"/>
                <w:b/>
                <w:i/>
                <w:color w:val="000000"/>
                <w:sz w:val="22"/>
                <w:szCs w:val="22"/>
                <w:lang w:val="es-ES"/>
              </w:rPr>
              <w:t>estado solucionado</w:t>
            </w:r>
            <w:r w:rsidRPr="00E43FB9">
              <w:rPr>
                <w:rFonts w:asciiTheme="minorHAnsi" w:hAnsiTheme="minorHAnsi" w:cs="Arial"/>
                <w:color w:val="000000"/>
                <w:sz w:val="22"/>
                <w:szCs w:val="22"/>
                <w:lang w:val="es-ES"/>
              </w:rPr>
              <w:t>; también, se registrará la fecha en la cual el caso cambió a dicho estado, y obligará a que se diligencie el comentario de solución en el campo correspondiente.</w:t>
            </w:r>
          </w:p>
        </w:tc>
      </w:tr>
      <w:tr w:rsidR="001D6A61" w:rsidRPr="00E43FB9" w14:paraId="29FA24A8" w14:textId="77777777" w:rsidTr="004F6421">
        <w:trPr>
          <w:trHeight w:val="80"/>
        </w:trPr>
        <w:tc>
          <w:tcPr>
            <w:tcW w:w="2463"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tcPr>
          <w:p w14:paraId="29AC7100"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b/>
                <w:bCs/>
                <w:color w:val="000000"/>
                <w:sz w:val="22"/>
                <w:szCs w:val="22"/>
                <w:lang w:val="es-ES"/>
              </w:rPr>
            </w:pPr>
            <w:r w:rsidRPr="00E43FB9">
              <w:rPr>
                <w:rFonts w:asciiTheme="minorHAnsi" w:hAnsiTheme="minorHAnsi" w:cs="Arial"/>
                <w:b/>
                <w:bCs/>
                <w:color w:val="000000"/>
                <w:sz w:val="22"/>
                <w:szCs w:val="22"/>
                <w:lang w:val="es-ES"/>
              </w:rPr>
              <w:t>Estado de Proveedor</w:t>
            </w:r>
          </w:p>
        </w:tc>
        <w:tc>
          <w:tcPr>
            <w:tcW w:w="5654"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tcPr>
          <w:p w14:paraId="5777CCD6" w14:textId="77777777" w:rsidR="001D6A61" w:rsidRPr="00E43FB9" w:rsidRDefault="001D6A61" w:rsidP="00767287">
            <w:pPr>
              <w:pStyle w:val="NormalWeb"/>
              <w:spacing w:before="96" w:beforeAutospacing="0" w:after="120" w:afterAutospacing="0" w:line="360"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Se utiliza  para visualizar en la consola de especialistas el campo UC (</w:t>
            </w:r>
            <w:r w:rsidRPr="00E43FB9">
              <w:rPr>
                <w:rFonts w:asciiTheme="minorHAnsi" w:hAnsiTheme="minorHAnsi" w:cs="Arial"/>
                <w:b/>
                <w:i/>
                <w:color w:val="000000"/>
                <w:sz w:val="22"/>
                <w:szCs w:val="22"/>
                <w:lang w:val="es-ES"/>
              </w:rPr>
              <w:t>Underpinning Contract – Manejo de proveedores</w:t>
            </w:r>
            <w:r w:rsidRPr="00E43FB9">
              <w:rPr>
                <w:rFonts w:asciiTheme="minorHAnsi" w:hAnsiTheme="minorHAnsi" w:cs="Arial"/>
                <w:color w:val="000000"/>
                <w:sz w:val="22"/>
                <w:szCs w:val="22"/>
                <w:lang w:val="es-ES"/>
              </w:rPr>
              <w:t>).</w:t>
            </w:r>
          </w:p>
        </w:tc>
      </w:tr>
    </w:tbl>
    <w:p w14:paraId="7C5CFE9E" w14:textId="77777777" w:rsidR="001D6A61" w:rsidRPr="009A46A5" w:rsidRDefault="001D6A61" w:rsidP="009A46A5">
      <w:pPr>
        <w:shd w:val="clear" w:color="auto" w:fill="FFFFFF"/>
        <w:spacing w:before="96" w:after="120" w:line="286" w:lineRule="atLeast"/>
        <w:jc w:val="both"/>
        <w:rPr>
          <w:rFonts w:eastAsia="Times New Roman" w:cs="Arial"/>
          <w:color w:val="000000"/>
          <w:lang w:eastAsia="es-CO"/>
        </w:rPr>
      </w:pPr>
    </w:p>
    <w:p w14:paraId="39745842" w14:textId="77777777" w:rsidR="001D6A61" w:rsidRPr="009A46A5" w:rsidRDefault="001D6A61" w:rsidP="009A46A5">
      <w:pPr>
        <w:shd w:val="clear" w:color="auto" w:fill="FFFFFF"/>
        <w:spacing w:before="96" w:after="120" w:line="286" w:lineRule="atLeast"/>
        <w:ind w:left="360"/>
        <w:jc w:val="both"/>
        <w:rPr>
          <w:rFonts w:eastAsia="Times New Roman" w:cs="Arial"/>
          <w:color w:val="000000"/>
          <w:lang w:eastAsia="es-CO"/>
        </w:rPr>
      </w:pPr>
    </w:p>
    <w:p w14:paraId="3F6ABD62"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7CF03788"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268F61EE" w14:textId="77777777" w:rsidR="001D6A61" w:rsidRPr="00E43FB9" w:rsidRDefault="001D6A61" w:rsidP="00767287">
      <w:pPr>
        <w:pStyle w:val="Prrafodelista"/>
        <w:shd w:val="clear" w:color="auto" w:fill="FFFFFF"/>
        <w:spacing w:before="96" w:after="120" w:line="286" w:lineRule="atLeast"/>
        <w:jc w:val="both"/>
        <w:rPr>
          <w:rFonts w:eastAsia="Times New Roman" w:cs="Arial"/>
          <w:color w:val="000000"/>
          <w:lang w:eastAsia="es-CO"/>
        </w:rPr>
      </w:pPr>
    </w:p>
    <w:p w14:paraId="069DF8CF" w14:textId="77777777" w:rsidR="00E608DB" w:rsidRPr="00E43FB9" w:rsidRDefault="00E608DB" w:rsidP="00767287">
      <w:pPr>
        <w:pStyle w:val="Prrafodelista"/>
        <w:shd w:val="clear" w:color="auto" w:fill="FFFFFF"/>
        <w:spacing w:before="96" w:after="120" w:line="286" w:lineRule="atLeast"/>
        <w:jc w:val="both"/>
        <w:rPr>
          <w:rFonts w:eastAsia="Times New Roman" w:cs="Arial"/>
          <w:color w:val="000000"/>
          <w:lang w:eastAsia="es-CO"/>
        </w:rPr>
      </w:pPr>
    </w:p>
    <w:p w14:paraId="6BBE0A88" w14:textId="77777777" w:rsidR="009A46A5" w:rsidRDefault="009A46A5" w:rsidP="009A46A5">
      <w:pPr>
        <w:shd w:val="clear" w:color="auto" w:fill="FFFFFF"/>
        <w:spacing w:before="96" w:after="120" w:line="286" w:lineRule="atLeast"/>
        <w:jc w:val="both"/>
        <w:rPr>
          <w:rFonts w:eastAsia="Times New Roman" w:cs="Arial"/>
          <w:color w:val="000000"/>
          <w:lang w:eastAsia="es-CO"/>
        </w:rPr>
      </w:pPr>
    </w:p>
    <w:p w14:paraId="74A6E1D0" w14:textId="77777777" w:rsidR="009A46A5" w:rsidRDefault="009A46A5" w:rsidP="009A46A5">
      <w:pPr>
        <w:shd w:val="clear" w:color="auto" w:fill="FFFFFF"/>
        <w:spacing w:before="96" w:after="120" w:line="286" w:lineRule="atLeast"/>
        <w:jc w:val="both"/>
        <w:rPr>
          <w:rFonts w:eastAsia="Times New Roman" w:cs="Arial"/>
          <w:color w:val="000000"/>
          <w:lang w:eastAsia="es-CO"/>
        </w:rPr>
      </w:pPr>
    </w:p>
    <w:p w14:paraId="4131E3AC" w14:textId="77777777" w:rsidR="009A46A5" w:rsidRDefault="009A46A5" w:rsidP="009A46A5">
      <w:pPr>
        <w:shd w:val="clear" w:color="auto" w:fill="FFFFFF"/>
        <w:spacing w:before="96" w:after="120" w:line="286" w:lineRule="atLeast"/>
        <w:jc w:val="both"/>
        <w:rPr>
          <w:rFonts w:eastAsia="Times New Roman" w:cs="Arial"/>
          <w:color w:val="000000"/>
          <w:lang w:eastAsia="es-CO"/>
        </w:rPr>
      </w:pPr>
    </w:p>
    <w:p w14:paraId="31F801BF" w14:textId="77777777" w:rsidR="009A46A5" w:rsidRDefault="009A46A5" w:rsidP="009A46A5">
      <w:pPr>
        <w:shd w:val="clear" w:color="auto" w:fill="FFFFFF"/>
        <w:spacing w:before="96" w:after="120" w:line="286" w:lineRule="atLeast"/>
        <w:jc w:val="both"/>
        <w:rPr>
          <w:rFonts w:eastAsia="Times New Roman" w:cs="Arial"/>
          <w:color w:val="000000"/>
          <w:lang w:eastAsia="es-CO"/>
        </w:rPr>
      </w:pPr>
    </w:p>
    <w:p w14:paraId="1267C213" w14:textId="77777777" w:rsidR="009A46A5" w:rsidRDefault="009A46A5" w:rsidP="009A46A5">
      <w:pPr>
        <w:shd w:val="clear" w:color="auto" w:fill="FFFFFF"/>
        <w:spacing w:before="96" w:after="120" w:line="286" w:lineRule="atLeast"/>
        <w:jc w:val="both"/>
        <w:rPr>
          <w:rFonts w:eastAsia="Times New Roman" w:cs="Arial"/>
          <w:color w:val="000000"/>
          <w:lang w:eastAsia="es-CO"/>
        </w:rPr>
      </w:pPr>
    </w:p>
    <w:p w14:paraId="35EB7CB2" w14:textId="77777777" w:rsidR="005F2772" w:rsidRDefault="005F2772" w:rsidP="005F2772">
      <w:pPr>
        <w:shd w:val="clear" w:color="auto" w:fill="FFFFFF"/>
        <w:spacing w:before="96" w:after="120" w:line="286" w:lineRule="atLeast"/>
        <w:jc w:val="both"/>
        <w:rPr>
          <w:rFonts w:eastAsia="Times New Roman" w:cs="Arial"/>
          <w:color w:val="000000"/>
          <w:lang w:eastAsia="es-CO"/>
        </w:rPr>
      </w:pPr>
    </w:p>
    <w:p w14:paraId="029EFCD4" w14:textId="58B22DDE" w:rsidR="001D6A61" w:rsidRPr="005F2772" w:rsidRDefault="009A46A5" w:rsidP="005F2772">
      <w:pPr>
        <w:shd w:val="clear" w:color="auto" w:fill="FFFFFF"/>
        <w:spacing w:before="96" w:after="120" w:line="286" w:lineRule="atLeast"/>
        <w:ind w:left="426"/>
        <w:jc w:val="both"/>
        <w:rPr>
          <w:rFonts w:eastAsia="Times New Roman" w:cs="Arial"/>
          <w:color w:val="000000"/>
          <w:lang w:eastAsia="es-CO"/>
        </w:rPr>
      </w:pPr>
      <w:r w:rsidRPr="009A46A5">
        <w:rPr>
          <w:rFonts w:eastAsia="Times New Roman" w:cs="Arial"/>
          <w:color w:val="000000"/>
          <w:lang w:eastAsia="es-CO"/>
        </w:rPr>
        <w:lastRenderedPageBreak/>
        <w:t xml:space="preserve">F. </w:t>
      </w:r>
      <w:r w:rsidR="001D6A61" w:rsidRPr="009A46A5">
        <w:rPr>
          <w:rFonts w:eastAsia="Times New Roman" w:cs="Arial"/>
          <w:color w:val="000000"/>
          <w:lang w:eastAsia="es-CO"/>
        </w:rPr>
        <w:t>Al finalizar con la creación del estado seleccione la opción</w:t>
      </w:r>
      <w:r w:rsidR="001D6A61" w:rsidRPr="00E43FB9">
        <w:rPr>
          <w:noProof/>
          <w:lang w:eastAsia="es-CO"/>
        </w:rPr>
        <w:drawing>
          <wp:inline distT="0" distB="0" distL="0" distR="0" wp14:anchorId="7A4F85D2" wp14:editId="57CDD507">
            <wp:extent cx="740410" cy="235585"/>
            <wp:effectExtent l="0" t="0" r="2540" b="0"/>
            <wp:docPr id="8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0410" cy="235585"/>
                    </a:xfrm>
                    <a:prstGeom prst="rect">
                      <a:avLst/>
                    </a:prstGeom>
                    <a:noFill/>
                    <a:ln>
                      <a:noFill/>
                    </a:ln>
                  </pic:spPr>
                </pic:pic>
              </a:graphicData>
            </a:graphic>
          </wp:inline>
        </w:drawing>
      </w:r>
      <w:r w:rsidR="001D6A61" w:rsidRPr="009A46A5">
        <w:rPr>
          <w:rFonts w:eastAsia="Times New Roman" w:cs="Arial"/>
          <w:color w:val="000000"/>
          <w:lang w:eastAsia="es-CO"/>
        </w:rPr>
        <w:t>.</w:t>
      </w:r>
    </w:p>
    <w:p w14:paraId="07BD7E87" w14:textId="114E3719" w:rsidR="001D6A61" w:rsidRPr="00E43FB9" w:rsidRDefault="006A5883" w:rsidP="00174F2A">
      <w:pPr>
        <w:pStyle w:val="Prrafodelista"/>
        <w:numPr>
          <w:ilvl w:val="0"/>
          <w:numId w:val="15"/>
        </w:numPr>
        <w:tabs>
          <w:tab w:val="clear" w:pos="720"/>
          <w:tab w:val="num" w:pos="567"/>
        </w:tabs>
        <w:ind w:left="709" w:hanging="294"/>
        <w:jc w:val="both"/>
        <w:rPr>
          <w:rFonts w:cs="Arial"/>
          <w:color w:val="000000"/>
        </w:rPr>
      </w:pPr>
      <w:r w:rsidRPr="00E43FB9">
        <w:rPr>
          <w:rFonts w:eastAsia="Times New Roman" w:cs="Arial"/>
          <w:color w:val="000000"/>
          <w:lang w:eastAsia="es-CO"/>
        </w:rPr>
        <w:t xml:space="preserve">Una vez el estado ha sido creado, éste, y los demás casos creados, podrán ser visualizados en la lista de estados de </w:t>
      </w:r>
      <w:r w:rsidRPr="00E43FB9">
        <w:rPr>
          <w:rFonts w:eastAsia="Times New Roman" w:cs="Arial"/>
          <w:b/>
          <w:i/>
          <w:color w:val="000000"/>
          <w:lang w:eastAsia="es-CO"/>
        </w:rPr>
        <w:t>Artículos</w:t>
      </w:r>
      <w:r w:rsidRPr="00E43FB9">
        <w:rPr>
          <w:rFonts w:eastAsia="Times New Roman" w:cs="Arial"/>
          <w:color w:val="000000"/>
          <w:lang w:eastAsia="es-CO"/>
        </w:rPr>
        <w:t>:</w:t>
      </w:r>
    </w:p>
    <w:p w14:paraId="0BABBB44" w14:textId="3C05B6F3" w:rsidR="001D6A61" w:rsidRPr="00E43FB9" w:rsidRDefault="001D6A61" w:rsidP="00174F2A">
      <w:pPr>
        <w:pStyle w:val="Prrafodelista"/>
        <w:shd w:val="clear" w:color="auto" w:fill="FFFFFF"/>
        <w:spacing w:before="96" w:after="120" w:line="286" w:lineRule="atLeast"/>
        <w:jc w:val="center"/>
        <w:rPr>
          <w:rFonts w:cs="Arial"/>
          <w:color w:val="000000"/>
        </w:rPr>
      </w:pPr>
      <w:r w:rsidRPr="00E43FB9">
        <w:rPr>
          <w:rFonts w:cs="Arial"/>
          <w:noProof/>
          <w:color w:val="000000"/>
          <w:lang w:eastAsia="es-CO"/>
        </w:rPr>
        <w:drawing>
          <wp:inline distT="0" distB="0" distL="0" distR="0" wp14:anchorId="0E72649B" wp14:editId="484F2B46">
            <wp:extent cx="2886075" cy="1000125"/>
            <wp:effectExtent l="57150" t="57150" r="352425" b="333375"/>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6075" cy="10001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1DBC479" w14:textId="5E44D05B" w:rsidR="00174F2A" w:rsidRPr="00174F2A" w:rsidRDefault="001D6A61" w:rsidP="00174F2A">
      <w:pPr>
        <w:pStyle w:val="Ttulo1"/>
        <w:rPr>
          <w:rFonts w:asciiTheme="minorHAnsi" w:hAnsiTheme="minorHAnsi"/>
          <w:b/>
          <w:color w:val="000000" w:themeColor="text1"/>
          <w:shd w:val="clear" w:color="auto" w:fill="FFFFFF"/>
        </w:rPr>
      </w:pPr>
      <w:bookmarkStart w:id="45" w:name="_Toc433965249"/>
      <w:r w:rsidRPr="004F6421">
        <w:rPr>
          <w:rFonts w:asciiTheme="minorHAnsi" w:hAnsiTheme="minorHAnsi"/>
          <w:b/>
          <w:color w:val="000000" w:themeColor="text1"/>
          <w:shd w:val="clear" w:color="auto" w:fill="FFFFFF"/>
        </w:rPr>
        <w:t>Configurar flujo para la transición de estados</w:t>
      </w:r>
      <w:bookmarkEnd w:id="45"/>
    </w:p>
    <w:p w14:paraId="50E7B475" w14:textId="1079A440" w:rsidR="001D6A61" w:rsidRPr="00E43FB9" w:rsidRDefault="001D6A61"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 xml:space="preserve">Para que los especialistas de la mesa de servicios </w:t>
      </w:r>
      <w:r w:rsidR="00D94F5B" w:rsidRPr="00E43FB9">
        <w:rPr>
          <w:rFonts w:asciiTheme="minorHAnsi" w:hAnsiTheme="minorHAnsi" w:cs="Arial"/>
          <w:color w:val="000000"/>
          <w:sz w:val="22"/>
          <w:szCs w:val="22"/>
          <w:lang w:val="es-ES"/>
        </w:rPr>
        <w:t xml:space="preserve">sigan </w:t>
      </w:r>
      <w:r w:rsidRPr="00E43FB9">
        <w:rPr>
          <w:rFonts w:asciiTheme="minorHAnsi" w:hAnsiTheme="minorHAnsi" w:cs="Arial"/>
          <w:color w:val="000000"/>
          <w:sz w:val="22"/>
          <w:szCs w:val="22"/>
          <w:lang w:val="es-ES"/>
        </w:rPr>
        <w:t xml:space="preserve">un ciclo de vida ordenado y consecuente de los diferentes tipos de casos, es necesario crear </w:t>
      </w:r>
      <w:r w:rsidR="00CC7A92" w:rsidRPr="00E43FB9">
        <w:rPr>
          <w:rFonts w:asciiTheme="minorHAnsi" w:hAnsiTheme="minorHAnsi" w:cs="Arial"/>
          <w:color w:val="000000"/>
          <w:sz w:val="22"/>
          <w:szCs w:val="22"/>
          <w:lang w:val="es-ES"/>
        </w:rPr>
        <w:t xml:space="preserve">un flujo de transiciones, de </w:t>
      </w:r>
      <w:r w:rsidRPr="00E43FB9">
        <w:rPr>
          <w:rFonts w:asciiTheme="minorHAnsi" w:hAnsiTheme="minorHAnsi" w:cs="Arial"/>
          <w:color w:val="000000"/>
          <w:sz w:val="22"/>
          <w:szCs w:val="22"/>
          <w:lang w:val="es-ES"/>
        </w:rPr>
        <w:t>manera</w:t>
      </w:r>
      <w:r w:rsidR="00CC7A92" w:rsidRPr="00E43FB9">
        <w:rPr>
          <w:rFonts w:asciiTheme="minorHAnsi" w:hAnsiTheme="minorHAnsi" w:cs="Arial"/>
          <w:color w:val="000000"/>
          <w:sz w:val="22"/>
          <w:szCs w:val="22"/>
          <w:lang w:val="es-ES"/>
        </w:rPr>
        <w:t xml:space="preserve"> tal</w:t>
      </w:r>
      <w:r w:rsidRPr="00E43FB9">
        <w:rPr>
          <w:rFonts w:asciiTheme="minorHAnsi" w:hAnsiTheme="minorHAnsi" w:cs="Arial"/>
          <w:color w:val="000000"/>
          <w:sz w:val="22"/>
          <w:szCs w:val="22"/>
          <w:lang w:val="es-ES"/>
        </w:rPr>
        <w:t xml:space="preserve"> que </w:t>
      </w:r>
      <w:r w:rsidR="00CC7A92" w:rsidRPr="00E43FB9">
        <w:rPr>
          <w:rFonts w:asciiTheme="minorHAnsi" w:hAnsiTheme="minorHAnsi" w:cs="Arial"/>
          <w:color w:val="000000"/>
          <w:sz w:val="22"/>
          <w:szCs w:val="22"/>
          <w:lang w:val="es-ES"/>
        </w:rPr>
        <w:t>únicamente</w:t>
      </w:r>
      <w:r w:rsidRPr="00E43FB9">
        <w:rPr>
          <w:rFonts w:asciiTheme="minorHAnsi" w:hAnsiTheme="minorHAnsi" w:cs="Arial"/>
          <w:color w:val="000000"/>
          <w:sz w:val="22"/>
          <w:szCs w:val="22"/>
          <w:lang w:val="es-ES"/>
        </w:rPr>
        <w:t xml:space="preserve"> se pueda cambiar de estados en e</w:t>
      </w:r>
      <w:r w:rsidR="00D94F5B" w:rsidRPr="00E43FB9">
        <w:rPr>
          <w:rFonts w:asciiTheme="minorHAnsi" w:hAnsiTheme="minorHAnsi" w:cs="Arial"/>
          <w:color w:val="000000"/>
          <w:sz w:val="22"/>
          <w:szCs w:val="22"/>
          <w:lang w:val="es-ES"/>
        </w:rPr>
        <w:t>l orden asignado en dicho flujo; se debe tener</w:t>
      </w:r>
      <w:r w:rsidRPr="00E43FB9">
        <w:rPr>
          <w:rFonts w:asciiTheme="minorHAnsi" w:hAnsiTheme="minorHAnsi" w:cs="Arial"/>
          <w:color w:val="000000"/>
          <w:sz w:val="22"/>
          <w:szCs w:val="22"/>
          <w:lang w:val="es-ES"/>
        </w:rPr>
        <w:t xml:space="preserve"> en cuenta que para cada tipo de casos (incidentes, problemas, cambios, tareas, etc.) </w:t>
      </w:r>
      <w:r w:rsidR="00D94F5B" w:rsidRPr="00E43FB9">
        <w:rPr>
          <w:rFonts w:asciiTheme="minorHAnsi" w:hAnsiTheme="minorHAnsi" w:cs="Arial"/>
          <w:color w:val="000000"/>
          <w:sz w:val="22"/>
          <w:szCs w:val="22"/>
          <w:lang w:val="es-ES"/>
        </w:rPr>
        <w:t>es necesario configurar</w:t>
      </w:r>
      <w:r w:rsidRPr="00E43FB9">
        <w:rPr>
          <w:rFonts w:asciiTheme="minorHAnsi" w:hAnsiTheme="minorHAnsi" w:cs="Arial"/>
          <w:color w:val="000000"/>
          <w:sz w:val="22"/>
          <w:szCs w:val="22"/>
          <w:lang w:val="es-ES"/>
        </w:rPr>
        <w:t xml:space="preserve"> un fl</w:t>
      </w:r>
      <w:r w:rsidR="000B3CB0" w:rsidRPr="00E43FB9">
        <w:rPr>
          <w:rFonts w:asciiTheme="minorHAnsi" w:hAnsiTheme="minorHAnsi" w:cs="Arial"/>
          <w:color w:val="000000"/>
          <w:sz w:val="22"/>
          <w:szCs w:val="22"/>
          <w:lang w:val="es-ES"/>
        </w:rPr>
        <w:t>ujo con los estados definidos, para ello, siga</w:t>
      </w:r>
      <w:r w:rsidRPr="00E43FB9">
        <w:rPr>
          <w:rFonts w:asciiTheme="minorHAnsi" w:hAnsiTheme="minorHAnsi" w:cs="Arial"/>
          <w:color w:val="000000"/>
          <w:sz w:val="22"/>
          <w:szCs w:val="22"/>
          <w:lang w:val="es-ES"/>
        </w:rPr>
        <w:t xml:space="preserve"> los siguientes pasos:</w:t>
      </w:r>
    </w:p>
    <w:p w14:paraId="6402DC72" w14:textId="6DB8F9E8" w:rsidR="001D6A61" w:rsidRPr="00E43FB9" w:rsidRDefault="00E608DB" w:rsidP="00765AA6">
      <w:pPr>
        <w:pStyle w:val="NormalWeb"/>
        <w:numPr>
          <w:ilvl w:val="0"/>
          <w:numId w:val="17"/>
        </w:numPr>
        <w:shd w:val="clear" w:color="auto" w:fill="FFFFFF"/>
        <w:spacing w:before="96" w:beforeAutospacing="0" w:after="120" w:afterAutospacing="0" w:line="286" w:lineRule="atLeast"/>
        <w:jc w:val="both"/>
        <w:rPr>
          <w:rFonts w:asciiTheme="minorHAnsi" w:hAnsiTheme="minorHAnsi" w:cs="Arial"/>
          <w:color w:val="000000"/>
          <w:sz w:val="22"/>
          <w:szCs w:val="22"/>
          <w:lang w:val="es-ES"/>
        </w:rPr>
      </w:pPr>
      <w:r w:rsidRPr="00E43FB9">
        <w:rPr>
          <w:rFonts w:asciiTheme="minorHAnsi" w:hAnsiTheme="minorHAnsi" w:cs="Arial"/>
          <w:color w:val="000000"/>
          <w:sz w:val="22"/>
          <w:szCs w:val="22"/>
          <w:lang w:val="es-ES"/>
        </w:rPr>
        <w:t xml:space="preserve">Desde la barra de </w:t>
      </w:r>
      <w:r w:rsidRPr="00E43FB9">
        <w:rPr>
          <w:rFonts w:asciiTheme="minorHAnsi" w:hAnsiTheme="minorHAnsi" w:cs="Arial"/>
          <w:color w:val="000000"/>
          <w:sz w:val="22"/>
          <w:szCs w:val="22"/>
        </w:rPr>
        <w:t xml:space="preserve">iconos vertical izquierda </w:t>
      </w:r>
      <w:r w:rsidRPr="00E43FB9">
        <w:rPr>
          <w:rFonts w:asciiTheme="minorHAnsi" w:hAnsiTheme="minorHAnsi" w:cs="Arial"/>
          <w:color w:val="000000"/>
          <w:sz w:val="22"/>
          <w:szCs w:val="22"/>
          <w:lang w:val="es-ES"/>
        </w:rPr>
        <w:t>de la consola</w:t>
      </w:r>
      <w:r w:rsidR="001D6A61" w:rsidRPr="00E43FB9">
        <w:rPr>
          <w:rFonts w:asciiTheme="minorHAnsi" w:hAnsiTheme="minorHAnsi" w:cs="Arial"/>
          <w:color w:val="000000"/>
          <w:sz w:val="22"/>
          <w:szCs w:val="22"/>
          <w:lang w:val="es-ES"/>
        </w:rPr>
        <w:t>, diríjase a</w:t>
      </w:r>
      <w:r w:rsidR="001D6A61" w:rsidRPr="00E43FB9">
        <w:rPr>
          <w:rStyle w:val="apple-converted-space"/>
          <w:rFonts w:asciiTheme="minorHAnsi" w:eastAsiaTheme="majorEastAsia" w:hAnsiTheme="minorHAnsi" w:cs="Arial"/>
          <w:color w:val="000000"/>
          <w:sz w:val="22"/>
          <w:szCs w:val="22"/>
          <w:lang w:val="es-ES"/>
        </w:rPr>
        <w:t> </w:t>
      </w:r>
      <w:r w:rsidR="001D6A61" w:rsidRPr="00E43FB9">
        <w:rPr>
          <w:rFonts w:asciiTheme="minorHAnsi" w:hAnsiTheme="minorHAnsi" w:cs="Arial"/>
          <w:b/>
          <w:bCs/>
          <w:i/>
          <w:color w:val="000000"/>
          <w:sz w:val="22"/>
          <w:szCs w:val="22"/>
          <w:lang w:val="es-ES"/>
        </w:rPr>
        <w:t>Opciones-&gt; Estados</w:t>
      </w:r>
      <w:r w:rsidR="001D6A61" w:rsidRPr="00E43FB9">
        <w:rPr>
          <w:rFonts w:asciiTheme="minorHAnsi" w:hAnsiTheme="minorHAnsi" w:cs="Arial"/>
          <w:b/>
          <w:bCs/>
          <w:color w:val="000000"/>
          <w:sz w:val="22"/>
          <w:szCs w:val="22"/>
          <w:lang w:val="es-ES"/>
        </w:rPr>
        <w:t>.</w:t>
      </w:r>
    </w:p>
    <w:p w14:paraId="5CCFE97D" w14:textId="77777777" w:rsidR="001D6A61" w:rsidRPr="00E43FB9" w:rsidRDefault="001D6A61" w:rsidP="00174F2A">
      <w:pPr>
        <w:pStyle w:val="Prrafodelista"/>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37A5442E" wp14:editId="7D6BE619">
            <wp:extent cx="1454304" cy="1473524"/>
            <wp:effectExtent l="57150" t="57150" r="355600" b="3365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018" cy="1485393"/>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F3D45B7" w14:textId="165C906F" w:rsidR="001D6A61" w:rsidRPr="00E43FB9" w:rsidRDefault="00CC7A92" w:rsidP="00765AA6">
      <w:pPr>
        <w:pStyle w:val="Prrafodelista"/>
        <w:numPr>
          <w:ilvl w:val="0"/>
          <w:numId w:val="17"/>
        </w:numPr>
        <w:shd w:val="clear" w:color="auto" w:fill="FFFFFF"/>
        <w:spacing w:before="96" w:beforeAutospacing="1" w:after="120" w:line="286" w:lineRule="atLeast"/>
        <w:jc w:val="both"/>
        <w:rPr>
          <w:rFonts w:eastAsia="Times New Roman" w:cs="Arial"/>
          <w:color w:val="000000"/>
          <w:lang w:eastAsia="es-CO"/>
        </w:rPr>
      </w:pPr>
      <w:r w:rsidRPr="00E43FB9">
        <w:rPr>
          <w:rFonts w:cs="Arial"/>
          <w:color w:val="000000"/>
          <w:lang w:val="es-ES"/>
        </w:rPr>
        <w:t>Seleccione el</w:t>
      </w:r>
      <w:r w:rsidR="001D6A61" w:rsidRPr="00E43FB9">
        <w:rPr>
          <w:rFonts w:cs="Arial"/>
          <w:color w:val="000000"/>
          <w:lang w:val="es-ES"/>
        </w:rPr>
        <w:t xml:space="preserve"> tipo de caso </w:t>
      </w:r>
      <w:r w:rsidRPr="00E43FB9">
        <w:rPr>
          <w:rFonts w:cs="Arial"/>
          <w:color w:val="000000"/>
          <w:lang w:val="es-ES"/>
        </w:rPr>
        <w:t>en el cual vaya a configurar el flujo de transiciones:</w:t>
      </w:r>
      <w:r w:rsidR="001D6A61" w:rsidRPr="00E43FB9">
        <w:rPr>
          <w:rFonts w:cs="Arial"/>
          <w:color w:val="000000"/>
          <w:lang w:val="es-ES"/>
        </w:rPr>
        <w:t xml:space="preserve"> </w:t>
      </w:r>
      <w:r w:rsidR="001D6A61" w:rsidRPr="00E43FB9">
        <w:rPr>
          <w:rFonts w:cs="Arial"/>
          <w:i/>
          <w:color w:val="000000"/>
          <w:lang w:val="es-ES"/>
        </w:rPr>
        <w:t>(</w:t>
      </w:r>
      <w:r w:rsidR="001D6A61" w:rsidRPr="00E43FB9">
        <w:rPr>
          <w:rFonts w:cs="Arial"/>
          <w:b/>
          <w:i/>
          <w:color w:val="000000"/>
          <w:lang w:val="es-ES"/>
        </w:rPr>
        <w:t>Requerimientos/</w:t>
      </w:r>
      <w:r w:rsidR="001D6A61" w:rsidRPr="00E43FB9">
        <w:rPr>
          <w:rFonts w:cs="Arial"/>
          <w:b/>
          <w:bCs/>
          <w:i/>
          <w:color w:val="000000"/>
          <w:lang w:val="es-ES"/>
        </w:rPr>
        <w:t>Solicitudes</w:t>
      </w:r>
      <w:r w:rsidR="001D6A61" w:rsidRPr="00E43FB9">
        <w:rPr>
          <w:rFonts w:cs="Arial"/>
          <w:i/>
          <w:color w:val="000000"/>
          <w:lang w:val="es-ES"/>
        </w:rPr>
        <w:t>/</w:t>
      </w:r>
      <w:r w:rsidR="001D6A61" w:rsidRPr="00E43FB9">
        <w:rPr>
          <w:rFonts w:cs="Arial"/>
          <w:b/>
          <w:bCs/>
          <w:i/>
          <w:color w:val="000000"/>
          <w:lang w:val="es-ES"/>
        </w:rPr>
        <w:t>Incidentes</w:t>
      </w:r>
      <w:r w:rsidR="001D6A61" w:rsidRPr="00E43FB9">
        <w:rPr>
          <w:rStyle w:val="apple-converted-space"/>
          <w:rFonts w:cs="Arial"/>
          <w:b/>
          <w:bCs/>
          <w:i/>
          <w:color w:val="000000"/>
          <w:lang w:val="es-ES"/>
        </w:rPr>
        <w:t> </w:t>
      </w:r>
      <w:r w:rsidR="001D6A61" w:rsidRPr="00E43FB9">
        <w:rPr>
          <w:rFonts w:cs="Arial"/>
          <w:i/>
          <w:color w:val="000000"/>
          <w:lang w:val="es-ES"/>
        </w:rPr>
        <w:t>/</w:t>
      </w:r>
      <w:r w:rsidR="001D6A61" w:rsidRPr="00E43FB9">
        <w:rPr>
          <w:rFonts w:cs="Arial"/>
          <w:b/>
          <w:bCs/>
          <w:i/>
          <w:color w:val="000000"/>
          <w:lang w:val="es-ES"/>
        </w:rPr>
        <w:t>Problemas</w:t>
      </w:r>
      <w:r w:rsidR="001D6A61" w:rsidRPr="00E43FB9">
        <w:rPr>
          <w:rFonts w:cs="Arial"/>
          <w:i/>
          <w:color w:val="000000"/>
          <w:lang w:val="es-ES"/>
        </w:rPr>
        <w:t>/</w:t>
      </w:r>
      <w:r w:rsidR="001D6A61" w:rsidRPr="00E43FB9">
        <w:rPr>
          <w:rFonts w:cs="Arial"/>
          <w:b/>
          <w:bCs/>
          <w:i/>
          <w:color w:val="000000"/>
          <w:lang w:val="es-ES"/>
        </w:rPr>
        <w:t>Cambios</w:t>
      </w:r>
      <w:r w:rsidR="001D6A61" w:rsidRPr="00E43FB9">
        <w:rPr>
          <w:rFonts w:cs="Arial"/>
          <w:i/>
          <w:color w:val="000000"/>
          <w:lang w:val="es-ES"/>
        </w:rPr>
        <w:t>/</w:t>
      </w:r>
      <w:r w:rsidR="001D6A61" w:rsidRPr="00E43FB9">
        <w:rPr>
          <w:rFonts w:cs="Arial"/>
          <w:b/>
          <w:bCs/>
          <w:i/>
          <w:color w:val="000000"/>
          <w:lang w:val="es-ES"/>
        </w:rPr>
        <w:t>Tareas, etc.</w:t>
      </w:r>
      <w:r w:rsidR="001D6A61" w:rsidRPr="00E43FB9">
        <w:rPr>
          <w:rFonts w:cs="Arial"/>
          <w:i/>
          <w:color w:val="000000"/>
          <w:lang w:val="es-ES"/>
        </w:rPr>
        <w:t>).</w:t>
      </w:r>
    </w:p>
    <w:p w14:paraId="5CA84722" w14:textId="77777777" w:rsidR="001D6A61" w:rsidRPr="00E43FB9" w:rsidRDefault="001D6A61" w:rsidP="00767287">
      <w:pPr>
        <w:pStyle w:val="Prrafodelista"/>
        <w:shd w:val="clear" w:color="auto" w:fill="FFFFFF"/>
        <w:spacing w:before="96" w:beforeAutospacing="1" w:after="120" w:line="286" w:lineRule="atLeast"/>
        <w:jc w:val="both"/>
        <w:rPr>
          <w:rFonts w:eastAsia="Times New Roman" w:cs="Arial"/>
          <w:color w:val="000000"/>
          <w:lang w:eastAsia="es-CO"/>
        </w:rPr>
      </w:pPr>
    </w:p>
    <w:p w14:paraId="3EBDD265" w14:textId="77777777" w:rsidR="001D6A61" w:rsidRPr="00E43FB9" w:rsidRDefault="001D6A61" w:rsidP="00174F2A">
      <w:pPr>
        <w:pStyle w:val="Prrafodelista"/>
        <w:shd w:val="clear" w:color="auto" w:fill="FFFFFF"/>
        <w:spacing w:before="96" w:beforeAutospacing="1" w:after="120" w:line="286" w:lineRule="atLeast"/>
        <w:jc w:val="center"/>
        <w:rPr>
          <w:rFonts w:cs="Arial"/>
          <w:color w:val="000000"/>
        </w:rPr>
      </w:pPr>
      <w:r w:rsidRPr="00E43FB9">
        <w:rPr>
          <w:rFonts w:eastAsia="Times New Roman" w:cs="Arial"/>
          <w:noProof/>
          <w:color w:val="000000"/>
          <w:lang w:eastAsia="es-CO"/>
        </w:rPr>
        <w:drawing>
          <wp:inline distT="0" distB="0" distL="0" distR="0" wp14:anchorId="4CA11D9D" wp14:editId="08973F08">
            <wp:extent cx="1625461" cy="1316270"/>
            <wp:effectExtent l="57150" t="57150" r="356235" b="3225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67" b="-1"/>
                    <a:stretch/>
                  </pic:blipFill>
                  <pic:spPr bwMode="auto">
                    <a:xfrm>
                      <a:off x="0" y="0"/>
                      <a:ext cx="1629240" cy="131933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1EBB2107" w14:textId="77777777" w:rsidR="001D6A61" w:rsidRPr="00074D15" w:rsidRDefault="001D6A61" w:rsidP="00074D15">
      <w:pPr>
        <w:shd w:val="clear" w:color="auto" w:fill="FFFFFF"/>
        <w:spacing w:before="96" w:beforeAutospacing="1" w:after="120" w:line="286" w:lineRule="atLeast"/>
        <w:jc w:val="both"/>
        <w:rPr>
          <w:rFonts w:cs="Arial"/>
          <w:color w:val="000000"/>
        </w:rPr>
      </w:pPr>
    </w:p>
    <w:p w14:paraId="0BEED84C" w14:textId="00FCBAAC" w:rsidR="001D6A61" w:rsidRPr="00E43FB9" w:rsidRDefault="001D6A61" w:rsidP="00765AA6">
      <w:pPr>
        <w:pStyle w:val="Prrafodelista"/>
        <w:numPr>
          <w:ilvl w:val="0"/>
          <w:numId w:val="17"/>
        </w:numPr>
        <w:shd w:val="clear" w:color="auto" w:fill="FFFFFF"/>
        <w:spacing w:before="100" w:beforeAutospacing="1" w:after="24" w:line="286" w:lineRule="atLeast"/>
        <w:jc w:val="both"/>
        <w:rPr>
          <w:rFonts w:cs="Arial"/>
          <w:color w:val="000000"/>
        </w:rPr>
      </w:pPr>
      <w:r w:rsidRPr="00E43FB9">
        <w:rPr>
          <w:rFonts w:cs="Arial"/>
          <w:color w:val="000000"/>
          <w:lang w:val="es-ES"/>
        </w:rPr>
        <w:t>Para crear el flujo de transiciones para los Estados</w:t>
      </w:r>
      <w:r w:rsidR="007636AF" w:rsidRPr="00E43FB9">
        <w:rPr>
          <w:rFonts w:cs="Arial"/>
          <w:color w:val="000000"/>
          <w:lang w:val="es-ES"/>
        </w:rPr>
        <w:t>,</w:t>
      </w:r>
      <w:r w:rsidRPr="00E43FB9">
        <w:rPr>
          <w:rFonts w:cs="Arial"/>
          <w:color w:val="000000"/>
          <w:lang w:val="es-ES"/>
        </w:rPr>
        <w:t xml:space="preserve"> ubíquese en la ventana </w:t>
      </w:r>
      <w:r w:rsidR="0071297D" w:rsidRPr="00E43FB9">
        <w:rPr>
          <w:rFonts w:cs="Arial"/>
          <w:color w:val="000000"/>
          <w:lang w:val="es-ES"/>
        </w:rPr>
        <w:t>en la que se visualizan todos</w:t>
      </w:r>
      <w:r w:rsidRPr="00E43FB9">
        <w:rPr>
          <w:rFonts w:cs="Arial"/>
          <w:color w:val="000000"/>
          <w:lang w:val="es-ES"/>
        </w:rPr>
        <w:t xml:space="preserve"> lo</w:t>
      </w:r>
      <w:r w:rsidR="0071297D" w:rsidRPr="00E43FB9">
        <w:rPr>
          <w:rFonts w:cs="Arial"/>
          <w:color w:val="000000"/>
          <w:lang w:val="es-ES"/>
        </w:rPr>
        <w:t>s estados anteriormente creados:</w:t>
      </w:r>
    </w:p>
    <w:p w14:paraId="64EC8B69" w14:textId="77777777" w:rsidR="001D6A61" w:rsidRPr="00E43FB9" w:rsidRDefault="001D6A61" w:rsidP="00767287">
      <w:pPr>
        <w:pStyle w:val="Prrafodelista"/>
        <w:shd w:val="clear" w:color="auto" w:fill="FFFFFF"/>
        <w:spacing w:before="100" w:beforeAutospacing="1" w:after="24" w:line="286" w:lineRule="atLeast"/>
        <w:jc w:val="both"/>
        <w:rPr>
          <w:rFonts w:cs="Arial"/>
          <w:color w:val="000000"/>
          <w:lang w:val="es-ES"/>
        </w:rPr>
      </w:pPr>
    </w:p>
    <w:p w14:paraId="61AD3700" w14:textId="77777777" w:rsidR="001D6A61" w:rsidRPr="00E43FB9" w:rsidRDefault="001D6A61" w:rsidP="00074D15">
      <w:pPr>
        <w:pStyle w:val="Prrafodelista"/>
        <w:shd w:val="clear" w:color="auto" w:fill="FFFFFF"/>
        <w:spacing w:before="100" w:beforeAutospacing="1" w:after="24" w:line="286" w:lineRule="atLeast"/>
        <w:jc w:val="center"/>
        <w:rPr>
          <w:rFonts w:cs="Arial"/>
          <w:color w:val="000000"/>
        </w:rPr>
      </w:pPr>
      <w:r w:rsidRPr="00E43FB9">
        <w:rPr>
          <w:rFonts w:cs="Arial"/>
          <w:noProof/>
          <w:color w:val="000000"/>
          <w:lang w:eastAsia="es-CO"/>
        </w:rPr>
        <w:drawing>
          <wp:inline distT="0" distB="0" distL="0" distR="0" wp14:anchorId="1E825D0E" wp14:editId="158CFF57">
            <wp:extent cx="2971800" cy="1828800"/>
            <wp:effectExtent l="57150" t="57150" r="361950" b="3429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D23DE81" w14:textId="16B86AF4" w:rsidR="001D6A61" w:rsidRPr="00E43FB9" w:rsidRDefault="001D6A61" w:rsidP="005D3505">
      <w:pPr>
        <w:pStyle w:val="Prrafodelista"/>
        <w:numPr>
          <w:ilvl w:val="0"/>
          <w:numId w:val="17"/>
        </w:numPr>
        <w:shd w:val="clear" w:color="auto" w:fill="FFFFFF"/>
        <w:spacing w:before="100" w:beforeAutospacing="1" w:after="24" w:line="286" w:lineRule="atLeast"/>
        <w:jc w:val="both"/>
        <w:rPr>
          <w:rFonts w:cs="Arial"/>
          <w:color w:val="000000"/>
        </w:rPr>
      </w:pPr>
      <w:r w:rsidRPr="00E43FB9">
        <w:rPr>
          <w:rFonts w:cs="Arial"/>
          <w:color w:val="000000"/>
          <w:lang w:val="es-ES"/>
        </w:rPr>
        <w:t xml:space="preserve">Para </w:t>
      </w:r>
      <w:r w:rsidR="0071297D" w:rsidRPr="00E43FB9">
        <w:rPr>
          <w:rFonts w:cs="Arial"/>
          <w:color w:val="000000"/>
          <w:lang w:val="es-ES"/>
        </w:rPr>
        <w:t>c</w:t>
      </w:r>
      <w:r w:rsidRPr="00E43FB9">
        <w:rPr>
          <w:rFonts w:cs="Arial"/>
          <w:color w:val="000000"/>
          <w:lang w:val="es-ES"/>
        </w:rPr>
        <w:t>rear la transición entre estados</w:t>
      </w:r>
      <w:r w:rsidR="0071297D" w:rsidRPr="00E43FB9">
        <w:rPr>
          <w:rFonts w:cs="Arial"/>
          <w:color w:val="000000"/>
          <w:lang w:val="es-ES"/>
        </w:rPr>
        <w:t>,</w:t>
      </w:r>
      <w:r w:rsidRPr="00E43FB9">
        <w:rPr>
          <w:rFonts w:cs="Arial"/>
          <w:color w:val="000000"/>
          <w:lang w:val="es-ES"/>
        </w:rPr>
        <w:t xml:space="preserve"> seleccione primero el estado inicial,</w:t>
      </w:r>
      <w:r w:rsidR="00FD5983" w:rsidRPr="00E43FB9">
        <w:rPr>
          <w:rFonts w:cs="Arial"/>
          <w:color w:val="000000"/>
          <w:lang w:val="es-ES"/>
        </w:rPr>
        <w:t>;</w:t>
      </w:r>
      <w:r w:rsidRPr="00E43FB9">
        <w:rPr>
          <w:rFonts w:cs="Arial"/>
          <w:color w:val="000000"/>
          <w:lang w:val="es-ES"/>
        </w:rPr>
        <w:t xml:space="preserve"> </w:t>
      </w:r>
      <w:r w:rsidR="0071297D" w:rsidRPr="00E43FB9">
        <w:rPr>
          <w:rFonts w:cs="Arial"/>
          <w:color w:val="000000"/>
          <w:lang w:val="es-ES"/>
        </w:rPr>
        <w:t xml:space="preserve">al hacerlo </w:t>
      </w:r>
      <w:r w:rsidR="00605EB5" w:rsidRPr="00E43FB9">
        <w:rPr>
          <w:rFonts w:cs="Arial"/>
          <w:color w:val="000000"/>
          <w:lang w:val="es-ES"/>
        </w:rPr>
        <w:t>el estado estará resaltado e</w:t>
      </w:r>
      <w:r w:rsidR="00FC14B1" w:rsidRPr="00E43FB9">
        <w:rPr>
          <w:rFonts w:cs="Arial"/>
          <w:color w:val="000000"/>
          <w:lang w:val="es-ES"/>
        </w:rPr>
        <w:t>n</w:t>
      </w:r>
      <w:r w:rsidR="00605EB5" w:rsidRPr="00E43FB9">
        <w:rPr>
          <w:rFonts w:cs="Arial"/>
          <w:color w:val="000000"/>
          <w:lang w:val="es-ES"/>
        </w:rPr>
        <w:t xml:space="preserve"> sus bordes con color </w:t>
      </w:r>
      <w:r w:rsidR="00605EB5" w:rsidRPr="00E43FB9">
        <w:rPr>
          <w:rFonts w:cs="Arial"/>
          <w:color w:val="FF0000"/>
          <w:lang w:val="es-ES"/>
        </w:rPr>
        <w:t>rojo</w:t>
      </w:r>
      <w:r w:rsidR="00605EB5" w:rsidRPr="00E43FB9">
        <w:rPr>
          <w:rFonts w:cs="Arial"/>
          <w:color w:val="000000"/>
          <w:lang w:val="es-ES"/>
        </w:rPr>
        <w:t>:</w:t>
      </w:r>
    </w:p>
    <w:p w14:paraId="741BDD17" w14:textId="77777777" w:rsidR="001D6A61" w:rsidRPr="00E43FB9" w:rsidRDefault="001D6A61" w:rsidP="00F53052">
      <w:pPr>
        <w:shd w:val="clear" w:color="auto" w:fill="FFFFFF"/>
        <w:spacing w:before="100" w:beforeAutospacing="1" w:after="24" w:line="286" w:lineRule="atLeast"/>
        <w:jc w:val="center"/>
        <w:rPr>
          <w:rFonts w:cs="Arial"/>
          <w:color w:val="000000"/>
        </w:rPr>
      </w:pPr>
      <w:r w:rsidRPr="00E43FB9">
        <w:rPr>
          <w:rFonts w:cs="Arial"/>
          <w:noProof/>
          <w:color w:val="000000"/>
          <w:lang w:eastAsia="es-CO"/>
        </w:rPr>
        <w:drawing>
          <wp:inline distT="0" distB="0" distL="0" distR="0" wp14:anchorId="3CBC6E36" wp14:editId="10B99EA8">
            <wp:extent cx="2905125" cy="1857375"/>
            <wp:effectExtent l="57150" t="57150" r="352425" b="3333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05125" cy="18573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BFDC093" w14:textId="4006FE8D" w:rsidR="001D6A61" w:rsidRPr="005D3505" w:rsidRDefault="001D6A61" w:rsidP="005D3505">
      <w:pPr>
        <w:pStyle w:val="Prrafodelista"/>
        <w:numPr>
          <w:ilvl w:val="0"/>
          <w:numId w:val="17"/>
        </w:numPr>
        <w:shd w:val="clear" w:color="auto" w:fill="FFFFFF"/>
        <w:spacing w:before="100" w:beforeAutospacing="1" w:after="24" w:line="286" w:lineRule="atLeast"/>
        <w:jc w:val="both"/>
        <w:rPr>
          <w:rFonts w:cs="Arial"/>
          <w:color w:val="000000"/>
        </w:rPr>
      </w:pPr>
      <w:r w:rsidRPr="005D3505">
        <w:rPr>
          <w:rFonts w:cs="Arial"/>
          <w:color w:val="000000"/>
        </w:rPr>
        <w:t>Posteriormente</w:t>
      </w:r>
      <w:r w:rsidR="00FD5983" w:rsidRPr="005D3505">
        <w:rPr>
          <w:rFonts w:cs="Arial"/>
          <w:color w:val="000000"/>
        </w:rPr>
        <w:t>,</w:t>
      </w:r>
      <w:r w:rsidRPr="005D3505">
        <w:rPr>
          <w:rFonts w:cs="Arial"/>
          <w:color w:val="000000"/>
        </w:rPr>
        <w:t xml:space="preserve"> seleccione el Estado al </w:t>
      </w:r>
      <w:r w:rsidR="00FD5983" w:rsidRPr="005D3505">
        <w:rPr>
          <w:rFonts w:cs="Arial"/>
          <w:color w:val="000000"/>
        </w:rPr>
        <w:t xml:space="preserve">cual </w:t>
      </w:r>
      <w:r w:rsidR="00B0191A" w:rsidRPr="005D3505">
        <w:rPr>
          <w:rFonts w:cs="Arial"/>
          <w:color w:val="000000"/>
        </w:rPr>
        <w:t>desee</w:t>
      </w:r>
      <w:r w:rsidR="00DB01C3" w:rsidRPr="005D3505">
        <w:rPr>
          <w:rFonts w:cs="Arial"/>
          <w:color w:val="000000"/>
        </w:rPr>
        <w:t xml:space="preserve"> generar la transición; </w:t>
      </w:r>
      <w:r w:rsidR="00FD5983" w:rsidRPr="005D3505">
        <w:rPr>
          <w:rFonts w:cs="Arial"/>
          <w:color w:val="000000"/>
        </w:rPr>
        <w:t>en este caso a manera de ejemplo,</w:t>
      </w:r>
      <w:r w:rsidRPr="005D3505">
        <w:rPr>
          <w:rFonts w:cs="Arial"/>
          <w:color w:val="000000"/>
        </w:rPr>
        <w:t xml:space="preserve"> se </w:t>
      </w:r>
      <w:r w:rsidR="00FD5983" w:rsidRPr="005D3505">
        <w:rPr>
          <w:rFonts w:cs="Arial"/>
          <w:color w:val="000000"/>
        </w:rPr>
        <w:t>creará</w:t>
      </w:r>
      <w:r w:rsidRPr="005D3505">
        <w:rPr>
          <w:rFonts w:cs="Arial"/>
          <w:color w:val="000000"/>
        </w:rPr>
        <w:t xml:space="preserve"> el flujo de transición del estado </w:t>
      </w:r>
      <w:r w:rsidRPr="005D3505">
        <w:rPr>
          <w:rFonts w:cs="Arial"/>
          <w:b/>
          <w:i/>
          <w:color w:val="000000"/>
        </w:rPr>
        <w:t>Registrado</w:t>
      </w:r>
      <w:r w:rsidRPr="005D3505">
        <w:rPr>
          <w:rFonts w:cs="Arial"/>
          <w:color w:val="000000"/>
        </w:rPr>
        <w:t xml:space="preserve"> a </w:t>
      </w:r>
      <w:r w:rsidRPr="005D3505">
        <w:rPr>
          <w:rFonts w:cs="Arial"/>
          <w:b/>
          <w:i/>
          <w:color w:val="000000"/>
        </w:rPr>
        <w:t>En Proceso</w:t>
      </w:r>
      <w:r w:rsidRPr="005D3505">
        <w:rPr>
          <w:rFonts w:cs="Arial"/>
          <w:b/>
          <w:color w:val="000000"/>
        </w:rPr>
        <w:t>.</w:t>
      </w:r>
    </w:p>
    <w:p w14:paraId="7A161B75"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3D2863FF"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5190F74A"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416BC0ED"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5DD52547"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5504052F"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1647C799" w14:textId="77777777" w:rsidR="005D3505" w:rsidRDefault="005D3505" w:rsidP="005D3505">
      <w:pPr>
        <w:pStyle w:val="Prrafodelista"/>
        <w:shd w:val="clear" w:color="auto" w:fill="FFFFFF"/>
        <w:spacing w:before="100" w:beforeAutospacing="1" w:after="24" w:line="286" w:lineRule="atLeast"/>
        <w:jc w:val="both"/>
        <w:rPr>
          <w:rFonts w:cs="Arial"/>
          <w:b/>
          <w:color w:val="000000"/>
        </w:rPr>
      </w:pPr>
    </w:p>
    <w:p w14:paraId="5AC10528" w14:textId="77777777" w:rsidR="005D3505" w:rsidRPr="005D3505" w:rsidRDefault="005D3505" w:rsidP="005D3505">
      <w:pPr>
        <w:pStyle w:val="Prrafodelista"/>
        <w:shd w:val="clear" w:color="auto" w:fill="FFFFFF"/>
        <w:spacing w:before="100" w:beforeAutospacing="1" w:after="24" w:line="286" w:lineRule="atLeast"/>
        <w:jc w:val="both"/>
        <w:rPr>
          <w:rFonts w:cs="Arial"/>
          <w:color w:val="000000"/>
        </w:rPr>
      </w:pPr>
    </w:p>
    <w:p w14:paraId="0AA9D9A5" w14:textId="17344F4F" w:rsidR="001D6A61" w:rsidRPr="005D3505" w:rsidRDefault="005D3505" w:rsidP="005D3505">
      <w:pPr>
        <w:shd w:val="clear" w:color="auto" w:fill="FFFFFF"/>
        <w:spacing w:before="100" w:beforeAutospacing="1" w:after="24" w:line="286" w:lineRule="atLeast"/>
        <w:ind w:left="709"/>
        <w:jc w:val="both"/>
        <w:rPr>
          <w:rFonts w:cs="Arial"/>
          <w:color w:val="000000"/>
        </w:rPr>
      </w:pPr>
      <w:r>
        <w:rPr>
          <w:rFonts w:cs="Arial"/>
          <w:color w:val="000000"/>
        </w:rPr>
        <w:lastRenderedPageBreak/>
        <w:t xml:space="preserve"> </w:t>
      </w:r>
      <w:r w:rsidR="00DB01C3" w:rsidRPr="005D3505">
        <w:rPr>
          <w:rFonts w:cs="Arial"/>
          <w:color w:val="000000"/>
        </w:rPr>
        <w:t xml:space="preserve">Al seleccionar el estado </w:t>
      </w:r>
      <w:r w:rsidR="00DB01C3" w:rsidRPr="005D3505">
        <w:rPr>
          <w:rFonts w:cs="Arial"/>
          <w:b/>
          <w:i/>
          <w:color w:val="000000"/>
        </w:rPr>
        <w:t>E</w:t>
      </w:r>
      <w:r w:rsidR="001D6A61" w:rsidRPr="005D3505">
        <w:rPr>
          <w:rFonts w:cs="Arial"/>
          <w:b/>
          <w:i/>
          <w:color w:val="000000"/>
        </w:rPr>
        <w:t>n</w:t>
      </w:r>
      <w:r w:rsidR="001D6A61" w:rsidRPr="005D3505">
        <w:rPr>
          <w:rFonts w:cs="Arial"/>
          <w:color w:val="000000"/>
        </w:rPr>
        <w:t xml:space="preserve"> </w:t>
      </w:r>
      <w:r w:rsidR="001D6A61" w:rsidRPr="005D3505">
        <w:rPr>
          <w:rFonts w:cs="Arial"/>
          <w:b/>
          <w:i/>
          <w:color w:val="000000"/>
        </w:rPr>
        <w:t>Proceso</w:t>
      </w:r>
      <w:r w:rsidR="00DB01C3" w:rsidRPr="005D3505">
        <w:rPr>
          <w:rFonts w:cs="Arial"/>
          <w:color w:val="000000"/>
        </w:rPr>
        <w:t xml:space="preserve">, podrá visualizar </w:t>
      </w:r>
      <w:r w:rsidR="001D6A61" w:rsidRPr="005D3505">
        <w:rPr>
          <w:rFonts w:cs="Arial"/>
          <w:color w:val="000000"/>
        </w:rPr>
        <w:t>la siguiente ventana:</w:t>
      </w:r>
    </w:p>
    <w:p w14:paraId="445DB778" w14:textId="77777777" w:rsidR="005D3505" w:rsidRDefault="005D3505" w:rsidP="00767287">
      <w:pPr>
        <w:pStyle w:val="Prrafodelista"/>
        <w:shd w:val="clear" w:color="auto" w:fill="FFFFFF"/>
        <w:spacing w:before="100" w:beforeAutospacing="1" w:after="24" w:line="286" w:lineRule="atLeast"/>
        <w:ind w:left="1440"/>
        <w:jc w:val="both"/>
        <w:rPr>
          <w:rFonts w:cs="Arial"/>
          <w:color w:val="000000"/>
        </w:rPr>
      </w:pPr>
    </w:p>
    <w:p w14:paraId="5CFE0A4B" w14:textId="15616F31" w:rsidR="005D3505" w:rsidRPr="00E43FB9" w:rsidRDefault="005D3505" w:rsidP="005D3505">
      <w:pPr>
        <w:pStyle w:val="Prrafodelista"/>
        <w:shd w:val="clear" w:color="auto" w:fill="FFFFFF"/>
        <w:spacing w:before="100" w:beforeAutospacing="1" w:after="24" w:line="286" w:lineRule="atLeast"/>
        <w:ind w:left="1440"/>
        <w:jc w:val="center"/>
        <w:rPr>
          <w:rFonts w:cs="Arial"/>
          <w:color w:val="000000"/>
        </w:rPr>
      </w:pPr>
      <w:r>
        <w:rPr>
          <w:rFonts w:cs="Arial"/>
          <w:noProof/>
          <w:color w:val="000000"/>
          <w:lang w:eastAsia="es-CO"/>
        </w:rPr>
        <w:drawing>
          <wp:inline distT="0" distB="0" distL="0" distR="0" wp14:anchorId="55F35955" wp14:editId="31CD322B">
            <wp:extent cx="5544131" cy="2190691"/>
            <wp:effectExtent l="0" t="0" r="0" b="63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in título.jpg"/>
                    <pic:cNvPicPr/>
                  </pic:nvPicPr>
                  <pic:blipFill>
                    <a:blip r:embed="rId91">
                      <a:extLst>
                        <a:ext uri="{28A0092B-C50C-407E-A947-70E740481C1C}">
                          <a14:useLocalDpi xmlns:a14="http://schemas.microsoft.com/office/drawing/2010/main" val="0"/>
                        </a:ext>
                      </a:extLst>
                    </a:blip>
                    <a:stretch>
                      <a:fillRect/>
                    </a:stretch>
                  </pic:blipFill>
                  <pic:spPr>
                    <a:xfrm>
                      <a:off x="0" y="0"/>
                      <a:ext cx="5566641" cy="2199585"/>
                    </a:xfrm>
                    <a:prstGeom prst="rect">
                      <a:avLst/>
                    </a:prstGeom>
                  </pic:spPr>
                </pic:pic>
              </a:graphicData>
            </a:graphic>
          </wp:inline>
        </w:drawing>
      </w:r>
    </w:p>
    <w:p w14:paraId="310F4EA2" w14:textId="77777777" w:rsidR="001D6A61" w:rsidRPr="00E43FB9" w:rsidRDefault="001D6A61" w:rsidP="00767287">
      <w:pPr>
        <w:pStyle w:val="Prrafodelista"/>
        <w:shd w:val="clear" w:color="auto" w:fill="FFFFFF"/>
        <w:spacing w:before="100" w:beforeAutospacing="1" w:after="24" w:line="286" w:lineRule="atLeast"/>
        <w:ind w:left="1440"/>
        <w:jc w:val="both"/>
        <w:rPr>
          <w:rFonts w:cs="Arial"/>
          <w:b/>
          <w:color w:val="000000"/>
        </w:rPr>
      </w:pPr>
    </w:p>
    <w:p w14:paraId="33486AF7" w14:textId="428D8136" w:rsidR="001D6A61" w:rsidRPr="00E43FB9" w:rsidRDefault="001D6A61" w:rsidP="005D3505">
      <w:pPr>
        <w:pStyle w:val="Prrafodelista"/>
        <w:numPr>
          <w:ilvl w:val="0"/>
          <w:numId w:val="17"/>
        </w:numPr>
        <w:shd w:val="clear" w:color="auto" w:fill="FFFFFF"/>
        <w:spacing w:before="100" w:beforeAutospacing="1" w:after="24" w:line="286" w:lineRule="atLeast"/>
        <w:jc w:val="both"/>
        <w:rPr>
          <w:rFonts w:cs="Arial"/>
          <w:b/>
          <w:color w:val="000000"/>
        </w:rPr>
      </w:pPr>
      <w:r w:rsidRPr="00E43FB9">
        <w:rPr>
          <w:rFonts w:cs="Arial"/>
          <w:color w:val="000000"/>
        </w:rPr>
        <w:t xml:space="preserve">En esta ventana </w:t>
      </w:r>
      <w:r w:rsidR="00B0191A" w:rsidRPr="00E43FB9">
        <w:rPr>
          <w:rFonts w:cs="Arial"/>
          <w:color w:val="000000"/>
        </w:rPr>
        <w:t>seleccione</w:t>
      </w:r>
      <w:r w:rsidRPr="00E43FB9">
        <w:rPr>
          <w:rFonts w:cs="Arial"/>
          <w:color w:val="000000"/>
        </w:rPr>
        <w:t xml:space="preserve"> la razón por la cual se </w:t>
      </w:r>
      <w:r w:rsidR="008634E6" w:rsidRPr="00E43FB9">
        <w:rPr>
          <w:rFonts w:cs="Arial"/>
          <w:color w:val="000000"/>
        </w:rPr>
        <w:t>instaura</w:t>
      </w:r>
      <w:r w:rsidRPr="00E43FB9">
        <w:rPr>
          <w:rFonts w:cs="Arial"/>
          <w:color w:val="000000"/>
        </w:rPr>
        <w:t xml:space="preserve"> </w:t>
      </w:r>
      <w:r w:rsidR="00A31F98" w:rsidRPr="00E43FB9">
        <w:rPr>
          <w:rFonts w:cs="Arial"/>
          <w:color w:val="000000"/>
        </w:rPr>
        <w:t>la</w:t>
      </w:r>
      <w:r w:rsidRPr="00E43FB9">
        <w:rPr>
          <w:rFonts w:cs="Arial"/>
          <w:color w:val="000000"/>
        </w:rPr>
        <w:t xml:space="preserve"> transición del Estado </w:t>
      </w:r>
      <w:r w:rsidRPr="00E43FB9">
        <w:rPr>
          <w:rFonts w:cs="Arial"/>
          <w:b/>
          <w:i/>
          <w:color w:val="000000"/>
        </w:rPr>
        <w:t>Registrado</w:t>
      </w:r>
      <w:r w:rsidRPr="00E43FB9">
        <w:rPr>
          <w:rFonts w:cs="Arial"/>
          <w:b/>
          <w:color w:val="000000"/>
        </w:rPr>
        <w:t xml:space="preserve"> </w:t>
      </w:r>
      <w:r w:rsidRPr="00E43FB9">
        <w:rPr>
          <w:rFonts w:cs="Arial"/>
          <w:color w:val="000000"/>
        </w:rPr>
        <w:t xml:space="preserve">al estado </w:t>
      </w:r>
      <w:r w:rsidRPr="00E43FB9">
        <w:rPr>
          <w:rFonts w:cs="Arial"/>
          <w:b/>
          <w:i/>
          <w:color w:val="000000"/>
        </w:rPr>
        <w:t>En Proceso.</w:t>
      </w:r>
      <w:r w:rsidRPr="00E43FB9">
        <w:rPr>
          <w:rFonts w:cs="Arial"/>
          <w:b/>
          <w:color w:val="000000"/>
        </w:rPr>
        <w:t xml:space="preserve"> </w:t>
      </w:r>
    </w:p>
    <w:p w14:paraId="7C3C5A35" w14:textId="77777777" w:rsidR="001D6A61" w:rsidRPr="00E43FB9" w:rsidRDefault="001D6A61" w:rsidP="00767287">
      <w:pPr>
        <w:jc w:val="both"/>
      </w:pPr>
    </w:p>
    <w:p w14:paraId="325DAEF5" w14:textId="77777777" w:rsidR="001D6A61" w:rsidRPr="00667DB2" w:rsidRDefault="001D6A61" w:rsidP="00667DB2">
      <w:pPr>
        <w:pStyle w:val="Ttulo1"/>
        <w:jc w:val="both"/>
        <w:rPr>
          <w:rFonts w:asciiTheme="minorHAnsi" w:hAnsiTheme="minorHAnsi"/>
          <w:b/>
          <w:color w:val="000000" w:themeColor="text1"/>
          <w:shd w:val="clear" w:color="auto" w:fill="FFFFFF"/>
        </w:rPr>
      </w:pPr>
      <w:bookmarkStart w:id="46" w:name="_Toc433965250"/>
      <w:r w:rsidRPr="00667DB2">
        <w:rPr>
          <w:rFonts w:asciiTheme="minorHAnsi" w:hAnsiTheme="minorHAnsi"/>
          <w:b/>
          <w:color w:val="000000" w:themeColor="text1"/>
          <w:shd w:val="clear" w:color="auto" w:fill="FFFFFF"/>
        </w:rPr>
        <w:t>Configurar Razones de Creación</w:t>
      </w:r>
      <w:bookmarkEnd w:id="46"/>
    </w:p>
    <w:p w14:paraId="4F0DCD70" w14:textId="77777777" w:rsidR="001D6A61" w:rsidRPr="00E43FB9" w:rsidRDefault="001D6A61" w:rsidP="00767287">
      <w:pPr>
        <w:jc w:val="both"/>
        <w:rPr>
          <w:rFonts w:cs="Arial"/>
        </w:rPr>
      </w:pPr>
    </w:p>
    <w:p w14:paraId="5F8F12C2" w14:textId="013EB18B" w:rsidR="001D6A61" w:rsidRPr="00E43FB9" w:rsidRDefault="001D6A61" w:rsidP="00767287">
      <w:pPr>
        <w:jc w:val="both"/>
        <w:rPr>
          <w:rFonts w:cs="Arial"/>
        </w:rPr>
      </w:pPr>
      <w:r w:rsidRPr="00E43FB9">
        <w:rPr>
          <w:rFonts w:cs="Arial"/>
        </w:rPr>
        <w:t>Una razón de creación es el motivo por el cual un caso pasa de un estado a otro; en la consola de especialista</w:t>
      </w:r>
      <w:r w:rsidR="00C1448F" w:rsidRPr="00E43FB9">
        <w:rPr>
          <w:rFonts w:cs="Arial"/>
        </w:rPr>
        <w:t>,</w:t>
      </w:r>
      <w:r w:rsidRPr="00E43FB9">
        <w:rPr>
          <w:rFonts w:cs="Arial"/>
        </w:rPr>
        <w:t xml:space="preserve"> las razones</w:t>
      </w:r>
      <w:r w:rsidR="00C1448F" w:rsidRPr="00E43FB9">
        <w:rPr>
          <w:rFonts w:cs="Arial"/>
        </w:rPr>
        <w:t xml:space="preserve"> de creación</w:t>
      </w:r>
      <w:r w:rsidRPr="00E43FB9">
        <w:rPr>
          <w:rFonts w:cs="Arial"/>
        </w:rPr>
        <w:t xml:space="preserve"> se</w:t>
      </w:r>
      <w:r w:rsidR="00C1448F" w:rsidRPr="00E43FB9">
        <w:rPr>
          <w:rFonts w:cs="Arial"/>
        </w:rPr>
        <w:t xml:space="preserve"> visualizan</w:t>
      </w:r>
      <w:r w:rsidRPr="00E43FB9">
        <w:rPr>
          <w:rFonts w:cs="Arial"/>
        </w:rPr>
        <w:t xml:space="preserve"> de la siguiente manera:</w:t>
      </w:r>
    </w:p>
    <w:p w14:paraId="0ECF8AD9" w14:textId="77777777" w:rsidR="001D6A61" w:rsidRPr="00E43FB9" w:rsidRDefault="001D6A61" w:rsidP="00767287">
      <w:pPr>
        <w:pStyle w:val="Prrafodelista"/>
        <w:jc w:val="both"/>
        <w:rPr>
          <w:rFonts w:cs="Arial"/>
        </w:rPr>
      </w:pPr>
    </w:p>
    <w:p w14:paraId="4B0E6FA9" w14:textId="77777777" w:rsidR="001D6A61" w:rsidRPr="00E43FB9" w:rsidRDefault="001D6A61" w:rsidP="00A956E4">
      <w:pPr>
        <w:pStyle w:val="Prrafodelista"/>
        <w:jc w:val="center"/>
        <w:rPr>
          <w:rFonts w:cs="Arial"/>
        </w:rPr>
      </w:pPr>
      <w:r w:rsidRPr="00E43FB9">
        <w:rPr>
          <w:rFonts w:cs="Arial"/>
          <w:noProof/>
          <w:lang w:eastAsia="es-CO"/>
        </w:rPr>
        <w:drawing>
          <wp:inline distT="0" distB="0" distL="0" distR="0" wp14:anchorId="40D0E765" wp14:editId="283DBE0E">
            <wp:extent cx="6079049" cy="1903228"/>
            <wp:effectExtent l="38100" t="38100" r="340995" b="3448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88993" cy="1906341"/>
                    </a:xfrm>
                    <a:prstGeom prst="rect">
                      <a:avLst/>
                    </a:prstGeom>
                    <a:ln>
                      <a:noFill/>
                    </a:ln>
                    <a:effectLst>
                      <a:outerShdw blurRad="190500" dist="228600" dir="2700000" algn="ctr">
                        <a:srgbClr val="000000">
                          <a:alpha val="30000"/>
                        </a:srgbClr>
                      </a:outerShdw>
                    </a:effectLst>
                  </pic:spPr>
                </pic:pic>
              </a:graphicData>
            </a:graphic>
          </wp:inline>
        </w:drawing>
      </w:r>
    </w:p>
    <w:p w14:paraId="03DE9584" w14:textId="77777777" w:rsidR="001D6A61" w:rsidRPr="00E43FB9" w:rsidRDefault="001D6A61" w:rsidP="00767287">
      <w:pPr>
        <w:pStyle w:val="Prrafodelista"/>
        <w:jc w:val="both"/>
        <w:rPr>
          <w:rFonts w:cs="Arial"/>
        </w:rPr>
      </w:pPr>
    </w:p>
    <w:p w14:paraId="0D1AAABE" w14:textId="77777777" w:rsidR="001D6A61" w:rsidRDefault="001D6A61" w:rsidP="00767287">
      <w:pPr>
        <w:pStyle w:val="Prrafodelista"/>
        <w:jc w:val="both"/>
        <w:rPr>
          <w:rFonts w:cs="Arial"/>
        </w:rPr>
      </w:pPr>
    </w:p>
    <w:p w14:paraId="63B0D6D5" w14:textId="77777777" w:rsidR="00AD1E4A" w:rsidRDefault="00AD1E4A" w:rsidP="00767287">
      <w:pPr>
        <w:pStyle w:val="Prrafodelista"/>
        <w:jc w:val="both"/>
        <w:rPr>
          <w:rFonts w:cs="Arial"/>
        </w:rPr>
      </w:pPr>
    </w:p>
    <w:p w14:paraId="122E889E" w14:textId="77777777" w:rsidR="00AD1E4A" w:rsidRDefault="00AD1E4A" w:rsidP="00767287">
      <w:pPr>
        <w:pStyle w:val="Prrafodelista"/>
        <w:jc w:val="both"/>
        <w:rPr>
          <w:rFonts w:cs="Arial"/>
        </w:rPr>
      </w:pPr>
    </w:p>
    <w:p w14:paraId="1E3BC3B5" w14:textId="77777777" w:rsidR="00AD1E4A" w:rsidRPr="00E43FB9" w:rsidRDefault="00AD1E4A" w:rsidP="00767287">
      <w:pPr>
        <w:pStyle w:val="Prrafodelista"/>
        <w:jc w:val="both"/>
        <w:rPr>
          <w:rFonts w:cs="Arial"/>
        </w:rPr>
      </w:pPr>
    </w:p>
    <w:p w14:paraId="531500EE" w14:textId="2B3072C8" w:rsidR="001D6A61" w:rsidRPr="00AA531E" w:rsidRDefault="001D6A61" w:rsidP="00765AA6">
      <w:pPr>
        <w:pStyle w:val="Prrafodelista"/>
        <w:numPr>
          <w:ilvl w:val="0"/>
          <w:numId w:val="19"/>
        </w:numPr>
        <w:jc w:val="both"/>
        <w:rPr>
          <w:rFonts w:cs="Arial"/>
        </w:rPr>
      </w:pPr>
      <w:r w:rsidRPr="00E43FB9">
        <w:rPr>
          <w:rFonts w:cs="Arial"/>
        </w:rPr>
        <w:lastRenderedPageBreak/>
        <w:t>Para crear una razón</w:t>
      </w:r>
      <w:r w:rsidR="00CF1563" w:rsidRPr="00E43FB9">
        <w:rPr>
          <w:rFonts w:cs="Arial"/>
        </w:rPr>
        <w:t xml:space="preserve">, </w:t>
      </w:r>
      <w:r w:rsidRPr="00E43FB9">
        <w:rPr>
          <w:rFonts w:cs="Arial"/>
        </w:rPr>
        <w:t xml:space="preserve"> dar clic en </w:t>
      </w:r>
      <w:r w:rsidRPr="00E43FB9">
        <w:rPr>
          <w:rFonts w:cs="Arial"/>
          <w:b/>
          <w:i/>
        </w:rPr>
        <w:t>Nueva razón</w:t>
      </w:r>
      <w:r w:rsidRPr="00E43FB9">
        <w:rPr>
          <w:rFonts w:cs="Arial"/>
          <w:b/>
        </w:rPr>
        <w:t>.</w:t>
      </w:r>
    </w:p>
    <w:p w14:paraId="59CB5657" w14:textId="77777777" w:rsidR="00AA531E" w:rsidRPr="00AA531E" w:rsidRDefault="00AA531E" w:rsidP="00AA531E">
      <w:pPr>
        <w:jc w:val="both"/>
        <w:rPr>
          <w:rFonts w:cs="Arial"/>
        </w:rPr>
      </w:pPr>
    </w:p>
    <w:p w14:paraId="67D1965B" w14:textId="146255DD" w:rsidR="001D6A61" w:rsidRPr="00E43FB9" w:rsidRDefault="00BF05CD" w:rsidP="00765AA6">
      <w:pPr>
        <w:pStyle w:val="Prrafodelista"/>
        <w:numPr>
          <w:ilvl w:val="0"/>
          <w:numId w:val="19"/>
        </w:numPr>
        <w:jc w:val="both"/>
        <w:rPr>
          <w:rFonts w:cs="Arial"/>
        </w:rPr>
      </w:pPr>
      <w:r w:rsidRPr="00E43FB9">
        <w:rPr>
          <w:rFonts w:cs="Arial"/>
        </w:rPr>
        <w:t>En la casilla “</w:t>
      </w:r>
      <w:r w:rsidRPr="00E43FB9">
        <w:rPr>
          <w:rFonts w:cs="Arial"/>
          <w:b/>
          <w:i/>
        </w:rPr>
        <w:t>Descripción</w:t>
      </w:r>
      <w:r w:rsidRPr="00E43FB9">
        <w:rPr>
          <w:rFonts w:cs="Arial"/>
        </w:rPr>
        <w:t>” s</w:t>
      </w:r>
      <w:r w:rsidR="00694D47" w:rsidRPr="00E43FB9">
        <w:rPr>
          <w:rFonts w:cs="Arial"/>
        </w:rPr>
        <w:t>e redacta</w:t>
      </w:r>
      <w:r w:rsidR="001D6A61" w:rsidRPr="00E43FB9">
        <w:rPr>
          <w:rFonts w:cs="Arial"/>
        </w:rPr>
        <w:t xml:space="preserve"> la nueva razón y </w:t>
      </w:r>
      <w:r w:rsidR="009001E4" w:rsidRPr="00E43FB9">
        <w:rPr>
          <w:rFonts w:cs="Arial"/>
        </w:rPr>
        <w:t>finaliza</w:t>
      </w:r>
      <w:r w:rsidRPr="00E43FB9">
        <w:rPr>
          <w:rFonts w:cs="Arial"/>
        </w:rPr>
        <w:t xml:space="preserve"> al dar clic en</w:t>
      </w:r>
      <w:r w:rsidR="001D6A61" w:rsidRPr="00E43FB9">
        <w:rPr>
          <w:rFonts w:cs="Arial"/>
        </w:rPr>
        <w:t xml:space="preserve"> </w:t>
      </w:r>
      <w:r w:rsidR="001D6A61" w:rsidRPr="00E43FB9">
        <w:rPr>
          <w:rFonts w:cs="Arial"/>
          <w:b/>
          <w:i/>
        </w:rPr>
        <w:t>Guardar</w:t>
      </w:r>
      <w:r w:rsidR="001D6A61" w:rsidRPr="00E43FB9">
        <w:rPr>
          <w:rFonts w:cs="Arial"/>
          <w:i/>
        </w:rPr>
        <w:t>.</w:t>
      </w:r>
    </w:p>
    <w:p w14:paraId="6E821079" w14:textId="42408B16" w:rsidR="001D6A61" w:rsidRDefault="001D6A61" w:rsidP="00767287">
      <w:pPr>
        <w:pStyle w:val="Prrafodelista"/>
        <w:jc w:val="both"/>
        <w:rPr>
          <w:rFonts w:cs="Arial"/>
          <w:noProof/>
          <w:lang w:eastAsia="es-CO"/>
        </w:rPr>
      </w:pPr>
    </w:p>
    <w:p w14:paraId="4124953F" w14:textId="280196D8" w:rsidR="008A7235" w:rsidRPr="00E43FB9" w:rsidRDefault="008A7235" w:rsidP="008A7235">
      <w:pPr>
        <w:pStyle w:val="Prrafodelista"/>
        <w:jc w:val="center"/>
        <w:rPr>
          <w:rFonts w:cs="Arial"/>
        </w:rPr>
      </w:pPr>
      <w:r>
        <w:rPr>
          <w:rFonts w:cs="Arial"/>
          <w:noProof/>
          <w:lang w:eastAsia="es-CO"/>
        </w:rPr>
        <w:drawing>
          <wp:inline distT="0" distB="0" distL="0" distR="0" wp14:anchorId="60049DA8" wp14:editId="62A7DB76">
            <wp:extent cx="5592918" cy="2242185"/>
            <wp:effectExtent l="38100" t="38100" r="351155" b="34861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in título.jpg"/>
                    <pic:cNvPicPr/>
                  </pic:nvPicPr>
                  <pic:blipFill>
                    <a:blip r:embed="rId93">
                      <a:extLst>
                        <a:ext uri="{28A0092B-C50C-407E-A947-70E740481C1C}">
                          <a14:useLocalDpi xmlns:a14="http://schemas.microsoft.com/office/drawing/2010/main" val="0"/>
                        </a:ext>
                      </a:extLst>
                    </a:blip>
                    <a:stretch>
                      <a:fillRect/>
                    </a:stretch>
                  </pic:blipFill>
                  <pic:spPr>
                    <a:xfrm>
                      <a:off x="0" y="0"/>
                      <a:ext cx="5600681" cy="2245297"/>
                    </a:xfrm>
                    <a:prstGeom prst="rect">
                      <a:avLst/>
                    </a:prstGeom>
                    <a:ln>
                      <a:noFill/>
                    </a:ln>
                    <a:effectLst>
                      <a:outerShdw blurRad="190500" dist="228600" dir="2700000" algn="ctr">
                        <a:srgbClr val="000000">
                          <a:alpha val="30000"/>
                        </a:srgbClr>
                      </a:outerShdw>
                    </a:effectLst>
                  </pic:spPr>
                </pic:pic>
              </a:graphicData>
            </a:graphic>
          </wp:inline>
        </w:drawing>
      </w:r>
    </w:p>
    <w:p w14:paraId="0EBEF5FC" w14:textId="77777777" w:rsidR="001D6A61" w:rsidRPr="00E43FB9" w:rsidRDefault="001D6A61" w:rsidP="00767287">
      <w:pPr>
        <w:pStyle w:val="Prrafodelista"/>
        <w:jc w:val="both"/>
        <w:rPr>
          <w:rFonts w:cs="Arial"/>
        </w:rPr>
      </w:pPr>
    </w:p>
    <w:p w14:paraId="4EEF7A1F" w14:textId="799672E5" w:rsidR="001D6A61" w:rsidRPr="008A7235" w:rsidRDefault="00305B94" w:rsidP="00765AA6">
      <w:pPr>
        <w:pStyle w:val="Prrafodelista"/>
        <w:numPr>
          <w:ilvl w:val="0"/>
          <w:numId w:val="19"/>
        </w:numPr>
        <w:jc w:val="both"/>
        <w:rPr>
          <w:rFonts w:cs="Arial"/>
        </w:rPr>
      </w:pPr>
      <w:r w:rsidRPr="00E43FB9">
        <w:rPr>
          <w:rFonts w:cs="Arial"/>
        </w:rPr>
        <w:t xml:space="preserve">Una vez creada la razón,  se selecciona </w:t>
      </w:r>
      <w:r w:rsidR="001D6A61" w:rsidRPr="00E43FB9">
        <w:rPr>
          <w:rFonts w:cs="Arial"/>
        </w:rPr>
        <w:t xml:space="preserve">y </w:t>
      </w:r>
      <w:r w:rsidRPr="00E43FB9">
        <w:rPr>
          <w:rFonts w:cs="Arial"/>
        </w:rPr>
        <w:t xml:space="preserve">posteriormente </w:t>
      </w:r>
      <w:r w:rsidR="001D6A61" w:rsidRPr="00E43FB9">
        <w:rPr>
          <w:rFonts w:cs="Arial"/>
        </w:rPr>
        <w:t xml:space="preserve">clic en </w:t>
      </w:r>
      <w:r w:rsidR="00AD0FAA" w:rsidRPr="00E43FB9">
        <w:rPr>
          <w:rFonts w:cs="Arial"/>
          <w:b/>
          <w:i/>
        </w:rPr>
        <w:t>A</w:t>
      </w:r>
      <w:r w:rsidR="001D6A61" w:rsidRPr="00E43FB9">
        <w:rPr>
          <w:rFonts w:cs="Arial"/>
          <w:b/>
          <w:i/>
        </w:rPr>
        <w:t>sociar.</w:t>
      </w:r>
    </w:p>
    <w:p w14:paraId="1BC2A18C" w14:textId="52AB5142" w:rsidR="008A7235" w:rsidRPr="00E43FB9" w:rsidRDefault="008A7235" w:rsidP="008A7235">
      <w:pPr>
        <w:pStyle w:val="Prrafodelista"/>
        <w:jc w:val="center"/>
        <w:rPr>
          <w:rFonts w:cs="Arial"/>
        </w:rPr>
      </w:pPr>
      <w:r>
        <w:rPr>
          <w:rFonts w:cs="Arial"/>
          <w:noProof/>
          <w:lang w:eastAsia="es-CO"/>
        </w:rPr>
        <w:drawing>
          <wp:inline distT="0" distB="0" distL="0" distR="0" wp14:anchorId="11592187" wp14:editId="7D06EA1F">
            <wp:extent cx="5610225" cy="1914525"/>
            <wp:effectExtent l="38100" t="38100" r="352425" b="35242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in título.jpg"/>
                    <pic:cNvPicPr/>
                  </pic:nvPicPr>
                  <pic:blipFill>
                    <a:blip r:embed="rId94">
                      <a:extLst>
                        <a:ext uri="{28A0092B-C50C-407E-A947-70E740481C1C}">
                          <a14:useLocalDpi xmlns:a14="http://schemas.microsoft.com/office/drawing/2010/main" val="0"/>
                        </a:ext>
                      </a:extLst>
                    </a:blip>
                    <a:stretch>
                      <a:fillRect/>
                    </a:stretch>
                  </pic:blipFill>
                  <pic:spPr>
                    <a:xfrm>
                      <a:off x="0" y="0"/>
                      <a:ext cx="5610225" cy="1914525"/>
                    </a:xfrm>
                    <a:prstGeom prst="rect">
                      <a:avLst/>
                    </a:prstGeom>
                    <a:ln>
                      <a:noFill/>
                    </a:ln>
                    <a:effectLst>
                      <a:outerShdw blurRad="190500" dist="228600" dir="2700000" algn="ctr">
                        <a:srgbClr val="000000">
                          <a:alpha val="30000"/>
                        </a:srgbClr>
                      </a:outerShdw>
                    </a:effectLst>
                  </pic:spPr>
                </pic:pic>
              </a:graphicData>
            </a:graphic>
          </wp:inline>
        </w:drawing>
      </w:r>
    </w:p>
    <w:p w14:paraId="542CCC3B" w14:textId="77777777" w:rsidR="001D6A61" w:rsidRDefault="001D6A61" w:rsidP="00767287">
      <w:pPr>
        <w:pStyle w:val="Prrafodelista"/>
        <w:jc w:val="both"/>
        <w:rPr>
          <w:rFonts w:cs="Arial"/>
        </w:rPr>
      </w:pPr>
    </w:p>
    <w:p w14:paraId="2F4FDDF7" w14:textId="77777777" w:rsidR="00AA531E" w:rsidRPr="00E43FB9" w:rsidRDefault="00AA531E" w:rsidP="00767287">
      <w:pPr>
        <w:pStyle w:val="Prrafodelista"/>
        <w:jc w:val="both"/>
        <w:rPr>
          <w:rFonts w:cs="Arial"/>
        </w:rPr>
      </w:pPr>
    </w:p>
    <w:p w14:paraId="55A3CC86" w14:textId="4BAD3C76" w:rsidR="001D6A61" w:rsidRDefault="001D6A61" w:rsidP="00767287">
      <w:pPr>
        <w:pStyle w:val="Prrafodelista"/>
        <w:jc w:val="both"/>
        <w:rPr>
          <w:rFonts w:cs="Arial"/>
        </w:rPr>
      </w:pPr>
      <w:r w:rsidRPr="00E43FB9">
        <w:rPr>
          <w:rFonts w:cs="Arial"/>
          <w:b/>
        </w:rPr>
        <w:t>Nota:</w:t>
      </w:r>
      <w:r w:rsidRPr="00E43FB9">
        <w:rPr>
          <w:rFonts w:cs="Arial"/>
        </w:rPr>
        <w:t xml:space="preserve"> En una transición</w:t>
      </w:r>
      <w:r w:rsidR="00D57761" w:rsidRPr="00E43FB9">
        <w:rPr>
          <w:rFonts w:cs="Arial"/>
        </w:rPr>
        <w:t xml:space="preserve"> es posible asociar más de una r</w:t>
      </w:r>
      <w:r w:rsidRPr="00E43FB9">
        <w:rPr>
          <w:rFonts w:cs="Arial"/>
        </w:rPr>
        <w:t>azón</w:t>
      </w:r>
      <w:r w:rsidR="00837705" w:rsidRPr="00E43FB9">
        <w:rPr>
          <w:rFonts w:cs="Arial"/>
        </w:rPr>
        <w:t>,</w:t>
      </w:r>
      <w:r w:rsidRPr="00E43FB9">
        <w:rPr>
          <w:rFonts w:cs="Arial"/>
        </w:rPr>
        <w:t xml:space="preserve"> según se requiera.</w:t>
      </w:r>
    </w:p>
    <w:p w14:paraId="260325D2" w14:textId="77777777" w:rsidR="00AA531E" w:rsidRPr="00E43FB9" w:rsidRDefault="00AA531E" w:rsidP="00767287">
      <w:pPr>
        <w:pStyle w:val="Prrafodelista"/>
        <w:jc w:val="both"/>
        <w:rPr>
          <w:rFonts w:cs="Arial"/>
        </w:rPr>
      </w:pPr>
    </w:p>
    <w:p w14:paraId="07EA0966" w14:textId="31E41D56" w:rsidR="001D6A61" w:rsidRPr="00AA531E" w:rsidRDefault="001D6A61" w:rsidP="00765AA6">
      <w:pPr>
        <w:pStyle w:val="Prrafodelista"/>
        <w:numPr>
          <w:ilvl w:val="0"/>
          <w:numId w:val="19"/>
        </w:numPr>
        <w:jc w:val="both"/>
        <w:rPr>
          <w:rFonts w:cs="Arial"/>
        </w:rPr>
      </w:pPr>
      <w:r w:rsidRPr="00E43FB9">
        <w:rPr>
          <w:rFonts w:cs="Arial"/>
        </w:rPr>
        <w:t>Para e</w:t>
      </w:r>
      <w:r w:rsidR="00837705" w:rsidRPr="00E43FB9">
        <w:rPr>
          <w:rFonts w:cs="Arial"/>
        </w:rPr>
        <w:t xml:space="preserve">liminar una razón de transición, dar </w:t>
      </w:r>
      <w:r w:rsidRPr="00E43FB9">
        <w:rPr>
          <w:rFonts w:cs="Arial"/>
        </w:rPr>
        <w:t xml:space="preserve">clic en el botón </w:t>
      </w:r>
      <w:r w:rsidRPr="00E43FB9">
        <w:rPr>
          <w:rFonts w:cs="Arial"/>
          <w:b/>
        </w:rPr>
        <w:t xml:space="preserve">Eliminar </w:t>
      </w:r>
      <w:r w:rsidRPr="00E43FB9">
        <w:rPr>
          <w:rFonts w:cs="Arial"/>
          <w:noProof/>
          <w:lang w:eastAsia="es-CO"/>
        </w:rPr>
        <w:drawing>
          <wp:inline distT="0" distB="0" distL="0" distR="0" wp14:anchorId="37A6D3E7" wp14:editId="161C22E2">
            <wp:extent cx="190500" cy="18097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0500" cy="180975"/>
                    </a:xfrm>
                    <a:prstGeom prst="rect">
                      <a:avLst/>
                    </a:prstGeom>
                  </pic:spPr>
                </pic:pic>
              </a:graphicData>
            </a:graphic>
          </wp:inline>
        </w:drawing>
      </w:r>
    </w:p>
    <w:p w14:paraId="61CEC201" w14:textId="77777777" w:rsidR="00AA531E" w:rsidRDefault="00AA531E" w:rsidP="00AA531E">
      <w:pPr>
        <w:jc w:val="both"/>
        <w:rPr>
          <w:rFonts w:cs="Arial"/>
        </w:rPr>
      </w:pPr>
    </w:p>
    <w:p w14:paraId="2D7CA427" w14:textId="77777777" w:rsidR="00AA531E" w:rsidRDefault="00AA531E" w:rsidP="00AA531E">
      <w:pPr>
        <w:jc w:val="both"/>
        <w:rPr>
          <w:rFonts w:cs="Arial"/>
        </w:rPr>
      </w:pPr>
    </w:p>
    <w:p w14:paraId="21B23C45" w14:textId="77777777" w:rsidR="00AA531E" w:rsidRDefault="00AA531E" w:rsidP="00AA531E">
      <w:pPr>
        <w:jc w:val="both"/>
        <w:rPr>
          <w:rFonts w:cs="Arial"/>
        </w:rPr>
      </w:pPr>
    </w:p>
    <w:p w14:paraId="4DBEDD36" w14:textId="77777777" w:rsidR="00AA531E" w:rsidRPr="00AA531E" w:rsidRDefault="00AA531E" w:rsidP="00AA531E">
      <w:pPr>
        <w:jc w:val="both"/>
        <w:rPr>
          <w:rFonts w:cs="Arial"/>
        </w:rPr>
      </w:pPr>
    </w:p>
    <w:p w14:paraId="387743EE" w14:textId="77777777" w:rsidR="001D6A61" w:rsidRPr="00E43FB9" w:rsidRDefault="001D6A61" w:rsidP="00767287">
      <w:pPr>
        <w:pStyle w:val="Prrafodelista"/>
        <w:jc w:val="both"/>
        <w:rPr>
          <w:rFonts w:cs="Arial"/>
        </w:rPr>
      </w:pPr>
    </w:p>
    <w:p w14:paraId="5275CBF0" w14:textId="2C9628FE" w:rsidR="001D6A61" w:rsidRPr="00E43FB9" w:rsidRDefault="001D6A61" w:rsidP="00765AA6">
      <w:pPr>
        <w:pStyle w:val="Prrafodelista"/>
        <w:numPr>
          <w:ilvl w:val="0"/>
          <w:numId w:val="19"/>
        </w:numPr>
        <w:jc w:val="both"/>
        <w:rPr>
          <w:rFonts w:cs="Arial"/>
        </w:rPr>
      </w:pPr>
      <w:r w:rsidRPr="00E43FB9">
        <w:rPr>
          <w:rFonts w:cs="Arial"/>
        </w:rPr>
        <w:t>Para editar un</w:t>
      </w:r>
      <w:r w:rsidR="007F3FE7" w:rsidRPr="00E43FB9">
        <w:rPr>
          <w:rFonts w:cs="Arial"/>
        </w:rPr>
        <w:t xml:space="preserve">a razón, </w:t>
      </w:r>
      <w:r w:rsidRPr="00E43FB9">
        <w:rPr>
          <w:rFonts w:cs="Arial"/>
        </w:rPr>
        <w:t xml:space="preserve">clic en el botón </w:t>
      </w:r>
      <w:r w:rsidRPr="00E43FB9">
        <w:rPr>
          <w:rFonts w:cs="Arial"/>
          <w:b/>
        </w:rPr>
        <w:t xml:space="preserve">Editar </w:t>
      </w:r>
      <w:r w:rsidRPr="00E43FB9">
        <w:rPr>
          <w:rFonts w:cs="Arial"/>
          <w:noProof/>
          <w:lang w:eastAsia="es-CO"/>
        </w:rPr>
        <w:drawing>
          <wp:inline distT="0" distB="0" distL="0" distR="0" wp14:anchorId="5072E309" wp14:editId="627CAD2E">
            <wp:extent cx="257175" cy="18097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7175" cy="180975"/>
                    </a:xfrm>
                    <a:prstGeom prst="rect">
                      <a:avLst/>
                    </a:prstGeom>
                  </pic:spPr>
                </pic:pic>
              </a:graphicData>
            </a:graphic>
          </wp:inline>
        </w:drawing>
      </w:r>
    </w:p>
    <w:p w14:paraId="0C1DA529" w14:textId="77777777" w:rsidR="001D6A61" w:rsidRPr="00E43FB9" w:rsidRDefault="001D6A61" w:rsidP="00767287">
      <w:pPr>
        <w:shd w:val="clear" w:color="auto" w:fill="FFFFFF"/>
        <w:spacing w:before="100" w:beforeAutospacing="1" w:after="24" w:line="286" w:lineRule="atLeast"/>
        <w:ind w:left="708"/>
        <w:jc w:val="both"/>
        <w:rPr>
          <w:rFonts w:cs="Arial"/>
          <w:color w:val="000000"/>
        </w:rPr>
      </w:pPr>
    </w:p>
    <w:p w14:paraId="6855C9BE" w14:textId="77777777" w:rsidR="001D6A61" w:rsidRPr="00E43FB9" w:rsidRDefault="001D6A61" w:rsidP="008A7235">
      <w:pPr>
        <w:shd w:val="clear" w:color="auto" w:fill="FFFFFF"/>
        <w:spacing w:before="100" w:beforeAutospacing="1" w:after="24" w:line="286" w:lineRule="atLeast"/>
        <w:jc w:val="center"/>
        <w:rPr>
          <w:rFonts w:cs="Arial"/>
          <w:b/>
          <w:color w:val="000000"/>
        </w:rPr>
      </w:pPr>
      <w:r w:rsidRPr="00E43FB9">
        <w:rPr>
          <w:rFonts w:cs="Arial"/>
          <w:b/>
          <w:noProof/>
          <w:color w:val="000000"/>
          <w:lang w:eastAsia="es-CO"/>
        </w:rPr>
        <w:drawing>
          <wp:inline distT="0" distB="0" distL="0" distR="0" wp14:anchorId="640CA08A" wp14:editId="39FF9B05">
            <wp:extent cx="2895600" cy="1971675"/>
            <wp:effectExtent l="38100" t="38100" r="342900" b="3524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95600" cy="1971675"/>
                    </a:xfrm>
                    <a:prstGeom prst="rect">
                      <a:avLst/>
                    </a:prstGeom>
                    <a:noFill/>
                    <a:ln>
                      <a:noFill/>
                    </a:ln>
                    <a:effectLst>
                      <a:outerShdw blurRad="190500" dist="228600" dir="2700000" algn="ctr">
                        <a:srgbClr val="000000">
                          <a:alpha val="30000"/>
                        </a:srgbClr>
                      </a:outerShdw>
                    </a:effectLst>
                  </pic:spPr>
                </pic:pic>
              </a:graphicData>
            </a:graphic>
          </wp:inline>
        </w:drawing>
      </w:r>
    </w:p>
    <w:p w14:paraId="02731945" w14:textId="643F6F47" w:rsidR="0089195F" w:rsidRPr="008A7235" w:rsidRDefault="001D6A61" w:rsidP="00AA531E">
      <w:pPr>
        <w:pStyle w:val="Prrafodelista"/>
        <w:numPr>
          <w:ilvl w:val="0"/>
          <w:numId w:val="19"/>
        </w:numPr>
        <w:shd w:val="clear" w:color="auto" w:fill="FFFFFF"/>
        <w:spacing w:before="100" w:beforeAutospacing="1" w:after="24" w:line="286" w:lineRule="atLeast"/>
        <w:jc w:val="both"/>
        <w:rPr>
          <w:rFonts w:cs="Arial"/>
          <w:color w:val="000000"/>
        </w:rPr>
      </w:pPr>
      <w:r w:rsidRPr="00E43FB9">
        <w:rPr>
          <w:rFonts w:cs="Arial"/>
          <w:color w:val="000000"/>
        </w:rPr>
        <w:t xml:space="preserve">Al seleccionar </w:t>
      </w:r>
      <w:r w:rsidRPr="00E43FB9">
        <w:rPr>
          <w:rFonts w:cs="Arial"/>
          <w:b/>
          <w:i/>
          <w:color w:val="000000"/>
        </w:rPr>
        <w:t>Guardar</w:t>
      </w:r>
      <w:r w:rsidRPr="00E43FB9">
        <w:rPr>
          <w:rFonts w:cs="Arial"/>
          <w:b/>
          <w:color w:val="000000"/>
        </w:rPr>
        <w:t xml:space="preserve">,  </w:t>
      </w:r>
      <w:r w:rsidRPr="00E43FB9">
        <w:rPr>
          <w:rFonts w:cs="Arial"/>
          <w:color w:val="000000"/>
        </w:rPr>
        <w:t>se guarda</w:t>
      </w:r>
      <w:r w:rsidR="00CC4DCE" w:rsidRPr="00E43FB9">
        <w:rPr>
          <w:rFonts w:cs="Arial"/>
          <w:color w:val="000000"/>
        </w:rPr>
        <w:t>rá</w:t>
      </w:r>
      <w:r w:rsidRPr="00E43FB9">
        <w:rPr>
          <w:rFonts w:cs="Arial"/>
          <w:color w:val="000000"/>
        </w:rPr>
        <w:t xml:space="preserve"> el Flujo de Transición </w:t>
      </w:r>
      <w:r w:rsidR="00CC4DCE" w:rsidRPr="00E43FB9">
        <w:rPr>
          <w:rFonts w:cs="Arial"/>
          <w:color w:val="000000"/>
        </w:rPr>
        <w:t>configurado;</w:t>
      </w:r>
      <w:r w:rsidRPr="00E43FB9">
        <w:rPr>
          <w:rFonts w:cs="Arial"/>
          <w:color w:val="000000"/>
        </w:rPr>
        <w:t xml:space="preserve"> se debe repetir el mismo procedimiento </w:t>
      </w:r>
      <w:r w:rsidR="00E47D58" w:rsidRPr="00E43FB9">
        <w:rPr>
          <w:rFonts w:cs="Arial"/>
          <w:color w:val="000000"/>
        </w:rPr>
        <w:t xml:space="preserve">para crear todos los flujos de transición </w:t>
      </w:r>
      <w:r w:rsidR="0089195F" w:rsidRPr="00E43FB9">
        <w:rPr>
          <w:rFonts w:cs="Arial"/>
          <w:color w:val="000000"/>
        </w:rPr>
        <w:t xml:space="preserve">para cada estado. </w:t>
      </w:r>
    </w:p>
    <w:p w14:paraId="62F6F378" w14:textId="7FA29A8F" w:rsidR="001D6A61" w:rsidRPr="0003344B" w:rsidRDefault="001D6A61" w:rsidP="00765AA6">
      <w:pPr>
        <w:pStyle w:val="Prrafodelista"/>
        <w:numPr>
          <w:ilvl w:val="0"/>
          <w:numId w:val="19"/>
        </w:numPr>
        <w:shd w:val="clear" w:color="auto" w:fill="FFFFFF"/>
        <w:spacing w:before="100" w:beforeAutospacing="1" w:after="24" w:line="286" w:lineRule="atLeast"/>
        <w:jc w:val="both"/>
        <w:rPr>
          <w:rFonts w:cs="Arial"/>
          <w:color w:val="000000"/>
        </w:rPr>
      </w:pPr>
      <w:r w:rsidRPr="0003344B">
        <w:rPr>
          <w:rFonts w:cs="Arial"/>
          <w:color w:val="000000"/>
          <w:lang w:val="es-ES"/>
        </w:rPr>
        <w:t>Si desea e</w:t>
      </w:r>
      <w:r w:rsidR="00855744" w:rsidRPr="0003344B">
        <w:rPr>
          <w:rFonts w:cs="Arial"/>
          <w:color w:val="000000"/>
          <w:lang w:val="es-ES"/>
        </w:rPr>
        <w:t xml:space="preserve">liminar una </w:t>
      </w:r>
      <w:r w:rsidR="007211A0" w:rsidRPr="0003344B">
        <w:rPr>
          <w:rFonts w:cs="Arial"/>
          <w:color w:val="000000"/>
          <w:lang w:val="es-ES"/>
        </w:rPr>
        <w:t>relación, primero</w:t>
      </w:r>
      <w:r w:rsidR="00855744" w:rsidRPr="0003344B">
        <w:rPr>
          <w:rFonts w:cs="Arial"/>
          <w:color w:val="000000"/>
          <w:lang w:val="es-ES"/>
        </w:rPr>
        <w:t xml:space="preserve"> selecciónela,</w:t>
      </w:r>
      <w:r w:rsidRPr="0003344B">
        <w:rPr>
          <w:rFonts w:cs="Arial"/>
          <w:color w:val="000000"/>
          <w:lang w:val="es-ES"/>
        </w:rPr>
        <w:t xml:space="preserve"> </w:t>
      </w:r>
      <w:r w:rsidR="00855744" w:rsidRPr="0003344B">
        <w:rPr>
          <w:rFonts w:cs="Arial"/>
          <w:color w:val="000000"/>
          <w:lang w:val="es-ES"/>
        </w:rPr>
        <w:t>al hacerlo ésta se tornará color rojo:</w:t>
      </w:r>
    </w:p>
    <w:p w14:paraId="36E7231A" w14:textId="77777777" w:rsidR="001D6A61" w:rsidRPr="00E43FB9" w:rsidRDefault="001D6A61" w:rsidP="00767287">
      <w:pPr>
        <w:pStyle w:val="Prrafodelista"/>
        <w:shd w:val="clear" w:color="auto" w:fill="FFFFFF"/>
        <w:spacing w:before="100" w:beforeAutospacing="1" w:after="24" w:line="286" w:lineRule="atLeast"/>
        <w:jc w:val="both"/>
        <w:rPr>
          <w:rFonts w:cs="Arial"/>
          <w:color w:val="000000"/>
        </w:rPr>
      </w:pPr>
    </w:p>
    <w:p w14:paraId="5C3A747C" w14:textId="77777777" w:rsidR="001D6A61" w:rsidRPr="00E43FB9" w:rsidRDefault="001D6A61" w:rsidP="00AA531E">
      <w:pPr>
        <w:pStyle w:val="Prrafodelista"/>
        <w:shd w:val="clear" w:color="auto" w:fill="FFFFFF"/>
        <w:spacing w:before="100" w:beforeAutospacing="1" w:after="24" w:line="286" w:lineRule="atLeast"/>
        <w:jc w:val="center"/>
        <w:rPr>
          <w:rFonts w:cs="Arial"/>
          <w:noProof/>
          <w:color w:val="000000"/>
          <w:lang w:eastAsia="es-CO"/>
        </w:rPr>
      </w:pPr>
      <w:r w:rsidRPr="00E43FB9">
        <w:rPr>
          <w:rFonts w:cs="Arial"/>
          <w:noProof/>
          <w:color w:val="000000"/>
          <w:lang w:eastAsia="es-CO"/>
        </w:rPr>
        <w:drawing>
          <wp:inline distT="0" distB="0" distL="0" distR="0" wp14:anchorId="33CF4676" wp14:editId="1F468B3C">
            <wp:extent cx="2809875" cy="1933575"/>
            <wp:effectExtent l="38100" t="38100" r="352425" b="3524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a:ln>
                      <a:noFill/>
                    </a:ln>
                    <a:effectLst>
                      <a:outerShdw blurRad="190500" dist="228600" dir="2700000" algn="ctr">
                        <a:srgbClr val="000000">
                          <a:alpha val="30000"/>
                        </a:srgbClr>
                      </a:outerShdw>
                    </a:effectLst>
                  </pic:spPr>
                </pic:pic>
              </a:graphicData>
            </a:graphic>
          </wp:inline>
        </w:drawing>
      </w:r>
    </w:p>
    <w:p w14:paraId="4993A34C" w14:textId="47168755" w:rsidR="001D6A61" w:rsidRPr="00E43FB9" w:rsidRDefault="001D6A61" w:rsidP="00765AA6">
      <w:pPr>
        <w:pStyle w:val="NormalWeb"/>
        <w:numPr>
          <w:ilvl w:val="0"/>
          <w:numId w:val="19"/>
        </w:numPr>
        <w:shd w:val="clear" w:color="auto" w:fill="FFFFFF"/>
        <w:spacing w:before="96" w:beforeAutospacing="0" w:after="120" w:afterAutospacing="0" w:line="286" w:lineRule="atLeast"/>
        <w:jc w:val="both"/>
        <w:rPr>
          <w:rFonts w:asciiTheme="minorHAnsi" w:hAnsiTheme="minorHAnsi" w:cs="Arial"/>
          <w:color w:val="000000"/>
          <w:sz w:val="22"/>
          <w:szCs w:val="22"/>
        </w:rPr>
      </w:pPr>
      <w:r w:rsidRPr="00E43FB9">
        <w:rPr>
          <w:rFonts w:asciiTheme="minorHAnsi" w:hAnsiTheme="minorHAnsi" w:cs="Arial"/>
          <w:color w:val="000000"/>
          <w:sz w:val="22"/>
          <w:szCs w:val="22"/>
        </w:rPr>
        <w:t xml:space="preserve">Seleccione la opción </w:t>
      </w:r>
      <w:r w:rsidRPr="00E43FB9">
        <w:rPr>
          <w:rFonts w:asciiTheme="minorHAnsi" w:hAnsiTheme="minorHAnsi" w:cs="Arial"/>
          <w:noProof/>
          <w:color w:val="000000"/>
          <w:sz w:val="22"/>
          <w:szCs w:val="22"/>
        </w:rPr>
        <w:drawing>
          <wp:inline distT="0" distB="0" distL="0" distR="0" wp14:anchorId="6B1AB817" wp14:editId="7B152B4F">
            <wp:extent cx="666750" cy="247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E43FB9">
        <w:rPr>
          <w:rFonts w:asciiTheme="minorHAnsi" w:hAnsiTheme="minorHAnsi" w:cs="Arial"/>
          <w:color w:val="000000"/>
          <w:sz w:val="22"/>
          <w:szCs w:val="22"/>
        </w:rPr>
        <w:t xml:space="preserve"> para </w:t>
      </w:r>
      <w:r w:rsidR="007211A0" w:rsidRPr="00E43FB9">
        <w:rPr>
          <w:rFonts w:asciiTheme="minorHAnsi" w:hAnsiTheme="minorHAnsi" w:cs="Arial"/>
          <w:color w:val="000000"/>
          <w:sz w:val="22"/>
          <w:szCs w:val="22"/>
        </w:rPr>
        <w:t>eliminar</w:t>
      </w:r>
      <w:r w:rsidRPr="00E43FB9">
        <w:rPr>
          <w:rFonts w:asciiTheme="minorHAnsi" w:hAnsiTheme="minorHAnsi" w:cs="Arial"/>
          <w:color w:val="000000"/>
          <w:sz w:val="22"/>
          <w:szCs w:val="22"/>
        </w:rPr>
        <w:t xml:space="preserve"> </w:t>
      </w:r>
      <w:r w:rsidR="007211A0" w:rsidRPr="00E43FB9">
        <w:rPr>
          <w:rFonts w:asciiTheme="minorHAnsi" w:hAnsiTheme="minorHAnsi" w:cs="Arial"/>
          <w:color w:val="000000"/>
          <w:sz w:val="22"/>
          <w:szCs w:val="22"/>
        </w:rPr>
        <w:t>la</w:t>
      </w:r>
      <w:r w:rsidRPr="00E43FB9">
        <w:rPr>
          <w:rFonts w:asciiTheme="minorHAnsi" w:hAnsiTheme="minorHAnsi" w:cs="Arial"/>
          <w:color w:val="000000"/>
          <w:sz w:val="22"/>
          <w:szCs w:val="22"/>
        </w:rPr>
        <w:t xml:space="preserve"> relación, </w:t>
      </w:r>
      <w:r w:rsidR="00254C65" w:rsidRPr="00E43FB9">
        <w:rPr>
          <w:rFonts w:asciiTheme="minorHAnsi" w:hAnsiTheme="minorHAnsi" w:cs="Arial"/>
          <w:color w:val="000000"/>
          <w:sz w:val="22"/>
          <w:szCs w:val="22"/>
        </w:rPr>
        <w:t xml:space="preserve">al hacerlo, </w:t>
      </w:r>
      <w:r w:rsidR="007211A0" w:rsidRPr="00E43FB9">
        <w:rPr>
          <w:rFonts w:asciiTheme="minorHAnsi" w:hAnsiTheme="minorHAnsi" w:cs="Arial"/>
          <w:color w:val="000000"/>
          <w:sz w:val="22"/>
          <w:szCs w:val="22"/>
        </w:rPr>
        <w:t>quedan los dos estados sin transición alguna.</w:t>
      </w:r>
    </w:p>
    <w:p w14:paraId="3FEC63D1" w14:textId="462D6A6D" w:rsidR="001D6A61" w:rsidRPr="00E43FB9" w:rsidRDefault="001D6A61"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rPr>
      </w:pPr>
      <w:r w:rsidRPr="00E43FB9">
        <w:rPr>
          <w:rFonts w:asciiTheme="minorHAnsi" w:hAnsiTheme="minorHAnsi" w:cs="Arial"/>
          <w:color w:val="000000"/>
          <w:sz w:val="22"/>
          <w:szCs w:val="22"/>
        </w:rPr>
        <w:t xml:space="preserve">El ciclo de vida </w:t>
      </w:r>
      <w:r w:rsidR="003D72EC" w:rsidRPr="00E43FB9">
        <w:rPr>
          <w:rFonts w:asciiTheme="minorHAnsi" w:hAnsiTheme="minorHAnsi" w:cs="Arial"/>
          <w:color w:val="000000"/>
          <w:sz w:val="22"/>
          <w:szCs w:val="22"/>
        </w:rPr>
        <w:t xml:space="preserve">del flujo </w:t>
      </w:r>
      <w:r w:rsidRPr="00E43FB9">
        <w:rPr>
          <w:rFonts w:asciiTheme="minorHAnsi" w:hAnsiTheme="minorHAnsi" w:cs="Arial"/>
          <w:color w:val="000000"/>
          <w:sz w:val="22"/>
          <w:szCs w:val="22"/>
        </w:rPr>
        <w:t>pasa a través de diferentes estados</w:t>
      </w:r>
      <w:r w:rsidR="003D72EC" w:rsidRPr="00E43FB9">
        <w:rPr>
          <w:rFonts w:asciiTheme="minorHAnsi" w:hAnsiTheme="minorHAnsi" w:cs="Arial"/>
          <w:color w:val="000000"/>
          <w:sz w:val="22"/>
          <w:szCs w:val="22"/>
        </w:rPr>
        <w:t>, inicia</w:t>
      </w:r>
      <w:r w:rsidRPr="00E43FB9">
        <w:rPr>
          <w:rFonts w:asciiTheme="minorHAnsi" w:hAnsiTheme="minorHAnsi" w:cs="Arial"/>
          <w:color w:val="000000"/>
          <w:sz w:val="22"/>
          <w:szCs w:val="22"/>
        </w:rPr>
        <w:t xml:space="preserve"> siempre con un ú</w:t>
      </w:r>
      <w:r w:rsidR="00081549" w:rsidRPr="00E43FB9">
        <w:rPr>
          <w:rFonts w:asciiTheme="minorHAnsi" w:hAnsiTheme="minorHAnsi" w:cs="Arial"/>
          <w:color w:val="000000"/>
          <w:sz w:val="22"/>
          <w:szCs w:val="22"/>
        </w:rPr>
        <w:t>nico estado inicial y termina</w:t>
      </w:r>
      <w:r w:rsidRPr="00E43FB9">
        <w:rPr>
          <w:rFonts w:asciiTheme="minorHAnsi" w:hAnsiTheme="minorHAnsi" w:cs="Arial"/>
          <w:color w:val="000000"/>
          <w:sz w:val="22"/>
          <w:szCs w:val="22"/>
        </w:rPr>
        <w:t xml:space="preserve"> con varios estados finales</w:t>
      </w:r>
      <w:r w:rsidR="003D72EC" w:rsidRPr="00E43FB9">
        <w:rPr>
          <w:rFonts w:asciiTheme="minorHAnsi" w:hAnsiTheme="minorHAnsi" w:cs="Arial"/>
          <w:color w:val="000000"/>
          <w:sz w:val="22"/>
          <w:szCs w:val="22"/>
        </w:rPr>
        <w:t xml:space="preserve"> (por lo menos un estado)</w:t>
      </w:r>
      <w:r w:rsidRPr="00E43FB9">
        <w:rPr>
          <w:rFonts w:asciiTheme="minorHAnsi" w:hAnsiTheme="minorHAnsi" w:cs="Arial"/>
          <w:color w:val="000000"/>
          <w:sz w:val="22"/>
          <w:szCs w:val="22"/>
        </w:rPr>
        <w:t>.</w:t>
      </w:r>
    </w:p>
    <w:p w14:paraId="6ABE0E28" w14:textId="77777777" w:rsidR="001D6A61" w:rsidRPr="00E43FB9" w:rsidRDefault="001D6A61" w:rsidP="00767287">
      <w:pPr>
        <w:pStyle w:val="Prrafodelista"/>
        <w:jc w:val="both"/>
        <w:rPr>
          <w:rFonts w:cs="Arial"/>
        </w:rPr>
      </w:pPr>
    </w:p>
    <w:p w14:paraId="5360CCD5" w14:textId="60E60068" w:rsidR="001D6A61" w:rsidRPr="00E43FB9" w:rsidRDefault="001D6A61" w:rsidP="00767287">
      <w:pPr>
        <w:pStyle w:val="Prrafodelista"/>
        <w:ind w:left="0"/>
        <w:jc w:val="both"/>
        <w:rPr>
          <w:rFonts w:cs="Arial"/>
        </w:rPr>
      </w:pPr>
      <w:r w:rsidRPr="00E43FB9">
        <w:rPr>
          <w:rFonts w:cs="Arial"/>
        </w:rPr>
        <w:lastRenderedPageBreak/>
        <w:t>El flujo de estados debe ser definido de acuerdo a la</w:t>
      </w:r>
      <w:r w:rsidR="00450F26" w:rsidRPr="00E43FB9">
        <w:rPr>
          <w:rFonts w:cs="Arial"/>
        </w:rPr>
        <w:t>s</w:t>
      </w:r>
      <w:r w:rsidRPr="00E43FB9">
        <w:rPr>
          <w:rFonts w:cs="Arial"/>
        </w:rPr>
        <w:t xml:space="preserve"> necesidad</w:t>
      </w:r>
      <w:r w:rsidR="00450F26" w:rsidRPr="00E43FB9">
        <w:rPr>
          <w:rFonts w:cs="Arial"/>
        </w:rPr>
        <w:t>es del negocio;</w:t>
      </w:r>
      <w:r w:rsidRPr="00E43FB9">
        <w:rPr>
          <w:rFonts w:cs="Arial"/>
        </w:rPr>
        <w:t xml:space="preserve"> se debe tener en cuenta que exista un e</w:t>
      </w:r>
      <w:r w:rsidR="005B38D8" w:rsidRPr="00E43FB9">
        <w:rPr>
          <w:rFonts w:cs="Arial"/>
        </w:rPr>
        <w:t>stado inicial y un estado final;</w:t>
      </w:r>
      <w:r w:rsidRPr="00E43FB9">
        <w:rPr>
          <w:rFonts w:cs="Arial"/>
        </w:rPr>
        <w:t xml:space="preserve"> </w:t>
      </w:r>
      <w:r w:rsidRPr="00E43FB9">
        <w:rPr>
          <w:rFonts w:cs="Arial"/>
          <w:b/>
          <w:i/>
        </w:rPr>
        <w:t>Aranda software</w:t>
      </w:r>
      <w:r w:rsidRPr="00E43FB9">
        <w:rPr>
          <w:rFonts w:cs="Arial"/>
        </w:rPr>
        <w:t xml:space="preserve"> recomienda las siguientes transiciones de acuerdo con los </w:t>
      </w:r>
      <w:r w:rsidR="005B38D8" w:rsidRPr="00E43FB9">
        <w:rPr>
          <w:rFonts w:cs="Arial"/>
        </w:rPr>
        <w:t>estados sugeridos anteriormente:</w:t>
      </w:r>
    </w:p>
    <w:p w14:paraId="6148B7B0" w14:textId="77777777" w:rsidR="00450F26" w:rsidRPr="00E43FB9" w:rsidRDefault="00450F26" w:rsidP="00767287">
      <w:pPr>
        <w:pStyle w:val="Prrafodelista"/>
        <w:ind w:left="0"/>
        <w:jc w:val="both"/>
        <w:rPr>
          <w:rFonts w:cs="Arial"/>
        </w:rPr>
      </w:pPr>
    </w:p>
    <w:p w14:paraId="439EE1AB" w14:textId="77777777" w:rsidR="001D6A61" w:rsidRPr="00E43FB9" w:rsidRDefault="001D6A61" w:rsidP="00767287">
      <w:pPr>
        <w:pStyle w:val="Prrafodelista"/>
        <w:ind w:left="0"/>
        <w:jc w:val="both"/>
        <w:rPr>
          <w:rFonts w:cs="Arial"/>
        </w:rPr>
      </w:pPr>
      <w:r w:rsidRPr="00E43FB9">
        <w:rPr>
          <w:rFonts w:cs="Arial"/>
          <w:b/>
        </w:rPr>
        <w:t>Flujo de estados para incidentes</w:t>
      </w:r>
      <w:r w:rsidRPr="00E43FB9">
        <w:rPr>
          <w:rFonts w:cs="Arial"/>
        </w:rPr>
        <w:t xml:space="preserve">: </w:t>
      </w:r>
    </w:p>
    <w:p w14:paraId="4144323D" w14:textId="77777777" w:rsidR="001D6A61" w:rsidRPr="00E43FB9" w:rsidRDefault="001D6A61" w:rsidP="00767287">
      <w:pPr>
        <w:pStyle w:val="Prrafodelista"/>
        <w:ind w:left="0"/>
        <w:jc w:val="both"/>
        <w:rPr>
          <w:rFonts w:cs="Arial"/>
        </w:rPr>
      </w:pPr>
    </w:p>
    <w:p w14:paraId="7048352F" w14:textId="77777777" w:rsidR="001D6A61" w:rsidRPr="00E43FB9" w:rsidRDefault="001D6A61" w:rsidP="00AA531E">
      <w:pPr>
        <w:pStyle w:val="Prrafodelista"/>
        <w:ind w:left="0"/>
        <w:jc w:val="center"/>
        <w:rPr>
          <w:rFonts w:cs="Arial"/>
        </w:rPr>
      </w:pPr>
      <w:r w:rsidRPr="00E43FB9">
        <w:rPr>
          <w:rFonts w:cs="Arial"/>
          <w:noProof/>
          <w:lang w:eastAsia="es-CO"/>
        </w:rPr>
        <w:drawing>
          <wp:inline distT="0" distB="0" distL="0" distR="0" wp14:anchorId="762B77B2" wp14:editId="7C9BED8F">
            <wp:extent cx="4762500" cy="32385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62500" cy="323850"/>
                    </a:xfrm>
                    <a:prstGeom prst="rect">
                      <a:avLst/>
                    </a:prstGeom>
                  </pic:spPr>
                </pic:pic>
              </a:graphicData>
            </a:graphic>
          </wp:inline>
        </w:drawing>
      </w:r>
    </w:p>
    <w:p w14:paraId="1D2D42EA" w14:textId="77777777" w:rsidR="001D6A61" w:rsidRPr="00E43FB9" w:rsidRDefault="001D6A61" w:rsidP="00767287">
      <w:pPr>
        <w:pStyle w:val="Prrafodelista"/>
        <w:ind w:left="0"/>
        <w:jc w:val="both"/>
        <w:rPr>
          <w:rFonts w:cs="Arial"/>
        </w:rPr>
      </w:pPr>
    </w:p>
    <w:p w14:paraId="6C6CC1C7" w14:textId="77777777" w:rsidR="001D6A61" w:rsidRPr="00E43FB9" w:rsidRDefault="001D6A61" w:rsidP="00767287">
      <w:pPr>
        <w:pStyle w:val="Prrafodelista"/>
        <w:ind w:left="0"/>
        <w:jc w:val="both"/>
        <w:rPr>
          <w:rFonts w:cs="Arial"/>
        </w:rPr>
      </w:pPr>
      <w:r w:rsidRPr="00E43FB9">
        <w:rPr>
          <w:rFonts w:cs="Arial"/>
          <w:b/>
        </w:rPr>
        <w:t>Flujo de estados para problemas</w:t>
      </w:r>
      <w:r w:rsidRPr="00E43FB9">
        <w:rPr>
          <w:rFonts w:cs="Arial"/>
        </w:rPr>
        <w:t>:</w:t>
      </w:r>
    </w:p>
    <w:p w14:paraId="2352E708" w14:textId="77777777" w:rsidR="001D6A61" w:rsidRPr="00E43FB9" w:rsidRDefault="001D6A61" w:rsidP="00767287">
      <w:pPr>
        <w:pStyle w:val="Prrafodelista"/>
        <w:ind w:left="0"/>
        <w:jc w:val="both"/>
        <w:rPr>
          <w:rFonts w:cs="Arial"/>
        </w:rPr>
      </w:pPr>
    </w:p>
    <w:p w14:paraId="3E75DB93" w14:textId="77777777" w:rsidR="001D6A61" w:rsidRPr="00E43FB9" w:rsidRDefault="001D6A61" w:rsidP="00AA531E">
      <w:pPr>
        <w:jc w:val="center"/>
        <w:rPr>
          <w:rFonts w:cs="Arial"/>
        </w:rPr>
      </w:pPr>
      <w:r w:rsidRPr="00E43FB9">
        <w:rPr>
          <w:noProof/>
          <w:lang w:eastAsia="es-CO"/>
        </w:rPr>
        <w:drawing>
          <wp:inline distT="0" distB="0" distL="0" distR="0" wp14:anchorId="04F57792" wp14:editId="57F8CFD0">
            <wp:extent cx="5200650" cy="352425"/>
            <wp:effectExtent l="0" t="0" r="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00650" cy="352425"/>
                    </a:xfrm>
                    <a:prstGeom prst="rect">
                      <a:avLst/>
                    </a:prstGeom>
                  </pic:spPr>
                </pic:pic>
              </a:graphicData>
            </a:graphic>
          </wp:inline>
        </w:drawing>
      </w:r>
    </w:p>
    <w:p w14:paraId="4A755CAF" w14:textId="77777777" w:rsidR="001D6A61" w:rsidRPr="00E43FB9" w:rsidRDefault="001D6A61" w:rsidP="00767287">
      <w:pPr>
        <w:pStyle w:val="Prrafodelista"/>
        <w:jc w:val="both"/>
        <w:rPr>
          <w:rFonts w:cs="Arial"/>
        </w:rPr>
      </w:pPr>
    </w:p>
    <w:p w14:paraId="13718DF4" w14:textId="77777777" w:rsidR="001D6A61" w:rsidRPr="00E43FB9" w:rsidRDefault="001D6A61" w:rsidP="00767287">
      <w:pPr>
        <w:pStyle w:val="Prrafodelista"/>
        <w:ind w:left="0"/>
        <w:jc w:val="both"/>
        <w:rPr>
          <w:rFonts w:cs="Arial"/>
        </w:rPr>
      </w:pPr>
      <w:r w:rsidRPr="00E43FB9">
        <w:rPr>
          <w:rFonts w:cs="Arial"/>
          <w:b/>
        </w:rPr>
        <w:t>Flujo de estados para Tareas</w:t>
      </w:r>
      <w:r w:rsidRPr="00E43FB9">
        <w:rPr>
          <w:rFonts w:cs="Arial"/>
        </w:rPr>
        <w:t>:</w:t>
      </w:r>
    </w:p>
    <w:p w14:paraId="065F7E18" w14:textId="77777777" w:rsidR="001D6A61" w:rsidRPr="00E43FB9" w:rsidRDefault="001D6A61" w:rsidP="00767287">
      <w:pPr>
        <w:pStyle w:val="Prrafodelista"/>
        <w:ind w:left="0"/>
        <w:jc w:val="both"/>
        <w:rPr>
          <w:rFonts w:cs="Arial"/>
        </w:rPr>
      </w:pPr>
    </w:p>
    <w:p w14:paraId="187517E4" w14:textId="77777777" w:rsidR="001D6A61" w:rsidRPr="00E43FB9" w:rsidRDefault="001D6A61" w:rsidP="00EE4E97">
      <w:pPr>
        <w:pStyle w:val="Prrafodelista"/>
        <w:ind w:left="0"/>
        <w:jc w:val="center"/>
        <w:rPr>
          <w:rFonts w:cs="Arial"/>
        </w:rPr>
      </w:pPr>
      <w:r w:rsidRPr="00E43FB9">
        <w:rPr>
          <w:rFonts w:cs="Arial"/>
          <w:noProof/>
          <w:lang w:eastAsia="es-CO"/>
        </w:rPr>
        <w:drawing>
          <wp:inline distT="0" distB="0" distL="0" distR="0" wp14:anchorId="7F494C1B" wp14:editId="6DD3DF3F">
            <wp:extent cx="4476750" cy="262393"/>
            <wp:effectExtent l="0" t="0" r="0" b="444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79106" cy="262531"/>
                    </a:xfrm>
                    <a:prstGeom prst="rect">
                      <a:avLst/>
                    </a:prstGeom>
                  </pic:spPr>
                </pic:pic>
              </a:graphicData>
            </a:graphic>
          </wp:inline>
        </w:drawing>
      </w:r>
    </w:p>
    <w:p w14:paraId="5F225001" w14:textId="77777777" w:rsidR="001D6A61" w:rsidRPr="00E43FB9" w:rsidRDefault="001D6A61" w:rsidP="00767287">
      <w:pPr>
        <w:pStyle w:val="Prrafodelista"/>
        <w:ind w:left="0"/>
        <w:jc w:val="both"/>
        <w:rPr>
          <w:rFonts w:cs="Arial"/>
        </w:rPr>
      </w:pPr>
    </w:p>
    <w:p w14:paraId="42642FD2" w14:textId="77777777" w:rsidR="001D6A61" w:rsidRPr="00E43FB9" w:rsidRDefault="001D6A61" w:rsidP="00767287">
      <w:pPr>
        <w:pStyle w:val="Prrafodelista"/>
        <w:ind w:left="0"/>
        <w:jc w:val="both"/>
        <w:rPr>
          <w:rFonts w:cs="Arial"/>
        </w:rPr>
      </w:pPr>
      <w:r w:rsidRPr="00E43FB9">
        <w:rPr>
          <w:rFonts w:cs="Arial"/>
          <w:b/>
        </w:rPr>
        <w:t>Flujo de estados para Requerimientos de servicio</w:t>
      </w:r>
      <w:r w:rsidRPr="00E43FB9">
        <w:rPr>
          <w:rFonts w:cs="Arial"/>
        </w:rPr>
        <w:t>:</w:t>
      </w:r>
    </w:p>
    <w:p w14:paraId="1368ABD2" w14:textId="77777777" w:rsidR="00450F26" w:rsidRPr="00E43FB9" w:rsidRDefault="00450F26" w:rsidP="00767287">
      <w:pPr>
        <w:pStyle w:val="Prrafodelista"/>
        <w:ind w:left="0"/>
        <w:jc w:val="both"/>
        <w:rPr>
          <w:rFonts w:cs="Arial"/>
        </w:rPr>
      </w:pPr>
    </w:p>
    <w:p w14:paraId="31944812" w14:textId="558D02EB" w:rsidR="00450F26" w:rsidRPr="00E43FB9" w:rsidRDefault="00450F26" w:rsidP="00671993">
      <w:pPr>
        <w:pStyle w:val="Prrafodelista"/>
        <w:ind w:left="0"/>
        <w:jc w:val="center"/>
        <w:rPr>
          <w:rFonts w:cs="Arial"/>
        </w:rPr>
      </w:pPr>
      <w:r w:rsidRPr="00E43FB9">
        <w:rPr>
          <w:rFonts w:cs="Arial"/>
          <w:noProof/>
          <w:lang w:eastAsia="es-CO"/>
        </w:rPr>
        <w:drawing>
          <wp:inline distT="0" distB="0" distL="0" distR="0" wp14:anchorId="0B97800D" wp14:editId="19B14708">
            <wp:extent cx="4755336" cy="282575"/>
            <wp:effectExtent l="0" t="0" r="7620" b="3175"/>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65591" cy="301011"/>
                    </a:xfrm>
                    <a:prstGeom prst="rect">
                      <a:avLst/>
                    </a:prstGeom>
                    <a:noFill/>
                    <a:ln>
                      <a:noFill/>
                    </a:ln>
                  </pic:spPr>
                </pic:pic>
              </a:graphicData>
            </a:graphic>
          </wp:inline>
        </w:drawing>
      </w:r>
    </w:p>
    <w:p w14:paraId="188B75FD" w14:textId="77777777" w:rsidR="001D6A61" w:rsidRPr="00E43FB9" w:rsidRDefault="001D6A61" w:rsidP="00767287">
      <w:pPr>
        <w:pStyle w:val="Prrafodelista"/>
        <w:ind w:left="0"/>
        <w:jc w:val="both"/>
        <w:rPr>
          <w:rFonts w:cs="Arial"/>
        </w:rPr>
      </w:pPr>
    </w:p>
    <w:p w14:paraId="09726230" w14:textId="77777777" w:rsidR="001D6A61" w:rsidRPr="00E43FB9" w:rsidRDefault="001D6A61" w:rsidP="00767287">
      <w:pPr>
        <w:pStyle w:val="Prrafodelista"/>
        <w:ind w:left="0"/>
        <w:jc w:val="both"/>
        <w:rPr>
          <w:rFonts w:cs="Arial"/>
        </w:rPr>
      </w:pPr>
    </w:p>
    <w:p w14:paraId="042D7ADF" w14:textId="77777777" w:rsidR="001D6A61" w:rsidRPr="00E43FB9" w:rsidRDefault="001D6A61" w:rsidP="00767287">
      <w:pPr>
        <w:pStyle w:val="Prrafodelista"/>
        <w:ind w:left="0"/>
        <w:jc w:val="both"/>
        <w:rPr>
          <w:rFonts w:cs="Arial"/>
        </w:rPr>
      </w:pPr>
      <w:r w:rsidRPr="00E43FB9">
        <w:rPr>
          <w:rFonts w:cs="Arial"/>
          <w:b/>
        </w:rPr>
        <w:t>Flujo de estados para catálogo de servicios</w:t>
      </w:r>
      <w:r w:rsidRPr="00E43FB9">
        <w:rPr>
          <w:rFonts w:cs="Arial"/>
        </w:rPr>
        <w:t>:</w:t>
      </w:r>
    </w:p>
    <w:p w14:paraId="5FCF6FA9" w14:textId="77777777" w:rsidR="001D6A61" w:rsidRPr="00E43FB9" w:rsidRDefault="001D6A61" w:rsidP="00767287">
      <w:pPr>
        <w:pStyle w:val="Prrafodelista"/>
        <w:ind w:left="0"/>
        <w:jc w:val="both"/>
        <w:rPr>
          <w:rFonts w:cs="Arial"/>
        </w:rPr>
      </w:pPr>
    </w:p>
    <w:p w14:paraId="56FC9B38" w14:textId="55BB6C2E" w:rsidR="001D6A61" w:rsidRPr="00E43FB9" w:rsidRDefault="003D435E" w:rsidP="00671993">
      <w:pPr>
        <w:pStyle w:val="Prrafodelista"/>
        <w:ind w:left="0"/>
        <w:jc w:val="center"/>
        <w:rPr>
          <w:rFonts w:cs="Arial"/>
        </w:rPr>
      </w:pPr>
      <w:r w:rsidRPr="00E43FB9">
        <w:rPr>
          <w:rFonts w:cs="Arial"/>
          <w:noProof/>
          <w:lang w:eastAsia="es-CO"/>
        </w:rPr>
        <w:drawing>
          <wp:inline distT="0" distB="0" distL="0" distR="0" wp14:anchorId="11A18949" wp14:editId="32B6D760">
            <wp:extent cx="2249059" cy="317615"/>
            <wp:effectExtent l="0" t="0" r="0" b="635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98042" cy="324533"/>
                    </a:xfrm>
                    <a:prstGeom prst="rect">
                      <a:avLst/>
                    </a:prstGeom>
                    <a:noFill/>
                    <a:ln>
                      <a:noFill/>
                    </a:ln>
                  </pic:spPr>
                </pic:pic>
              </a:graphicData>
            </a:graphic>
          </wp:inline>
        </w:drawing>
      </w:r>
    </w:p>
    <w:p w14:paraId="1231F5A5" w14:textId="77777777" w:rsidR="003D435E" w:rsidRPr="00E43FB9" w:rsidRDefault="003D435E" w:rsidP="00767287">
      <w:pPr>
        <w:pStyle w:val="Prrafodelista"/>
        <w:ind w:left="0"/>
        <w:jc w:val="both"/>
        <w:rPr>
          <w:rFonts w:cs="Arial"/>
        </w:rPr>
      </w:pPr>
    </w:p>
    <w:p w14:paraId="33DBA3D0" w14:textId="77777777" w:rsidR="001D6A61" w:rsidRPr="00E43FB9" w:rsidRDefault="001D6A61" w:rsidP="00767287">
      <w:pPr>
        <w:pStyle w:val="Prrafodelista"/>
        <w:ind w:left="0"/>
        <w:jc w:val="both"/>
        <w:rPr>
          <w:rFonts w:cs="Arial"/>
        </w:rPr>
      </w:pPr>
      <w:r w:rsidRPr="00E43FB9">
        <w:rPr>
          <w:rFonts w:cs="Arial"/>
          <w:b/>
        </w:rPr>
        <w:t>Flujo de estados para Artículos</w:t>
      </w:r>
      <w:r w:rsidRPr="00E43FB9">
        <w:rPr>
          <w:rFonts w:cs="Arial"/>
        </w:rPr>
        <w:t>:</w:t>
      </w:r>
    </w:p>
    <w:p w14:paraId="0C282EB1" w14:textId="77777777" w:rsidR="001D6A61" w:rsidRPr="00E43FB9" w:rsidRDefault="001D6A61" w:rsidP="00767287">
      <w:pPr>
        <w:pStyle w:val="Prrafodelista"/>
        <w:ind w:left="0"/>
        <w:jc w:val="both"/>
        <w:rPr>
          <w:rFonts w:cs="Arial"/>
        </w:rPr>
      </w:pPr>
    </w:p>
    <w:p w14:paraId="558752C1" w14:textId="1499F0FA" w:rsidR="001D6A61" w:rsidRDefault="003D435E" w:rsidP="00671993">
      <w:pPr>
        <w:pStyle w:val="Prrafodelista"/>
        <w:ind w:left="0"/>
        <w:jc w:val="center"/>
        <w:rPr>
          <w:rFonts w:cs="Arial"/>
        </w:rPr>
      </w:pPr>
      <w:r w:rsidRPr="00E43FB9">
        <w:rPr>
          <w:rFonts w:cs="Arial"/>
          <w:noProof/>
          <w:lang w:eastAsia="es-CO"/>
        </w:rPr>
        <w:drawing>
          <wp:inline distT="0" distB="0" distL="0" distR="0" wp14:anchorId="577AE745" wp14:editId="41E6C4F2">
            <wp:extent cx="3769166" cy="270151"/>
            <wp:effectExtent l="0" t="0" r="317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05170" cy="279899"/>
                    </a:xfrm>
                    <a:prstGeom prst="rect">
                      <a:avLst/>
                    </a:prstGeom>
                    <a:noFill/>
                    <a:ln>
                      <a:noFill/>
                    </a:ln>
                  </pic:spPr>
                </pic:pic>
              </a:graphicData>
            </a:graphic>
          </wp:inline>
        </w:drawing>
      </w:r>
    </w:p>
    <w:p w14:paraId="2247359B" w14:textId="77777777" w:rsidR="009009AE" w:rsidRDefault="009009AE" w:rsidP="00671993">
      <w:pPr>
        <w:pStyle w:val="Prrafodelista"/>
        <w:ind w:left="0"/>
        <w:jc w:val="center"/>
        <w:rPr>
          <w:rFonts w:cs="Arial"/>
        </w:rPr>
      </w:pPr>
    </w:p>
    <w:p w14:paraId="20E04F3B" w14:textId="77777777" w:rsidR="009009AE" w:rsidRDefault="009009AE" w:rsidP="00671993">
      <w:pPr>
        <w:pStyle w:val="Prrafodelista"/>
        <w:ind w:left="0"/>
        <w:jc w:val="center"/>
        <w:rPr>
          <w:rFonts w:cs="Arial"/>
        </w:rPr>
      </w:pPr>
    </w:p>
    <w:p w14:paraId="584C4EB1" w14:textId="77777777" w:rsidR="009009AE" w:rsidRDefault="009009AE" w:rsidP="00671993">
      <w:pPr>
        <w:pStyle w:val="Prrafodelista"/>
        <w:ind w:left="0"/>
        <w:jc w:val="center"/>
        <w:rPr>
          <w:rFonts w:cs="Arial"/>
        </w:rPr>
      </w:pPr>
    </w:p>
    <w:p w14:paraId="0273C85A" w14:textId="77777777" w:rsidR="009009AE" w:rsidRDefault="009009AE" w:rsidP="00671993">
      <w:pPr>
        <w:pStyle w:val="Prrafodelista"/>
        <w:ind w:left="0"/>
        <w:jc w:val="center"/>
        <w:rPr>
          <w:rFonts w:cs="Arial"/>
        </w:rPr>
      </w:pPr>
    </w:p>
    <w:p w14:paraId="2ED9D553" w14:textId="77777777" w:rsidR="009009AE" w:rsidRDefault="009009AE" w:rsidP="00671993">
      <w:pPr>
        <w:pStyle w:val="Prrafodelista"/>
        <w:ind w:left="0"/>
        <w:jc w:val="center"/>
        <w:rPr>
          <w:rFonts w:cs="Arial"/>
        </w:rPr>
      </w:pPr>
    </w:p>
    <w:p w14:paraId="75D9A692" w14:textId="77777777" w:rsidR="009009AE" w:rsidRDefault="009009AE" w:rsidP="00671993">
      <w:pPr>
        <w:pStyle w:val="Prrafodelista"/>
        <w:ind w:left="0"/>
        <w:jc w:val="center"/>
        <w:rPr>
          <w:rFonts w:cs="Arial"/>
        </w:rPr>
      </w:pPr>
    </w:p>
    <w:p w14:paraId="39D82294" w14:textId="77777777" w:rsidR="009009AE" w:rsidRDefault="009009AE" w:rsidP="00671993">
      <w:pPr>
        <w:pStyle w:val="Prrafodelista"/>
        <w:ind w:left="0"/>
        <w:jc w:val="center"/>
        <w:rPr>
          <w:rFonts w:cs="Arial"/>
        </w:rPr>
      </w:pPr>
    </w:p>
    <w:p w14:paraId="33B36534" w14:textId="77777777" w:rsidR="009009AE" w:rsidRDefault="009009AE" w:rsidP="00671993">
      <w:pPr>
        <w:pStyle w:val="Prrafodelista"/>
        <w:ind w:left="0"/>
        <w:jc w:val="center"/>
        <w:rPr>
          <w:rFonts w:cs="Arial"/>
        </w:rPr>
      </w:pPr>
    </w:p>
    <w:p w14:paraId="043E42C7" w14:textId="77777777" w:rsidR="009009AE" w:rsidRDefault="009009AE" w:rsidP="00671993">
      <w:pPr>
        <w:pStyle w:val="Prrafodelista"/>
        <w:ind w:left="0"/>
        <w:jc w:val="center"/>
        <w:rPr>
          <w:rFonts w:cs="Arial"/>
        </w:rPr>
      </w:pPr>
    </w:p>
    <w:p w14:paraId="63947953" w14:textId="77777777" w:rsidR="009009AE" w:rsidRDefault="009009AE" w:rsidP="00671993">
      <w:pPr>
        <w:pStyle w:val="Prrafodelista"/>
        <w:ind w:left="0"/>
        <w:jc w:val="center"/>
        <w:rPr>
          <w:rFonts w:cs="Arial"/>
        </w:rPr>
      </w:pPr>
    </w:p>
    <w:p w14:paraId="51FF455C" w14:textId="77777777" w:rsidR="009009AE" w:rsidRDefault="009009AE" w:rsidP="00671993">
      <w:pPr>
        <w:pStyle w:val="Prrafodelista"/>
        <w:ind w:left="0"/>
        <w:jc w:val="center"/>
        <w:rPr>
          <w:rFonts w:cs="Arial"/>
        </w:rPr>
      </w:pPr>
    </w:p>
    <w:p w14:paraId="4914BCF4" w14:textId="77777777" w:rsidR="009009AE" w:rsidRPr="00E43FB9" w:rsidRDefault="009009AE" w:rsidP="00671993">
      <w:pPr>
        <w:pStyle w:val="Prrafodelista"/>
        <w:ind w:left="0"/>
        <w:jc w:val="center"/>
        <w:rPr>
          <w:rFonts w:cs="Arial"/>
        </w:rPr>
      </w:pPr>
    </w:p>
    <w:p w14:paraId="437E8CA8" w14:textId="5E5DD22E" w:rsidR="001D6A61"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b/>
          <w:color w:val="000000"/>
          <w:lang w:eastAsia="es-CO"/>
        </w:rPr>
        <w:t>Nota:</w:t>
      </w:r>
      <w:r w:rsidRPr="00E43FB9">
        <w:rPr>
          <w:rFonts w:eastAsia="Times New Roman" w:cs="Arial"/>
          <w:color w:val="000000"/>
          <w:lang w:eastAsia="es-CO"/>
        </w:rPr>
        <w:t xml:space="preserve"> </w:t>
      </w:r>
      <w:r w:rsidR="00564AC2" w:rsidRPr="00E43FB9">
        <w:rPr>
          <w:rFonts w:eastAsia="Times New Roman" w:cs="Arial"/>
          <w:color w:val="000000"/>
          <w:lang w:eastAsia="es-CO"/>
        </w:rPr>
        <w:t>Debe tener en</w:t>
      </w:r>
      <w:r w:rsidRPr="00E43FB9">
        <w:rPr>
          <w:rFonts w:eastAsia="Times New Roman" w:cs="Arial"/>
          <w:color w:val="000000"/>
          <w:lang w:eastAsia="es-CO"/>
        </w:rPr>
        <w:t xml:space="preserve"> cuenta que una vez que el registro </w:t>
      </w:r>
      <w:r w:rsidR="00564AC2" w:rsidRPr="00E43FB9">
        <w:rPr>
          <w:rFonts w:eastAsia="Times New Roman" w:cs="Arial"/>
          <w:color w:val="000000"/>
          <w:lang w:eastAsia="es-CO"/>
        </w:rPr>
        <w:t>haya sido cerrado, é</w:t>
      </w:r>
      <w:r w:rsidRPr="00E43FB9">
        <w:rPr>
          <w:rFonts w:eastAsia="Times New Roman" w:cs="Arial"/>
          <w:color w:val="000000"/>
          <w:lang w:eastAsia="es-CO"/>
        </w:rPr>
        <w:t xml:space="preserve">ste es archivado </w:t>
      </w:r>
      <w:r w:rsidR="00564AC2" w:rsidRPr="00E43FB9">
        <w:rPr>
          <w:rFonts w:eastAsia="Times New Roman" w:cs="Arial"/>
          <w:color w:val="000000"/>
          <w:lang w:eastAsia="es-CO"/>
        </w:rPr>
        <w:t>en la base</w:t>
      </w:r>
      <w:r w:rsidRPr="00E43FB9">
        <w:rPr>
          <w:rFonts w:eastAsia="Times New Roman" w:cs="Arial"/>
          <w:color w:val="000000"/>
          <w:lang w:eastAsia="es-CO"/>
        </w:rPr>
        <w:t xml:space="preserve"> de datos incluyendo toda la información e historia </w:t>
      </w:r>
      <w:r w:rsidR="00564AC2" w:rsidRPr="00E43FB9">
        <w:rPr>
          <w:rFonts w:eastAsia="Times New Roman" w:cs="Arial"/>
          <w:color w:val="000000"/>
          <w:lang w:eastAsia="es-CO"/>
        </w:rPr>
        <w:t>y ya no se visualizará en la consola; sin embargo, l</w:t>
      </w:r>
      <w:r w:rsidRPr="00E43FB9">
        <w:rPr>
          <w:rFonts w:eastAsia="Times New Roman" w:cs="Arial"/>
          <w:color w:val="000000"/>
          <w:lang w:eastAsia="es-CO"/>
        </w:rPr>
        <w:t>os registros cerrados permanecen disponibles</w:t>
      </w:r>
      <w:r w:rsidR="00564AC2" w:rsidRPr="00E43FB9">
        <w:rPr>
          <w:rFonts w:eastAsia="Times New Roman" w:cs="Arial"/>
          <w:color w:val="000000"/>
          <w:lang w:eastAsia="es-CO"/>
        </w:rPr>
        <w:t xml:space="preserve"> y pueden ser ubicados a través de</w:t>
      </w:r>
      <w:r w:rsidRPr="00E43FB9">
        <w:rPr>
          <w:rFonts w:eastAsia="Times New Roman" w:cs="Arial"/>
          <w:color w:val="000000"/>
          <w:lang w:eastAsia="es-CO"/>
        </w:rPr>
        <w:t xml:space="preserve"> las opciones de búsqueda de la aplicación</w:t>
      </w:r>
      <w:r w:rsidR="00564AC2" w:rsidRPr="00E43FB9">
        <w:rPr>
          <w:rFonts w:eastAsia="Times New Roman" w:cs="Arial"/>
          <w:color w:val="000000"/>
          <w:lang w:eastAsia="es-CO"/>
        </w:rPr>
        <w:t>; estos</w:t>
      </w:r>
      <w:r w:rsidRPr="00E43FB9">
        <w:rPr>
          <w:rFonts w:eastAsia="Times New Roman" w:cs="Arial"/>
          <w:color w:val="000000"/>
          <w:lang w:eastAsia="es-CO"/>
        </w:rPr>
        <w:t xml:space="preserve"> también </w:t>
      </w:r>
      <w:r w:rsidR="00564AC2" w:rsidRPr="00E43FB9">
        <w:rPr>
          <w:rFonts w:eastAsia="Times New Roman" w:cs="Arial"/>
          <w:color w:val="000000"/>
          <w:lang w:eastAsia="es-CO"/>
        </w:rPr>
        <w:t xml:space="preserve">son </w:t>
      </w:r>
      <w:r w:rsidR="009131B0" w:rsidRPr="00E43FB9">
        <w:rPr>
          <w:rFonts w:eastAsia="Times New Roman" w:cs="Arial"/>
          <w:color w:val="000000"/>
          <w:lang w:eastAsia="es-CO"/>
        </w:rPr>
        <w:t>incluidos</w:t>
      </w:r>
      <w:r w:rsidRPr="00E43FB9">
        <w:rPr>
          <w:rFonts w:eastAsia="Times New Roman" w:cs="Arial"/>
          <w:color w:val="000000"/>
          <w:lang w:eastAsia="es-CO"/>
        </w:rPr>
        <w:t xml:space="preserve"> en los reportes </w:t>
      </w:r>
      <w:r w:rsidR="00C32D86" w:rsidRPr="00E43FB9">
        <w:rPr>
          <w:rFonts w:eastAsia="Times New Roman" w:cs="Arial"/>
          <w:color w:val="000000"/>
          <w:lang w:eastAsia="es-CO"/>
        </w:rPr>
        <w:t>y</w:t>
      </w:r>
      <w:r w:rsidRPr="00E43FB9">
        <w:rPr>
          <w:rFonts w:eastAsia="Times New Roman" w:cs="Arial"/>
          <w:color w:val="000000"/>
          <w:lang w:eastAsia="es-CO"/>
        </w:rPr>
        <w:t xml:space="preserve"> estadísticas. </w:t>
      </w:r>
    </w:p>
    <w:p w14:paraId="5F928E26" w14:textId="09DFC0CA" w:rsidR="009009AE" w:rsidRPr="00E43FB9" w:rsidRDefault="009009AE" w:rsidP="00767287">
      <w:pPr>
        <w:shd w:val="clear" w:color="auto" w:fill="FFFFFF"/>
        <w:spacing w:before="96" w:after="120" w:line="286" w:lineRule="atLeast"/>
        <w:jc w:val="both"/>
        <w:rPr>
          <w:rFonts w:eastAsia="Times New Roman" w:cs="Arial"/>
          <w:color w:val="000000"/>
          <w:lang w:eastAsia="es-CO"/>
        </w:rPr>
      </w:pPr>
    </w:p>
    <w:p w14:paraId="68E6DB00" w14:textId="77777777" w:rsidR="001D6A61" w:rsidRPr="00E43FB9" w:rsidRDefault="001D6A61" w:rsidP="00767287">
      <w:pPr>
        <w:jc w:val="both"/>
        <w:rPr>
          <w:rFonts w:cs="Arial"/>
        </w:rPr>
      </w:pPr>
    </w:p>
    <w:p w14:paraId="7B6C8442" w14:textId="77777777" w:rsidR="001D6A61" w:rsidRPr="00E43FB9" w:rsidRDefault="001D6A61" w:rsidP="00767287">
      <w:pPr>
        <w:jc w:val="both"/>
        <w:rPr>
          <w:rFonts w:cs="Arial"/>
        </w:rPr>
      </w:pPr>
    </w:p>
    <w:p w14:paraId="0D1AE273" w14:textId="77777777" w:rsidR="001D6A61" w:rsidRPr="00E43FB9" w:rsidRDefault="001D6A61" w:rsidP="00767287">
      <w:pPr>
        <w:jc w:val="both"/>
        <w:rPr>
          <w:rFonts w:cs="Arial"/>
        </w:rPr>
      </w:pPr>
    </w:p>
    <w:p w14:paraId="5B6DFCAA" w14:textId="77777777" w:rsidR="001D6A61" w:rsidRPr="00E43FB9" w:rsidRDefault="001D6A61" w:rsidP="00767287">
      <w:pPr>
        <w:jc w:val="both"/>
        <w:rPr>
          <w:rFonts w:cs="Arial"/>
        </w:rPr>
      </w:pPr>
    </w:p>
    <w:p w14:paraId="2582EA04" w14:textId="77777777" w:rsidR="001D6A61" w:rsidRPr="00E43FB9" w:rsidRDefault="001D6A61" w:rsidP="00767287">
      <w:pPr>
        <w:jc w:val="both"/>
        <w:rPr>
          <w:rFonts w:cs="Arial"/>
        </w:rPr>
      </w:pPr>
    </w:p>
    <w:p w14:paraId="6E69F69C" w14:textId="77777777" w:rsidR="00497444" w:rsidRPr="00E43FB9" w:rsidRDefault="00497444" w:rsidP="00767287">
      <w:pPr>
        <w:jc w:val="both"/>
        <w:rPr>
          <w:rFonts w:cs="Arial"/>
        </w:rPr>
      </w:pPr>
    </w:p>
    <w:p w14:paraId="7226A5B2" w14:textId="77777777" w:rsidR="00497444" w:rsidRDefault="00497444" w:rsidP="00767287">
      <w:pPr>
        <w:jc w:val="both"/>
        <w:rPr>
          <w:rFonts w:cs="Arial"/>
        </w:rPr>
      </w:pPr>
    </w:p>
    <w:p w14:paraId="3BA1B103" w14:textId="77777777" w:rsidR="009009AE" w:rsidRDefault="009009AE" w:rsidP="00767287">
      <w:pPr>
        <w:jc w:val="both"/>
        <w:rPr>
          <w:rFonts w:cs="Arial"/>
        </w:rPr>
      </w:pPr>
    </w:p>
    <w:p w14:paraId="451087CC" w14:textId="77777777" w:rsidR="009009AE" w:rsidRDefault="009009AE" w:rsidP="00767287">
      <w:pPr>
        <w:jc w:val="both"/>
        <w:rPr>
          <w:rFonts w:cs="Arial"/>
        </w:rPr>
      </w:pPr>
    </w:p>
    <w:p w14:paraId="2636706E" w14:textId="77777777" w:rsidR="009009AE" w:rsidRDefault="009009AE" w:rsidP="00767287">
      <w:pPr>
        <w:jc w:val="both"/>
        <w:rPr>
          <w:rFonts w:cs="Arial"/>
        </w:rPr>
      </w:pPr>
    </w:p>
    <w:p w14:paraId="11840534" w14:textId="77777777" w:rsidR="009009AE" w:rsidRDefault="009009AE" w:rsidP="00767287">
      <w:pPr>
        <w:jc w:val="both"/>
        <w:rPr>
          <w:rFonts w:cs="Arial"/>
        </w:rPr>
      </w:pPr>
    </w:p>
    <w:p w14:paraId="10C85C2F" w14:textId="77777777" w:rsidR="009009AE" w:rsidRDefault="009009AE" w:rsidP="00767287">
      <w:pPr>
        <w:jc w:val="both"/>
        <w:rPr>
          <w:rFonts w:cs="Arial"/>
        </w:rPr>
      </w:pPr>
    </w:p>
    <w:p w14:paraId="718524B4" w14:textId="77777777" w:rsidR="009009AE" w:rsidRDefault="009009AE" w:rsidP="00767287">
      <w:pPr>
        <w:jc w:val="both"/>
        <w:rPr>
          <w:rFonts w:cs="Arial"/>
        </w:rPr>
      </w:pPr>
    </w:p>
    <w:p w14:paraId="1BDDFEFC" w14:textId="77777777" w:rsidR="009009AE" w:rsidRDefault="009009AE" w:rsidP="00767287">
      <w:pPr>
        <w:jc w:val="both"/>
        <w:rPr>
          <w:rFonts w:cs="Arial"/>
        </w:rPr>
      </w:pPr>
    </w:p>
    <w:p w14:paraId="2E8BCB1C" w14:textId="77777777" w:rsidR="009009AE" w:rsidRPr="00E43FB9" w:rsidRDefault="009009AE" w:rsidP="00767287">
      <w:pPr>
        <w:jc w:val="both"/>
        <w:rPr>
          <w:rFonts w:cs="Arial"/>
        </w:rPr>
      </w:pPr>
    </w:p>
    <w:p w14:paraId="6FA4418B" w14:textId="77777777" w:rsidR="001D6A61" w:rsidRPr="009009AE" w:rsidRDefault="001D6A61" w:rsidP="007456C9">
      <w:pPr>
        <w:pStyle w:val="Ttulo1"/>
        <w:rPr>
          <w:rFonts w:asciiTheme="minorHAnsi" w:hAnsiTheme="minorHAnsi"/>
          <w:b/>
          <w:color w:val="000000" w:themeColor="text1"/>
          <w:shd w:val="clear" w:color="auto" w:fill="FFFFFF"/>
        </w:rPr>
      </w:pPr>
      <w:bookmarkStart w:id="47" w:name="_Toc433965251"/>
      <w:r w:rsidRPr="009009AE">
        <w:rPr>
          <w:rFonts w:asciiTheme="minorHAnsi" w:hAnsiTheme="minorHAnsi"/>
          <w:b/>
          <w:color w:val="000000" w:themeColor="text1"/>
          <w:shd w:val="clear" w:color="auto" w:fill="FFFFFF"/>
        </w:rPr>
        <w:t>Creación de Compañías</w:t>
      </w:r>
      <w:bookmarkEnd w:id="47"/>
    </w:p>
    <w:p w14:paraId="0B736078" w14:textId="77777777" w:rsidR="001D6A61" w:rsidRPr="00E43FB9" w:rsidRDefault="001D6A61" w:rsidP="00767287">
      <w:pPr>
        <w:jc w:val="both"/>
        <w:rPr>
          <w:rFonts w:cs="Arial"/>
          <w:color w:val="FF0000"/>
        </w:rPr>
      </w:pPr>
    </w:p>
    <w:p w14:paraId="64488F84" w14:textId="318CA04F" w:rsidR="001D6A61" w:rsidRPr="00E43FB9" w:rsidRDefault="001D6A61" w:rsidP="00767287">
      <w:pPr>
        <w:jc w:val="both"/>
        <w:rPr>
          <w:rFonts w:cs="Arial"/>
          <w:color w:val="0D0D0D" w:themeColor="text1" w:themeTint="F2"/>
        </w:rPr>
      </w:pPr>
      <w:r w:rsidRPr="00E43FB9">
        <w:rPr>
          <w:rFonts w:cs="Arial"/>
          <w:color w:val="0D0D0D" w:themeColor="text1" w:themeTint="F2"/>
        </w:rPr>
        <w:t>Para realizar una gestión eficiente sobre los casos</w:t>
      </w:r>
      <w:r w:rsidR="009131B0" w:rsidRPr="00E43FB9">
        <w:rPr>
          <w:rFonts w:cs="Arial"/>
          <w:color w:val="0D0D0D" w:themeColor="text1" w:themeTint="F2"/>
        </w:rPr>
        <w:t xml:space="preserve"> y contactar oportunamente al cliente,</w:t>
      </w:r>
      <w:r w:rsidRPr="00E43FB9">
        <w:rPr>
          <w:rFonts w:cs="Arial"/>
          <w:color w:val="0D0D0D" w:themeColor="text1" w:themeTint="F2"/>
        </w:rPr>
        <w:t xml:space="preserve"> es importante tener la información completa de las compañías a las cuales </w:t>
      </w:r>
      <w:r w:rsidR="00391F5C" w:rsidRPr="00E43FB9">
        <w:rPr>
          <w:rFonts w:cs="Arial"/>
          <w:color w:val="0D0D0D" w:themeColor="text1" w:themeTint="F2"/>
        </w:rPr>
        <w:t>se</w:t>
      </w:r>
      <w:r w:rsidRPr="00E43FB9">
        <w:rPr>
          <w:rFonts w:cs="Arial"/>
          <w:color w:val="0D0D0D" w:themeColor="text1" w:themeTint="F2"/>
        </w:rPr>
        <w:t xml:space="preserve"> </w:t>
      </w:r>
      <w:r w:rsidR="009131B0" w:rsidRPr="00E43FB9">
        <w:rPr>
          <w:rFonts w:cs="Arial"/>
          <w:color w:val="0D0D0D" w:themeColor="text1" w:themeTint="F2"/>
        </w:rPr>
        <w:t>proporciona</w:t>
      </w:r>
      <w:r w:rsidR="00497444" w:rsidRPr="00E43FB9">
        <w:rPr>
          <w:rFonts w:cs="Arial"/>
          <w:color w:val="0D0D0D" w:themeColor="text1" w:themeTint="F2"/>
        </w:rPr>
        <w:t xml:space="preserve"> soporte;</w:t>
      </w:r>
      <w:r w:rsidR="009131B0" w:rsidRPr="00E43FB9">
        <w:rPr>
          <w:rFonts w:cs="Arial"/>
          <w:color w:val="0D0D0D" w:themeColor="text1" w:themeTint="F2"/>
        </w:rPr>
        <w:t xml:space="preserve"> </w:t>
      </w:r>
      <w:r w:rsidRPr="00E43FB9">
        <w:rPr>
          <w:rFonts w:cs="Arial"/>
          <w:color w:val="0D0D0D" w:themeColor="text1" w:themeTint="F2"/>
        </w:rPr>
        <w:t>la información de las compañías</w:t>
      </w:r>
      <w:r w:rsidR="00497444" w:rsidRPr="00E43FB9">
        <w:rPr>
          <w:rFonts w:cs="Arial"/>
          <w:color w:val="0D0D0D" w:themeColor="text1" w:themeTint="F2"/>
        </w:rPr>
        <w:t xml:space="preserve">, en la consola de especialista (ASDK), </w:t>
      </w:r>
      <w:r w:rsidRPr="00E43FB9">
        <w:rPr>
          <w:rFonts w:cs="Arial"/>
          <w:color w:val="0D0D0D" w:themeColor="text1" w:themeTint="F2"/>
        </w:rPr>
        <w:t>se visualiza de</w:t>
      </w:r>
      <w:r w:rsidR="004529BD" w:rsidRPr="00E43FB9">
        <w:rPr>
          <w:rFonts w:cs="Arial"/>
          <w:color w:val="0D0D0D" w:themeColor="text1" w:themeTint="F2"/>
        </w:rPr>
        <w:t xml:space="preserve"> l</w:t>
      </w:r>
      <w:r w:rsidRPr="00E43FB9">
        <w:rPr>
          <w:rFonts w:cs="Arial"/>
          <w:color w:val="0D0D0D" w:themeColor="text1" w:themeTint="F2"/>
        </w:rPr>
        <w:t>a siguiente manera:</w:t>
      </w:r>
    </w:p>
    <w:p w14:paraId="4EB6B66F" w14:textId="4F5BD3EC" w:rsidR="001D6A61" w:rsidRPr="00E43FB9" w:rsidRDefault="001D6A61" w:rsidP="009009AE">
      <w:pPr>
        <w:jc w:val="center"/>
        <w:rPr>
          <w:rFonts w:cs="Arial"/>
          <w:color w:val="0D0D0D" w:themeColor="text1" w:themeTint="F2"/>
        </w:rPr>
      </w:pPr>
      <w:r w:rsidRPr="00E43FB9">
        <w:rPr>
          <w:noProof/>
          <w:lang w:eastAsia="es-CO"/>
        </w:rPr>
        <w:lastRenderedPageBreak/>
        <w:drawing>
          <wp:inline distT="0" distB="0" distL="0" distR="0" wp14:anchorId="3725AA11" wp14:editId="148693C6">
            <wp:extent cx="5612130" cy="2062480"/>
            <wp:effectExtent l="38100" t="38100" r="350520" b="33782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12130" cy="2062480"/>
                    </a:xfrm>
                    <a:prstGeom prst="rect">
                      <a:avLst/>
                    </a:prstGeom>
                    <a:ln>
                      <a:noFill/>
                    </a:ln>
                    <a:effectLst>
                      <a:outerShdw blurRad="190500" dist="228600" dir="2700000" algn="ctr">
                        <a:srgbClr val="000000">
                          <a:alpha val="30000"/>
                        </a:srgbClr>
                      </a:outerShdw>
                    </a:effectLst>
                  </pic:spPr>
                </pic:pic>
              </a:graphicData>
            </a:graphic>
          </wp:inline>
        </w:drawing>
      </w:r>
    </w:p>
    <w:p w14:paraId="5281A75A" w14:textId="77777777" w:rsidR="001D6A61" w:rsidRPr="00E43FB9" w:rsidRDefault="001D6A61" w:rsidP="00767287">
      <w:pPr>
        <w:jc w:val="both"/>
        <w:rPr>
          <w:rFonts w:cs="Arial"/>
          <w:color w:val="0D0D0D" w:themeColor="text1" w:themeTint="F2"/>
        </w:rPr>
      </w:pPr>
    </w:p>
    <w:p w14:paraId="52FDF82B" w14:textId="76F613F8" w:rsidR="001D6A61" w:rsidRPr="00E43FB9" w:rsidRDefault="001D6A61" w:rsidP="00767287">
      <w:pPr>
        <w:jc w:val="both"/>
        <w:rPr>
          <w:rFonts w:cs="Arial"/>
        </w:rPr>
      </w:pPr>
      <w:r w:rsidRPr="00E43FB9">
        <w:rPr>
          <w:rFonts w:cs="Arial"/>
        </w:rPr>
        <w:t>Para registrar los datos de las organizaciones a las cuales usted</w:t>
      </w:r>
      <w:r w:rsidR="00391F5C" w:rsidRPr="00E43FB9">
        <w:rPr>
          <w:rFonts w:cs="Arial"/>
        </w:rPr>
        <w:t xml:space="preserve"> proporciona</w:t>
      </w:r>
      <w:r w:rsidRPr="00E43FB9">
        <w:rPr>
          <w:rFonts w:cs="Arial"/>
        </w:rPr>
        <w:t xml:space="preserve"> soporte (interno o externo)</w:t>
      </w:r>
      <w:r w:rsidR="00391F5C" w:rsidRPr="00E43FB9">
        <w:rPr>
          <w:rFonts w:cs="Arial"/>
        </w:rPr>
        <w:t>,</w:t>
      </w:r>
      <w:r w:rsidRPr="00E43FB9">
        <w:rPr>
          <w:rFonts w:cs="Arial"/>
        </w:rPr>
        <w:t xml:space="preserve"> siga los siguientes pasos:</w:t>
      </w:r>
    </w:p>
    <w:p w14:paraId="2568856D" w14:textId="1635698B" w:rsidR="001D6A61" w:rsidRPr="00CE5CD9" w:rsidRDefault="00FB2265" w:rsidP="00767287">
      <w:pPr>
        <w:pStyle w:val="Prrafodelista"/>
        <w:numPr>
          <w:ilvl w:val="0"/>
          <w:numId w:val="20"/>
        </w:numPr>
        <w:jc w:val="both"/>
        <w:rPr>
          <w:rFonts w:cs="Arial"/>
          <w:b/>
          <w:i/>
        </w:rPr>
      </w:pPr>
      <w:r w:rsidRPr="00E43FB9">
        <w:rPr>
          <w:rFonts w:cs="Arial"/>
        </w:rPr>
        <w:t>Ingrese</w:t>
      </w:r>
      <w:r w:rsidR="001D6A61" w:rsidRPr="00E43FB9">
        <w:rPr>
          <w:rFonts w:cs="Arial"/>
        </w:rPr>
        <w:t xml:space="preserve"> al sitio </w:t>
      </w:r>
      <w:r w:rsidR="001D6A61" w:rsidRPr="00E43FB9">
        <w:rPr>
          <w:rFonts w:cs="Arial"/>
          <w:b/>
        </w:rPr>
        <w:t xml:space="preserve">BASDK </w:t>
      </w:r>
      <w:r w:rsidR="001D6A61" w:rsidRPr="00E43FB9">
        <w:rPr>
          <w:rFonts w:cs="Arial"/>
        </w:rPr>
        <w:t xml:space="preserve">y </w:t>
      </w:r>
      <w:r w:rsidR="00C9033D" w:rsidRPr="00E43FB9">
        <w:rPr>
          <w:rFonts w:cs="Arial"/>
        </w:rPr>
        <w:t>seleccione</w:t>
      </w:r>
      <w:r w:rsidR="001D6A61" w:rsidRPr="00E43FB9">
        <w:rPr>
          <w:rFonts w:cs="Arial"/>
        </w:rPr>
        <w:t xml:space="preserve"> </w:t>
      </w:r>
      <w:r w:rsidR="001D6A61" w:rsidRPr="00E43FB9">
        <w:rPr>
          <w:rFonts w:cs="Arial"/>
          <w:b/>
          <w:i/>
        </w:rPr>
        <w:t>Opciones – Compañía</w:t>
      </w:r>
      <w:r w:rsidRPr="00E43FB9">
        <w:rPr>
          <w:rFonts w:cs="Arial"/>
          <w:b/>
          <w:i/>
        </w:rPr>
        <w:t>:</w:t>
      </w:r>
    </w:p>
    <w:p w14:paraId="4EE79043" w14:textId="7B7E3BB5" w:rsidR="001D6A61" w:rsidRPr="00CE5CD9" w:rsidRDefault="000E1014" w:rsidP="00CE5CD9">
      <w:pPr>
        <w:pStyle w:val="Prrafodelista"/>
        <w:numPr>
          <w:ilvl w:val="0"/>
          <w:numId w:val="20"/>
        </w:numPr>
        <w:jc w:val="both"/>
        <w:rPr>
          <w:rFonts w:cs="Arial"/>
        </w:rPr>
      </w:pPr>
      <w:r w:rsidRPr="00E43FB9">
        <w:rPr>
          <w:rFonts w:cs="Arial"/>
        </w:rPr>
        <w:t>Clic en</w:t>
      </w:r>
      <w:r w:rsidR="001D6A61" w:rsidRPr="00E43FB9">
        <w:rPr>
          <w:rFonts w:cs="Arial"/>
        </w:rPr>
        <w:t xml:space="preserve"> </w:t>
      </w:r>
      <w:r w:rsidR="001D6A61" w:rsidRPr="00E43FB9">
        <w:rPr>
          <w:rFonts w:cs="Arial"/>
          <w:b/>
          <w:i/>
        </w:rPr>
        <w:t>Nuevo</w:t>
      </w:r>
      <w:r w:rsidR="001D6A61" w:rsidRPr="00E43FB9">
        <w:rPr>
          <w:rFonts w:cs="Arial"/>
          <w:i/>
        </w:rPr>
        <w:t>.</w:t>
      </w:r>
    </w:p>
    <w:p w14:paraId="347FCF7D" w14:textId="77777777" w:rsidR="00CE5CD9" w:rsidRDefault="00CE5CD9" w:rsidP="00CE5CD9">
      <w:pPr>
        <w:pStyle w:val="Prrafodelista"/>
        <w:jc w:val="both"/>
        <w:rPr>
          <w:rFonts w:cs="Arial"/>
          <w:i/>
        </w:rPr>
      </w:pPr>
    </w:p>
    <w:p w14:paraId="2647C867" w14:textId="77777777" w:rsidR="00CE5CD9" w:rsidRPr="00CE5CD9" w:rsidRDefault="00CE5CD9" w:rsidP="00CE5CD9">
      <w:pPr>
        <w:pStyle w:val="Prrafodelista"/>
        <w:jc w:val="both"/>
        <w:rPr>
          <w:rFonts w:cs="Arial"/>
        </w:rPr>
      </w:pPr>
    </w:p>
    <w:p w14:paraId="34C58B36" w14:textId="0789DD94" w:rsidR="00CE5CD9" w:rsidRPr="00CE5CD9" w:rsidRDefault="00CE5CD9" w:rsidP="00CE5CD9">
      <w:pPr>
        <w:pStyle w:val="Prrafodelista"/>
        <w:jc w:val="center"/>
        <w:rPr>
          <w:rFonts w:cs="Arial"/>
        </w:rPr>
      </w:pPr>
      <w:r>
        <w:rPr>
          <w:rFonts w:cs="Arial"/>
          <w:noProof/>
          <w:lang w:eastAsia="es-CO"/>
        </w:rPr>
        <w:drawing>
          <wp:inline distT="0" distB="0" distL="0" distR="0" wp14:anchorId="4F062E23" wp14:editId="7EACB120">
            <wp:extent cx="5610225" cy="1762125"/>
            <wp:effectExtent l="38100" t="38100" r="352425" b="352425"/>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Sin título.jpg"/>
                    <pic:cNvPicPr/>
                  </pic:nvPicPr>
                  <pic:blipFill>
                    <a:blip r:embed="rId107">
                      <a:extLst>
                        <a:ext uri="{28A0092B-C50C-407E-A947-70E740481C1C}">
                          <a14:useLocalDpi xmlns:a14="http://schemas.microsoft.com/office/drawing/2010/main" val="0"/>
                        </a:ext>
                      </a:extLst>
                    </a:blip>
                    <a:stretch>
                      <a:fillRect/>
                    </a:stretch>
                  </pic:blipFill>
                  <pic:spPr>
                    <a:xfrm>
                      <a:off x="0" y="0"/>
                      <a:ext cx="5610225" cy="1762125"/>
                    </a:xfrm>
                    <a:prstGeom prst="rect">
                      <a:avLst/>
                    </a:prstGeom>
                    <a:ln>
                      <a:noFill/>
                    </a:ln>
                    <a:effectLst>
                      <a:outerShdw blurRad="190500" dist="228600" dir="2700000" algn="ctr">
                        <a:srgbClr val="000000">
                          <a:alpha val="30000"/>
                        </a:srgbClr>
                      </a:outerShdw>
                    </a:effectLst>
                  </pic:spPr>
                </pic:pic>
              </a:graphicData>
            </a:graphic>
          </wp:inline>
        </w:drawing>
      </w:r>
    </w:p>
    <w:p w14:paraId="249645CA" w14:textId="77777777" w:rsidR="001D6A61" w:rsidRPr="00E43FB9" w:rsidRDefault="001D6A61" w:rsidP="00767287">
      <w:pPr>
        <w:pStyle w:val="Prrafodelista"/>
        <w:jc w:val="both"/>
        <w:rPr>
          <w:rFonts w:cs="Arial"/>
        </w:rPr>
      </w:pPr>
    </w:p>
    <w:p w14:paraId="34001BFE" w14:textId="77777777" w:rsidR="001D6A61" w:rsidRPr="00E43FB9" w:rsidRDefault="001D6A61" w:rsidP="00767287">
      <w:pPr>
        <w:pStyle w:val="Prrafodelista"/>
        <w:jc w:val="both"/>
        <w:rPr>
          <w:rFonts w:cs="Arial"/>
        </w:rPr>
      </w:pPr>
    </w:p>
    <w:p w14:paraId="033EAF4D" w14:textId="77777777" w:rsidR="001D6A61" w:rsidRPr="00E43FB9" w:rsidRDefault="001D6A61" w:rsidP="00767287">
      <w:pPr>
        <w:pStyle w:val="Prrafodelista"/>
        <w:jc w:val="both"/>
        <w:rPr>
          <w:rFonts w:cs="Arial"/>
        </w:rPr>
      </w:pPr>
    </w:p>
    <w:p w14:paraId="16D7D027" w14:textId="7F1FC7C0" w:rsidR="001D6A61" w:rsidRPr="00E43FB9" w:rsidRDefault="001D6A61" w:rsidP="00765AA6">
      <w:pPr>
        <w:pStyle w:val="Prrafodelista"/>
        <w:numPr>
          <w:ilvl w:val="0"/>
          <w:numId w:val="20"/>
        </w:numPr>
        <w:jc w:val="both"/>
        <w:rPr>
          <w:rFonts w:cs="Arial"/>
        </w:rPr>
      </w:pPr>
      <w:r w:rsidRPr="00E43FB9">
        <w:rPr>
          <w:rFonts w:cs="Arial"/>
        </w:rPr>
        <w:t>De inmediato se despliega una ventana compuesta por tres opciones dif</w:t>
      </w:r>
      <w:r w:rsidR="000A0E6D" w:rsidRPr="00E43FB9">
        <w:rPr>
          <w:rFonts w:cs="Arial"/>
        </w:rPr>
        <w:t xml:space="preserve">erentes, en las cuales se debe </w:t>
      </w:r>
      <w:r w:rsidR="000C6798" w:rsidRPr="00E43FB9">
        <w:rPr>
          <w:rFonts w:cs="Arial"/>
        </w:rPr>
        <w:t xml:space="preserve">diligenciar </w:t>
      </w:r>
      <w:r w:rsidRPr="00E43FB9">
        <w:rPr>
          <w:rFonts w:cs="Arial"/>
        </w:rPr>
        <w:t>toda la información</w:t>
      </w:r>
      <w:r w:rsidR="000A0E6D" w:rsidRPr="00E43FB9">
        <w:rPr>
          <w:rFonts w:cs="Arial"/>
        </w:rPr>
        <w:t xml:space="preserve"> relacionada con la organización; e</w:t>
      </w:r>
      <w:r w:rsidRPr="00E43FB9">
        <w:rPr>
          <w:rFonts w:cs="Arial"/>
        </w:rPr>
        <w:t xml:space="preserve">n la pestaña </w:t>
      </w:r>
      <w:r w:rsidRPr="00E43FB9">
        <w:rPr>
          <w:rFonts w:cs="Arial"/>
          <w:b/>
          <w:i/>
        </w:rPr>
        <w:t>Detalles</w:t>
      </w:r>
      <w:r w:rsidRPr="00E43FB9">
        <w:rPr>
          <w:rFonts w:cs="Arial"/>
        </w:rPr>
        <w:t xml:space="preserve"> debe </w:t>
      </w:r>
      <w:r w:rsidR="00A46FCC" w:rsidRPr="00E43FB9">
        <w:rPr>
          <w:rFonts w:cs="Arial"/>
        </w:rPr>
        <w:t>proporcionar</w:t>
      </w:r>
      <w:r w:rsidRPr="00E43FB9">
        <w:rPr>
          <w:rFonts w:cs="Arial"/>
        </w:rPr>
        <w:t xml:space="preserve"> los siguientes datos:</w:t>
      </w:r>
    </w:p>
    <w:p w14:paraId="70591DF7" w14:textId="77777777" w:rsidR="001D6A61" w:rsidRPr="00E43FB9" w:rsidRDefault="001D6A61" w:rsidP="00767287">
      <w:pPr>
        <w:pStyle w:val="Prrafodelista"/>
        <w:jc w:val="both"/>
        <w:rPr>
          <w:rFonts w:cs="Arial"/>
        </w:rPr>
      </w:pPr>
    </w:p>
    <w:p w14:paraId="25DF8D9C" w14:textId="5B918FE8" w:rsidR="001D6A61" w:rsidRPr="00E43FB9" w:rsidRDefault="001D6A61" w:rsidP="00765AA6">
      <w:pPr>
        <w:pStyle w:val="Prrafodelista"/>
        <w:numPr>
          <w:ilvl w:val="0"/>
          <w:numId w:val="21"/>
        </w:numPr>
        <w:jc w:val="both"/>
        <w:rPr>
          <w:rFonts w:cs="Arial"/>
          <w:color w:val="0D0D0D" w:themeColor="text1" w:themeTint="F2"/>
        </w:rPr>
      </w:pPr>
      <w:r w:rsidRPr="00E43FB9">
        <w:rPr>
          <w:rFonts w:cs="Arial"/>
          <w:b/>
          <w:color w:val="0D0D0D" w:themeColor="text1" w:themeTint="F2"/>
        </w:rPr>
        <w:t xml:space="preserve">Nombre de la empresa: </w:t>
      </w:r>
      <w:r w:rsidR="00124C3E" w:rsidRPr="00E43FB9">
        <w:rPr>
          <w:rFonts w:cs="Arial"/>
          <w:color w:val="0D0D0D" w:themeColor="text1" w:themeTint="F2"/>
        </w:rPr>
        <w:t xml:space="preserve">En este ítem, diligencie </w:t>
      </w:r>
      <w:r w:rsidRPr="00E43FB9">
        <w:rPr>
          <w:rFonts w:cs="Arial"/>
          <w:color w:val="0D0D0D" w:themeColor="text1" w:themeTint="F2"/>
        </w:rPr>
        <w:t>el nombre de la compañía.</w:t>
      </w:r>
    </w:p>
    <w:p w14:paraId="0C485D56" w14:textId="27D96F5A" w:rsidR="001D6A61" w:rsidRPr="00E43FB9" w:rsidRDefault="001D6A61" w:rsidP="00765AA6">
      <w:pPr>
        <w:pStyle w:val="Prrafodelista"/>
        <w:numPr>
          <w:ilvl w:val="0"/>
          <w:numId w:val="21"/>
        </w:numPr>
        <w:jc w:val="both"/>
        <w:rPr>
          <w:rFonts w:cs="Arial"/>
          <w:color w:val="0D0D0D" w:themeColor="text1" w:themeTint="F2"/>
        </w:rPr>
      </w:pPr>
      <w:r w:rsidRPr="00E43FB9">
        <w:rPr>
          <w:rFonts w:cs="Arial"/>
          <w:b/>
          <w:color w:val="0D0D0D" w:themeColor="text1" w:themeTint="F2"/>
        </w:rPr>
        <w:t>Identificador de la empresa:</w:t>
      </w:r>
      <w:r w:rsidRPr="00E43FB9">
        <w:rPr>
          <w:rFonts w:cs="Arial"/>
          <w:color w:val="0D0D0D" w:themeColor="text1" w:themeTint="F2"/>
        </w:rPr>
        <w:t xml:space="preserve"> En este ítem</w:t>
      </w:r>
      <w:r w:rsidR="00124C3E" w:rsidRPr="00E43FB9">
        <w:rPr>
          <w:rFonts w:cs="Arial"/>
          <w:color w:val="0D0D0D" w:themeColor="text1" w:themeTint="F2"/>
        </w:rPr>
        <w:t>, diligencie</w:t>
      </w:r>
      <w:r w:rsidRPr="00E43FB9">
        <w:rPr>
          <w:rFonts w:cs="Arial"/>
          <w:color w:val="0D0D0D" w:themeColor="text1" w:themeTint="F2"/>
        </w:rPr>
        <w:t xml:space="preserve"> el NIT de la compañía.</w:t>
      </w:r>
    </w:p>
    <w:p w14:paraId="4F31608B" w14:textId="7038FE38" w:rsidR="001D6A61" w:rsidRPr="00E43FB9" w:rsidRDefault="001D6A61" w:rsidP="00765AA6">
      <w:pPr>
        <w:pStyle w:val="Prrafodelista"/>
        <w:numPr>
          <w:ilvl w:val="0"/>
          <w:numId w:val="21"/>
        </w:numPr>
        <w:jc w:val="both"/>
        <w:rPr>
          <w:rFonts w:cs="Arial"/>
          <w:color w:val="0D0D0D" w:themeColor="text1" w:themeTint="F2"/>
        </w:rPr>
      </w:pPr>
      <w:r w:rsidRPr="00E43FB9">
        <w:rPr>
          <w:rFonts w:cs="Arial"/>
          <w:b/>
          <w:color w:val="0D0D0D" w:themeColor="text1" w:themeTint="F2"/>
        </w:rPr>
        <w:t>Contacto:</w:t>
      </w:r>
      <w:r w:rsidR="00124C3E" w:rsidRPr="00E43FB9">
        <w:rPr>
          <w:rFonts w:cs="Arial"/>
          <w:color w:val="0D0D0D" w:themeColor="text1" w:themeTint="F2"/>
        </w:rPr>
        <w:t xml:space="preserve"> En este ítem, diligencie un </w:t>
      </w:r>
      <w:r w:rsidRPr="00E43FB9">
        <w:rPr>
          <w:rFonts w:cs="Arial"/>
          <w:color w:val="0D0D0D" w:themeColor="text1" w:themeTint="F2"/>
        </w:rPr>
        <w:t>contacto directo con la compañía.</w:t>
      </w:r>
    </w:p>
    <w:p w14:paraId="34518618" w14:textId="77777777" w:rsidR="001D6A61" w:rsidRPr="00E43FB9" w:rsidRDefault="001D6A61" w:rsidP="00765AA6">
      <w:pPr>
        <w:pStyle w:val="Prrafodelista"/>
        <w:numPr>
          <w:ilvl w:val="0"/>
          <w:numId w:val="21"/>
        </w:numPr>
        <w:jc w:val="both"/>
        <w:rPr>
          <w:rFonts w:cs="Arial"/>
          <w:color w:val="0D0D0D" w:themeColor="text1" w:themeTint="F2"/>
        </w:rPr>
      </w:pPr>
      <w:r w:rsidRPr="00E43FB9">
        <w:rPr>
          <w:rFonts w:cs="Arial"/>
          <w:b/>
          <w:color w:val="0D0D0D" w:themeColor="text1" w:themeTint="F2"/>
        </w:rPr>
        <w:lastRenderedPageBreak/>
        <w:t>Correo electrónico:</w:t>
      </w:r>
      <w:r w:rsidRPr="00E43FB9">
        <w:rPr>
          <w:rFonts w:cs="Arial"/>
          <w:color w:val="0D0D0D" w:themeColor="text1" w:themeTint="F2"/>
        </w:rPr>
        <w:t xml:space="preserve"> Correo electrónico del contacto.</w:t>
      </w:r>
    </w:p>
    <w:p w14:paraId="36921924" w14:textId="77777777" w:rsidR="001D6A61" w:rsidRPr="00E43FB9" w:rsidRDefault="001D6A61" w:rsidP="00765AA6">
      <w:pPr>
        <w:pStyle w:val="Prrafodelista"/>
        <w:numPr>
          <w:ilvl w:val="0"/>
          <w:numId w:val="21"/>
        </w:numPr>
        <w:jc w:val="both"/>
        <w:rPr>
          <w:rFonts w:cs="Arial"/>
          <w:color w:val="0D0D0D" w:themeColor="text1" w:themeTint="F2"/>
        </w:rPr>
      </w:pPr>
      <w:r w:rsidRPr="00E43FB9">
        <w:rPr>
          <w:rFonts w:cs="Arial"/>
          <w:b/>
          <w:color w:val="0D0D0D" w:themeColor="text1" w:themeTint="F2"/>
        </w:rPr>
        <w:t>Sitio web:</w:t>
      </w:r>
      <w:r w:rsidRPr="00E43FB9">
        <w:rPr>
          <w:rFonts w:cs="Arial"/>
          <w:color w:val="0D0D0D" w:themeColor="text1" w:themeTint="F2"/>
        </w:rPr>
        <w:t xml:space="preserve"> Sitio web de la compañía.</w:t>
      </w:r>
    </w:p>
    <w:p w14:paraId="1DDB4C6D" w14:textId="3889F55A" w:rsidR="001D6A61" w:rsidRPr="00E43FB9" w:rsidRDefault="001D6A61" w:rsidP="00765AA6">
      <w:pPr>
        <w:pStyle w:val="Prrafodelista"/>
        <w:numPr>
          <w:ilvl w:val="0"/>
          <w:numId w:val="21"/>
        </w:numPr>
        <w:jc w:val="both"/>
        <w:rPr>
          <w:rFonts w:cs="Arial"/>
          <w:color w:val="0D0D0D" w:themeColor="text1" w:themeTint="F2"/>
        </w:rPr>
      </w:pPr>
      <w:r w:rsidRPr="00E43FB9">
        <w:rPr>
          <w:rFonts w:cs="Arial"/>
          <w:b/>
          <w:color w:val="0D0D0D" w:themeColor="text1" w:themeTint="F2"/>
        </w:rPr>
        <w:t>Descripción:</w:t>
      </w:r>
      <w:r w:rsidRPr="00E43FB9">
        <w:rPr>
          <w:rFonts w:cs="Arial"/>
          <w:color w:val="0D0D0D" w:themeColor="text1" w:themeTint="F2"/>
        </w:rPr>
        <w:t xml:space="preserve"> </w:t>
      </w:r>
      <w:r w:rsidR="00E46847" w:rsidRPr="00E43FB9">
        <w:rPr>
          <w:rFonts w:cs="Arial"/>
          <w:color w:val="0D0D0D" w:themeColor="text1" w:themeTint="F2"/>
        </w:rPr>
        <w:t xml:space="preserve">Escriba </w:t>
      </w:r>
      <w:r w:rsidRPr="00E43FB9">
        <w:rPr>
          <w:rFonts w:cs="Arial"/>
          <w:color w:val="0D0D0D" w:themeColor="text1" w:themeTint="F2"/>
        </w:rPr>
        <w:t>una breve descripción de los servicios o productos que ofrece la compañía.</w:t>
      </w:r>
    </w:p>
    <w:p w14:paraId="010FBCFB" w14:textId="77777777" w:rsidR="001D6A61" w:rsidRPr="00E43FB9" w:rsidRDefault="001D6A61" w:rsidP="00765AA6">
      <w:pPr>
        <w:pStyle w:val="Prrafodelista"/>
        <w:numPr>
          <w:ilvl w:val="0"/>
          <w:numId w:val="21"/>
        </w:numPr>
        <w:jc w:val="both"/>
        <w:rPr>
          <w:rFonts w:cs="Arial"/>
          <w:b/>
          <w:color w:val="0D0D0D" w:themeColor="text1" w:themeTint="F2"/>
        </w:rPr>
      </w:pPr>
      <w:r w:rsidRPr="00E43FB9">
        <w:rPr>
          <w:rFonts w:cs="Arial"/>
          <w:b/>
          <w:color w:val="0D0D0D" w:themeColor="text1" w:themeTint="F2"/>
        </w:rPr>
        <w:t xml:space="preserve">País: </w:t>
      </w:r>
      <w:r w:rsidRPr="00E43FB9">
        <w:rPr>
          <w:rFonts w:cs="Arial"/>
          <w:color w:val="0D0D0D" w:themeColor="text1" w:themeTint="F2"/>
        </w:rPr>
        <w:t>País en donde se encuentra ubicada la compañía.</w:t>
      </w:r>
    </w:p>
    <w:p w14:paraId="53D19251" w14:textId="77777777" w:rsidR="001D6A61" w:rsidRPr="00D8345C" w:rsidRDefault="001D6A61" w:rsidP="00765AA6">
      <w:pPr>
        <w:pStyle w:val="Prrafodelista"/>
        <w:numPr>
          <w:ilvl w:val="0"/>
          <w:numId w:val="21"/>
        </w:numPr>
        <w:jc w:val="both"/>
        <w:rPr>
          <w:rFonts w:cs="Arial"/>
          <w:b/>
          <w:color w:val="0D0D0D" w:themeColor="text1" w:themeTint="F2"/>
        </w:rPr>
      </w:pPr>
      <w:r w:rsidRPr="00E43FB9">
        <w:rPr>
          <w:rFonts w:cs="Arial"/>
          <w:b/>
          <w:color w:val="0D0D0D" w:themeColor="text1" w:themeTint="F2"/>
        </w:rPr>
        <w:t xml:space="preserve">Ciudad: </w:t>
      </w:r>
      <w:r w:rsidRPr="00E43FB9">
        <w:rPr>
          <w:rFonts w:cs="Arial"/>
          <w:color w:val="0D0D0D" w:themeColor="text1" w:themeTint="F2"/>
        </w:rPr>
        <w:t>Ciudad en donde se encuentra ubicada la compañía.</w:t>
      </w:r>
    </w:p>
    <w:p w14:paraId="743CC8A3" w14:textId="77777777" w:rsidR="00D8345C" w:rsidRDefault="00D8345C" w:rsidP="00D8345C">
      <w:pPr>
        <w:pStyle w:val="Prrafodelista"/>
        <w:ind w:left="1080"/>
        <w:jc w:val="both"/>
        <w:rPr>
          <w:rFonts w:cs="Arial"/>
          <w:b/>
          <w:color w:val="0D0D0D" w:themeColor="text1" w:themeTint="F2"/>
        </w:rPr>
      </w:pPr>
    </w:p>
    <w:p w14:paraId="599D50BB" w14:textId="77777777" w:rsidR="00CF6876" w:rsidRPr="00D8345C" w:rsidRDefault="00CF6876" w:rsidP="00D8345C">
      <w:pPr>
        <w:pStyle w:val="Prrafodelista"/>
        <w:ind w:left="1080"/>
        <w:jc w:val="both"/>
        <w:rPr>
          <w:rFonts w:cs="Arial"/>
          <w:b/>
          <w:color w:val="0D0D0D" w:themeColor="text1" w:themeTint="F2"/>
        </w:rPr>
      </w:pPr>
    </w:p>
    <w:p w14:paraId="3ACFF766" w14:textId="50487AE3" w:rsidR="001D6A61" w:rsidRPr="00D8345C" w:rsidRDefault="00D8345C" w:rsidP="00D8345C">
      <w:pPr>
        <w:pStyle w:val="Prrafodelista"/>
        <w:ind w:left="1080"/>
        <w:jc w:val="center"/>
        <w:rPr>
          <w:rFonts w:cs="Arial"/>
          <w:b/>
          <w:color w:val="0D0D0D" w:themeColor="text1" w:themeTint="F2"/>
        </w:rPr>
      </w:pPr>
      <w:r>
        <w:rPr>
          <w:rFonts w:cs="Arial"/>
          <w:b/>
          <w:noProof/>
          <w:color w:val="0D0D0D" w:themeColor="text1" w:themeTint="F2"/>
          <w:lang w:eastAsia="es-CO"/>
        </w:rPr>
        <w:drawing>
          <wp:inline distT="0" distB="0" distL="0" distR="0" wp14:anchorId="395E5BE9" wp14:editId="375597C9">
            <wp:extent cx="5610225" cy="1666875"/>
            <wp:effectExtent l="38100" t="38100" r="352425" b="352425"/>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Sin título.jpg"/>
                    <pic:cNvPicPr/>
                  </pic:nvPicPr>
                  <pic:blipFill>
                    <a:blip r:embed="rId108">
                      <a:extLst>
                        <a:ext uri="{28A0092B-C50C-407E-A947-70E740481C1C}">
                          <a14:useLocalDpi xmlns:a14="http://schemas.microsoft.com/office/drawing/2010/main" val="0"/>
                        </a:ext>
                      </a:extLst>
                    </a:blip>
                    <a:stretch>
                      <a:fillRect/>
                    </a:stretch>
                  </pic:blipFill>
                  <pic:spPr>
                    <a:xfrm>
                      <a:off x="0" y="0"/>
                      <a:ext cx="5610225" cy="1666875"/>
                    </a:xfrm>
                    <a:prstGeom prst="rect">
                      <a:avLst/>
                    </a:prstGeom>
                    <a:ln>
                      <a:noFill/>
                    </a:ln>
                    <a:effectLst>
                      <a:outerShdw blurRad="190500" dist="228600" dir="2700000" algn="ctr">
                        <a:srgbClr val="000000">
                          <a:alpha val="30000"/>
                        </a:srgbClr>
                      </a:outerShdw>
                    </a:effectLst>
                  </pic:spPr>
                </pic:pic>
              </a:graphicData>
            </a:graphic>
          </wp:inline>
        </w:drawing>
      </w:r>
    </w:p>
    <w:p w14:paraId="5752D281" w14:textId="77777777" w:rsidR="001D6A61" w:rsidRPr="00E43FB9" w:rsidRDefault="001D6A61" w:rsidP="00767287">
      <w:pPr>
        <w:pStyle w:val="Prrafodelista"/>
        <w:ind w:left="1080"/>
        <w:jc w:val="both"/>
        <w:rPr>
          <w:rFonts w:cs="Arial"/>
        </w:rPr>
      </w:pPr>
    </w:p>
    <w:p w14:paraId="1F627F86" w14:textId="13D3C16B" w:rsidR="001D6A61" w:rsidRPr="00CF6876" w:rsidRDefault="001D6A61" w:rsidP="00765AA6">
      <w:pPr>
        <w:pStyle w:val="Prrafodelista"/>
        <w:numPr>
          <w:ilvl w:val="0"/>
          <w:numId w:val="20"/>
        </w:numPr>
        <w:jc w:val="both"/>
        <w:rPr>
          <w:rFonts w:cs="Arial"/>
        </w:rPr>
      </w:pPr>
      <w:r w:rsidRPr="00E43FB9">
        <w:rPr>
          <w:rFonts w:cs="Arial"/>
          <w:color w:val="000000"/>
          <w:shd w:val="clear" w:color="auto" w:fill="FFFFFF"/>
        </w:rPr>
        <w:t xml:space="preserve">En </w:t>
      </w:r>
      <w:r w:rsidR="003877B6" w:rsidRPr="00E43FB9">
        <w:rPr>
          <w:rFonts w:cs="Arial"/>
          <w:color w:val="000000"/>
          <w:shd w:val="clear" w:color="auto" w:fill="FFFFFF"/>
        </w:rPr>
        <w:t>los campos</w:t>
      </w:r>
      <w:r w:rsidRPr="00E43FB9">
        <w:rPr>
          <w:rStyle w:val="apple-converted-space"/>
          <w:rFonts w:cs="Arial"/>
          <w:color w:val="000000"/>
          <w:shd w:val="clear" w:color="auto" w:fill="FFFFFF"/>
        </w:rPr>
        <w:t> </w:t>
      </w:r>
      <w:r w:rsidRPr="00E43FB9">
        <w:rPr>
          <w:rFonts w:cs="Arial"/>
          <w:b/>
          <w:bCs/>
          <w:i/>
          <w:color w:val="000000"/>
          <w:shd w:val="clear" w:color="auto" w:fill="FFFFFF"/>
        </w:rPr>
        <w:t>Dirección</w:t>
      </w:r>
      <w:r w:rsidR="00C46D2D" w:rsidRPr="00E43FB9">
        <w:rPr>
          <w:rFonts w:cs="Arial"/>
          <w:b/>
          <w:bCs/>
          <w:i/>
          <w:color w:val="000000"/>
          <w:shd w:val="clear" w:color="auto" w:fill="FFFFFF"/>
        </w:rPr>
        <w:t xml:space="preserve"> (1,2,3)</w:t>
      </w:r>
      <w:r w:rsidR="00AC505F" w:rsidRPr="00E43FB9">
        <w:rPr>
          <w:rFonts w:cs="Arial"/>
          <w:bCs/>
          <w:color w:val="000000"/>
          <w:shd w:val="clear" w:color="auto" w:fill="FFFFFF"/>
        </w:rPr>
        <w:t>,</w:t>
      </w:r>
      <w:r w:rsidR="00C46D2D" w:rsidRPr="00E43FB9">
        <w:rPr>
          <w:rFonts w:cs="Arial"/>
          <w:bCs/>
          <w:color w:val="000000"/>
          <w:shd w:val="clear" w:color="auto" w:fill="FFFFFF"/>
        </w:rPr>
        <w:t xml:space="preserve"> </w:t>
      </w:r>
      <w:r w:rsidR="00C46D2D" w:rsidRPr="00E43FB9">
        <w:rPr>
          <w:rFonts w:cs="Arial"/>
          <w:b/>
          <w:bCs/>
          <w:i/>
          <w:color w:val="000000"/>
          <w:shd w:val="clear" w:color="auto" w:fill="FFFFFF"/>
        </w:rPr>
        <w:t>Teléfono (1,2,3)</w:t>
      </w:r>
      <w:r w:rsidR="00C46D2D" w:rsidRPr="00E43FB9">
        <w:rPr>
          <w:rFonts w:cs="Arial"/>
          <w:bCs/>
          <w:color w:val="000000"/>
          <w:shd w:val="clear" w:color="auto" w:fill="FFFFFF"/>
        </w:rPr>
        <w:t xml:space="preserve"> y </w:t>
      </w:r>
      <w:r w:rsidR="00C46D2D" w:rsidRPr="00E43FB9">
        <w:rPr>
          <w:rFonts w:cs="Arial"/>
          <w:b/>
          <w:bCs/>
          <w:i/>
          <w:color w:val="000000"/>
          <w:shd w:val="clear" w:color="auto" w:fill="FFFFFF"/>
        </w:rPr>
        <w:t>Celular</w:t>
      </w:r>
      <w:r w:rsidRPr="00E43FB9">
        <w:rPr>
          <w:rStyle w:val="apple-converted-space"/>
          <w:rFonts w:cs="Arial"/>
          <w:b/>
          <w:bCs/>
          <w:i/>
          <w:color w:val="000000"/>
          <w:shd w:val="clear" w:color="auto" w:fill="FFFFFF"/>
        </w:rPr>
        <w:t> </w:t>
      </w:r>
      <w:r w:rsidRPr="00E43FB9">
        <w:rPr>
          <w:rFonts w:cs="Arial"/>
          <w:color w:val="000000"/>
          <w:shd w:val="clear" w:color="auto" w:fill="FFFFFF"/>
        </w:rPr>
        <w:t xml:space="preserve">registre </w:t>
      </w:r>
      <w:r w:rsidR="002F4D5A" w:rsidRPr="00E43FB9">
        <w:rPr>
          <w:rFonts w:cs="Arial"/>
          <w:color w:val="000000"/>
          <w:shd w:val="clear" w:color="auto" w:fill="FFFFFF"/>
        </w:rPr>
        <w:t xml:space="preserve">las direcciones; los números de teléfono; </w:t>
      </w:r>
      <w:r w:rsidRPr="00E43FB9">
        <w:rPr>
          <w:rFonts w:cs="Arial"/>
          <w:color w:val="000000"/>
          <w:shd w:val="clear" w:color="auto" w:fill="FFFFFF"/>
        </w:rPr>
        <w:t>la extensión</w:t>
      </w:r>
      <w:r w:rsidR="002F4D5A" w:rsidRPr="00E43FB9">
        <w:rPr>
          <w:rFonts w:cs="Arial"/>
          <w:color w:val="000000"/>
          <w:shd w:val="clear" w:color="auto" w:fill="FFFFFF"/>
        </w:rPr>
        <w:t>,</w:t>
      </w:r>
      <w:r w:rsidRPr="00E43FB9">
        <w:rPr>
          <w:rFonts w:cs="Arial"/>
          <w:color w:val="000000"/>
          <w:shd w:val="clear" w:color="auto" w:fill="FFFFFF"/>
        </w:rPr>
        <w:t xml:space="preserve"> y el </w:t>
      </w:r>
      <w:r w:rsidR="003877B6" w:rsidRPr="00E43FB9">
        <w:rPr>
          <w:rFonts w:cs="Arial"/>
          <w:color w:val="000000"/>
          <w:shd w:val="clear" w:color="auto" w:fill="FFFFFF"/>
        </w:rPr>
        <w:t>número móvil de</w:t>
      </w:r>
      <w:r w:rsidR="002F4D5A" w:rsidRPr="00E43FB9">
        <w:rPr>
          <w:rFonts w:cs="Arial"/>
          <w:color w:val="000000"/>
          <w:shd w:val="clear" w:color="auto" w:fill="FFFFFF"/>
        </w:rPr>
        <w:t xml:space="preserve"> contacto de la empresa:</w:t>
      </w:r>
    </w:p>
    <w:p w14:paraId="3DAAB98E" w14:textId="77777777" w:rsidR="00CF6876" w:rsidRPr="00E43FB9" w:rsidRDefault="00CF6876" w:rsidP="00CF6876">
      <w:pPr>
        <w:pStyle w:val="Prrafodelista"/>
        <w:jc w:val="both"/>
        <w:rPr>
          <w:rFonts w:cs="Arial"/>
        </w:rPr>
      </w:pPr>
    </w:p>
    <w:p w14:paraId="20C2F74C" w14:textId="77777777" w:rsidR="001D6A61" w:rsidRDefault="001D6A61" w:rsidP="00767287">
      <w:pPr>
        <w:pStyle w:val="Prrafodelista"/>
        <w:jc w:val="both"/>
        <w:rPr>
          <w:rFonts w:cs="Arial"/>
        </w:rPr>
      </w:pPr>
    </w:p>
    <w:p w14:paraId="28956CAB" w14:textId="77777777" w:rsidR="00CF6876" w:rsidRPr="00E43FB9" w:rsidRDefault="00CF6876" w:rsidP="00767287">
      <w:pPr>
        <w:pStyle w:val="Prrafodelista"/>
        <w:jc w:val="both"/>
        <w:rPr>
          <w:rFonts w:cs="Arial"/>
        </w:rPr>
      </w:pPr>
    </w:p>
    <w:p w14:paraId="7295DA40" w14:textId="77777777" w:rsidR="001D6A61" w:rsidRPr="00E43FB9" w:rsidRDefault="001D6A61" w:rsidP="00D8345C">
      <w:pPr>
        <w:pStyle w:val="Prrafodelista"/>
        <w:jc w:val="center"/>
        <w:rPr>
          <w:rFonts w:cs="Arial"/>
        </w:rPr>
      </w:pPr>
      <w:r w:rsidRPr="00E43FB9">
        <w:rPr>
          <w:noProof/>
          <w:lang w:eastAsia="es-CO"/>
        </w:rPr>
        <w:drawing>
          <wp:inline distT="0" distB="0" distL="0" distR="0" wp14:anchorId="0E7D685F" wp14:editId="4AE96D12">
            <wp:extent cx="5612130" cy="1488332"/>
            <wp:effectExtent l="38100" t="38100" r="331470" b="34099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23839" cy="1491437"/>
                    </a:xfrm>
                    <a:prstGeom prst="rect">
                      <a:avLst/>
                    </a:prstGeom>
                    <a:ln>
                      <a:noFill/>
                    </a:ln>
                    <a:effectLst>
                      <a:outerShdw blurRad="190500" dist="228600" dir="2700000" algn="ctr">
                        <a:srgbClr val="000000">
                          <a:alpha val="30000"/>
                        </a:srgbClr>
                      </a:outerShdw>
                    </a:effectLst>
                  </pic:spPr>
                </pic:pic>
              </a:graphicData>
            </a:graphic>
          </wp:inline>
        </w:drawing>
      </w:r>
    </w:p>
    <w:p w14:paraId="79E2B990" w14:textId="77777777" w:rsidR="001D6A61" w:rsidRPr="00E43FB9" w:rsidRDefault="001D6A61" w:rsidP="00767287">
      <w:pPr>
        <w:pStyle w:val="Prrafodelista"/>
        <w:jc w:val="both"/>
        <w:rPr>
          <w:rFonts w:cs="Arial"/>
          <w:color w:val="000000"/>
          <w:shd w:val="clear" w:color="auto" w:fill="FFFFFF"/>
        </w:rPr>
      </w:pPr>
    </w:p>
    <w:p w14:paraId="09F5D44F" w14:textId="7440D862" w:rsidR="001D6A61" w:rsidRPr="00E43FB9" w:rsidRDefault="001D6A61" w:rsidP="00765AA6">
      <w:pPr>
        <w:pStyle w:val="Prrafodelista"/>
        <w:numPr>
          <w:ilvl w:val="0"/>
          <w:numId w:val="20"/>
        </w:numPr>
        <w:jc w:val="both"/>
        <w:rPr>
          <w:rFonts w:cs="Arial"/>
        </w:rPr>
      </w:pPr>
      <w:r w:rsidRPr="00E43FB9">
        <w:rPr>
          <w:rFonts w:cs="Arial"/>
          <w:color w:val="000000"/>
          <w:shd w:val="clear" w:color="auto" w:fill="FFFFFF"/>
        </w:rPr>
        <w:t xml:space="preserve">En </w:t>
      </w:r>
      <w:r w:rsidR="00C51E4E" w:rsidRPr="00E43FB9">
        <w:rPr>
          <w:rFonts w:cs="Arial"/>
          <w:color w:val="000000"/>
          <w:shd w:val="clear" w:color="auto" w:fill="FFFFFF"/>
        </w:rPr>
        <w:t>el campo</w:t>
      </w:r>
      <w:r w:rsidRPr="00E43FB9">
        <w:rPr>
          <w:rStyle w:val="apple-converted-space"/>
          <w:rFonts w:cs="Arial"/>
          <w:color w:val="000000"/>
          <w:shd w:val="clear" w:color="auto" w:fill="FFFFFF"/>
        </w:rPr>
        <w:t> </w:t>
      </w:r>
      <w:r w:rsidRPr="00E43FB9">
        <w:rPr>
          <w:rStyle w:val="apple-converted-space"/>
          <w:rFonts w:cs="Arial"/>
          <w:b/>
          <w:i/>
          <w:color w:val="000000"/>
          <w:shd w:val="clear" w:color="auto" w:fill="FFFFFF"/>
        </w:rPr>
        <w:t xml:space="preserve">Campos </w:t>
      </w:r>
      <w:r w:rsidRPr="00E43FB9">
        <w:rPr>
          <w:rFonts w:cs="Arial"/>
          <w:b/>
          <w:bCs/>
          <w:i/>
          <w:color w:val="000000"/>
          <w:shd w:val="clear" w:color="auto" w:fill="FFFFFF"/>
        </w:rPr>
        <w:t>Adicionales</w:t>
      </w:r>
      <w:r w:rsidR="00990756" w:rsidRPr="00E43FB9">
        <w:rPr>
          <w:rFonts w:cs="Arial"/>
          <w:bCs/>
          <w:color w:val="000000"/>
          <w:shd w:val="clear" w:color="auto" w:fill="FFFFFF"/>
        </w:rPr>
        <w:t>,</w:t>
      </w:r>
      <w:r w:rsidRPr="00E43FB9">
        <w:rPr>
          <w:rStyle w:val="apple-converted-space"/>
          <w:rFonts w:cs="Arial"/>
          <w:b/>
          <w:bCs/>
          <w:color w:val="000000"/>
          <w:shd w:val="clear" w:color="auto" w:fill="FFFFFF"/>
        </w:rPr>
        <w:t> </w:t>
      </w:r>
      <w:r w:rsidRPr="00E43FB9">
        <w:rPr>
          <w:rFonts w:cs="Arial"/>
          <w:color w:val="000000"/>
          <w:shd w:val="clear" w:color="auto" w:fill="FFFFFF"/>
        </w:rPr>
        <w:t xml:space="preserve">ingrese </w:t>
      </w:r>
      <w:r w:rsidR="00550F79" w:rsidRPr="00E43FB9">
        <w:rPr>
          <w:rFonts w:cs="Arial"/>
          <w:color w:val="000000"/>
          <w:shd w:val="clear" w:color="auto" w:fill="FFFFFF"/>
        </w:rPr>
        <w:t>información adicional</w:t>
      </w:r>
      <w:r w:rsidRPr="00E43FB9">
        <w:rPr>
          <w:rFonts w:cs="Arial"/>
          <w:color w:val="000000"/>
          <w:shd w:val="clear" w:color="auto" w:fill="FFFFFF"/>
        </w:rPr>
        <w:t xml:space="preserve"> que </w:t>
      </w:r>
      <w:r w:rsidR="00550F79" w:rsidRPr="00E43FB9">
        <w:rPr>
          <w:rFonts w:cs="Arial"/>
          <w:color w:val="000000"/>
          <w:shd w:val="clear" w:color="auto" w:fill="FFFFFF"/>
        </w:rPr>
        <w:t>se considere necesaria,</w:t>
      </w:r>
      <w:r w:rsidRPr="00E43FB9">
        <w:rPr>
          <w:rFonts w:cs="Arial"/>
          <w:color w:val="000000"/>
          <w:shd w:val="clear" w:color="auto" w:fill="FFFFFF"/>
        </w:rPr>
        <w:t xml:space="preserve"> </w:t>
      </w:r>
      <w:r w:rsidR="00641C64" w:rsidRPr="00E43FB9">
        <w:rPr>
          <w:rFonts w:cs="Arial"/>
          <w:color w:val="000000"/>
          <w:shd w:val="clear" w:color="auto" w:fill="FFFFFF"/>
        </w:rPr>
        <w:t xml:space="preserve">pero </w:t>
      </w:r>
      <w:r w:rsidRPr="00E43FB9">
        <w:rPr>
          <w:rFonts w:cs="Arial"/>
          <w:color w:val="000000"/>
          <w:shd w:val="clear" w:color="auto" w:fill="FFFFFF"/>
        </w:rPr>
        <w:t xml:space="preserve">que no </w:t>
      </w:r>
      <w:r w:rsidR="00641C64" w:rsidRPr="00E43FB9">
        <w:rPr>
          <w:rFonts w:cs="Arial"/>
          <w:color w:val="000000"/>
          <w:shd w:val="clear" w:color="auto" w:fill="FFFFFF"/>
        </w:rPr>
        <w:t xml:space="preserve">es </w:t>
      </w:r>
      <w:r w:rsidR="00A160CC" w:rsidRPr="00E43FB9">
        <w:rPr>
          <w:rFonts w:cs="Arial"/>
          <w:color w:val="000000"/>
          <w:shd w:val="clear" w:color="auto" w:fill="FFFFFF"/>
        </w:rPr>
        <w:t>solicitada</w:t>
      </w:r>
      <w:r w:rsidRPr="00E43FB9">
        <w:rPr>
          <w:rFonts w:cs="Arial"/>
          <w:color w:val="000000"/>
          <w:shd w:val="clear" w:color="auto" w:fill="FFFFFF"/>
        </w:rPr>
        <w:t xml:space="preserve"> en las op</w:t>
      </w:r>
      <w:r w:rsidR="004C741B" w:rsidRPr="00E43FB9">
        <w:rPr>
          <w:rFonts w:cs="Arial"/>
          <w:color w:val="000000"/>
          <w:shd w:val="clear" w:color="auto" w:fill="FFFFFF"/>
        </w:rPr>
        <w:t>ciones anteriores:</w:t>
      </w:r>
    </w:p>
    <w:p w14:paraId="36DE8C14" w14:textId="77777777" w:rsidR="001D6A61" w:rsidRPr="00E43FB9" w:rsidRDefault="001D6A61" w:rsidP="00767287">
      <w:pPr>
        <w:pStyle w:val="Prrafodelista"/>
        <w:jc w:val="both"/>
        <w:rPr>
          <w:rFonts w:cs="Arial"/>
        </w:rPr>
      </w:pPr>
    </w:p>
    <w:p w14:paraId="12B0A9A5" w14:textId="77777777" w:rsidR="001D6A61" w:rsidRPr="00E43FB9" w:rsidRDefault="001D6A61" w:rsidP="00CF6876">
      <w:pPr>
        <w:pStyle w:val="Prrafodelista"/>
        <w:jc w:val="center"/>
        <w:rPr>
          <w:rFonts w:cs="Arial"/>
        </w:rPr>
      </w:pPr>
      <w:r w:rsidRPr="00E43FB9">
        <w:rPr>
          <w:noProof/>
          <w:lang w:eastAsia="es-CO"/>
        </w:rPr>
        <w:lastRenderedPageBreak/>
        <w:drawing>
          <wp:inline distT="0" distB="0" distL="0" distR="0" wp14:anchorId="0083844B" wp14:editId="2FD2B6E5">
            <wp:extent cx="5612130" cy="1397635"/>
            <wp:effectExtent l="38100" t="38100" r="350520" b="33591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12130" cy="1397635"/>
                    </a:xfrm>
                    <a:prstGeom prst="rect">
                      <a:avLst/>
                    </a:prstGeom>
                    <a:ln>
                      <a:noFill/>
                    </a:ln>
                    <a:effectLst>
                      <a:outerShdw blurRad="190500" dist="228600" dir="2700000" algn="ctr">
                        <a:srgbClr val="000000">
                          <a:alpha val="30000"/>
                        </a:srgbClr>
                      </a:outerShdw>
                    </a:effectLst>
                  </pic:spPr>
                </pic:pic>
              </a:graphicData>
            </a:graphic>
          </wp:inline>
        </w:drawing>
      </w:r>
    </w:p>
    <w:p w14:paraId="1E68D245" w14:textId="77777777" w:rsidR="001D6A61" w:rsidRPr="00E43FB9" w:rsidRDefault="001D6A61" w:rsidP="00767287">
      <w:pPr>
        <w:pStyle w:val="Prrafodelista"/>
        <w:jc w:val="both"/>
        <w:rPr>
          <w:rFonts w:cs="Arial"/>
        </w:rPr>
      </w:pPr>
    </w:p>
    <w:p w14:paraId="365764CD" w14:textId="0D7EEB74" w:rsidR="001D6A61" w:rsidRPr="00E43FB9" w:rsidRDefault="001D6A61" w:rsidP="00765AA6">
      <w:pPr>
        <w:pStyle w:val="Prrafodelista"/>
        <w:numPr>
          <w:ilvl w:val="0"/>
          <w:numId w:val="20"/>
        </w:numPr>
        <w:jc w:val="both"/>
        <w:rPr>
          <w:rFonts w:cs="Arial"/>
        </w:rPr>
      </w:pPr>
      <w:r w:rsidRPr="00E43FB9">
        <w:rPr>
          <w:rFonts w:cs="Arial"/>
        </w:rPr>
        <w:t xml:space="preserve">Después de haber </w:t>
      </w:r>
      <w:r w:rsidR="00B90B27" w:rsidRPr="00E43FB9">
        <w:rPr>
          <w:rFonts w:cs="Arial"/>
        </w:rPr>
        <w:t>suministrado</w:t>
      </w:r>
      <w:r w:rsidRPr="00E43FB9">
        <w:rPr>
          <w:rFonts w:cs="Arial"/>
        </w:rPr>
        <w:t xml:space="preserve"> los datos necesarios, </w:t>
      </w:r>
      <w:r w:rsidR="009673CF" w:rsidRPr="00E43FB9">
        <w:rPr>
          <w:rFonts w:cs="Arial"/>
        </w:rPr>
        <w:t xml:space="preserve">haga </w:t>
      </w:r>
      <w:r w:rsidRPr="00E43FB9">
        <w:rPr>
          <w:rFonts w:cs="Arial"/>
        </w:rPr>
        <w:t xml:space="preserve">clic en </w:t>
      </w:r>
      <w:r w:rsidRPr="00E43FB9">
        <w:rPr>
          <w:rFonts w:cs="Arial"/>
          <w:b/>
          <w:i/>
        </w:rPr>
        <w:t>Guardar</w:t>
      </w:r>
      <w:r w:rsidRPr="00E43FB9">
        <w:rPr>
          <w:rFonts w:cs="Arial"/>
          <w:b/>
        </w:rPr>
        <w:t>.</w:t>
      </w:r>
    </w:p>
    <w:p w14:paraId="51C2EE1A" w14:textId="77777777" w:rsidR="001D6A61" w:rsidRPr="00E43FB9" w:rsidRDefault="001D6A61" w:rsidP="00767287">
      <w:pPr>
        <w:pStyle w:val="Prrafodelista"/>
        <w:jc w:val="both"/>
        <w:rPr>
          <w:rFonts w:cs="Arial"/>
        </w:rPr>
      </w:pPr>
    </w:p>
    <w:p w14:paraId="3E354F49" w14:textId="0D2D64E2" w:rsidR="001D6A61" w:rsidRPr="00E43FB9" w:rsidRDefault="001D6A61" w:rsidP="00765AA6">
      <w:pPr>
        <w:pStyle w:val="Prrafodelista"/>
        <w:numPr>
          <w:ilvl w:val="0"/>
          <w:numId w:val="20"/>
        </w:numPr>
        <w:jc w:val="both"/>
        <w:rPr>
          <w:rFonts w:cs="Arial"/>
        </w:rPr>
      </w:pPr>
      <w:r w:rsidRPr="00E43FB9">
        <w:rPr>
          <w:rFonts w:cs="Arial"/>
        </w:rPr>
        <w:t>Automáticamente se habilitan dos opciones</w:t>
      </w:r>
      <w:r w:rsidR="009673CF" w:rsidRPr="00E43FB9">
        <w:rPr>
          <w:rFonts w:cs="Arial"/>
        </w:rPr>
        <w:t>:</w:t>
      </w:r>
      <w:r w:rsidRPr="00E43FB9">
        <w:rPr>
          <w:rFonts w:cs="Arial"/>
        </w:rPr>
        <w:t xml:space="preserve"> </w:t>
      </w:r>
      <w:r w:rsidRPr="00E43FB9">
        <w:rPr>
          <w:rFonts w:cs="Arial"/>
          <w:b/>
          <w:i/>
        </w:rPr>
        <w:t>Comentarios</w:t>
      </w:r>
      <w:r w:rsidRPr="00E43FB9">
        <w:rPr>
          <w:rFonts w:cs="Arial"/>
          <w:b/>
        </w:rPr>
        <w:t xml:space="preserve"> </w:t>
      </w:r>
      <w:r w:rsidRPr="00E43FB9">
        <w:rPr>
          <w:rFonts w:cs="Arial"/>
        </w:rPr>
        <w:t xml:space="preserve">y </w:t>
      </w:r>
      <w:r w:rsidRPr="00E43FB9">
        <w:rPr>
          <w:rFonts w:cs="Arial"/>
          <w:b/>
          <w:i/>
        </w:rPr>
        <w:t>Usuarios y compañías</w:t>
      </w:r>
      <w:r w:rsidRPr="00E43FB9">
        <w:rPr>
          <w:rFonts w:cs="Arial"/>
          <w:b/>
        </w:rPr>
        <w:t>.</w:t>
      </w:r>
    </w:p>
    <w:p w14:paraId="1E2F7651" w14:textId="4D8E62D1" w:rsidR="001D6A61" w:rsidRPr="00E43FB9" w:rsidRDefault="00CF6876" w:rsidP="00CF6876">
      <w:pPr>
        <w:pStyle w:val="Prrafodelista"/>
        <w:jc w:val="center"/>
        <w:rPr>
          <w:rFonts w:cs="Arial"/>
        </w:rPr>
      </w:pPr>
      <w:r>
        <w:rPr>
          <w:rFonts w:cs="Arial"/>
          <w:noProof/>
          <w:lang w:eastAsia="es-CO"/>
        </w:rPr>
        <w:drawing>
          <wp:inline distT="0" distB="0" distL="0" distR="0" wp14:anchorId="6A71B8BA" wp14:editId="5F61370E">
            <wp:extent cx="5037513" cy="1636992"/>
            <wp:effectExtent l="38100" t="38100" r="334645" b="344805"/>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Sin título.jpg"/>
                    <pic:cNvPicPr/>
                  </pic:nvPicPr>
                  <pic:blipFill>
                    <a:blip r:embed="rId111">
                      <a:extLst>
                        <a:ext uri="{28A0092B-C50C-407E-A947-70E740481C1C}">
                          <a14:useLocalDpi xmlns:a14="http://schemas.microsoft.com/office/drawing/2010/main" val="0"/>
                        </a:ext>
                      </a:extLst>
                    </a:blip>
                    <a:stretch>
                      <a:fillRect/>
                    </a:stretch>
                  </pic:blipFill>
                  <pic:spPr>
                    <a:xfrm>
                      <a:off x="0" y="0"/>
                      <a:ext cx="5056344" cy="1643111"/>
                    </a:xfrm>
                    <a:prstGeom prst="rect">
                      <a:avLst/>
                    </a:prstGeom>
                    <a:ln>
                      <a:noFill/>
                    </a:ln>
                    <a:effectLst>
                      <a:outerShdw blurRad="190500" dist="228600" dir="2700000" algn="ctr">
                        <a:srgbClr val="000000">
                          <a:alpha val="30000"/>
                        </a:srgbClr>
                      </a:outerShdw>
                    </a:effectLst>
                  </pic:spPr>
                </pic:pic>
              </a:graphicData>
            </a:graphic>
          </wp:inline>
        </w:drawing>
      </w:r>
    </w:p>
    <w:p w14:paraId="1DDAD041" w14:textId="77777777" w:rsidR="001D6A61" w:rsidRPr="00E43FB9" w:rsidRDefault="001D6A61" w:rsidP="00767287">
      <w:pPr>
        <w:jc w:val="both"/>
        <w:rPr>
          <w:rFonts w:cs="Arial"/>
        </w:rPr>
      </w:pPr>
    </w:p>
    <w:p w14:paraId="6E740462" w14:textId="740021FE" w:rsidR="001D6A61" w:rsidRPr="00E43FB9" w:rsidRDefault="001D6A61" w:rsidP="00765AA6">
      <w:pPr>
        <w:pStyle w:val="Prrafodelista"/>
        <w:numPr>
          <w:ilvl w:val="0"/>
          <w:numId w:val="20"/>
        </w:numPr>
        <w:jc w:val="both"/>
        <w:rPr>
          <w:rFonts w:cs="Arial"/>
        </w:rPr>
      </w:pPr>
      <w:r w:rsidRPr="00E43FB9">
        <w:rPr>
          <w:rStyle w:val="apple-converted-space"/>
          <w:rFonts w:cs="Arial"/>
          <w:color w:val="000000"/>
          <w:shd w:val="clear" w:color="auto" w:fill="FFFFFF"/>
        </w:rPr>
        <w:t> </w:t>
      </w:r>
      <w:r w:rsidRPr="00E43FB9">
        <w:rPr>
          <w:rFonts w:cs="Arial"/>
          <w:color w:val="000000"/>
          <w:shd w:val="clear" w:color="auto" w:fill="FFFFFF"/>
        </w:rPr>
        <w:t xml:space="preserve">En </w:t>
      </w:r>
      <w:r w:rsidR="00367134" w:rsidRPr="00E43FB9">
        <w:rPr>
          <w:rFonts w:cs="Arial"/>
          <w:color w:val="000000"/>
          <w:shd w:val="clear" w:color="auto" w:fill="FFFFFF"/>
        </w:rPr>
        <w:t>el campo</w:t>
      </w:r>
      <w:r w:rsidRPr="00E43FB9">
        <w:rPr>
          <w:rStyle w:val="apple-converted-space"/>
          <w:rFonts w:cs="Arial"/>
          <w:color w:val="000000"/>
          <w:shd w:val="clear" w:color="auto" w:fill="FFFFFF"/>
        </w:rPr>
        <w:t> </w:t>
      </w:r>
      <w:r w:rsidRPr="00E43FB9">
        <w:rPr>
          <w:rFonts w:cs="Arial"/>
          <w:b/>
          <w:bCs/>
          <w:i/>
          <w:color w:val="000000"/>
          <w:shd w:val="clear" w:color="auto" w:fill="FFFFFF"/>
        </w:rPr>
        <w:t>Comentarios</w:t>
      </w:r>
      <w:r w:rsidR="005741BE" w:rsidRPr="00E43FB9">
        <w:rPr>
          <w:rStyle w:val="apple-converted-space"/>
          <w:rFonts w:cs="Arial"/>
          <w:color w:val="000000"/>
          <w:shd w:val="clear" w:color="auto" w:fill="FFFFFF"/>
        </w:rPr>
        <w:t xml:space="preserve"> realice las</w:t>
      </w:r>
      <w:r w:rsidRPr="00E43FB9">
        <w:rPr>
          <w:rFonts w:cs="Arial"/>
          <w:color w:val="000000"/>
          <w:shd w:val="clear" w:color="auto" w:fill="FFFFFF"/>
        </w:rPr>
        <w:t xml:space="preserve"> observaciones </w:t>
      </w:r>
      <w:r w:rsidR="005741BE" w:rsidRPr="00E43FB9">
        <w:rPr>
          <w:rFonts w:cs="Arial"/>
          <w:color w:val="000000"/>
          <w:shd w:val="clear" w:color="auto" w:fill="FFFFFF"/>
        </w:rPr>
        <w:t xml:space="preserve">que se requieran </w:t>
      </w:r>
      <w:r w:rsidR="004E44E0" w:rsidRPr="00E43FB9">
        <w:rPr>
          <w:rFonts w:cs="Arial"/>
          <w:color w:val="000000"/>
          <w:shd w:val="clear" w:color="auto" w:fill="FFFFFF"/>
        </w:rPr>
        <w:t>relacionadas con</w:t>
      </w:r>
      <w:r w:rsidR="005741BE" w:rsidRPr="00E43FB9">
        <w:rPr>
          <w:rFonts w:cs="Arial"/>
          <w:color w:val="000000"/>
          <w:shd w:val="clear" w:color="auto" w:fill="FFFFFF"/>
        </w:rPr>
        <w:t xml:space="preserve"> la compañía.</w:t>
      </w:r>
    </w:p>
    <w:p w14:paraId="73D91B56" w14:textId="77777777" w:rsidR="001D6A61" w:rsidRPr="00E43FB9" w:rsidRDefault="001D6A61" w:rsidP="00767287">
      <w:pPr>
        <w:pStyle w:val="Prrafodelista"/>
        <w:jc w:val="both"/>
        <w:rPr>
          <w:rFonts w:cs="Arial"/>
          <w:color w:val="000000"/>
          <w:shd w:val="clear" w:color="auto" w:fill="FFFFFF"/>
        </w:rPr>
      </w:pPr>
    </w:p>
    <w:p w14:paraId="747BF0FD" w14:textId="110C6D9E" w:rsidR="004E6CFC" w:rsidRPr="00B01E42" w:rsidRDefault="004E44E0" w:rsidP="00B01E42">
      <w:pPr>
        <w:pStyle w:val="Prrafodelista"/>
        <w:numPr>
          <w:ilvl w:val="0"/>
          <w:numId w:val="20"/>
        </w:numPr>
        <w:jc w:val="both"/>
        <w:rPr>
          <w:rFonts w:cs="Arial"/>
        </w:rPr>
      </w:pPr>
      <w:r w:rsidRPr="00E43FB9">
        <w:rPr>
          <w:rFonts w:cs="Arial"/>
          <w:color w:val="000000"/>
          <w:shd w:val="clear" w:color="auto" w:fill="FFFFFF"/>
        </w:rPr>
        <w:t xml:space="preserve">Una vez la compañía ha sido </w:t>
      </w:r>
      <w:r w:rsidR="001D6A61" w:rsidRPr="00E43FB9">
        <w:rPr>
          <w:rFonts w:cs="Arial"/>
          <w:color w:val="000000"/>
          <w:shd w:val="clear" w:color="auto" w:fill="FFFFFF"/>
        </w:rPr>
        <w:t>creada</w:t>
      </w:r>
      <w:r w:rsidRPr="00E43FB9">
        <w:rPr>
          <w:rFonts w:cs="Arial"/>
          <w:color w:val="000000"/>
          <w:shd w:val="clear" w:color="auto" w:fill="FFFFFF"/>
        </w:rPr>
        <w:t>,</w:t>
      </w:r>
      <w:r w:rsidR="001D6A61" w:rsidRPr="00E43FB9">
        <w:rPr>
          <w:rFonts w:cs="Arial"/>
          <w:color w:val="000000"/>
          <w:shd w:val="clear" w:color="auto" w:fill="FFFFFF"/>
        </w:rPr>
        <w:t xml:space="preserve"> es importante definir</w:t>
      </w:r>
      <w:r w:rsidR="00112580" w:rsidRPr="00E43FB9">
        <w:rPr>
          <w:rFonts w:cs="Arial"/>
          <w:color w:val="000000"/>
          <w:shd w:val="clear" w:color="auto" w:fill="FFFFFF"/>
        </w:rPr>
        <w:t xml:space="preserve"> los</w:t>
      </w:r>
      <w:r w:rsidR="001D6A61" w:rsidRPr="00E43FB9">
        <w:rPr>
          <w:rFonts w:cs="Arial"/>
          <w:color w:val="000000"/>
          <w:shd w:val="clear" w:color="auto" w:fill="FFFFFF"/>
        </w:rPr>
        <w:t xml:space="preserve"> usuarios </w:t>
      </w:r>
      <w:r w:rsidR="00112580" w:rsidRPr="00E43FB9">
        <w:rPr>
          <w:rFonts w:cs="Arial"/>
          <w:color w:val="000000"/>
          <w:shd w:val="clear" w:color="auto" w:fill="FFFFFF"/>
        </w:rPr>
        <w:t xml:space="preserve">que </w:t>
      </w:r>
      <w:r w:rsidR="00FE7F68" w:rsidRPr="00E43FB9">
        <w:rPr>
          <w:rFonts w:cs="Arial"/>
          <w:color w:val="000000"/>
          <w:shd w:val="clear" w:color="auto" w:fill="FFFFFF"/>
        </w:rPr>
        <w:t>se encuentran</w:t>
      </w:r>
      <w:r w:rsidR="001D6A61" w:rsidRPr="00E43FB9">
        <w:rPr>
          <w:rFonts w:cs="Arial"/>
          <w:color w:val="000000"/>
          <w:shd w:val="clear" w:color="auto" w:fill="FFFFFF"/>
        </w:rPr>
        <w:t xml:space="preserve"> asociados a </w:t>
      </w:r>
      <w:r w:rsidR="00112580" w:rsidRPr="00E43FB9">
        <w:rPr>
          <w:rFonts w:cs="Arial"/>
          <w:color w:val="000000"/>
          <w:shd w:val="clear" w:color="auto" w:fill="FFFFFF"/>
        </w:rPr>
        <w:t>la misma</w:t>
      </w:r>
      <w:r w:rsidR="001D6A61" w:rsidRPr="00E43FB9">
        <w:rPr>
          <w:rFonts w:cs="Arial"/>
          <w:color w:val="000000"/>
          <w:shd w:val="clear" w:color="auto" w:fill="FFFFFF"/>
        </w:rPr>
        <w:t xml:space="preserve">, para </w:t>
      </w:r>
      <w:r w:rsidR="00112580" w:rsidRPr="00E43FB9">
        <w:rPr>
          <w:rFonts w:cs="Arial"/>
          <w:color w:val="000000"/>
          <w:shd w:val="clear" w:color="auto" w:fill="FFFFFF"/>
        </w:rPr>
        <w:t xml:space="preserve">realizar esta configuración, </w:t>
      </w:r>
      <w:r w:rsidR="00F4468B" w:rsidRPr="00E43FB9">
        <w:rPr>
          <w:rFonts w:cs="Arial"/>
          <w:color w:val="000000"/>
          <w:shd w:val="clear" w:color="auto" w:fill="FFFFFF"/>
        </w:rPr>
        <w:t xml:space="preserve">dar </w:t>
      </w:r>
      <w:r w:rsidR="001D6A61" w:rsidRPr="00E43FB9">
        <w:rPr>
          <w:rFonts w:cs="Arial"/>
          <w:color w:val="000000"/>
          <w:shd w:val="clear" w:color="auto" w:fill="FFFFFF"/>
        </w:rPr>
        <w:t xml:space="preserve">clic en </w:t>
      </w:r>
      <w:r w:rsidR="001D6A61" w:rsidRPr="00E43FB9">
        <w:rPr>
          <w:rFonts w:cs="Arial"/>
          <w:b/>
          <w:i/>
          <w:color w:val="000000"/>
          <w:shd w:val="clear" w:color="auto" w:fill="FFFFFF"/>
        </w:rPr>
        <w:t>Usuarios y compañías</w:t>
      </w:r>
      <w:r w:rsidR="001D6A61" w:rsidRPr="00E43FB9">
        <w:rPr>
          <w:rFonts w:cs="Arial"/>
          <w:b/>
          <w:color w:val="000000"/>
          <w:shd w:val="clear" w:color="auto" w:fill="FFFFFF"/>
        </w:rPr>
        <w:t>.</w:t>
      </w:r>
    </w:p>
    <w:p w14:paraId="500E2B70" w14:textId="4CA82BFD" w:rsidR="001D6A61" w:rsidRPr="00E43FB9" w:rsidRDefault="00333FFE" w:rsidP="00765AA6">
      <w:pPr>
        <w:pStyle w:val="Prrafodelista"/>
        <w:numPr>
          <w:ilvl w:val="0"/>
          <w:numId w:val="20"/>
        </w:numPr>
        <w:jc w:val="both"/>
        <w:rPr>
          <w:rFonts w:cs="Arial"/>
        </w:rPr>
      </w:pPr>
      <w:r w:rsidRPr="00E43FB9">
        <w:rPr>
          <w:rFonts w:cs="Arial"/>
          <w:noProof/>
          <w:lang w:eastAsia="es-CO"/>
        </w:rPr>
        <w:t>Clic en</w:t>
      </w:r>
      <w:r w:rsidR="001D6A61" w:rsidRPr="00E43FB9">
        <w:rPr>
          <w:rFonts w:cs="Arial"/>
        </w:rPr>
        <w:t xml:space="preserve"> </w:t>
      </w:r>
      <w:r w:rsidR="001D6A61" w:rsidRPr="00E43FB9">
        <w:rPr>
          <w:rFonts w:cs="Arial"/>
          <w:b/>
          <w:i/>
        </w:rPr>
        <w:t>Asociar</w:t>
      </w:r>
    </w:p>
    <w:p w14:paraId="4AA54559" w14:textId="77777777" w:rsidR="001D6A61" w:rsidRPr="00E43FB9" w:rsidRDefault="001D6A61" w:rsidP="00767287">
      <w:pPr>
        <w:pStyle w:val="Prrafodelista"/>
        <w:jc w:val="both"/>
        <w:rPr>
          <w:rFonts w:cs="Arial"/>
        </w:rPr>
      </w:pPr>
    </w:p>
    <w:p w14:paraId="52A8B980" w14:textId="21BA81A1" w:rsidR="001D6A61" w:rsidRPr="004E6CFC" w:rsidRDefault="004E6CFC" w:rsidP="004E6CFC">
      <w:pPr>
        <w:pStyle w:val="Prrafodelista"/>
        <w:jc w:val="center"/>
        <w:rPr>
          <w:rFonts w:cs="Arial"/>
        </w:rPr>
      </w:pPr>
      <w:r>
        <w:rPr>
          <w:rFonts w:cs="Arial"/>
          <w:noProof/>
          <w:lang w:eastAsia="es-CO"/>
        </w:rPr>
        <w:lastRenderedPageBreak/>
        <w:drawing>
          <wp:inline distT="0" distB="0" distL="0" distR="0" wp14:anchorId="0DF8F7D8" wp14:editId="510BC212">
            <wp:extent cx="5610225" cy="1762125"/>
            <wp:effectExtent l="38100" t="38100" r="352425" b="352425"/>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Sin título.jpg"/>
                    <pic:cNvPicPr/>
                  </pic:nvPicPr>
                  <pic:blipFill>
                    <a:blip r:embed="rId112">
                      <a:extLst>
                        <a:ext uri="{28A0092B-C50C-407E-A947-70E740481C1C}">
                          <a14:useLocalDpi xmlns:a14="http://schemas.microsoft.com/office/drawing/2010/main" val="0"/>
                        </a:ext>
                      </a:extLst>
                    </a:blip>
                    <a:stretch>
                      <a:fillRect/>
                    </a:stretch>
                  </pic:blipFill>
                  <pic:spPr>
                    <a:xfrm>
                      <a:off x="0" y="0"/>
                      <a:ext cx="5610225" cy="1762125"/>
                    </a:xfrm>
                    <a:prstGeom prst="rect">
                      <a:avLst/>
                    </a:prstGeom>
                    <a:ln>
                      <a:noFill/>
                    </a:ln>
                    <a:effectLst>
                      <a:outerShdw blurRad="190500" dist="228600" dir="2700000" algn="ctr">
                        <a:srgbClr val="000000">
                          <a:alpha val="30000"/>
                        </a:srgbClr>
                      </a:outerShdw>
                    </a:effectLst>
                  </pic:spPr>
                </pic:pic>
              </a:graphicData>
            </a:graphic>
          </wp:inline>
        </w:drawing>
      </w:r>
    </w:p>
    <w:p w14:paraId="2DE1552B" w14:textId="77777777" w:rsidR="001D6A61" w:rsidRPr="00E43FB9" w:rsidRDefault="001D6A61" w:rsidP="00767287">
      <w:pPr>
        <w:pStyle w:val="Prrafodelista"/>
        <w:jc w:val="both"/>
        <w:rPr>
          <w:rFonts w:cs="Arial"/>
        </w:rPr>
      </w:pPr>
    </w:p>
    <w:p w14:paraId="388D1B27" w14:textId="04F3BFB6" w:rsidR="001D6A61" w:rsidRPr="00E43FB9" w:rsidRDefault="00D71DCA" w:rsidP="00765AA6">
      <w:pPr>
        <w:pStyle w:val="Prrafodelista"/>
        <w:numPr>
          <w:ilvl w:val="0"/>
          <w:numId w:val="20"/>
        </w:numPr>
        <w:jc w:val="both"/>
        <w:rPr>
          <w:rFonts w:cs="Arial"/>
        </w:rPr>
      </w:pPr>
      <w:r w:rsidRPr="00E43FB9">
        <w:rPr>
          <w:rFonts w:cs="Arial"/>
        </w:rPr>
        <w:t>Posteriormente, a</w:t>
      </w:r>
      <w:r w:rsidR="0077753D" w:rsidRPr="00E43FB9">
        <w:rPr>
          <w:rFonts w:cs="Arial"/>
        </w:rPr>
        <w:t>parecerá una ventana de búsqueda</w:t>
      </w:r>
      <w:r w:rsidR="001D6A61" w:rsidRPr="00E43FB9">
        <w:rPr>
          <w:rFonts w:cs="Arial"/>
        </w:rPr>
        <w:t>,</w:t>
      </w:r>
      <w:r w:rsidR="0077753D" w:rsidRPr="00E43FB9">
        <w:rPr>
          <w:rFonts w:cs="Arial"/>
        </w:rPr>
        <w:t xml:space="preserve"> allí</w:t>
      </w:r>
      <w:r w:rsidRPr="00E43FB9">
        <w:rPr>
          <w:rFonts w:cs="Arial"/>
        </w:rPr>
        <w:t>,</w:t>
      </w:r>
      <w:r w:rsidR="001D6A61" w:rsidRPr="00E43FB9">
        <w:rPr>
          <w:rFonts w:cs="Arial"/>
        </w:rPr>
        <w:t xml:space="preserve"> ingrese los criterios necesarios para </w:t>
      </w:r>
      <w:r w:rsidR="00A54537" w:rsidRPr="00E43FB9">
        <w:rPr>
          <w:rFonts w:cs="Arial"/>
        </w:rPr>
        <w:t>realizar la búsqueda de</w:t>
      </w:r>
      <w:r w:rsidR="001D6A61" w:rsidRPr="00E43FB9">
        <w:rPr>
          <w:rFonts w:cs="Arial"/>
        </w:rPr>
        <w:t xml:space="preserve"> los usuarios </w:t>
      </w:r>
      <w:r w:rsidR="00230998" w:rsidRPr="00E43FB9">
        <w:rPr>
          <w:rFonts w:cs="Arial"/>
        </w:rPr>
        <w:t>registrados en la base de datos; p</w:t>
      </w:r>
      <w:r w:rsidR="001D6A61" w:rsidRPr="00E43FB9">
        <w:rPr>
          <w:rFonts w:cs="Arial"/>
        </w:rPr>
        <w:t xml:space="preserve">or ejemplo: </w:t>
      </w:r>
      <w:r w:rsidRPr="00E43FB9">
        <w:rPr>
          <w:rFonts w:cs="Arial"/>
        </w:rPr>
        <w:t xml:space="preserve">ingrese el </w:t>
      </w:r>
      <w:r w:rsidR="001D6A61" w:rsidRPr="00E43FB9">
        <w:rPr>
          <w:rFonts w:cs="Arial"/>
          <w:b/>
          <w:i/>
        </w:rPr>
        <w:t>Nombre</w:t>
      </w:r>
      <w:r w:rsidR="001D6A61" w:rsidRPr="00E43FB9">
        <w:rPr>
          <w:rFonts w:cs="Arial"/>
        </w:rPr>
        <w:t xml:space="preserve"> o </w:t>
      </w:r>
      <w:r w:rsidRPr="00E43FB9">
        <w:rPr>
          <w:rFonts w:cs="Arial"/>
        </w:rPr>
        <w:t>A</w:t>
      </w:r>
      <w:r w:rsidR="001D6A61" w:rsidRPr="00E43FB9">
        <w:rPr>
          <w:rFonts w:cs="Arial"/>
          <w:b/>
          <w:i/>
        </w:rPr>
        <w:t>lias</w:t>
      </w:r>
      <w:r w:rsidR="001D6A61" w:rsidRPr="00E43FB9">
        <w:rPr>
          <w:rFonts w:cs="Arial"/>
        </w:rPr>
        <w:t xml:space="preserve"> del usuario o las</w:t>
      </w:r>
      <w:r w:rsidR="008F40D6" w:rsidRPr="00E43FB9">
        <w:rPr>
          <w:rFonts w:cs="Arial"/>
        </w:rPr>
        <w:t xml:space="preserve"> letras iniciales de los mismos; s</w:t>
      </w:r>
      <w:r w:rsidR="001D6A61" w:rsidRPr="00E43FB9">
        <w:rPr>
          <w:rFonts w:cs="Arial"/>
        </w:rPr>
        <w:t xml:space="preserve">i desea que se listen todos los usuarios, no ingrese ningún criterio y </w:t>
      </w:r>
      <w:r w:rsidR="008F40D6" w:rsidRPr="00E43FB9">
        <w:rPr>
          <w:rFonts w:cs="Arial"/>
        </w:rPr>
        <w:t>elija</w:t>
      </w:r>
      <w:r w:rsidR="001D6A61" w:rsidRPr="00E43FB9">
        <w:rPr>
          <w:rFonts w:cs="Arial"/>
        </w:rPr>
        <w:t xml:space="preserve"> la opción </w:t>
      </w:r>
      <w:r w:rsidR="001D6A61" w:rsidRPr="00E43FB9">
        <w:rPr>
          <w:rFonts w:cs="Arial"/>
          <w:b/>
          <w:i/>
        </w:rPr>
        <w:t>Buscar</w:t>
      </w:r>
    </w:p>
    <w:p w14:paraId="18577A6B" w14:textId="4999ED4A" w:rsidR="001D6A61" w:rsidRPr="00E43FB9" w:rsidRDefault="001D6A61" w:rsidP="00767287">
      <w:pPr>
        <w:jc w:val="both"/>
        <w:rPr>
          <w:rFonts w:cs="Arial"/>
        </w:rPr>
      </w:pPr>
      <w:r w:rsidRPr="00E43FB9">
        <w:rPr>
          <w:rFonts w:cs="Arial"/>
          <w:b/>
        </w:rPr>
        <w:t xml:space="preserve">Nota: </w:t>
      </w:r>
      <w:r w:rsidR="00354EF4" w:rsidRPr="00E43FB9">
        <w:rPr>
          <w:rFonts w:cs="Arial"/>
        </w:rPr>
        <w:t>Los usuarios que se desee</w:t>
      </w:r>
      <w:r w:rsidRPr="00E43FB9">
        <w:rPr>
          <w:rFonts w:cs="Arial"/>
        </w:rPr>
        <w:t>n asociar</w:t>
      </w:r>
      <w:r w:rsidR="00354EF4" w:rsidRPr="00E43FB9">
        <w:rPr>
          <w:rFonts w:cs="Arial"/>
        </w:rPr>
        <w:t xml:space="preserve">, deben haber sido </w:t>
      </w:r>
      <w:r w:rsidRPr="00E43FB9">
        <w:rPr>
          <w:rFonts w:cs="Arial"/>
        </w:rPr>
        <w:t xml:space="preserve">creados previamente en el módulo </w:t>
      </w:r>
      <w:r w:rsidR="008F40D6" w:rsidRPr="00E43FB9">
        <w:rPr>
          <w:rFonts w:cs="Arial"/>
          <w:b/>
          <w:i/>
        </w:rPr>
        <w:t>P</w:t>
      </w:r>
      <w:r w:rsidRPr="00E43FB9">
        <w:rPr>
          <w:rFonts w:cs="Arial"/>
          <w:b/>
          <w:i/>
        </w:rPr>
        <w:t>rofile.</w:t>
      </w:r>
    </w:p>
    <w:p w14:paraId="6F0006C7" w14:textId="77777777" w:rsidR="001D6A61" w:rsidRPr="00E43FB9" w:rsidRDefault="001D6A61" w:rsidP="007C52CC">
      <w:pPr>
        <w:pStyle w:val="Prrafodelista"/>
        <w:jc w:val="center"/>
        <w:rPr>
          <w:rFonts w:cs="Arial"/>
        </w:rPr>
      </w:pPr>
      <w:r w:rsidRPr="00E43FB9">
        <w:rPr>
          <w:rFonts w:cs="Arial"/>
          <w:noProof/>
          <w:lang w:eastAsia="es-CO"/>
        </w:rPr>
        <w:drawing>
          <wp:inline distT="0" distB="0" distL="0" distR="0" wp14:anchorId="3BFE8144" wp14:editId="4803B38B">
            <wp:extent cx="5612130" cy="3038475"/>
            <wp:effectExtent l="38100" t="38100" r="350520" b="3524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2130" cy="3038475"/>
                    </a:xfrm>
                    <a:prstGeom prst="rect">
                      <a:avLst/>
                    </a:prstGeom>
                    <a:ln>
                      <a:noFill/>
                    </a:ln>
                    <a:effectLst>
                      <a:outerShdw blurRad="190500" dist="228600" dir="2700000" algn="ctr">
                        <a:srgbClr val="000000">
                          <a:alpha val="30000"/>
                        </a:srgbClr>
                      </a:outerShdw>
                    </a:effectLst>
                  </pic:spPr>
                </pic:pic>
              </a:graphicData>
            </a:graphic>
          </wp:inline>
        </w:drawing>
      </w:r>
    </w:p>
    <w:p w14:paraId="6F10EB10" w14:textId="77777777" w:rsidR="001D6A61" w:rsidRPr="00E43FB9" w:rsidRDefault="001D6A61" w:rsidP="00767287">
      <w:pPr>
        <w:pStyle w:val="Prrafodelista"/>
        <w:jc w:val="both"/>
        <w:rPr>
          <w:rFonts w:cs="Arial"/>
        </w:rPr>
      </w:pPr>
    </w:p>
    <w:p w14:paraId="7716BEDE" w14:textId="60938C7A" w:rsidR="001D6A61" w:rsidRPr="002C5AB9" w:rsidRDefault="001D6A61" w:rsidP="00765AA6">
      <w:pPr>
        <w:pStyle w:val="Prrafodelista"/>
        <w:numPr>
          <w:ilvl w:val="0"/>
          <w:numId w:val="20"/>
        </w:numPr>
        <w:jc w:val="both"/>
        <w:rPr>
          <w:rFonts w:cs="Arial"/>
        </w:rPr>
      </w:pPr>
      <w:r w:rsidRPr="00E43FB9">
        <w:rPr>
          <w:rFonts w:cs="Arial"/>
        </w:rPr>
        <w:t xml:space="preserve">Seleccione </w:t>
      </w:r>
      <w:r w:rsidR="00876595" w:rsidRPr="00E43FB9">
        <w:rPr>
          <w:rFonts w:cs="Arial"/>
        </w:rPr>
        <w:t>los usuarios</w:t>
      </w:r>
      <w:r w:rsidRPr="00E43FB9">
        <w:rPr>
          <w:rFonts w:cs="Arial"/>
        </w:rPr>
        <w:t xml:space="preserve"> que desea asociar y presione </w:t>
      </w:r>
      <w:r w:rsidRPr="00E43FB9">
        <w:rPr>
          <w:rFonts w:cs="Arial"/>
          <w:b/>
          <w:i/>
        </w:rPr>
        <w:t>Seleccionar</w:t>
      </w:r>
      <w:r w:rsidRPr="00E43FB9">
        <w:rPr>
          <w:rFonts w:cs="Arial"/>
          <w:b/>
        </w:rPr>
        <w:t>.</w:t>
      </w:r>
    </w:p>
    <w:p w14:paraId="332E55A0" w14:textId="77777777" w:rsidR="002C5AB9" w:rsidRPr="00E43FB9" w:rsidRDefault="002C5AB9" w:rsidP="002C5AB9">
      <w:pPr>
        <w:pStyle w:val="Prrafodelista"/>
        <w:jc w:val="both"/>
        <w:rPr>
          <w:rFonts w:cs="Arial"/>
        </w:rPr>
      </w:pPr>
    </w:p>
    <w:p w14:paraId="3EA546CE" w14:textId="77777777" w:rsidR="001D6A61" w:rsidRPr="00E43FB9" w:rsidRDefault="001D6A61" w:rsidP="00767287">
      <w:pPr>
        <w:pStyle w:val="Prrafodelista"/>
        <w:jc w:val="both"/>
        <w:rPr>
          <w:rFonts w:cs="Arial"/>
          <w:b/>
        </w:rPr>
      </w:pPr>
    </w:p>
    <w:p w14:paraId="659A25EC" w14:textId="68990027" w:rsidR="001D6A61" w:rsidRPr="00E43FB9" w:rsidRDefault="001D6A61" w:rsidP="00765AA6">
      <w:pPr>
        <w:pStyle w:val="Prrafodelista"/>
        <w:numPr>
          <w:ilvl w:val="0"/>
          <w:numId w:val="20"/>
        </w:numPr>
        <w:jc w:val="both"/>
        <w:rPr>
          <w:rFonts w:cs="Arial"/>
        </w:rPr>
      </w:pPr>
      <w:r w:rsidRPr="00E43FB9">
        <w:rPr>
          <w:rFonts w:cs="Arial"/>
        </w:rPr>
        <w:t>Para desasociar uno o más usuarios</w:t>
      </w:r>
      <w:r w:rsidR="00876595" w:rsidRPr="00E43FB9">
        <w:rPr>
          <w:rFonts w:cs="Arial"/>
        </w:rPr>
        <w:t>,</w:t>
      </w:r>
      <w:r w:rsidRPr="00E43FB9">
        <w:rPr>
          <w:rFonts w:cs="Arial"/>
        </w:rPr>
        <w:t xml:space="preserve"> </w:t>
      </w:r>
      <w:r w:rsidR="00876595" w:rsidRPr="00E43FB9">
        <w:rPr>
          <w:rFonts w:cs="Arial"/>
        </w:rPr>
        <w:t>seleccione el</w:t>
      </w:r>
      <w:r w:rsidRPr="00E43FB9">
        <w:rPr>
          <w:rFonts w:cs="Arial"/>
        </w:rPr>
        <w:t xml:space="preserve"> usuario y haga clic en </w:t>
      </w:r>
      <w:r w:rsidRPr="00E43FB9">
        <w:rPr>
          <w:rFonts w:cs="Arial"/>
          <w:b/>
          <w:i/>
        </w:rPr>
        <w:t>Desasociar</w:t>
      </w:r>
      <w:r w:rsidRPr="00E43FB9">
        <w:rPr>
          <w:rFonts w:cs="Arial"/>
          <w:b/>
        </w:rPr>
        <w:t>.</w:t>
      </w:r>
    </w:p>
    <w:p w14:paraId="65ADCDD0" w14:textId="77777777" w:rsidR="001D6A61" w:rsidRPr="00E43FB9" w:rsidRDefault="001D6A61" w:rsidP="00767287">
      <w:pPr>
        <w:pStyle w:val="Prrafodelista"/>
        <w:jc w:val="both"/>
        <w:rPr>
          <w:rFonts w:cs="Arial"/>
        </w:rPr>
      </w:pPr>
    </w:p>
    <w:p w14:paraId="35716497" w14:textId="4BF02705" w:rsidR="001D6A61" w:rsidRDefault="001D6A61" w:rsidP="002C5AB9">
      <w:pPr>
        <w:pStyle w:val="Prrafodelista"/>
        <w:jc w:val="center"/>
        <w:rPr>
          <w:rFonts w:cs="Arial"/>
        </w:rPr>
      </w:pPr>
      <w:r w:rsidRPr="00E43FB9">
        <w:rPr>
          <w:rFonts w:cs="Arial"/>
          <w:noProof/>
          <w:lang w:eastAsia="es-CO"/>
        </w:rPr>
        <w:lastRenderedPageBreak/>
        <w:drawing>
          <wp:inline distT="0" distB="0" distL="0" distR="0" wp14:anchorId="1C743806" wp14:editId="3B7CA1B5">
            <wp:extent cx="5612130" cy="2042795"/>
            <wp:effectExtent l="38100" t="38100" r="350520" b="33845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2130" cy="2042795"/>
                    </a:xfrm>
                    <a:prstGeom prst="rect">
                      <a:avLst/>
                    </a:prstGeom>
                    <a:ln>
                      <a:noFill/>
                    </a:ln>
                    <a:effectLst>
                      <a:outerShdw blurRad="190500" dist="228600" dir="2700000" algn="ctr">
                        <a:srgbClr val="000000">
                          <a:alpha val="30000"/>
                        </a:srgbClr>
                      </a:outerShdw>
                    </a:effectLst>
                  </pic:spPr>
                </pic:pic>
              </a:graphicData>
            </a:graphic>
          </wp:inline>
        </w:drawing>
      </w:r>
    </w:p>
    <w:p w14:paraId="5715D24B" w14:textId="77777777" w:rsidR="00074AB8" w:rsidRDefault="00074AB8" w:rsidP="00074AB8">
      <w:pPr>
        <w:pStyle w:val="Prrafodelista"/>
        <w:jc w:val="both"/>
        <w:rPr>
          <w:rFonts w:cs="Arial"/>
        </w:rPr>
      </w:pPr>
    </w:p>
    <w:p w14:paraId="59F657DC" w14:textId="77777777" w:rsidR="00074AB8" w:rsidRDefault="00074AB8" w:rsidP="00074AB8">
      <w:pPr>
        <w:pStyle w:val="Prrafodelista"/>
        <w:jc w:val="both"/>
        <w:rPr>
          <w:rFonts w:cs="Arial"/>
        </w:rPr>
      </w:pPr>
    </w:p>
    <w:p w14:paraId="5A9570E1" w14:textId="77777777" w:rsidR="00074AB8" w:rsidRDefault="00074AB8" w:rsidP="00074AB8">
      <w:pPr>
        <w:pStyle w:val="Prrafodelista"/>
        <w:jc w:val="both"/>
        <w:rPr>
          <w:rFonts w:cs="Arial"/>
        </w:rPr>
      </w:pPr>
    </w:p>
    <w:p w14:paraId="32185F66" w14:textId="77777777" w:rsidR="00074AB8" w:rsidRDefault="00074AB8" w:rsidP="00074AB8">
      <w:pPr>
        <w:pStyle w:val="Prrafodelista"/>
        <w:jc w:val="both"/>
        <w:rPr>
          <w:rFonts w:cs="Arial"/>
        </w:rPr>
      </w:pPr>
    </w:p>
    <w:p w14:paraId="6C10A8F7" w14:textId="77777777" w:rsidR="00074AB8" w:rsidRDefault="00074AB8" w:rsidP="00074AB8">
      <w:pPr>
        <w:pStyle w:val="Prrafodelista"/>
        <w:jc w:val="both"/>
        <w:rPr>
          <w:rFonts w:cs="Arial"/>
        </w:rPr>
      </w:pPr>
    </w:p>
    <w:p w14:paraId="562EEE8F" w14:textId="77777777" w:rsidR="00074AB8" w:rsidRDefault="00074AB8" w:rsidP="00074AB8">
      <w:pPr>
        <w:pStyle w:val="Prrafodelista"/>
        <w:jc w:val="both"/>
        <w:rPr>
          <w:rFonts w:cs="Arial"/>
        </w:rPr>
      </w:pPr>
    </w:p>
    <w:p w14:paraId="6182D444" w14:textId="77777777" w:rsidR="00074AB8" w:rsidRDefault="00074AB8" w:rsidP="00074AB8">
      <w:pPr>
        <w:pStyle w:val="Prrafodelista"/>
        <w:jc w:val="both"/>
        <w:rPr>
          <w:rFonts w:cs="Arial"/>
        </w:rPr>
      </w:pPr>
    </w:p>
    <w:p w14:paraId="73161941" w14:textId="77777777" w:rsidR="00074AB8" w:rsidRDefault="00074AB8" w:rsidP="00074AB8">
      <w:pPr>
        <w:pStyle w:val="Prrafodelista"/>
        <w:jc w:val="both"/>
        <w:rPr>
          <w:rFonts w:cs="Arial"/>
        </w:rPr>
      </w:pPr>
    </w:p>
    <w:p w14:paraId="31D3C9AD" w14:textId="77777777" w:rsidR="00074AB8" w:rsidRDefault="00074AB8" w:rsidP="00074AB8">
      <w:pPr>
        <w:pStyle w:val="Prrafodelista"/>
        <w:jc w:val="both"/>
        <w:rPr>
          <w:rFonts w:cs="Arial"/>
        </w:rPr>
      </w:pPr>
    </w:p>
    <w:p w14:paraId="24ECBD74" w14:textId="77777777" w:rsidR="00074AB8" w:rsidRDefault="00074AB8" w:rsidP="00074AB8">
      <w:pPr>
        <w:pStyle w:val="Prrafodelista"/>
        <w:jc w:val="both"/>
        <w:rPr>
          <w:rFonts w:cs="Arial"/>
        </w:rPr>
      </w:pPr>
    </w:p>
    <w:p w14:paraId="292CC92F" w14:textId="77777777" w:rsidR="00074AB8" w:rsidRDefault="00074AB8" w:rsidP="00074AB8">
      <w:pPr>
        <w:pStyle w:val="Prrafodelista"/>
        <w:jc w:val="both"/>
        <w:rPr>
          <w:rFonts w:cs="Arial"/>
        </w:rPr>
      </w:pPr>
    </w:p>
    <w:p w14:paraId="362ED2D6" w14:textId="77777777" w:rsidR="00074AB8" w:rsidRDefault="00074AB8" w:rsidP="00074AB8">
      <w:pPr>
        <w:pStyle w:val="Prrafodelista"/>
        <w:jc w:val="both"/>
        <w:rPr>
          <w:rFonts w:cs="Arial"/>
        </w:rPr>
      </w:pPr>
    </w:p>
    <w:p w14:paraId="3D5B2F83" w14:textId="77777777" w:rsidR="00074AB8" w:rsidRDefault="00074AB8" w:rsidP="00074AB8">
      <w:pPr>
        <w:pStyle w:val="Prrafodelista"/>
        <w:jc w:val="both"/>
        <w:rPr>
          <w:rFonts w:cs="Arial"/>
        </w:rPr>
      </w:pPr>
    </w:p>
    <w:p w14:paraId="6E3A9146" w14:textId="77777777" w:rsidR="00074AB8" w:rsidRDefault="00074AB8" w:rsidP="00074AB8">
      <w:pPr>
        <w:pStyle w:val="Prrafodelista"/>
        <w:jc w:val="both"/>
        <w:rPr>
          <w:rFonts w:cs="Arial"/>
        </w:rPr>
      </w:pPr>
    </w:p>
    <w:p w14:paraId="4695DB74" w14:textId="77777777" w:rsidR="00074AB8" w:rsidRDefault="00074AB8" w:rsidP="00074AB8">
      <w:pPr>
        <w:pStyle w:val="Prrafodelista"/>
        <w:jc w:val="both"/>
        <w:rPr>
          <w:rFonts w:cs="Arial"/>
        </w:rPr>
      </w:pPr>
    </w:p>
    <w:p w14:paraId="7E10D085" w14:textId="77777777" w:rsidR="00074AB8" w:rsidRDefault="00074AB8" w:rsidP="00074AB8">
      <w:pPr>
        <w:pStyle w:val="Prrafodelista"/>
        <w:jc w:val="both"/>
        <w:rPr>
          <w:rFonts w:cs="Arial"/>
        </w:rPr>
      </w:pPr>
    </w:p>
    <w:p w14:paraId="70057981" w14:textId="77777777" w:rsidR="00074AB8" w:rsidRDefault="00074AB8" w:rsidP="00074AB8">
      <w:pPr>
        <w:pStyle w:val="Prrafodelista"/>
        <w:jc w:val="both"/>
        <w:rPr>
          <w:rFonts w:cs="Arial"/>
        </w:rPr>
      </w:pPr>
    </w:p>
    <w:p w14:paraId="1D134413" w14:textId="77777777" w:rsidR="00074AB8" w:rsidRDefault="00074AB8" w:rsidP="00074AB8">
      <w:pPr>
        <w:pStyle w:val="Prrafodelista"/>
        <w:jc w:val="both"/>
        <w:rPr>
          <w:rFonts w:cs="Arial"/>
        </w:rPr>
      </w:pPr>
    </w:p>
    <w:p w14:paraId="07274A46" w14:textId="77777777" w:rsidR="00074AB8" w:rsidRDefault="00074AB8" w:rsidP="00074AB8">
      <w:pPr>
        <w:pStyle w:val="Prrafodelista"/>
        <w:jc w:val="both"/>
        <w:rPr>
          <w:rFonts w:cs="Arial"/>
        </w:rPr>
      </w:pPr>
    </w:p>
    <w:p w14:paraId="095909D8" w14:textId="77777777" w:rsidR="00074AB8" w:rsidRDefault="00074AB8" w:rsidP="00074AB8">
      <w:pPr>
        <w:pStyle w:val="Prrafodelista"/>
        <w:jc w:val="both"/>
        <w:rPr>
          <w:rFonts w:cs="Arial"/>
        </w:rPr>
      </w:pPr>
    </w:p>
    <w:p w14:paraId="37DB4F9A" w14:textId="77777777" w:rsidR="00074AB8" w:rsidRDefault="00074AB8" w:rsidP="00074AB8">
      <w:pPr>
        <w:pStyle w:val="Prrafodelista"/>
        <w:jc w:val="both"/>
        <w:rPr>
          <w:rFonts w:cs="Arial"/>
        </w:rPr>
      </w:pPr>
    </w:p>
    <w:p w14:paraId="7389A042" w14:textId="77777777" w:rsidR="00074AB8" w:rsidRDefault="00074AB8" w:rsidP="00074AB8">
      <w:pPr>
        <w:pStyle w:val="Prrafodelista"/>
        <w:jc w:val="both"/>
        <w:rPr>
          <w:rFonts w:cs="Arial"/>
        </w:rPr>
      </w:pPr>
    </w:p>
    <w:p w14:paraId="01D5F19A" w14:textId="77777777" w:rsidR="00074AB8" w:rsidRDefault="00074AB8" w:rsidP="00074AB8">
      <w:pPr>
        <w:pStyle w:val="Prrafodelista"/>
        <w:jc w:val="both"/>
        <w:rPr>
          <w:rFonts w:cs="Arial"/>
        </w:rPr>
      </w:pPr>
    </w:p>
    <w:p w14:paraId="07A24A89" w14:textId="77777777" w:rsidR="00074AB8" w:rsidRDefault="00074AB8" w:rsidP="00074AB8">
      <w:pPr>
        <w:pStyle w:val="Prrafodelista"/>
        <w:jc w:val="both"/>
        <w:rPr>
          <w:rFonts w:cs="Arial"/>
        </w:rPr>
      </w:pPr>
    </w:p>
    <w:p w14:paraId="781215FA" w14:textId="77777777" w:rsidR="00074AB8" w:rsidRDefault="00074AB8" w:rsidP="00074AB8">
      <w:pPr>
        <w:pStyle w:val="Prrafodelista"/>
        <w:jc w:val="both"/>
        <w:rPr>
          <w:rFonts w:cs="Arial"/>
        </w:rPr>
      </w:pPr>
    </w:p>
    <w:p w14:paraId="68E20F18" w14:textId="77777777" w:rsidR="00074AB8" w:rsidRDefault="00074AB8" w:rsidP="00074AB8">
      <w:pPr>
        <w:pStyle w:val="Prrafodelista"/>
        <w:jc w:val="both"/>
        <w:rPr>
          <w:rFonts w:cs="Arial"/>
        </w:rPr>
      </w:pPr>
    </w:p>
    <w:p w14:paraId="096D1263" w14:textId="77777777" w:rsidR="002C5AB9" w:rsidRPr="00074AB8" w:rsidRDefault="002C5AB9" w:rsidP="00074AB8">
      <w:pPr>
        <w:pStyle w:val="Prrafodelista"/>
        <w:jc w:val="both"/>
        <w:rPr>
          <w:rFonts w:cs="Arial"/>
        </w:rPr>
      </w:pPr>
    </w:p>
    <w:p w14:paraId="5A2CB704" w14:textId="77777777" w:rsidR="001D6A61" w:rsidRPr="002C5AB9" w:rsidRDefault="001D6A61" w:rsidP="005E5C6C">
      <w:pPr>
        <w:pStyle w:val="Ttulo1"/>
        <w:rPr>
          <w:rFonts w:asciiTheme="minorHAnsi" w:hAnsiTheme="minorHAnsi" w:cs="Arial"/>
          <w:b/>
          <w:color w:val="000000" w:themeColor="text1"/>
          <w:sz w:val="28"/>
          <w:szCs w:val="28"/>
        </w:rPr>
      </w:pPr>
      <w:bookmarkStart w:id="48" w:name="_Toc433965252"/>
      <w:r w:rsidRPr="002C5AB9">
        <w:rPr>
          <w:rFonts w:asciiTheme="minorHAnsi" w:hAnsiTheme="minorHAnsi" w:cs="Arial"/>
          <w:b/>
          <w:color w:val="000000" w:themeColor="text1"/>
          <w:sz w:val="28"/>
          <w:szCs w:val="28"/>
        </w:rPr>
        <w:t>Encuesta</w:t>
      </w:r>
      <w:bookmarkEnd w:id="48"/>
    </w:p>
    <w:p w14:paraId="0075FD35" w14:textId="77777777" w:rsidR="001D6A61" w:rsidRPr="00E43FB9" w:rsidRDefault="001D6A61" w:rsidP="00767287">
      <w:pPr>
        <w:jc w:val="both"/>
        <w:rPr>
          <w:rFonts w:cs="Arial"/>
        </w:rPr>
      </w:pPr>
    </w:p>
    <w:p w14:paraId="497F8B2F" w14:textId="18A72DAC" w:rsidR="001D6A61" w:rsidRPr="00E43FB9" w:rsidRDefault="001D6A61" w:rsidP="00767287">
      <w:pPr>
        <w:jc w:val="both"/>
        <w:rPr>
          <w:rFonts w:cs="Arial"/>
          <w:color w:val="000000"/>
          <w:shd w:val="clear" w:color="auto" w:fill="FFFFFF"/>
        </w:rPr>
      </w:pPr>
      <w:r w:rsidRPr="00E43FB9">
        <w:rPr>
          <w:rFonts w:cs="Arial"/>
          <w:color w:val="000000"/>
          <w:shd w:val="clear" w:color="auto" w:fill="FFFFFF"/>
        </w:rPr>
        <w:lastRenderedPageBreak/>
        <w:t>Para identificar las debilidades y/o fortalezas</w:t>
      </w:r>
      <w:r w:rsidR="00831CB2" w:rsidRPr="00E43FB9">
        <w:rPr>
          <w:rFonts w:cs="Arial"/>
          <w:color w:val="000000"/>
          <w:shd w:val="clear" w:color="auto" w:fill="FFFFFF"/>
        </w:rPr>
        <w:t>, y establecer un mejoramiento continuo en la atención de la gestión de servicios</w:t>
      </w:r>
      <w:r w:rsidRPr="00E43FB9">
        <w:rPr>
          <w:rFonts w:cs="Arial"/>
          <w:color w:val="000000"/>
          <w:shd w:val="clear" w:color="auto" w:fill="FFFFFF"/>
        </w:rPr>
        <w:t>, se puede diseñar</w:t>
      </w:r>
      <w:r w:rsidR="00831CB2" w:rsidRPr="00E43FB9">
        <w:rPr>
          <w:rFonts w:cs="Arial"/>
          <w:color w:val="000000"/>
          <w:shd w:val="clear" w:color="auto" w:fill="FFFFFF"/>
        </w:rPr>
        <w:t xml:space="preserve"> una encuesta de satisfacción; d</w:t>
      </w:r>
      <w:r w:rsidRPr="00E43FB9">
        <w:rPr>
          <w:rFonts w:cs="Arial"/>
          <w:color w:val="000000"/>
          <w:shd w:val="clear" w:color="auto" w:fill="FFFFFF"/>
        </w:rPr>
        <w:t>icha encuesta podrá ser enviada al usuario desde la consola FRONT END en un correo electrónico</w:t>
      </w:r>
      <w:r w:rsidR="00A20636" w:rsidRPr="00E43FB9">
        <w:rPr>
          <w:rFonts w:cs="Arial"/>
          <w:color w:val="000000"/>
          <w:shd w:val="clear" w:color="auto" w:fill="FFFFFF"/>
        </w:rPr>
        <w:t>;</w:t>
      </w:r>
      <w:r w:rsidRPr="00E43FB9">
        <w:rPr>
          <w:rFonts w:cs="Arial"/>
          <w:color w:val="000000"/>
          <w:shd w:val="clear" w:color="auto" w:fill="FFFFFF"/>
        </w:rPr>
        <w:t xml:space="preserve"> la encuesta de satisfacción se visualiza de la siguiente manera</w:t>
      </w:r>
      <w:r w:rsidR="00A20636" w:rsidRPr="00E43FB9">
        <w:rPr>
          <w:rFonts w:cs="Arial"/>
          <w:color w:val="000000"/>
          <w:shd w:val="clear" w:color="auto" w:fill="FFFFFF"/>
        </w:rPr>
        <w:t>:</w:t>
      </w:r>
    </w:p>
    <w:p w14:paraId="3D0B5501" w14:textId="5BCC4EB5" w:rsidR="001D6A61" w:rsidRPr="00E43FB9" w:rsidRDefault="00162168" w:rsidP="002C5AB9">
      <w:pPr>
        <w:jc w:val="center"/>
        <w:rPr>
          <w:rFonts w:cs="Arial"/>
        </w:rPr>
      </w:pPr>
      <w:r>
        <w:rPr>
          <w:noProof/>
          <w:lang w:eastAsia="es-CO"/>
        </w:rPr>
        <w:t xml:space="preserve"> </w:t>
      </w:r>
      <w:r w:rsidR="001D6A61" w:rsidRPr="00E43FB9">
        <w:rPr>
          <w:noProof/>
          <w:lang w:eastAsia="es-CO"/>
        </w:rPr>
        <w:drawing>
          <wp:inline distT="0" distB="0" distL="0" distR="0" wp14:anchorId="644FBE91" wp14:editId="4F1737BF">
            <wp:extent cx="5612130" cy="4209415"/>
            <wp:effectExtent l="38100" t="38100" r="350520" b="34353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2130" cy="4209415"/>
                    </a:xfrm>
                    <a:prstGeom prst="rect">
                      <a:avLst/>
                    </a:prstGeom>
                    <a:ln>
                      <a:noFill/>
                    </a:ln>
                    <a:effectLst>
                      <a:outerShdw blurRad="190500" dist="228600" dir="2700000" algn="ctr">
                        <a:srgbClr val="000000">
                          <a:alpha val="30000"/>
                        </a:srgbClr>
                      </a:outerShdw>
                    </a:effectLst>
                  </pic:spPr>
                </pic:pic>
              </a:graphicData>
            </a:graphic>
          </wp:inline>
        </w:drawing>
      </w:r>
    </w:p>
    <w:p w14:paraId="76C8DEE0" w14:textId="77777777" w:rsidR="001D6A61" w:rsidRPr="00E43FB9" w:rsidRDefault="001D6A61" w:rsidP="00767287">
      <w:pPr>
        <w:jc w:val="both"/>
        <w:rPr>
          <w:rFonts w:cs="Arial"/>
        </w:rPr>
      </w:pPr>
    </w:p>
    <w:p w14:paraId="131B3D93" w14:textId="331EBE3C" w:rsidR="001D6A61" w:rsidRPr="00E43FB9" w:rsidRDefault="00B006A2" w:rsidP="00767287">
      <w:pPr>
        <w:jc w:val="both"/>
        <w:rPr>
          <w:rFonts w:cs="Arial"/>
          <w:color w:val="0D0D0D" w:themeColor="text1" w:themeTint="F2"/>
          <w:shd w:val="clear" w:color="auto" w:fill="FFFFFF"/>
        </w:rPr>
      </w:pPr>
      <w:r w:rsidRPr="00E43FB9">
        <w:rPr>
          <w:rFonts w:cs="Arial"/>
          <w:color w:val="000000"/>
          <w:shd w:val="clear" w:color="auto" w:fill="FFFFFF"/>
        </w:rPr>
        <w:t xml:space="preserve">Una vez el caso cambie a estado solucionado, </w:t>
      </w:r>
      <w:r w:rsidR="001D6A61" w:rsidRPr="00E43FB9">
        <w:rPr>
          <w:rFonts w:cs="Arial"/>
          <w:color w:val="000000"/>
          <w:shd w:val="clear" w:color="auto" w:fill="FFFFFF"/>
        </w:rPr>
        <w:t xml:space="preserve">el usuario </w:t>
      </w:r>
      <w:r w:rsidR="0053276D" w:rsidRPr="00E43FB9">
        <w:rPr>
          <w:rFonts w:cs="Arial"/>
          <w:color w:val="000000"/>
          <w:shd w:val="clear" w:color="auto" w:fill="FFFFFF"/>
        </w:rPr>
        <w:t>podrá visualizar</w:t>
      </w:r>
      <w:r w:rsidRPr="00E43FB9">
        <w:rPr>
          <w:rFonts w:cs="Arial"/>
          <w:color w:val="000000"/>
          <w:shd w:val="clear" w:color="auto" w:fill="FFFFFF"/>
        </w:rPr>
        <w:t xml:space="preserve"> el link de la encuesta</w:t>
      </w:r>
      <w:r w:rsidR="008727BF" w:rsidRPr="00E43FB9">
        <w:rPr>
          <w:rFonts w:cs="Arial"/>
          <w:color w:val="000000"/>
          <w:shd w:val="clear" w:color="auto" w:fill="FFFFFF"/>
        </w:rPr>
        <w:t xml:space="preserve"> de dos maneras: p</w:t>
      </w:r>
      <w:r w:rsidR="001351B4" w:rsidRPr="00E43FB9">
        <w:rPr>
          <w:rFonts w:cs="Arial"/>
          <w:color w:val="000000"/>
          <w:shd w:val="clear" w:color="auto" w:fill="FFFFFF"/>
        </w:rPr>
        <w:t xml:space="preserve">odrá hacerlo </w:t>
      </w:r>
      <w:r w:rsidR="000F41ED" w:rsidRPr="00E43FB9">
        <w:rPr>
          <w:rFonts w:cs="Arial"/>
          <w:color w:val="000000"/>
          <w:shd w:val="clear" w:color="auto" w:fill="FFFFFF"/>
        </w:rPr>
        <w:t xml:space="preserve">en el sitio </w:t>
      </w:r>
      <w:r w:rsidR="000F41ED" w:rsidRPr="00E43FB9">
        <w:rPr>
          <w:rFonts w:cs="Arial"/>
          <w:b/>
          <w:color w:val="000000"/>
          <w:shd w:val="clear" w:color="auto" w:fill="FFFFFF"/>
        </w:rPr>
        <w:t>USDK</w:t>
      </w:r>
      <w:r w:rsidR="001351B4" w:rsidRPr="00E43FB9">
        <w:rPr>
          <w:rFonts w:cs="Arial"/>
          <w:color w:val="000000"/>
          <w:shd w:val="clear" w:color="auto" w:fill="FFFFFF"/>
        </w:rPr>
        <w:t>,</w:t>
      </w:r>
      <w:r w:rsidR="000F41ED" w:rsidRPr="00E43FB9">
        <w:rPr>
          <w:rFonts w:cs="Arial"/>
          <w:b/>
          <w:color w:val="000000"/>
          <w:shd w:val="clear" w:color="auto" w:fill="FFFFFF"/>
        </w:rPr>
        <w:t xml:space="preserve"> </w:t>
      </w:r>
      <w:r w:rsidR="000F41ED" w:rsidRPr="00E43FB9">
        <w:rPr>
          <w:rFonts w:cs="Arial"/>
          <w:color w:val="000000"/>
          <w:shd w:val="clear" w:color="auto" w:fill="FFFFFF"/>
        </w:rPr>
        <w:t>o a través de un correo electrónico, cuyo envío pue</w:t>
      </w:r>
      <w:r w:rsidR="001351B4" w:rsidRPr="00E43FB9">
        <w:rPr>
          <w:rFonts w:cs="Arial"/>
          <w:color w:val="000000"/>
          <w:shd w:val="clear" w:color="auto" w:fill="FFFFFF"/>
        </w:rPr>
        <w:t>de ser configurado en una regla.</w:t>
      </w:r>
    </w:p>
    <w:p w14:paraId="4B3AACFB" w14:textId="77777777" w:rsidR="009A1243" w:rsidRDefault="009A1243" w:rsidP="00162168">
      <w:pPr>
        <w:jc w:val="center"/>
        <w:rPr>
          <w:rFonts w:cs="Arial"/>
          <w:b/>
          <w:i/>
          <w:color w:val="0D0D0D" w:themeColor="text1" w:themeTint="F2"/>
          <w:shd w:val="clear" w:color="auto" w:fill="FFFFFF"/>
        </w:rPr>
      </w:pPr>
    </w:p>
    <w:p w14:paraId="250B0109" w14:textId="77777777" w:rsidR="009A1243" w:rsidRDefault="009A1243" w:rsidP="00162168">
      <w:pPr>
        <w:jc w:val="center"/>
        <w:rPr>
          <w:rFonts w:cs="Arial"/>
          <w:b/>
          <w:i/>
          <w:color w:val="0D0D0D" w:themeColor="text1" w:themeTint="F2"/>
          <w:shd w:val="clear" w:color="auto" w:fill="FFFFFF"/>
        </w:rPr>
      </w:pPr>
    </w:p>
    <w:p w14:paraId="323386AB" w14:textId="77777777" w:rsidR="009A1243" w:rsidRDefault="009A1243" w:rsidP="00162168">
      <w:pPr>
        <w:jc w:val="center"/>
        <w:rPr>
          <w:rFonts w:cs="Arial"/>
          <w:b/>
          <w:i/>
          <w:color w:val="0D0D0D" w:themeColor="text1" w:themeTint="F2"/>
          <w:shd w:val="clear" w:color="auto" w:fill="FFFFFF"/>
        </w:rPr>
      </w:pPr>
    </w:p>
    <w:p w14:paraId="7DC22423" w14:textId="77777777" w:rsidR="009A1243" w:rsidRDefault="009A1243" w:rsidP="00162168">
      <w:pPr>
        <w:jc w:val="center"/>
        <w:rPr>
          <w:rFonts w:cs="Arial"/>
          <w:b/>
          <w:i/>
          <w:color w:val="0D0D0D" w:themeColor="text1" w:themeTint="F2"/>
          <w:shd w:val="clear" w:color="auto" w:fill="FFFFFF"/>
        </w:rPr>
      </w:pPr>
    </w:p>
    <w:p w14:paraId="1BF140A3" w14:textId="77777777" w:rsidR="009A1243" w:rsidRDefault="009A1243" w:rsidP="00162168">
      <w:pPr>
        <w:jc w:val="center"/>
        <w:rPr>
          <w:rFonts w:cs="Arial"/>
          <w:b/>
          <w:i/>
          <w:color w:val="0D0D0D" w:themeColor="text1" w:themeTint="F2"/>
          <w:shd w:val="clear" w:color="auto" w:fill="FFFFFF"/>
        </w:rPr>
      </w:pPr>
    </w:p>
    <w:p w14:paraId="3FAB6B33" w14:textId="70778256" w:rsidR="001D6A61" w:rsidRDefault="00162168" w:rsidP="00162168">
      <w:pPr>
        <w:jc w:val="center"/>
        <w:rPr>
          <w:rFonts w:cs="Arial"/>
          <w:b/>
          <w:i/>
          <w:color w:val="0D0D0D" w:themeColor="text1" w:themeTint="F2"/>
          <w:shd w:val="clear" w:color="auto" w:fill="FFFFFF"/>
        </w:rPr>
      </w:pPr>
      <w:r>
        <w:rPr>
          <w:rFonts w:cs="Arial"/>
          <w:b/>
          <w:i/>
          <w:noProof/>
          <w:color w:val="0D0D0D" w:themeColor="text1" w:themeTint="F2"/>
          <w:shd w:val="clear" w:color="auto" w:fill="FFFFFF"/>
          <w:lang w:eastAsia="es-CO"/>
        </w:rPr>
        <w:lastRenderedPageBreak/>
        <w:drawing>
          <wp:inline distT="0" distB="0" distL="0" distR="0" wp14:anchorId="33CFFE33" wp14:editId="3D0C49EA">
            <wp:extent cx="5619750" cy="2152650"/>
            <wp:effectExtent l="38100" t="38100" r="342900" b="34290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Sin título.jpg"/>
                    <pic:cNvPicPr/>
                  </pic:nvPicPr>
                  <pic:blipFill>
                    <a:blip r:embed="rId116">
                      <a:extLst>
                        <a:ext uri="{28A0092B-C50C-407E-A947-70E740481C1C}">
                          <a14:useLocalDpi xmlns:a14="http://schemas.microsoft.com/office/drawing/2010/main" val="0"/>
                        </a:ext>
                      </a:extLst>
                    </a:blip>
                    <a:stretch>
                      <a:fillRect/>
                    </a:stretch>
                  </pic:blipFill>
                  <pic:spPr>
                    <a:xfrm>
                      <a:off x="0" y="0"/>
                      <a:ext cx="5619750" cy="2152650"/>
                    </a:xfrm>
                    <a:prstGeom prst="rect">
                      <a:avLst/>
                    </a:prstGeom>
                    <a:ln>
                      <a:noFill/>
                    </a:ln>
                    <a:effectLst>
                      <a:outerShdw blurRad="190500" dist="228600" dir="2700000" algn="ctr">
                        <a:srgbClr val="000000">
                          <a:alpha val="30000"/>
                        </a:srgbClr>
                      </a:outerShdw>
                    </a:effectLst>
                  </pic:spPr>
                </pic:pic>
              </a:graphicData>
            </a:graphic>
          </wp:inline>
        </w:drawing>
      </w:r>
    </w:p>
    <w:p w14:paraId="114972AD" w14:textId="77777777" w:rsidR="009A1243" w:rsidRDefault="009A1243" w:rsidP="00162168">
      <w:pPr>
        <w:jc w:val="center"/>
        <w:rPr>
          <w:rFonts w:cs="Arial"/>
          <w:b/>
          <w:i/>
          <w:color w:val="0D0D0D" w:themeColor="text1" w:themeTint="F2"/>
          <w:shd w:val="clear" w:color="auto" w:fill="FFFFFF"/>
        </w:rPr>
      </w:pPr>
    </w:p>
    <w:p w14:paraId="49C118EF" w14:textId="77777777" w:rsidR="009A1243" w:rsidRPr="00276DD5" w:rsidRDefault="009A1243" w:rsidP="00162168">
      <w:pPr>
        <w:jc w:val="center"/>
        <w:rPr>
          <w:rFonts w:cs="Arial"/>
          <w:b/>
          <w:i/>
          <w:color w:val="0D0D0D" w:themeColor="text1" w:themeTint="F2"/>
          <w:shd w:val="clear" w:color="auto" w:fill="FFFFFF"/>
        </w:rPr>
      </w:pPr>
    </w:p>
    <w:p w14:paraId="2E3C6B9B" w14:textId="1C7A8816" w:rsidR="001D6A61" w:rsidRPr="009A1243" w:rsidRDefault="001D6A61" w:rsidP="00765AA6">
      <w:pPr>
        <w:pStyle w:val="Prrafodelista"/>
        <w:numPr>
          <w:ilvl w:val="0"/>
          <w:numId w:val="23"/>
        </w:numPr>
        <w:jc w:val="both"/>
        <w:rPr>
          <w:rFonts w:cs="Arial"/>
        </w:rPr>
      </w:pPr>
      <w:r w:rsidRPr="00E43FB9">
        <w:rPr>
          <w:rFonts w:cs="Arial"/>
        </w:rPr>
        <w:t xml:space="preserve">A continuación </w:t>
      </w:r>
      <w:r w:rsidR="007870CE" w:rsidRPr="00E43FB9">
        <w:rPr>
          <w:rFonts w:cs="Arial"/>
        </w:rPr>
        <w:t xml:space="preserve">se visualizará </w:t>
      </w:r>
      <w:r w:rsidRPr="00E43FB9">
        <w:rPr>
          <w:rFonts w:cs="Arial"/>
        </w:rPr>
        <w:t xml:space="preserve">el procedimiento </w:t>
      </w:r>
      <w:r w:rsidR="007870CE" w:rsidRPr="00E43FB9">
        <w:rPr>
          <w:rFonts w:cs="Arial"/>
        </w:rPr>
        <w:t>a</w:t>
      </w:r>
      <w:r w:rsidRPr="00E43FB9">
        <w:rPr>
          <w:rFonts w:cs="Arial"/>
        </w:rPr>
        <w:t xml:space="preserve"> seguir para formular las preguntas de la encuesta, </w:t>
      </w:r>
      <w:r w:rsidR="007870CE" w:rsidRPr="00E43FB9">
        <w:rPr>
          <w:rFonts w:cs="Arial"/>
        </w:rPr>
        <w:t>primero se ingresa</w:t>
      </w:r>
      <w:r w:rsidRPr="00E43FB9">
        <w:rPr>
          <w:rFonts w:cs="Arial"/>
        </w:rPr>
        <w:t xml:space="preserve"> al sitio </w:t>
      </w:r>
      <w:r w:rsidRPr="00E43FB9">
        <w:rPr>
          <w:rFonts w:cs="Arial"/>
          <w:b/>
        </w:rPr>
        <w:t>BASDK</w:t>
      </w:r>
      <w:r w:rsidRPr="00E43FB9">
        <w:rPr>
          <w:rFonts w:cs="Arial"/>
        </w:rPr>
        <w:t xml:space="preserve"> y </w:t>
      </w:r>
      <w:r w:rsidR="007870CE" w:rsidRPr="00E43FB9">
        <w:rPr>
          <w:rFonts w:cs="Arial"/>
        </w:rPr>
        <w:t>se elige</w:t>
      </w:r>
      <w:r w:rsidRPr="00E43FB9">
        <w:rPr>
          <w:rFonts w:cs="Arial"/>
        </w:rPr>
        <w:t xml:space="preserve"> </w:t>
      </w:r>
      <w:r w:rsidRPr="00E43FB9">
        <w:rPr>
          <w:rFonts w:cs="Arial"/>
          <w:b/>
          <w:i/>
        </w:rPr>
        <w:t>Opciones – Encuesta</w:t>
      </w:r>
    </w:p>
    <w:p w14:paraId="356A04F6" w14:textId="039C10B0" w:rsidR="001D6A61" w:rsidRDefault="004E57F1" w:rsidP="004E57F1">
      <w:pPr>
        <w:jc w:val="center"/>
        <w:rPr>
          <w:rFonts w:cs="Arial"/>
        </w:rPr>
      </w:pPr>
      <w:r>
        <w:rPr>
          <w:rFonts w:cs="Arial"/>
          <w:noProof/>
          <w:lang w:eastAsia="es-CO"/>
        </w:rPr>
        <w:drawing>
          <wp:inline distT="0" distB="0" distL="0" distR="0" wp14:anchorId="1538E344" wp14:editId="11BED10B">
            <wp:extent cx="5642043" cy="1950085"/>
            <wp:effectExtent l="38100" t="38100" r="339725" b="335915"/>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Sin título.jpg"/>
                    <pic:cNvPicPr/>
                  </pic:nvPicPr>
                  <pic:blipFill>
                    <a:blip r:embed="rId117">
                      <a:extLst>
                        <a:ext uri="{28A0092B-C50C-407E-A947-70E740481C1C}">
                          <a14:useLocalDpi xmlns:a14="http://schemas.microsoft.com/office/drawing/2010/main" val="0"/>
                        </a:ext>
                      </a:extLst>
                    </a:blip>
                    <a:stretch>
                      <a:fillRect/>
                    </a:stretch>
                  </pic:blipFill>
                  <pic:spPr>
                    <a:xfrm>
                      <a:off x="0" y="0"/>
                      <a:ext cx="5654009" cy="1954221"/>
                    </a:xfrm>
                    <a:prstGeom prst="rect">
                      <a:avLst/>
                    </a:prstGeom>
                    <a:ln>
                      <a:noFill/>
                    </a:ln>
                    <a:effectLst>
                      <a:outerShdw blurRad="190500" dist="228600" dir="2700000" algn="ctr">
                        <a:srgbClr val="000000">
                          <a:alpha val="30000"/>
                        </a:srgbClr>
                      </a:outerShdw>
                    </a:effectLst>
                  </pic:spPr>
                </pic:pic>
              </a:graphicData>
            </a:graphic>
          </wp:inline>
        </w:drawing>
      </w:r>
    </w:p>
    <w:p w14:paraId="60AE3DBD" w14:textId="77777777" w:rsidR="009A1243" w:rsidRDefault="009A1243" w:rsidP="004E57F1">
      <w:pPr>
        <w:jc w:val="center"/>
        <w:rPr>
          <w:rFonts w:cs="Arial"/>
        </w:rPr>
      </w:pPr>
    </w:p>
    <w:p w14:paraId="1783696F" w14:textId="77777777" w:rsidR="009A1243" w:rsidRDefault="009A1243" w:rsidP="004E57F1">
      <w:pPr>
        <w:jc w:val="center"/>
        <w:rPr>
          <w:rFonts w:cs="Arial"/>
        </w:rPr>
      </w:pPr>
    </w:p>
    <w:p w14:paraId="27707EC6" w14:textId="77777777" w:rsidR="009A1243" w:rsidRDefault="009A1243" w:rsidP="004E57F1">
      <w:pPr>
        <w:jc w:val="center"/>
        <w:rPr>
          <w:rFonts w:cs="Arial"/>
        </w:rPr>
      </w:pPr>
    </w:p>
    <w:p w14:paraId="21BC354B" w14:textId="77777777" w:rsidR="009A1243" w:rsidRDefault="009A1243" w:rsidP="004E57F1">
      <w:pPr>
        <w:jc w:val="center"/>
        <w:rPr>
          <w:rFonts w:cs="Arial"/>
        </w:rPr>
      </w:pPr>
    </w:p>
    <w:p w14:paraId="4C553D09" w14:textId="77777777" w:rsidR="009A1243" w:rsidRDefault="009A1243" w:rsidP="004E57F1">
      <w:pPr>
        <w:jc w:val="center"/>
        <w:rPr>
          <w:rFonts w:cs="Arial"/>
        </w:rPr>
      </w:pPr>
    </w:p>
    <w:p w14:paraId="7D136459" w14:textId="77777777" w:rsidR="009A1243" w:rsidRPr="00276DD5" w:rsidRDefault="009A1243" w:rsidP="004E57F1">
      <w:pPr>
        <w:jc w:val="center"/>
        <w:rPr>
          <w:rFonts w:cs="Arial"/>
        </w:rPr>
      </w:pPr>
    </w:p>
    <w:p w14:paraId="3F4D328D" w14:textId="1CC18C1B" w:rsidR="001D6A61" w:rsidRPr="00C545AC" w:rsidRDefault="00554C6D" w:rsidP="00765AA6">
      <w:pPr>
        <w:pStyle w:val="Prrafodelista"/>
        <w:numPr>
          <w:ilvl w:val="0"/>
          <w:numId w:val="23"/>
        </w:numPr>
        <w:jc w:val="both"/>
        <w:rPr>
          <w:rFonts w:cs="Arial"/>
        </w:rPr>
      </w:pPr>
      <w:r w:rsidRPr="00E43FB9">
        <w:rPr>
          <w:rFonts w:cs="Arial"/>
        </w:rPr>
        <w:t>Clic</w:t>
      </w:r>
      <w:r w:rsidR="001D6A61" w:rsidRPr="00E43FB9">
        <w:rPr>
          <w:rFonts w:cs="Arial"/>
        </w:rPr>
        <w:t xml:space="preserve"> en </w:t>
      </w:r>
      <w:r w:rsidR="001D6A61" w:rsidRPr="00E43FB9">
        <w:rPr>
          <w:rFonts w:cs="Arial"/>
          <w:b/>
        </w:rPr>
        <w:t>Nuevo.</w:t>
      </w:r>
    </w:p>
    <w:p w14:paraId="4C9076EE" w14:textId="77777777" w:rsidR="00C545AC" w:rsidRPr="00E43FB9" w:rsidRDefault="00C545AC" w:rsidP="00C545AC">
      <w:pPr>
        <w:pStyle w:val="Prrafodelista"/>
        <w:ind w:left="1080"/>
        <w:jc w:val="both"/>
        <w:rPr>
          <w:rFonts w:cs="Arial"/>
        </w:rPr>
      </w:pPr>
    </w:p>
    <w:p w14:paraId="7ED123C5" w14:textId="5D2F6C90" w:rsidR="001D6A61" w:rsidRPr="00E43FB9" w:rsidRDefault="00C545AC" w:rsidP="00C545AC">
      <w:pPr>
        <w:pStyle w:val="Prrafodelista"/>
        <w:ind w:left="1080"/>
        <w:jc w:val="center"/>
        <w:rPr>
          <w:rFonts w:cs="Arial"/>
        </w:rPr>
      </w:pPr>
      <w:r>
        <w:rPr>
          <w:rFonts w:cs="Arial"/>
          <w:noProof/>
          <w:lang w:eastAsia="es-CO"/>
        </w:rPr>
        <w:drawing>
          <wp:inline distT="0" distB="0" distL="0" distR="0" wp14:anchorId="2D92745B" wp14:editId="60665169">
            <wp:extent cx="6332220" cy="2425700"/>
            <wp:effectExtent l="38100" t="38100" r="335280" b="33655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Sin título.jpg"/>
                    <pic:cNvPicPr/>
                  </pic:nvPicPr>
                  <pic:blipFill>
                    <a:blip r:embed="rId118">
                      <a:extLst>
                        <a:ext uri="{28A0092B-C50C-407E-A947-70E740481C1C}">
                          <a14:useLocalDpi xmlns:a14="http://schemas.microsoft.com/office/drawing/2010/main" val="0"/>
                        </a:ext>
                      </a:extLst>
                    </a:blip>
                    <a:stretch>
                      <a:fillRect/>
                    </a:stretch>
                  </pic:blipFill>
                  <pic:spPr>
                    <a:xfrm>
                      <a:off x="0" y="0"/>
                      <a:ext cx="6332220" cy="2425700"/>
                    </a:xfrm>
                    <a:prstGeom prst="rect">
                      <a:avLst/>
                    </a:prstGeom>
                    <a:ln>
                      <a:noFill/>
                    </a:ln>
                    <a:effectLst>
                      <a:outerShdw blurRad="190500" dist="228600" dir="2700000" algn="ctr">
                        <a:srgbClr val="000000">
                          <a:alpha val="30000"/>
                        </a:srgbClr>
                      </a:outerShdw>
                    </a:effectLst>
                  </pic:spPr>
                </pic:pic>
              </a:graphicData>
            </a:graphic>
          </wp:inline>
        </w:drawing>
      </w:r>
    </w:p>
    <w:p w14:paraId="38562F82" w14:textId="77777777" w:rsidR="001D6A61" w:rsidRPr="00E43FB9" w:rsidRDefault="001D6A61" w:rsidP="00767287">
      <w:pPr>
        <w:jc w:val="both"/>
        <w:rPr>
          <w:rFonts w:cs="Arial"/>
        </w:rPr>
      </w:pPr>
    </w:p>
    <w:p w14:paraId="5D695A47" w14:textId="17682555" w:rsidR="001D6A61" w:rsidRPr="00E43FB9" w:rsidRDefault="001D6A61" w:rsidP="00765AA6">
      <w:pPr>
        <w:pStyle w:val="Prrafodelista"/>
        <w:numPr>
          <w:ilvl w:val="0"/>
          <w:numId w:val="23"/>
        </w:numPr>
        <w:jc w:val="both"/>
        <w:rPr>
          <w:rFonts w:cs="Arial"/>
        </w:rPr>
      </w:pPr>
      <w:r w:rsidRPr="00E43FB9">
        <w:rPr>
          <w:rFonts w:cs="Arial"/>
        </w:rPr>
        <w:t>Diligencie</w:t>
      </w:r>
      <w:r w:rsidR="001F49B4" w:rsidRPr="00E43FB9">
        <w:rPr>
          <w:rFonts w:cs="Arial"/>
        </w:rPr>
        <w:t xml:space="preserve"> cada ítem solicitado</w:t>
      </w:r>
      <w:r w:rsidRPr="00E43FB9">
        <w:rPr>
          <w:rFonts w:cs="Arial"/>
        </w:rPr>
        <w:t>:</w:t>
      </w:r>
    </w:p>
    <w:p w14:paraId="2DB93DA5" w14:textId="77777777" w:rsidR="001D6A61" w:rsidRPr="00E43FB9" w:rsidRDefault="001D6A61" w:rsidP="00767287">
      <w:pPr>
        <w:pStyle w:val="Prrafodelista"/>
        <w:ind w:left="1080"/>
        <w:jc w:val="both"/>
        <w:rPr>
          <w:rFonts w:cs="Arial"/>
        </w:rPr>
      </w:pPr>
    </w:p>
    <w:p w14:paraId="367EB357" w14:textId="356433E1" w:rsidR="001D6A61" w:rsidRPr="00E43FB9" w:rsidRDefault="001D6A61" w:rsidP="00767287">
      <w:pPr>
        <w:pStyle w:val="Prrafodelista"/>
        <w:ind w:left="1080"/>
        <w:jc w:val="both"/>
        <w:rPr>
          <w:rFonts w:cs="Arial"/>
        </w:rPr>
      </w:pPr>
      <w:r w:rsidRPr="00E43FB9">
        <w:rPr>
          <w:rFonts w:cs="Arial"/>
          <w:b/>
        </w:rPr>
        <w:t xml:space="preserve">Pegunta: </w:t>
      </w:r>
      <w:r w:rsidRPr="00E43FB9">
        <w:rPr>
          <w:rFonts w:cs="Arial"/>
        </w:rPr>
        <w:t xml:space="preserve">En este ítem se </w:t>
      </w:r>
      <w:r w:rsidR="00483E0C" w:rsidRPr="00E43FB9">
        <w:rPr>
          <w:rFonts w:cs="Arial"/>
        </w:rPr>
        <w:t>redacta</w:t>
      </w:r>
      <w:r w:rsidRPr="00E43FB9">
        <w:rPr>
          <w:rFonts w:cs="Arial"/>
        </w:rPr>
        <w:t xml:space="preserve"> la pregunta </w:t>
      </w:r>
      <w:r w:rsidR="004214AC" w:rsidRPr="00E43FB9">
        <w:rPr>
          <w:rFonts w:cs="Arial"/>
        </w:rPr>
        <w:t>a</w:t>
      </w:r>
      <w:r w:rsidRPr="00E43FB9">
        <w:rPr>
          <w:rFonts w:cs="Arial"/>
        </w:rPr>
        <w:t xml:space="preserve"> realizar.</w:t>
      </w:r>
    </w:p>
    <w:p w14:paraId="35B2E6A0" w14:textId="77777777" w:rsidR="001D6A61" w:rsidRPr="00E43FB9" w:rsidRDefault="001D6A61" w:rsidP="00767287">
      <w:pPr>
        <w:pStyle w:val="Prrafodelista"/>
        <w:ind w:left="1080"/>
        <w:jc w:val="both"/>
        <w:rPr>
          <w:rFonts w:cs="Arial"/>
        </w:rPr>
      </w:pPr>
      <w:r w:rsidRPr="00E43FB9">
        <w:rPr>
          <w:rFonts w:cs="Arial"/>
          <w:b/>
        </w:rPr>
        <w:t xml:space="preserve">Tipo: </w:t>
      </w:r>
      <w:r w:rsidRPr="00E43FB9">
        <w:rPr>
          <w:rFonts w:cs="Arial"/>
        </w:rPr>
        <w:t>Define el tipo de pregunta (Abierta o cerrada).</w:t>
      </w:r>
      <w:r w:rsidRPr="00E43FB9">
        <w:rPr>
          <w:rFonts w:cs="Arial"/>
        </w:rPr>
        <w:tab/>
      </w:r>
    </w:p>
    <w:p w14:paraId="2B464FAF" w14:textId="3BE4CC51" w:rsidR="001D6A61" w:rsidRPr="00E43FB9" w:rsidRDefault="001D6A61" w:rsidP="00767287">
      <w:pPr>
        <w:pStyle w:val="Prrafodelista"/>
        <w:ind w:left="1080"/>
        <w:jc w:val="both"/>
        <w:rPr>
          <w:rFonts w:cs="Arial"/>
          <w:b/>
        </w:rPr>
      </w:pPr>
      <w:r w:rsidRPr="00E43FB9">
        <w:rPr>
          <w:rFonts w:cs="Arial"/>
          <w:b/>
        </w:rPr>
        <w:t>Activo:</w:t>
      </w:r>
      <w:r w:rsidRPr="00E43FB9">
        <w:rPr>
          <w:rFonts w:cs="Arial"/>
        </w:rPr>
        <w:t xml:space="preserve"> Puede </w:t>
      </w:r>
      <w:r w:rsidR="00645A5B" w:rsidRPr="00E43FB9">
        <w:rPr>
          <w:rFonts w:cs="Arial"/>
        </w:rPr>
        <w:t>establecer</w:t>
      </w:r>
      <w:r w:rsidRPr="00E43FB9">
        <w:rPr>
          <w:rFonts w:cs="Arial"/>
        </w:rPr>
        <w:t xml:space="preserve"> si la pregunta esta activa.</w:t>
      </w:r>
    </w:p>
    <w:p w14:paraId="436BB1F5" w14:textId="08B8DFDD" w:rsidR="001D6A61" w:rsidRPr="00E43FB9" w:rsidRDefault="001D6A61" w:rsidP="00767287">
      <w:pPr>
        <w:pStyle w:val="Prrafodelista"/>
        <w:ind w:left="1080"/>
        <w:jc w:val="both"/>
        <w:rPr>
          <w:rFonts w:cs="Arial"/>
        </w:rPr>
      </w:pPr>
      <w:r w:rsidRPr="00E43FB9">
        <w:rPr>
          <w:rFonts w:cs="Arial"/>
          <w:b/>
        </w:rPr>
        <w:t xml:space="preserve">Obligatorio: </w:t>
      </w:r>
      <w:r w:rsidRPr="00E43FB9">
        <w:rPr>
          <w:rFonts w:cs="Arial"/>
        </w:rPr>
        <w:t>Puede definir si la pregunta es obligatoria.</w:t>
      </w:r>
    </w:p>
    <w:p w14:paraId="1596E57D" w14:textId="77777777" w:rsidR="001D6A61" w:rsidRPr="00E43FB9" w:rsidRDefault="001D6A61" w:rsidP="00767287">
      <w:pPr>
        <w:pStyle w:val="Prrafodelista"/>
        <w:ind w:left="1080"/>
        <w:jc w:val="both"/>
        <w:rPr>
          <w:rFonts w:cs="Arial"/>
        </w:rPr>
      </w:pPr>
    </w:p>
    <w:p w14:paraId="58EEABF3" w14:textId="525119CC" w:rsidR="001D6A61" w:rsidRPr="00E43FB9" w:rsidRDefault="00C545AC" w:rsidP="00C545AC">
      <w:pPr>
        <w:pStyle w:val="Prrafodelista"/>
        <w:ind w:left="1080"/>
        <w:jc w:val="center"/>
        <w:rPr>
          <w:rFonts w:cs="Arial"/>
        </w:rPr>
      </w:pPr>
      <w:r>
        <w:rPr>
          <w:rFonts w:cs="Arial"/>
          <w:noProof/>
          <w:lang w:eastAsia="es-CO"/>
        </w:rPr>
        <w:drawing>
          <wp:inline distT="0" distB="0" distL="0" distR="0" wp14:anchorId="0C5778DC" wp14:editId="242AC09B">
            <wp:extent cx="5619750" cy="1695450"/>
            <wp:effectExtent l="38100" t="38100" r="342900" b="34290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in título.jpg"/>
                    <pic:cNvPicPr/>
                  </pic:nvPicPr>
                  <pic:blipFill>
                    <a:blip r:embed="rId119">
                      <a:extLst>
                        <a:ext uri="{28A0092B-C50C-407E-A947-70E740481C1C}">
                          <a14:useLocalDpi xmlns:a14="http://schemas.microsoft.com/office/drawing/2010/main" val="0"/>
                        </a:ext>
                      </a:extLst>
                    </a:blip>
                    <a:stretch>
                      <a:fillRect/>
                    </a:stretch>
                  </pic:blipFill>
                  <pic:spPr>
                    <a:xfrm>
                      <a:off x="0" y="0"/>
                      <a:ext cx="5619750" cy="1695450"/>
                    </a:xfrm>
                    <a:prstGeom prst="rect">
                      <a:avLst/>
                    </a:prstGeom>
                    <a:ln>
                      <a:noFill/>
                    </a:ln>
                    <a:effectLst>
                      <a:outerShdw blurRad="190500" dist="228600" dir="2700000" algn="ctr">
                        <a:srgbClr val="000000">
                          <a:alpha val="30000"/>
                        </a:srgbClr>
                      </a:outerShdw>
                    </a:effectLst>
                  </pic:spPr>
                </pic:pic>
              </a:graphicData>
            </a:graphic>
          </wp:inline>
        </w:drawing>
      </w:r>
    </w:p>
    <w:p w14:paraId="57476450" w14:textId="77777777" w:rsidR="001D6A61" w:rsidRPr="00E43FB9" w:rsidRDefault="001D6A61" w:rsidP="00767287">
      <w:pPr>
        <w:pStyle w:val="Prrafodelista"/>
        <w:ind w:left="1080"/>
        <w:jc w:val="both"/>
        <w:rPr>
          <w:rFonts w:cs="Arial"/>
        </w:rPr>
      </w:pPr>
    </w:p>
    <w:p w14:paraId="7ED723AD" w14:textId="77A20357" w:rsidR="001D6A61" w:rsidRPr="00E43FB9" w:rsidRDefault="001D6A61" w:rsidP="00767287">
      <w:pPr>
        <w:pStyle w:val="Prrafodelista"/>
        <w:jc w:val="both"/>
        <w:rPr>
          <w:rFonts w:cs="Arial"/>
          <w:color w:val="0D0D0D" w:themeColor="text1" w:themeTint="F2"/>
        </w:rPr>
      </w:pPr>
      <w:r w:rsidRPr="00E43FB9">
        <w:rPr>
          <w:rFonts w:cs="Arial"/>
          <w:b/>
          <w:color w:val="0D0D0D" w:themeColor="text1" w:themeTint="F2"/>
        </w:rPr>
        <w:t xml:space="preserve">Pregunta cerrada: </w:t>
      </w:r>
      <w:r w:rsidRPr="00E43FB9">
        <w:rPr>
          <w:rFonts w:cs="Arial"/>
          <w:color w:val="0D0D0D" w:themeColor="text1" w:themeTint="F2"/>
        </w:rPr>
        <w:t xml:space="preserve">Son preguntas </w:t>
      </w:r>
      <w:r w:rsidR="00281424" w:rsidRPr="00E43FB9">
        <w:rPr>
          <w:rFonts w:cs="Arial"/>
          <w:color w:val="0D0D0D" w:themeColor="text1" w:themeTint="F2"/>
        </w:rPr>
        <w:t>que contienen respuesta</w:t>
      </w:r>
      <w:r w:rsidR="00940092" w:rsidRPr="00E43FB9">
        <w:rPr>
          <w:rFonts w:cs="Arial"/>
          <w:color w:val="0D0D0D" w:themeColor="text1" w:themeTint="F2"/>
        </w:rPr>
        <w:t>s</w:t>
      </w:r>
      <w:r w:rsidR="00281424" w:rsidRPr="00E43FB9">
        <w:rPr>
          <w:rFonts w:cs="Arial"/>
          <w:color w:val="0D0D0D" w:themeColor="text1" w:themeTint="F2"/>
        </w:rPr>
        <w:t xml:space="preserve"> predefinidas, por ejemplo:</w:t>
      </w:r>
      <w:r w:rsidRPr="00E43FB9">
        <w:rPr>
          <w:rFonts w:cs="Arial"/>
          <w:color w:val="0D0D0D" w:themeColor="text1" w:themeTint="F2"/>
        </w:rPr>
        <w:t xml:space="preserve"> un </w:t>
      </w:r>
      <w:r w:rsidRPr="00E43FB9">
        <w:rPr>
          <w:rFonts w:cs="Arial"/>
          <w:i/>
          <w:color w:val="0D0D0D" w:themeColor="text1" w:themeTint="F2"/>
        </w:rPr>
        <w:t>“SI”,</w:t>
      </w:r>
      <w:r w:rsidRPr="00E43FB9">
        <w:rPr>
          <w:rFonts w:cs="Arial"/>
          <w:color w:val="0D0D0D" w:themeColor="text1" w:themeTint="F2"/>
        </w:rPr>
        <w:t xml:space="preserve"> </w:t>
      </w:r>
      <w:r w:rsidRPr="00E43FB9">
        <w:rPr>
          <w:rFonts w:cs="Arial"/>
          <w:i/>
          <w:color w:val="0D0D0D" w:themeColor="text1" w:themeTint="F2"/>
        </w:rPr>
        <w:t xml:space="preserve">“No”, </w:t>
      </w:r>
      <w:r w:rsidRPr="00E43FB9">
        <w:rPr>
          <w:rFonts w:cs="Arial"/>
          <w:color w:val="0D0D0D" w:themeColor="text1" w:themeTint="F2"/>
        </w:rPr>
        <w:t xml:space="preserve">un </w:t>
      </w:r>
      <w:r w:rsidRPr="00E43FB9">
        <w:rPr>
          <w:rFonts w:cs="Arial"/>
          <w:i/>
          <w:color w:val="0D0D0D" w:themeColor="text1" w:themeTint="F2"/>
        </w:rPr>
        <w:t>“Bueno”,</w:t>
      </w:r>
      <w:r w:rsidRPr="00E43FB9">
        <w:rPr>
          <w:rFonts w:cs="Arial"/>
          <w:color w:val="0D0D0D" w:themeColor="text1" w:themeTint="F2"/>
        </w:rPr>
        <w:t xml:space="preserve"> </w:t>
      </w:r>
      <w:r w:rsidRPr="00E43FB9">
        <w:rPr>
          <w:rFonts w:cs="Arial"/>
          <w:i/>
          <w:color w:val="0D0D0D" w:themeColor="text1" w:themeTint="F2"/>
        </w:rPr>
        <w:t>“Regular”</w:t>
      </w:r>
      <w:r w:rsidRPr="00E43FB9">
        <w:rPr>
          <w:rFonts w:cs="Arial"/>
          <w:color w:val="0D0D0D" w:themeColor="text1" w:themeTint="F2"/>
        </w:rPr>
        <w:t xml:space="preserve">, </w:t>
      </w:r>
      <w:r w:rsidRPr="00E43FB9">
        <w:rPr>
          <w:rFonts w:cs="Arial"/>
          <w:i/>
          <w:color w:val="0D0D0D" w:themeColor="text1" w:themeTint="F2"/>
        </w:rPr>
        <w:t>“Malo”</w:t>
      </w:r>
      <w:r w:rsidRPr="00E43FB9">
        <w:rPr>
          <w:rFonts w:cs="Arial"/>
          <w:color w:val="0D0D0D" w:themeColor="text1" w:themeTint="F2"/>
        </w:rPr>
        <w:t xml:space="preserve"> etc. </w:t>
      </w:r>
    </w:p>
    <w:p w14:paraId="7C29BEDF" w14:textId="391EFE65" w:rsidR="009C624A" w:rsidRPr="00E43FB9" w:rsidRDefault="009C624A" w:rsidP="00767287">
      <w:pPr>
        <w:pStyle w:val="Prrafodelista"/>
        <w:jc w:val="both"/>
        <w:rPr>
          <w:rFonts w:cs="Arial"/>
          <w:color w:val="0D0D0D" w:themeColor="text1" w:themeTint="F2"/>
        </w:rPr>
      </w:pPr>
      <w:r w:rsidRPr="00E43FB9">
        <w:rPr>
          <w:rFonts w:cs="Arial"/>
          <w:b/>
          <w:color w:val="0D0D0D" w:themeColor="text1" w:themeTint="F2"/>
        </w:rPr>
        <w:t xml:space="preserve">Pregunta abierta: </w:t>
      </w:r>
      <w:r w:rsidRPr="00E43FB9">
        <w:rPr>
          <w:rFonts w:cs="Arial"/>
          <w:color w:val="0D0D0D" w:themeColor="text1" w:themeTint="F2"/>
        </w:rPr>
        <w:t>Son aquellas cuya respuesta debe contener como mínimo una pequeña descripción u observación.</w:t>
      </w:r>
    </w:p>
    <w:p w14:paraId="1E809E6F" w14:textId="77777777" w:rsidR="001D6A61" w:rsidRDefault="001D6A61" w:rsidP="00767287">
      <w:pPr>
        <w:pStyle w:val="Prrafodelista"/>
        <w:jc w:val="both"/>
        <w:rPr>
          <w:rFonts w:cs="Arial"/>
        </w:rPr>
      </w:pPr>
    </w:p>
    <w:p w14:paraId="7B41A8C6" w14:textId="77777777" w:rsidR="00DC46FE" w:rsidRDefault="00DC46FE" w:rsidP="00767287">
      <w:pPr>
        <w:pStyle w:val="Prrafodelista"/>
        <w:jc w:val="both"/>
        <w:rPr>
          <w:rFonts w:cs="Arial"/>
        </w:rPr>
      </w:pPr>
    </w:p>
    <w:p w14:paraId="20F4A29A" w14:textId="77777777" w:rsidR="00DC46FE" w:rsidRPr="00E43FB9" w:rsidRDefault="00DC46FE" w:rsidP="00767287">
      <w:pPr>
        <w:pStyle w:val="Prrafodelista"/>
        <w:jc w:val="both"/>
        <w:rPr>
          <w:rFonts w:cs="Arial"/>
        </w:rPr>
      </w:pPr>
    </w:p>
    <w:p w14:paraId="474AC218" w14:textId="7C6F5A1C" w:rsidR="001D6A61" w:rsidRDefault="003533EB" w:rsidP="00767287">
      <w:pPr>
        <w:pStyle w:val="Prrafodelista"/>
        <w:jc w:val="both"/>
        <w:rPr>
          <w:rFonts w:cs="Arial"/>
        </w:rPr>
      </w:pPr>
      <w:r w:rsidRPr="00E43FB9">
        <w:rPr>
          <w:noProof/>
          <w:lang w:eastAsia="es-CO"/>
        </w:rPr>
        <w:t>A continuación</w:t>
      </w:r>
      <w:r w:rsidR="001D6A61" w:rsidRPr="00E43FB9">
        <w:rPr>
          <w:rFonts w:cs="Arial"/>
        </w:rPr>
        <w:t xml:space="preserve"> puede visualizar un ejemplo de</w:t>
      </w:r>
      <w:r w:rsidR="00940092" w:rsidRPr="00E43FB9">
        <w:rPr>
          <w:rFonts w:cs="Arial"/>
        </w:rPr>
        <w:t xml:space="preserve"> los</w:t>
      </w:r>
      <w:r w:rsidR="001D6A61" w:rsidRPr="00E43FB9">
        <w:rPr>
          <w:rFonts w:cs="Arial"/>
        </w:rPr>
        <w:t xml:space="preserve"> dos </w:t>
      </w:r>
      <w:r w:rsidR="00940092" w:rsidRPr="00E43FB9">
        <w:rPr>
          <w:rFonts w:cs="Arial"/>
        </w:rPr>
        <w:t xml:space="preserve">tipos de </w:t>
      </w:r>
      <w:r w:rsidR="001D6A61" w:rsidRPr="00E43FB9">
        <w:rPr>
          <w:rFonts w:cs="Arial"/>
        </w:rPr>
        <w:t>preguntas</w:t>
      </w:r>
      <w:r w:rsidR="00940092" w:rsidRPr="00E43FB9">
        <w:rPr>
          <w:rFonts w:cs="Arial"/>
        </w:rPr>
        <w:t>,</w:t>
      </w:r>
      <w:r w:rsidR="001D6A61" w:rsidRPr="00E43FB9">
        <w:rPr>
          <w:rFonts w:cs="Arial"/>
        </w:rPr>
        <w:t xml:space="preserve"> </w:t>
      </w:r>
      <w:r w:rsidR="00940092" w:rsidRPr="00E43FB9">
        <w:rPr>
          <w:rFonts w:cs="Arial"/>
        </w:rPr>
        <w:t>cerrada y abierta:</w:t>
      </w:r>
    </w:p>
    <w:p w14:paraId="56E0E93E" w14:textId="74A8100E" w:rsidR="00DC46FE" w:rsidRPr="00E43FB9" w:rsidRDefault="00DC46FE" w:rsidP="00767287">
      <w:pPr>
        <w:pStyle w:val="Prrafodelista"/>
        <w:jc w:val="both"/>
        <w:rPr>
          <w:rFonts w:cs="Arial"/>
        </w:rPr>
      </w:pPr>
      <w:r>
        <w:rPr>
          <w:rFonts w:cs="Arial"/>
          <w:noProof/>
          <w:lang w:eastAsia="es-CO"/>
        </w:rPr>
        <w:drawing>
          <wp:inline distT="0" distB="0" distL="0" distR="0" wp14:anchorId="6E7CDECC" wp14:editId="69C4D09C">
            <wp:extent cx="5619750" cy="3171825"/>
            <wp:effectExtent l="38100" t="38100" r="342900" b="3524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Sin título.jpg"/>
                    <pic:cNvPicPr/>
                  </pic:nvPicPr>
                  <pic:blipFill>
                    <a:blip r:embed="rId120">
                      <a:extLst>
                        <a:ext uri="{28A0092B-C50C-407E-A947-70E740481C1C}">
                          <a14:useLocalDpi xmlns:a14="http://schemas.microsoft.com/office/drawing/2010/main" val="0"/>
                        </a:ext>
                      </a:extLst>
                    </a:blip>
                    <a:stretch>
                      <a:fillRect/>
                    </a:stretch>
                  </pic:blipFill>
                  <pic:spPr>
                    <a:xfrm>
                      <a:off x="0" y="0"/>
                      <a:ext cx="5619750" cy="3171825"/>
                    </a:xfrm>
                    <a:prstGeom prst="rect">
                      <a:avLst/>
                    </a:prstGeom>
                    <a:ln>
                      <a:noFill/>
                    </a:ln>
                    <a:effectLst>
                      <a:outerShdw blurRad="190500" dist="228600" dir="2700000" algn="ctr">
                        <a:srgbClr val="000000">
                          <a:alpha val="30000"/>
                        </a:srgbClr>
                      </a:outerShdw>
                    </a:effectLst>
                  </pic:spPr>
                </pic:pic>
              </a:graphicData>
            </a:graphic>
          </wp:inline>
        </w:drawing>
      </w:r>
    </w:p>
    <w:p w14:paraId="1A04EE49" w14:textId="77777777" w:rsidR="001D6A61" w:rsidRPr="00E43FB9" w:rsidRDefault="001D6A61" w:rsidP="00767287">
      <w:pPr>
        <w:pStyle w:val="Prrafodelista"/>
        <w:jc w:val="both"/>
        <w:rPr>
          <w:rFonts w:cs="Arial"/>
        </w:rPr>
      </w:pPr>
    </w:p>
    <w:p w14:paraId="2ACDC70F" w14:textId="77777777" w:rsidR="001D6A61" w:rsidRPr="000833A7" w:rsidRDefault="001D6A61" w:rsidP="000833A7">
      <w:pPr>
        <w:jc w:val="both"/>
        <w:rPr>
          <w:rFonts w:cs="Arial"/>
        </w:rPr>
      </w:pPr>
    </w:p>
    <w:p w14:paraId="335A51EF" w14:textId="6870032E" w:rsidR="001D6A61" w:rsidRPr="00E43FB9" w:rsidRDefault="00F80AA7" w:rsidP="00765AA6">
      <w:pPr>
        <w:pStyle w:val="Prrafodelista"/>
        <w:numPr>
          <w:ilvl w:val="0"/>
          <w:numId w:val="23"/>
        </w:numPr>
        <w:jc w:val="both"/>
        <w:rPr>
          <w:rFonts w:cs="Arial"/>
        </w:rPr>
      </w:pPr>
      <w:r w:rsidRPr="00E43FB9">
        <w:rPr>
          <w:rFonts w:cs="Arial"/>
        </w:rPr>
        <w:t>Clic en</w:t>
      </w:r>
      <w:r w:rsidR="001D6A61" w:rsidRPr="00E43FB9">
        <w:rPr>
          <w:rFonts w:cs="Arial"/>
        </w:rPr>
        <w:t xml:space="preserve"> </w:t>
      </w:r>
      <w:r w:rsidR="001D6A61" w:rsidRPr="00E43FB9">
        <w:rPr>
          <w:rFonts w:cs="Arial"/>
          <w:b/>
        </w:rPr>
        <w:t>Guardar.</w:t>
      </w:r>
    </w:p>
    <w:p w14:paraId="2B05FC3E" w14:textId="77777777" w:rsidR="001D6A61" w:rsidRPr="00E43FB9" w:rsidRDefault="001D6A61" w:rsidP="00767287">
      <w:pPr>
        <w:jc w:val="both"/>
        <w:rPr>
          <w:rFonts w:cs="Arial"/>
        </w:rPr>
      </w:pPr>
    </w:p>
    <w:p w14:paraId="1FAA95C4" w14:textId="77777777" w:rsidR="001D6A61" w:rsidRPr="00E43FB9" w:rsidRDefault="001D6A61" w:rsidP="00767287">
      <w:pPr>
        <w:jc w:val="both"/>
        <w:rPr>
          <w:rFonts w:cs="Arial"/>
        </w:rPr>
      </w:pPr>
    </w:p>
    <w:p w14:paraId="6E403F5D" w14:textId="77777777" w:rsidR="001D6A61" w:rsidRPr="00F972EC" w:rsidRDefault="001D6A61" w:rsidP="00276DD5">
      <w:pPr>
        <w:pStyle w:val="Ttulo2"/>
        <w:rPr>
          <w:rFonts w:asciiTheme="minorHAnsi" w:hAnsiTheme="minorHAnsi" w:cs="Arial"/>
          <w:b/>
          <w:color w:val="000000" w:themeColor="text1"/>
          <w:sz w:val="28"/>
          <w:szCs w:val="28"/>
        </w:rPr>
      </w:pPr>
      <w:bookmarkStart w:id="49" w:name="_Toc433965253"/>
      <w:r w:rsidRPr="00F972EC">
        <w:rPr>
          <w:rFonts w:asciiTheme="minorHAnsi" w:hAnsiTheme="minorHAnsi" w:cs="Arial"/>
          <w:b/>
          <w:color w:val="000000" w:themeColor="text1"/>
          <w:sz w:val="28"/>
          <w:szCs w:val="28"/>
        </w:rPr>
        <w:t>Configurar encuesta para disparar una regla</w:t>
      </w:r>
      <w:bookmarkEnd w:id="49"/>
    </w:p>
    <w:p w14:paraId="31CBD7B6" w14:textId="77777777" w:rsidR="001D6A61" w:rsidRPr="00E43FB9" w:rsidRDefault="001D6A61" w:rsidP="00767287">
      <w:pPr>
        <w:pStyle w:val="Prrafodelista"/>
        <w:ind w:left="1080"/>
        <w:jc w:val="both"/>
        <w:rPr>
          <w:rFonts w:cs="Arial"/>
        </w:rPr>
      </w:pPr>
    </w:p>
    <w:p w14:paraId="0AA0EB78" w14:textId="19F6407B" w:rsidR="000C56D1" w:rsidRPr="00E43FB9" w:rsidRDefault="000C56D1" w:rsidP="00767287">
      <w:pPr>
        <w:jc w:val="both"/>
        <w:rPr>
          <w:rFonts w:cs="Arial"/>
          <w:color w:val="000000" w:themeColor="text1"/>
        </w:rPr>
      </w:pPr>
      <w:r w:rsidRPr="00E43FB9">
        <w:rPr>
          <w:rFonts w:cs="Arial"/>
          <w:color w:val="000000" w:themeColor="text1"/>
        </w:rPr>
        <w:t xml:space="preserve">Las encuestas permiten </w:t>
      </w:r>
      <w:r w:rsidR="009E095F" w:rsidRPr="00E43FB9">
        <w:rPr>
          <w:rFonts w:cs="Arial"/>
          <w:color w:val="000000" w:themeColor="text1"/>
        </w:rPr>
        <w:t>disparar</w:t>
      </w:r>
      <w:r w:rsidRPr="00E43FB9">
        <w:rPr>
          <w:rFonts w:cs="Arial"/>
          <w:color w:val="000000" w:themeColor="text1"/>
        </w:rPr>
        <w:t xml:space="preserve"> reglas</w:t>
      </w:r>
      <w:r w:rsidR="005D78BD" w:rsidRPr="00E43FB9">
        <w:rPr>
          <w:rFonts w:cs="Arial"/>
          <w:color w:val="000000" w:themeColor="text1"/>
        </w:rPr>
        <w:t>,</w:t>
      </w:r>
      <w:r w:rsidRPr="00E43FB9">
        <w:rPr>
          <w:rFonts w:cs="Arial"/>
          <w:color w:val="000000" w:themeColor="text1"/>
        </w:rPr>
        <w:t xml:space="preserve"> las cuales se activan de acuerdo a la respuesta proporcionada por el usuario (esta característica solo tiene funcionalidad en preguntas cerradas). Por ejemplo, si en la encuesta se tiene definida la pregunta  </w:t>
      </w:r>
      <w:r w:rsidRPr="00E43FB9">
        <w:rPr>
          <w:rFonts w:cs="Arial"/>
          <w:b/>
          <w:i/>
          <w:color w:val="000000" w:themeColor="text1"/>
        </w:rPr>
        <w:t>“¿Cuál es su nivel de satisfacción respecto al caso?”</w:t>
      </w:r>
      <w:r w:rsidR="00C1382C" w:rsidRPr="00E43FB9">
        <w:rPr>
          <w:rFonts w:cs="Arial"/>
          <w:color w:val="000000" w:themeColor="text1"/>
        </w:rPr>
        <w:t xml:space="preserve">, y las respuestas configuradas son </w:t>
      </w:r>
      <w:r w:rsidR="00C1382C" w:rsidRPr="00E43FB9">
        <w:rPr>
          <w:rFonts w:cs="Arial"/>
          <w:b/>
          <w:i/>
          <w:color w:val="000000" w:themeColor="text1"/>
        </w:rPr>
        <w:t>“Buena”, “Regular”, “Mala”,</w:t>
      </w:r>
      <w:r w:rsidR="00C1382C" w:rsidRPr="00E43FB9">
        <w:rPr>
          <w:rFonts w:cs="Arial"/>
          <w:color w:val="000000" w:themeColor="text1"/>
        </w:rPr>
        <w:t xml:space="preserve">  y un usuario </w:t>
      </w:r>
      <w:r w:rsidR="009F6BC8" w:rsidRPr="00E43FB9">
        <w:rPr>
          <w:rFonts w:cs="Arial"/>
          <w:color w:val="000000" w:themeColor="text1"/>
        </w:rPr>
        <w:t>in</w:t>
      </w:r>
      <w:r w:rsidR="00C1382C" w:rsidRPr="00E43FB9">
        <w:rPr>
          <w:rFonts w:cs="Arial"/>
          <w:color w:val="000000" w:themeColor="text1"/>
        </w:rPr>
        <w:t xml:space="preserve">satisfecho con </w:t>
      </w:r>
      <w:r w:rsidR="00966F96" w:rsidRPr="00E43FB9">
        <w:rPr>
          <w:rFonts w:cs="Arial"/>
          <w:color w:val="000000" w:themeColor="text1"/>
        </w:rPr>
        <w:t>la gestión</w:t>
      </w:r>
      <w:r w:rsidR="00C1382C" w:rsidRPr="00E43FB9">
        <w:rPr>
          <w:rFonts w:cs="Arial"/>
          <w:color w:val="000000" w:themeColor="text1"/>
        </w:rPr>
        <w:t xml:space="preserve"> del caso o la atención proporcionada </w:t>
      </w:r>
      <w:r w:rsidR="009F6BC8" w:rsidRPr="00E43FB9">
        <w:rPr>
          <w:rFonts w:cs="Arial"/>
          <w:color w:val="000000" w:themeColor="text1"/>
        </w:rPr>
        <w:t xml:space="preserve">escoge la opción </w:t>
      </w:r>
      <w:r w:rsidR="009F6BC8" w:rsidRPr="00E43FB9">
        <w:rPr>
          <w:rFonts w:cs="Arial"/>
          <w:b/>
          <w:i/>
          <w:color w:val="000000" w:themeColor="text1"/>
        </w:rPr>
        <w:t>“Mala”</w:t>
      </w:r>
      <w:r w:rsidR="00966F96" w:rsidRPr="00E43FB9">
        <w:rPr>
          <w:rFonts w:cs="Arial"/>
          <w:color w:val="000000" w:themeColor="text1"/>
        </w:rPr>
        <w:t>,</w:t>
      </w:r>
      <w:r w:rsidR="00966F96" w:rsidRPr="00E43FB9">
        <w:rPr>
          <w:rFonts w:cs="Arial"/>
          <w:b/>
          <w:i/>
          <w:color w:val="000000" w:themeColor="text1"/>
        </w:rPr>
        <w:t xml:space="preserve"> </w:t>
      </w:r>
      <w:r w:rsidR="00966F96" w:rsidRPr="00E43FB9">
        <w:rPr>
          <w:rFonts w:cs="Arial"/>
          <w:color w:val="000000" w:themeColor="text1"/>
        </w:rPr>
        <w:t xml:space="preserve">es posible </w:t>
      </w:r>
      <w:r w:rsidR="009E095F" w:rsidRPr="00E43FB9">
        <w:rPr>
          <w:rFonts w:cs="Arial"/>
          <w:color w:val="000000" w:themeColor="text1"/>
        </w:rPr>
        <w:t>configurar la encuesta para que dispare</w:t>
      </w:r>
      <w:r w:rsidR="00966F96" w:rsidRPr="00E43FB9">
        <w:rPr>
          <w:rFonts w:cs="Arial"/>
          <w:color w:val="000000" w:themeColor="text1"/>
        </w:rPr>
        <w:t xml:space="preserve"> una regla que devuelva el caso al estado en proceso </w:t>
      </w:r>
      <w:r w:rsidR="005D78BD" w:rsidRPr="00E43FB9">
        <w:rPr>
          <w:rFonts w:cs="Arial"/>
          <w:color w:val="000000" w:themeColor="text1"/>
        </w:rPr>
        <w:t>y se gestione nuevamente una solución</w:t>
      </w:r>
      <w:r w:rsidR="00763D93" w:rsidRPr="00E43FB9">
        <w:rPr>
          <w:rFonts w:cs="Arial"/>
          <w:color w:val="000000" w:themeColor="text1"/>
        </w:rPr>
        <w:t>,</w:t>
      </w:r>
      <w:r w:rsidR="005D78BD" w:rsidRPr="00E43FB9">
        <w:rPr>
          <w:rFonts w:cs="Arial"/>
          <w:color w:val="000000" w:themeColor="text1"/>
        </w:rPr>
        <w:t xml:space="preserve"> </w:t>
      </w:r>
      <w:r w:rsidR="003617E8" w:rsidRPr="00E43FB9">
        <w:rPr>
          <w:rFonts w:cs="Arial"/>
          <w:color w:val="000000" w:themeColor="text1"/>
        </w:rPr>
        <w:t>en el momento en que</w:t>
      </w:r>
      <w:r w:rsidR="005D78BD" w:rsidRPr="00E43FB9">
        <w:rPr>
          <w:rFonts w:cs="Arial"/>
          <w:color w:val="000000" w:themeColor="text1"/>
        </w:rPr>
        <w:t xml:space="preserve"> esta opción es elegida.</w:t>
      </w:r>
    </w:p>
    <w:p w14:paraId="7AD9933E" w14:textId="331B2226" w:rsidR="001D6A61" w:rsidRPr="00E43FB9" w:rsidRDefault="001D6A61" w:rsidP="00767287">
      <w:pPr>
        <w:jc w:val="both"/>
        <w:rPr>
          <w:rFonts w:cs="Arial"/>
          <w:b/>
          <w:color w:val="0D0D0D" w:themeColor="text1" w:themeTint="F2"/>
          <w:shd w:val="clear" w:color="auto" w:fill="FFFFFF"/>
        </w:rPr>
      </w:pPr>
      <w:r w:rsidRPr="00E43FB9">
        <w:rPr>
          <w:rFonts w:cs="Arial"/>
          <w:b/>
          <w:color w:val="0D0D0D" w:themeColor="text1" w:themeTint="F2"/>
          <w:shd w:val="clear" w:color="auto" w:fill="FFFFFF"/>
        </w:rPr>
        <w:t>Nota:</w:t>
      </w:r>
      <w:r w:rsidR="00361031" w:rsidRPr="00E43FB9">
        <w:rPr>
          <w:rFonts w:cs="Arial"/>
          <w:color w:val="0D0D0D" w:themeColor="text1" w:themeTint="F2"/>
          <w:shd w:val="clear" w:color="auto" w:fill="FFFFFF"/>
        </w:rPr>
        <w:t xml:space="preserve"> P</w:t>
      </w:r>
      <w:r w:rsidRPr="00E43FB9">
        <w:rPr>
          <w:rFonts w:cs="Arial"/>
          <w:color w:val="0D0D0D" w:themeColor="text1" w:themeTint="F2"/>
          <w:shd w:val="clear" w:color="auto" w:fill="FFFFFF"/>
        </w:rPr>
        <w:t xml:space="preserve">ara ver la configuración de las reglas diríjase al capítulo </w:t>
      </w:r>
      <w:r w:rsidRPr="00E43FB9">
        <w:rPr>
          <w:rFonts w:cs="Arial"/>
          <w:b/>
          <w:color w:val="0D0D0D" w:themeColor="text1" w:themeTint="F2"/>
          <w:shd w:val="clear" w:color="auto" w:fill="FFFFFF"/>
        </w:rPr>
        <w:t>2.4.7.1 Creación y edición de reglas.</w:t>
      </w:r>
    </w:p>
    <w:p w14:paraId="07F2BAA5" w14:textId="77777777" w:rsidR="001D6A61" w:rsidRPr="00E43FB9" w:rsidRDefault="001D6A61" w:rsidP="000833A7">
      <w:pPr>
        <w:jc w:val="center"/>
        <w:rPr>
          <w:rFonts w:cs="Arial"/>
        </w:rPr>
      </w:pPr>
      <w:r w:rsidRPr="00E43FB9">
        <w:rPr>
          <w:noProof/>
          <w:lang w:eastAsia="es-CO"/>
        </w:rPr>
        <w:lastRenderedPageBreak/>
        <w:drawing>
          <wp:inline distT="0" distB="0" distL="0" distR="0" wp14:anchorId="1F4BF4A5" wp14:editId="67DE80D8">
            <wp:extent cx="5612130" cy="2181860"/>
            <wp:effectExtent l="38100" t="38100" r="350520" b="35179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12130" cy="2181860"/>
                    </a:xfrm>
                    <a:prstGeom prst="rect">
                      <a:avLst/>
                    </a:prstGeom>
                    <a:ln>
                      <a:noFill/>
                    </a:ln>
                    <a:effectLst>
                      <a:outerShdw blurRad="190500" dist="228600" dir="2700000" algn="ctr">
                        <a:srgbClr val="000000">
                          <a:alpha val="30000"/>
                        </a:srgbClr>
                      </a:outerShdw>
                    </a:effectLst>
                  </pic:spPr>
                </pic:pic>
              </a:graphicData>
            </a:graphic>
          </wp:inline>
        </w:drawing>
      </w:r>
    </w:p>
    <w:p w14:paraId="05EF0F02" w14:textId="77777777" w:rsidR="001D6A61" w:rsidRDefault="001D6A61" w:rsidP="00767287">
      <w:pPr>
        <w:jc w:val="both"/>
        <w:rPr>
          <w:rFonts w:cs="Arial"/>
        </w:rPr>
      </w:pPr>
    </w:p>
    <w:p w14:paraId="404693B2" w14:textId="77777777" w:rsidR="008F382B" w:rsidRPr="00E43FB9" w:rsidRDefault="008F382B" w:rsidP="00767287">
      <w:pPr>
        <w:jc w:val="both"/>
        <w:rPr>
          <w:rFonts w:cs="Arial"/>
        </w:rPr>
      </w:pPr>
    </w:p>
    <w:p w14:paraId="3F1F62A5" w14:textId="77777777" w:rsidR="001D6A61" w:rsidRPr="004A239A" w:rsidRDefault="001D6A61" w:rsidP="00C560C1">
      <w:pPr>
        <w:pStyle w:val="Ttulo1"/>
        <w:rPr>
          <w:rFonts w:asciiTheme="minorHAnsi" w:hAnsiTheme="minorHAnsi"/>
          <w:b/>
          <w:color w:val="000000" w:themeColor="text1"/>
          <w:shd w:val="clear" w:color="auto" w:fill="FFFFFF"/>
        </w:rPr>
      </w:pPr>
      <w:bookmarkStart w:id="50" w:name="_Toc433965254"/>
      <w:r w:rsidRPr="004A239A">
        <w:rPr>
          <w:rFonts w:asciiTheme="minorHAnsi" w:hAnsiTheme="minorHAnsi"/>
          <w:b/>
          <w:color w:val="000000" w:themeColor="text1"/>
          <w:shd w:val="clear" w:color="auto" w:fill="FFFFFF"/>
        </w:rPr>
        <w:t>Registrar información de proveedores</w:t>
      </w:r>
      <w:bookmarkEnd w:id="50"/>
    </w:p>
    <w:p w14:paraId="32182025" w14:textId="77777777" w:rsidR="001D6A61" w:rsidRPr="00E43FB9" w:rsidRDefault="001D6A61" w:rsidP="00767287">
      <w:pPr>
        <w:pStyle w:val="Prrafodelista"/>
        <w:jc w:val="both"/>
        <w:rPr>
          <w:rFonts w:cs="Arial"/>
        </w:rPr>
      </w:pPr>
    </w:p>
    <w:p w14:paraId="2EC5DECE" w14:textId="77777777" w:rsidR="001D6A61" w:rsidRPr="00E43FB9" w:rsidRDefault="001D6A61" w:rsidP="00767287">
      <w:pPr>
        <w:pStyle w:val="Prrafodelista"/>
        <w:jc w:val="both"/>
        <w:rPr>
          <w:rFonts w:cs="Arial"/>
        </w:rPr>
      </w:pPr>
    </w:p>
    <w:p w14:paraId="78015B9A" w14:textId="0F47BD52" w:rsidR="001D6A61" w:rsidRDefault="001D6A61" w:rsidP="00765AA6">
      <w:pPr>
        <w:pStyle w:val="Prrafodelista"/>
        <w:numPr>
          <w:ilvl w:val="0"/>
          <w:numId w:val="22"/>
        </w:numPr>
        <w:jc w:val="both"/>
        <w:rPr>
          <w:rFonts w:cs="Arial"/>
          <w:b/>
          <w:i/>
        </w:rPr>
      </w:pPr>
      <w:r w:rsidRPr="00E43FB9">
        <w:rPr>
          <w:rFonts w:cs="Arial"/>
        </w:rPr>
        <w:t xml:space="preserve">Para </w:t>
      </w:r>
      <w:r w:rsidR="00EB2737" w:rsidRPr="00E43FB9">
        <w:rPr>
          <w:rFonts w:cs="Arial"/>
        </w:rPr>
        <w:t xml:space="preserve">configurar </w:t>
      </w:r>
      <w:r w:rsidRPr="00E43FB9">
        <w:rPr>
          <w:rFonts w:cs="Arial"/>
        </w:rPr>
        <w:t>proveedores</w:t>
      </w:r>
      <w:r w:rsidR="00361031" w:rsidRPr="00E43FB9">
        <w:rPr>
          <w:rFonts w:cs="Arial"/>
        </w:rPr>
        <w:t xml:space="preserve">, </w:t>
      </w:r>
      <w:r w:rsidRPr="00E43FB9">
        <w:rPr>
          <w:rFonts w:cs="Arial"/>
        </w:rPr>
        <w:t xml:space="preserve"> ingresar al sitio </w:t>
      </w:r>
      <w:r w:rsidRPr="00E43FB9">
        <w:rPr>
          <w:rFonts w:cs="Arial"/>
          <w:b/>
        </w:rPr>
        <w:t>BASDK</w:t>
      </w:r>
      <w:r w:rsidRPr="00E43FB9">
        <w:rPr>
          <w:rFonts w:cs="Arial"/>
        </w:rPr>
        <w:t xml:space="preserve">,  </w:t>
      </w:r>
      <w:r w:rsidR="00EB2737" w:rsidRPr="00E43FB9">
        <w:rPr>
          <w:rFonts w:cs="Arial"/>
        </w:rPr>
        <w:t>clic en</w:t>
      </w:r>
      <w:r w:rsidRPr="00E43FB9">
        <w:rPr>
          <w:rFonts w:cs="Arial"/>
        </w:rPr>
        <w:t xml:space="preserve"> </w:t>
      </w:r>
      <w:r w:rsidRPr="00E43FB9">
        <w:rPr>
          <w:rFonts w:cs="Arial"/>
          <w:b/>
          <w:i/>
        </w:rPr>
        <w:t>Opciones – Proveedor</w:t>
      </w:r>
    </w:p>
    <w:p w14:paraId="43E558B7" w14:textId="77777777" w:rsidR="00E1627D" w:rsidRDefault="00E1627D" w:rsidP="00E1627D">
      <w:pPr>
        <w:pStyle w:val="Prrafodelista"/>
        <w:jc w:val="both"/>
        <w:rPr>
          <w:rFonts w:cs="Arial"/>
          <w:b/>
          <w:i/>
        </w:rPr>
      </w:pPr>
    </w:p>
    <w:p w14:paraId="5B26AAB8" w14:textId="77777777" w:rsidR="00E1627D" w:rsidRDefault="00E1627D" w:rsidP="00E1627D">
      <w:pPr>
        <w:pStyle w:val="Prrafodelista"/>
        <w:jc w:val="both"/>
        <w:rPr>
          <w:rFonts w:cs="Arial"/>
          <w:b/>
          <w:i/>
        </w:rPr>
      </w:pPr>
    </w:p>
    <w:p w14:paraId="757034AD" w14:textId="77777777" w:rsidR="00E1627D" w:rsidRDefault="00E1627D" w:rsidP="00E1627D">
      <w:pPr>
        <w:pStyle w:val="Prrafodelista"/>
        <w:jc w:val="both"/>
        <w:rPr>
          <w:rFonts w:cs="Arial"/>
          <w:b/>
          <w:i/>
        </w:rPr>
      </w:pPr>
    </w:p>
    <w:p w14:paraId="2FABB0E0" w14:textId="0FB165BB" w:rsidR="00E1627D" w:rsidRPr="00E43FB9" w:rsidRDefault="00E1627D" w:rsidP="00E1627D">
      <w:pPr>
        <w:pStyle w:val="Prrafodelista"/>
        <w:jc w:val="center"/>
        <w:rPr>
          <w:rFonts w:cs="Arial"/>
          <w:b/>
          <w:i/>
        </w:rPr>
      </w:pPr>
      <w:r>
        <w:rPr>
          <w:rFonts w:cs="Arial"/>
          <w:b/>
          <w:i/>
          <w:noProof/>
          <w:lang w:eastAsia="es-CO"/>
        </w:rPr>
        <w:drawing>
          <wp:inline distT="0" distB="0" distL="0" distR="0" wp14:anchorId="23988217" wp14:editId="4150AD89">
            <wp:extent cx="5610225" cy="1981200"/>
            <wp:effectExtent l="38100" t="38100" r="352425" b="34290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in título.jpg"/>
                    <pic:cNvPicPr/>
                  </pic:nvPicPr>
                  <pic:blipFill>
                    <a:blip r:embed="rId122">
                      <a:extLst>
                        <a:ext uri="{28A0092B-C50C-407E-A947-70E740481C1C}">
                          <a14:useLocalDpi xmlns:a14="http://schemas.microsoft.com/office/drawing/2010/main" val="0"/>
                        </a:ext>
                      </a:extLst>
                    </a:blip>
                    <a:stretch>
                      <a:fillRect/>
                    </a:stretch>
                  </pic:blipFill>
                  <pic:spPr>
                    <a:xfrm>
                      <a:off x="0" y="0"/>
                      <a:ext cx="5610225" cy="1981200"/>
                    </a:xfrm>
                    <a:prstGeom prst="rect">
                      <a:avLst/>
                    </a:prstGeom>
                    <a:ln>
                      <a:noFill/>
                    </a:ln>
                    <a:effectLst>
                      <a:outerShdw blurRad="190500" dist="228600" dir="2700000" algn="ctr">
                        <a:srgbClr val="000000">
                          <a:alpha val="30000"/>
                        </a:srgbClr>
                      </a:outerShdw>
                    </a:effectLst>
                  </pic:spPr>
                </pic:pic>
              </a:graphicData>
            </a:graphic>
          </wp:inline>
        </w:drawing>
      </w:r>
    </w:p>
    <w:p w14:paraId="002239AC" w14:textId="6022BCA3" w:rsidR="001D6A61" w:rsidRPr="00C560C1" w:rsidRDefault="001D6A61" w:rsidP="00C560C1">
      <w:pPr>
        <w:pStyle w:val="Prrafodelista"/>
        <w:jc w:val="both"/>
        <w:rPr>
          <w:rFonts w:cs="Arial"/>
          <w:b/>
        </w:rPr>
      </w:pPr>
    </w:p>
    <w:p w14:paraId="3C0B34A8" w14:textId="77777777" w:rsidR="001D6A61" w:rsidRDefault="001D6A61" w:rsidP="00767287">
      <w:pPr>
        <w:pStyle w:val="Prrafodelista"/>
        <w:jc w:val="both"/>
        <w:rPr>
          <w:rFonts w:cs="Arial"/>
        </w:rPr>
      </w:pPr>
    </w:p>
    <w:p w14:paraId="508939AC" w14:textId="77777777" w:rsidR="00E1627D" w:rsidRDefault="00E1627D" w:rsidP="00767287">
      <w:pPr>
        <w:pStyle w:val="Prrafodelista"/>
        <w:jc w:val="both"/>
        <w:rPr>
          <w:rFonts w:cs="Arial"/>
        </w:rPr>
      </w:pPr>
    </w:p>
    <w:p w14:paraId="3B76697B" w14:textId="77777777" w:rsidR="00E1627D" w:rsidRDefault="00E1627D" w:rsidP="00767287">
      <w:pPr>
        <w:pStyle w:val="Prrafodelista"/>
        <w:jc w:val="both"/>
        <w:rPr>
          <w:rFonts w:cs="Arial"/>
        </w:rPr>
      </w:pPr>
    </w:p>
    <w:p w14:paraId="20BF04C5" w14:textId="77777777" w:rsidR="00E1627D" w:rsidRPr="009B0B07" w:rsidRDefault="00E1627D" w:rsidP="009B0B07">
      <w:pPr>
        <w:jc w:val="both"/>
        <w:rPr>
          <w:rFonts w:cs="Arial"/>
        </w:rPr>
      </w:pPr>
    </w:p>
    <w:p w14:paraId="14EFDB37" w14:textId="4CC01DD7" w:rsidR="001D6A61" w:rsidRPr="00E43FB9" w:rsidRDefault="001D6A61" w:rsidP="00767287">
      <w:pPr>
        <w:pStyle w:val="Prrafodelista"/>
        <w:jc w:val="both"/>
        <w:rPr>
          <w:rFonts w:cs="Arial"/>
        </w:rPr>
      </w:pPr>
    </w:p>
    <w:p w14:paraId="50B98819" w14:textId="1D2C0A27" w:rsidR="001D6A61" w:rsidRDefault="00EB2737" w:rsidP="00765AA6">
      <w:pPr>
        <w:pStyle w:val="Prrafodelista"/>
        <w:numPr>
          <w:ilvl w:val="0"/>
          <w:numId w:val="22"/>
        </w:numPr>
        <w:jc w:val="both"/>
        <w:rPr>
          <w:rFonts w:cs="Arial"/>
        </w:rPr>
      </w:pPr>
      <w:r w:rsidRPr="00E43FB9">
        <w:rPr>
          <w:rFonts w:cs="Arial"/>
          <w:noProof/>
          <w:lang w:eastAsia="es-CO"/>
        </w:rPr>
        <w:t>Clic en</w:t>
      </w:r>
      <w:r w:rsidR="001D6A61" w:rsidRPr="00E43FB9">
        <w:rPr>
          <w:rFonts w:cs="Arial"/>
        </w:rPr>
        <w:t xml:space="preserve"> </w:t>
      </w:r>
      <w:r w:rsidR="001D6A61" w:rsidRPr="00E43FB9">
        <w:rPr>
          <w:rFonts w:cs="Arial"/>
          <w:b/>
          <w:i/>
        </w:rPr>
        <w:t>Nuevo</w:t>
      </w:r>
      <w:r w:rsidR="001D6A61" w:rsidRPr="00E43FB9">
        <w:rPr>
          <w:rFonts w:cs="Arial"/>
        </w:rPr>
        <w:t>.</w:t>
      </w:r>
    </w:p>
    <w:p w14:paraId="3D92F13E" w14:textId="77777777" w:rsidR="00A36304" w:rsidRDefault="00A36304" w:rsidP="00A36304">
      <w:pPr>
        <w:pStyle w:val="Prrafodelista"/>
        <w:jc w:val="both"/>
        <w:rPr>
          <w:rFonts w:cs="Arial"/>
        </w:rPr>
      </w:pPr>
    </w:p>
    <w:p w14:paraId="78A70CFB" w14:textId="3C4D0524" w:rsidR="001D6A61" w:rsidRPr="00E43FB9" w:rsidRDefault="00A36304" w:rsidP="009B0B07">
      <w:pPr>
        <w:pStyle w:val="Prrafodelista"/>
        <w:jc w:val="center"/>
        <w:rPr>
          <w:rFonts w:cs="Arial"/>
        </w:rPr>
      </w:pPr>
      <w:r>
        <w:rPr>
          <w:rFonts w:cs="Arial"/>
          <w:noProof/>
          <w:lang w:eastAsia="es-CO"/>
        </w:rPr>
        <w:drawing>
          <wp:inline distT="0" distB="0" distL="0" distR="0" wp14:anchorId="01B86219" wp14:editId="5522EB32">
            <wp:extent cx="5610225" cy="2286000"/>
            <wp:effectExtent l="38100" t="38100" r="352425" b="34290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Sin título.jpg"/>
                    <pic:cNvPicPr/>
                  </pic:nvPicPr>
                  <pic:blipFill>
                    <a:blip r:embed="rId123">
                      <a:extLst>
                        <a:ext uri="{28A0092B-C50C-407E-A947-70E740481C1C}">
                          <a14:useLocalDpi xmlns:a14="http://schemas.microsoft.com/office/drawing/2010/main" val="0"/>
                        </a:ext>
                      </a:extLst>
                    </a:blip>
                    <a:stretch>
                      <a:fillRect/>
                    </a:stretch>
                  </pic:blipFill>
                  <pic:spPr>
                    <a:xfrm>
                      <a:off x="0" y="0"/>
                      <a:ext cx="5610225" cy="2286000"/>
                    </a:xfrm>
                    <a:prstGeom prst="rect">
                      <a:avLst/>
                    </a:prstGeom>
                    <a:ln>
                      <a:noFill/>
                    </a:ln>
                    <a:effectLst>
                      <a:outerShdw blurRad="190500" dist="228600" dir="2700000" algn="ctr">
                        <a:srgbClr val="000000">
                          <a:alpha val="30000"/>
                        </a:srgbClr>
                      </a:outerShdw>
                    </a:effectLst>
                  </pic:spPr>
                </pic:pic>
              </a:graphicData>
            </a:graphic>
          </wp:inline>
        </w:drawing>
      </w:r>
    </w:p>
    <w:p w14:paraId="3BA9FA96" w14:textId="52B5D336" w:rsidR="001D6A61" w:rsidRPr="00E43FB9" w:rsidRDefault="00EB2737" w:rsidP="00765AA6">
      <w:pPr>
        <w:pStyle w:val="Prrafodelista"/>
        <w:numPr>
          <w:ilvl w:val="0"/>
          <w:numId w:val="22"/>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A continuación</w:t>
      </w:r>
      <w:r w:rsidR="001D6A61" w:rsidRPr="00E43FB9">
        <w:rPr>
          <w:rFonts w:eastAsia="Times New Roman" w:cs="Arial"/>
          <w:color w:val="000000"/>
          <w:lang w:val="es-ES" w:eastAsia="es-CO"/>
        </w:rPr>
        <w:t xml:space="preserve"> se despliega una ventana compuesta por tres pestañas diferentes, en las cuales se debe ingresar toda la información r</w:t>
      </w:r>
      <w:r w:rsidRPr="00E43FB9">
        <w:rPr>
          <w:rFonts w:eastAsia="Times New Roman" w:cs="Arial"/>
          <w:color w:val="000000"/>
          <w:lang w:val="es-ES" w:eastAsia="es-CO"/>
        </w:rPr>
        <w:t>eferente al proveedor o tercero; e</w:t>
      </w:r>
      <w:r w:rsidR="001D6A61" w:rsidRPr="00E43FB9">
        <w:rPr>
          <w:rFonts w:eastAsia="Times New Roman" w:cs="Arial"/>
          <w:color w:val="000000"/>
          <w:lang w:val="es-ES" w:eastAsia="es-CO"/>
        </w:rPr>
        <w:t>n la pestaña </w:t>
      </w:r>
      <w:r w:rsidR="001D6A61" w:rsidRPr="00E43FB9">
        <w:rPr>
          <w:rFonts w:eastAsia="Times New Roman" w:cs="Arial"/>
          <w:b/>
          <w:bCs/>
          <w:i/>
          <w:color w:val="000000"/>
          <w:lang w:val="es-ES" w:eastAsia="es-CO"/>
        </w:rPr>
        <w:t>Detalles</w:t>
      </w:r>
      <w:r w:rsidR="001D6A61" w:rsidRPr="00E43FB9">
        <w:rPr>
          <w:rFonts w:eastAsia="Times New Roman" w:cs="Arial"/>
          <w:b/>
          <w:bCs/>
          <w:color w:val="000000"/>
          <w:lang w:val="es-ES" w:eastAsia="es-CO"/>
        </w:rPr>
        <w:t xml:space="preserve"> </w:t>
      </w:r>
      <w:r w:rsidR="001D6A61" w:rsidRPr="00E43FB9">
        <w:rPr>
          <w:rFonts w:eastAsia="Times New Roman" w:cs="Arial"/>
          <w:color w:val="000000"/>
          <w:lang w:val="es-ES" w:eastAsia="es-CO"/>
        </w:rPr>
        <w:t>registre lo siguiente:</w:t>
      </w:r>
    </w:p>
    <w:p w14:paraId="02FF1AA5" w14:textId="77777777" w:rsidR="001D6A61" w:rsidRPr="00E43FB9" w:rsidRDefault="001D6A61" w:rsidP="00767287">
      <w:pPr>
        <w:pStyle w:val="Prrafodelista"/>
        <w:jc w:val="both"/>
        <w:rPr>
          <w:rFonts w:cs="Arial"/>
        </w:rPr>
      </w:pPr>
    </w:p>
    <w:p w14:paraId="0FADF0BB" w14:textId="77777777" w:rsidR="001D6A61" w:rsidRPr="00E43FB9" w:rsidRDefault="001D6A61" w:rsidP="00765AA6">
      <w:pPr>
        <w:pStyle w:val="Prrafodelista"/>
        <w:numPr>
          <w:ilvl w:val="0"/>
          <w:numId w:val="21"/>
        </w:numPr>
        <w:jc w:val="both"/>
        <w:rPr>
          <w:rFonts w:cs="Arial"/>
        </w:rPr>
      </w:pPr>
      <w:r w:rsidRPr="00E43FB9">
        <w:rPr>
          <w:rFonts w:cs="Arial"/>
        </w:rPr>
        <w:t>Proveedor</w:t>
      </w:r>
    </w:p>
    <w:p w14:paraId="1EF8DFAC" w14:textId="021BA940" w:rsidR="001D6A61" w:rsidRPr="00E43FB9" w:rsidRDefault="001D6A61" w:rsidP="00765AA6">
      <w:pPr>
        <w:pStyle w:val="Prrafodelista"/>
        <w:numPr>
          <w:ilvl w:val="0"/>
          <w:numId w:val="21"/>
        </w:numPr>
        <w:jc w:val="both"/>
        <w:rPr>
          <w:rFonts w:cs="Arial"/>
          <w:color w:val="FF0000"/>
        </w:rPr>
      </w:pPr>
      <w:r w:rsidRPr="00E43FB9">
        <w:rPr>
          <w:rFonts w:cs="Arial"/>
        </w:rPr>
        <w:t xml:space="preserve">Identificador </w:t>
      </w:r>
    </w:p>
    <w:p w14:paraId="4CA99AA2" w14:textId="77777777" w:rsidR="001D6A61" w:rsidRPr="00E43FB9" w:rsidRDefault="001D6A61" w:rsidP="00765AA6">
      <w:pPr>
        <w:pStyle w:val="Prrafodelista"/>
        <w:numPr>
          <w:ilvl w:val="0"/>
          <w:numId w:val="21"/>
        </w:numPr>
        <w:jc w:val="both"/>
        <w:rPr>
          <w:rFonts w:cs="Arial"/>
        </w:rPr>
      </w:pPr>
      <w:r w:rsidRPr="00E43FB9">
        <w:rPr>
          <w:rFonts w:cs="Arial"/>
        </w:rPr>
        <w:t>Contacto</w:t>
      </w:r>
    </w:p>
    <w:p w14:paraId="219E07D4" w14:textId="77777777" w:rsidR="001D6A61" w:rsidRPr="00E43FB9" w:rsidRDefault="001D6A61" w:rsidP="00765AA6">
      <w:pPr>
        <w:pStyle w:val="Prrafodelista"/>
        <w:numPr>
          <w:ilvl w:val="0"/>
          <w:numId w:val="21"/>
        </w:numPr>
        <w:jc w:val="both"/>
        <w:rPr>
          <w:rFonts w:cs="Arial"/>
        </w:rPr>
      </w:pPr>
      <w:r w:rsidRPr="00E43FB9">
        <w:rPr>
          <w:rFonts w:cs="Arial"/>
        </w:rPr>
        <w:t>Correo electrónico</w:t>
      </w:r>
    </w:p>
    <w:p w14:paraId="469F14BA" w14:textId="77777777" w:rsidR="001D6A61" w:rsidRPr="00E43FB9" w:rsidRDefault="001D6A61" w:rsidP="00765AA6">
      <w:pPr>
        <w:pStyle w:val="Prrafodelista"/>
        <w:numPr>
          <w:ilvl w:val="0"/>
          <w:numId w:val="21"/>
        </w:numPr>
        <w:jc w:val="both"/>
        <w:rPr>
          <w:rFonts w:cs="Arial"/>
        </w:rPr>
      </w:pPr>
      <w:r w:rsidRPr="00E43FB9">
        <w:rPr>
          <w:rFonts w:cs="Arial"/>
        </w:rPr>
        <w:t>Sitio web</w:t>
      </w:r>
    </w:p>
    <w:p w14:paraId="5FEAECB3" w14:textId="77777777" w:rsidR="001D6A61" w:rsidRPr="00E43FB9" w:rsidRDefault="001D6A61" w:rsidP="00765AA6">
      <w:pPr>
        <w:pStyle w:val="Prrafodelista"/>
        <w:numPr>
          <w:ilvl w:val="0"/>
          <w:numId w:val="21"/>
        </w:numPr>
        <w:jc w:val="both"/>
        <w:rPr>
          <w:rFonts w:cs="Arial"/>
        </w:rPr>
      </w:pPr>
      <w:r w:rsidRPr="00E43FB9">
        <w:rPr>
          <w:rFonts w:cs="Arial"/>
        </w:rPr>
        <w:t>Descripción</w:t>
      </w:r>
    </w:p>
    <w:p w14:paraId="528773A8" w14:textId="77777777" w:rsidR="001D6A61" w:rsidRPr="00E43FB9" w:rsidRDefault="001D6A61" w:rsidP="00765AA6">
      <w:pPr>
        <w:pStyle w:val="Prrafodelista"/>
        <w:numPr>
          <w:ilvl w:val="0"/>
          <w:numId w:val="21"/>
        </w:numPr>
        <w:jc w:val="both"/>
        <w:rPr>
          <w:rFonts w:cs="Arial"/>
        </w:rPr>
      </w:pPr>
      <w:r w:rsidRPr="00E43FB9">
        <w:rPr>
          <w:rFonts w:cs="Arial"/>
        </w:rPr>
        <w:t>País</w:t>
      </w:r>
    </w:p>
    <w:p w14:paraId="316CCBB3" w14:textId="77777777" w:rsidR="001D6A61" w:rsidRPr="00E43FB9" w:rsidRDefault="001D6A61" w:rsidP="00765AA6">
      <w:pPr>
        <w:pStyle w:val="Prrafodelista"/>
        <w:numPr>
          <w:ilvl w:val="0"/>
          <w:numId w:val="21"/>
        </w:numPr>
        <w:jc w:val="both"/>
        <w:rPr>
          <w:rFonts w:cs="Arial"/>
        </w:rPr>
      </w:pPr>
      <w:r w:rsidRPr="00E43FB9">
        <w:rPr>
          <w:rFonts w:cs="Arial"/>
        </w:rPr>
        <w:t>Ciudad</w:t>
      </w:r>
    </w:p>
    <w:p w14:paraId="35CF596F" w14:textId="77777777" w:rsidR="001D6A61" w:rsidRPr="00E43FB9" w:rsidRDefault="001D6A61" w:rsidP="00767287">
      <w:pPr>
        <w:pStyle w:val="Prrafodelista"/>
        <w:jc w:val="both"/>
        <w:rPr>
          <w:rFonts w:cs="Arial"/>
        </w:rPr>
      </w:pPr>
      <w:r w:rsidRPr="00E43FB9">
        <w:rPr>
          <w:rFonts w:cs="Arial"/>
          <w:noProof/>
          <w:lang w:eastAsia="es-CO"/>
        </w:rPr>
        <w:drawing>
          <wp:anchor distT="0" distB="0" distL="114300" distR="114300" simplePos="0" relativeHeight="251680768" behindDoc="0" locked="0" layoutInCell="1" allowOverlap="1" wp14:anchorId="0433F7E5" wp14:editId="6F55A5E6">
            <wp:simplePos x="0" y="0"/>
            <wp:positionH relativeFrom="margin">
              <wp:align>left</wp:align>
            </wp:positionH>
            <wp:positionV relativeFrom="paragraph">
              <wp:posOffset>212238</wp:posOffset>
            </wp:positionV>
            <wp:extent cx="6346190" cy="1924050"/>
            <wp:effectExtent l="38100" t="38100" r="340360" b="34290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6370508" cy="1931768"/>
                    </a:xfrm>
                    <a:prstGeom prst="rect">
                      <a:avLst/>
                    </a:prstGeom>
                    <a:ln>
                      <a:noFill/>
                    </a:ln>
                    <a:effectLst>
                      <a:outerShdw blurRad="190500" dist="228600" dir="2700000" algn="ctr">
                        <a:srgbClr val="000000">
                          <a:alpha val="30000"/>
                        </a:srgbClr>
                      </a:outerShdw>
                    </a:effectLst>
                  </pic:spPr>
                </pic:pic>
              </a:graphicData>
            </a:graphic>
            <wp14:sizeRelH relativeFrom="margin">
              <wp14:pctWidth>0</wp14:pctWidth>
            </wp14:sizeRelH>
            <wp14:sizeRelV relativeFrom="margin">
              <wp14:pctHeight>0</wp14:pctHeight>
            </wp14:sizeRelV>
          </wp:anchor>
        </w:drawing>
      </w:r>
      <w:r w:rsidRPr="00E43FB9">
        <w:rPr>
          <w:rFonts w:cs="Arial"/>
        </w:rPr>
        <w:t xml:space="preserve"> </w:t>
      </w:r>
    </w:p>
    <w:p w14:paraId="6EA6D522" w14:textId="77777777" w:rsidR="001D6A61" w:rsidRPr="00E43FB9" w:rsidRDefault="001D6A61" w:rsidP="00767287">
      <w:pPr>
        <w:pStyle w:val="Prrafodelista"/>
        <w:jc w:val="both"/>
        <w:rPr>
          <w:rFonts w:cs="Arial"/>
        </w:rPr>
      </w:pPr>
    </w:p>
    <w:p w14:paraId="114B6314" w14:textId="77777777" w:rsidR="001D6A61" w:rsidRPr="00E43FB9" w:rsidRDefault="001D6A61" w:rsidP="00767287">
      <w:pPr>
        <w:pStyle w:val="Prrafodelista"/>
        <w:jc w:val="both"/>
        <w:rPr>
          <w:rFonts w:cs="Arial"/>
        </w:rPr>
      </w:pPr>
    </w:p>
    <w:p w14:paraId="1424B522" w14:textId="350A71D2" w:rsidR="001D6A61" w:rsidRPr="00E43FB9" w:rsidRDefault="001D6A61" w:rsidP="00765AA6">
      <w:pPr>
        <w:pStyle w:val="Prrafodelista"/>
        <w:numPr>
          <w:ilvl w:val="0"/>
          <w:numId w:val="22"/>
        </w:numPr>
        <w:jc w:val="both"/>
        <w:rPr>
          <w:rFonts w:cs="Arial"/>
        </w:rPr>
      </w:pPr>
      <w:r w:rsidRPr="00E43FB9">
        <w:rPr>
          <w:rFonts w:cs="Arial"/>
          <w:color w:val="000000"/>
          <w:shd w:val="clear" w:color="auto" w:fill="FFFFFF"/>
        </w:rPr>
        <w:t>En la pestaña</w:t>
      </w:r>
      <w:r w:rsidRPr="00E43FB9">
        <w:rPr>
          <w:rStyle w:val="apple-converted-space"/>
          <w:rFonts w:cs="Arial"/>
          <w:color w:val="000000"/>
          <w:shd w:val="clear" w:color="auto" w:fill="FFFFFF"/>
        </w:rPr>
        <w:t> </w:t>
      </w:r>
      <w:r w:rsidRPr="00E43FB9">
        <w:rPr>
          <w:rFonts w:cs="Arial"/>
          <w:b/>
          <w:bCs/>
          <w:i/>
          <w:color w:val="000000"/>
          <w:shd w:val="clear" w:color="auto" w:fill="FFFFFF"/>
        </w:rPr>
        <w:t>Dirección</w:t>
      </w:r>
      <w:r w:rsidRPr="00E43FB9">
        <w:rPr>
          <w:rStyle w:val="apple-converted-space"/>
          <w:rFonts w:cs="Arial"/>
          <w:color w:val="000000"/>
          <w:shd w:val="clear" w:color="auto" w:fill="FFFFFF"/>
        </w:rPr>
        <w:t> </w:t>
      </w:r>
      <w:r w:rsidRPr="00E43FB9">
        <w:rPr>
          <w:rFonts w:cs="Arial"/>
          <w:color w:val="000000"/>
          <w:shd w:val="clear" w:color="auto" w:fill="FFFFFF"/>
        </w:rPr>
        <w:t xml:space="preserve">registre </w:t>
      </w:r>
      <w:r w:rsidR="00C43674" w:rsidRPr="00E43FB9">
        <w:rPr>
          <w:rFonts w:cs="Arial"/>
          <w:color w:val="000000"/>
          <w:shd w:val="clear" w:color="auto" w:fill="FFFFFF"/>
        </w:rPr>
        <w:t>las direcciones; los números de teléfono;</w:t>
      </w:r>
      <w:r w:rsidRPr="00E43FB9">
        <w:rPr>
          <w:rFonts w:cs="Arial"/>
          <w:color w:val="000000"/>
          <w:shd w:val="clear" w:color="auto" w:fill="FFFFFF"/>
        </w:rPr>
        <w:t xml:space="preserve"> la extensión</w:t>
      </w:r>
      <w:r w:rsidR="00C43674" w:rsidRPr="00E43FB9">
        <w:rPr>
          <w:rFonts w:cs="Arial"/>
          <w:color w:val="000000"/>
          <w:shd w:val="clear" w:color="auto" w:fill="FFFFFF"/>
        </w:rPr>
        <w:t>,</w:t>
      </w:r>
      <w:r w:rsidRPr="00E43FB9">
        <w:rPr>
          <w:rFonts w:cs="Arial"/>
          <w:color w:val="000000"/>
          <w:shd w:val="clear" w:color="auto" w:fill="FFFFFF"/>
        </w:rPr>
        <w:t xml:space="preserve"> y el </w:t>
      </w:r>
      <w:r w:rsidR="00C43674" w:rsidRPr="00E43FB9">
        <w:rPr>
          <w:rFonts w:cs="Arial"/>
          <w:color w:val="000000"/>
          <w:shd w:val="clear" w:color="auto" w:fill="FFFFFF"/>
        </w:rPr>
        <w:t>número móvil de</w:t>
      </w:r>
      <w:r w:rsidRPr="00E43FB9">
        <w:rPr>
          <w:rFonts w:cs="Arial"/>
          <w:color w:val="000000"/>
          <w:shd w:val="clear" w:color="auto" w:fill="FFFFFF"/>
        </w:rPr>
        <w:t xml:space="preserve"> contacto de la empresa.</w:t>
      </w:r>
    </w:p>
    <w:p w14:paraId="0C7FF870" w14:textId="399594B3" w:rsidR="001D6A61" w:rsidRPr="00E43FB9" w:rsidRDefault="00A160CC" w:rsidP="00765AA6">
      <w:pPr>
        <w:pStyle w:val="Prrafodelista"/>
        <w:numPr>
          <w:ilvl w:val="0"/>
          <w:numId w:val="22"/>
        </w:numPr>
        <w:jc w:val="both"/>
        <w:rPr>
          <w:rFonts w:cs="Arial"/>
        </w:rPr>
      </w:pPr>
      <w:r w:rsidRPr="00E43FB9">
        <w:rPr>
          <w:rFonts w:cs="Arial"/>
          <w:color w:val="000000"/>
          <w:shd w:val="clear" w:color="auto" w:fill="FFFFFF"/>
        </w:rPr>
        <w:t>En el campo</w:t>
      </w:r>
      <w:r w:rsidRPr="00E43FB9">
        <w:rPr>
          <w:rStyle w:val="apple-converted-space"/>
          <w:rFonts w:cs="Arial"/>
          <w:color w:val="000000"/>
          <w:shd w:val="clear" w:color="auto" w:fill="FFFFFF"/>
        </w:rPr>
        <w:t> </w:t>
      </w:r>
      <w:r w:rsidRPr="00E43FB9">
        <w:rPr>
          <w:rStyle w:val="apple-converted-space"/>
          <w:rFonts w:cs="Arial"/>
          <w:b/>
          <w:i/>
          <w:color w:val="000000"/>
          <w:shd w:val="clear" w:color="auto" w:fill="FFFFFF"/>
        </w:rPr>
        <w:t xml:space="preserve">Campos </w:t>
      </w:r>
      <w:r w:rsidRPr="00E43FB9">
        <w:rPr>
          <w:rFonts w:cs="Arial"/>
          <w:b/>
          <w:bCs/>
          <w:i/>
          <w:color w:val="000000"/>
          <w:shd w:val="clear" w:color="auto" w:fill="FFFFFF"/>
        </w:rPr>
        <w:t>Adicionales</w:t>
      </w:r>
      <w:r w:rsidRPr="00E43FB9">
        <w:rPr>
          <w:rFonts w:cs="Arial"/>
          <w:bCs/>
          <w:color w:val="000000"/>
          <w:shd w:val="clear" w:color="auto" w:fill="FFFFFF"/>
        </w:rPr>
        <w:t>,</w:t>
      </w:r>
      <w:r w:rsidRPr="00E43FB9">
        <w:rPr>
          <w:rStyle w:val="apple-converted-space"/>
          <w:rFonts w:cs="Arial"/>
          <w:b/>
          <w:bCs/>
          <w:color w:val="000000"/>
          <w:shd w:val="clear" w:color="auto" w:fill="FFFFFF"/>
        </w:rPr>
        <w:t> </w:t>
      </w:r>
      <w:r w:rsidRPr="00E43FB9">
        <w:rPr>
          <w:rFonts w:cs="Arial"/>
          <w:color w:val="000000"/>
          <w:shd w:val="clear" w:color="auto" w:fill="FFFFFF"/>
        </w:rPr>
        <w:t>ingrese información adicional que se considere necesaria, pero que no es solicitada en las opciones anteriores:</w:t>
      </w:r>
    </w:p>
    <w:p w14:paraId="28CE34E7" w14:textId="30F41EAC" w:rsidR="001D6A61" w:rsidRPr="00E43FB9" w:rsidRDefault="001D6A61" w:rsidP="00765AA6">
      <w:pPr>
        <w:pStyle w:val="Prrafodelista"/>
        <w:numPr>
          <w:ilvl w:val="0"/>
          <w:numId w:val="22"/>
        </w:numPr>
        <w:jc w:val="both"/>
        <w:rPr>
          <w:rFonts w:cs="Arial"/>
        </w:rPr>
      </w:pPr>
      <w:r w:rsidRPr="00E43FB9">
        <w:rPr>
          <w:rFonts w:cs="Arial"/>
        </w:rPr>
        <w:t xml:space="preserve">Después de haber diligenciado los datos necesarios, clic en </w:t>
      </w:r>
      <w:r w:rsidRPr="00E43FB9">
        <w:rPr>
          <w:rFonts w:cs="Arial"/>
          <w:b/>
          <w:i/>
        </w:rPr>
        <w:t>Guardar</w:t>
      </w:r>
      <w:r w:rsidRPr="00E43FB9">
        <w:rPr>
          <w:rFonts w:cs="Arial"/>
          <w:b/>
        </w:rPr>
        <w:t>.</w:t>
      </w:r>
    </w:p>
    <w:p w14:paraId="21668A57" w14:textId="7A38BD49" w:rsidR="005D1526" w:rsidRPr="00E43FB9" w:rsidRDefault="001D6A61" w:rsidP="00765AA6">
      <w:pPr>
        <w:pStyle w:val="Prrafodelista"/>
        <w:numPr>
          <w:ilvl w:val="0"/>
          <w:numId w:val="22"/>
        </w:numPr>
        <w:jc w:val="both"/>
        <w:rPr>
          <w:rFonts w:cs="Arial"/>
        </w:rPr>
      </w:pPr>
      <w:r w:rsidRPr="00E43FB9">
        <w:rPr>
          <w:rFonts w:cs="Arial"/>
        </w:rPr>
        <w:t xml:space="preserve">Automáticamente se habilitan la opción, </w:t>
      </w:r>
      <w:r w:rsidRPr="00E43FB9">
        <w:rPr>
          <w:rFonts w:cs="Arial"/>
          <w:b/>
          <w:i/>
        </w:rPr>
        <w:t>Comentarios</w:t>
      </w:r>
      <w:r w:rsidRPr="00E43FB9">
        <w:rPr>
          <w:rFonts w:cs="Arial"/>
          <w:b/>
        </w:rPr>
        <w:t xml:space="preserve">. </w:t>
      </w:r>
    </w:p>
    <w:p w14:paraId="04884631" w14:textId="75D5E78C" w:rsidR="001D6A61" w:rsidRPr="00E43FB9" w:rsidRDefault="005D1526" w:rsidP="00765AA6">
      <w:pPr>
        <w:pStyle w:val="Prrafodelista"/>
        <w:numPr>
          <w:ilvl w:val="0"/>
          <w:numId w:val="22"/>
        </w:numPr>
        <w:jc w:val="both"/>
        <w:rPr>
          <w:rFonts w:cs="Arial"/>
        </w:rPr>
      </w:pPr>
      <w:r w:rsidRPr="00E43FB9">
        <w:rPr>
          <w:rFonts w:cs="Arial"/>
          <w:color w:val="000000"/>
          <w:shd w:val="clear" w:color="auto" w:fill="FFFFFF"/>
        </w:rPr>
        <w:t>En el campo</w:t>
      </w:r>
      <w:r w:rsidRPr="00E43FB9">
        <w:rPr>
          <w:rStyle w:val="apple-converted-space"/>
          <w:rFonts w:cs="Arial"/>
          <w:color w:val="000000"/>
          <w:shd w:val="clear" w:color="auto" w:fill="FFFFFF"/>
        </w:rPr>
        <w:t> </w:t>
      </w:r>
      <w:r w:rsidRPr="00E43FB9">
        <w:rPr>
          <w:rFonts w:cs="Arial"/>
          <w:b/>
          <w:bCs/>
          <w:i/>
          <w:color w:val="000000"/>
          <w:shd w:val="clear" w:color="auto" w:fill="FFFFFF"/>
        </w:rPr>
        <w:t>Comentarios</w:t>
      </w:r>
      <w:r w:rsidRPr="00E43FB9">
        <w:rPr>
          <w:rStyle w:val="apple-converted-space"/>
          <w:rFonts w:cs="Arial"/>
          <w:color w:val="000000"/>
          <w:shd w:val="clear" w:color="auto" w:fill="FFFFFF"/>
        </w:rPr>
        <w:t xml:space="preserve"> realice las</w:t>
      </w:r>
      <w:r w:rsidRPr="00E43FB9">
        <w:rPr>
          <w:rFonts w:cs="Arial"/>
          <w:color w:val="000000"/>
          <w:shd w:val="clear" w:color="auto" w:fill="FFFFFF"/>
        </w:rPr>
        <w:t xml:space="preserve"> observaciones que se requieran relacionadas con la compañía</w:t>
      </w:r>
    </w:p>
    <w:p w14:paraId="4D671B93" w14:textId="0799C35A" w:rsidR="007054FE" w:rsidRDefault="001D6A61" w:rsidP="007054FE">
      <w:pPr>
        <w:pStyle w:val="Ttulo1"/>
        <w:rPr>
          <w:rFonts w:asciiTheme="minorHAnsi" w:hAnsiTheme="minorHAnsi" w:cs="Arial"/>
          <w:b/>
          <w:color w:val="000000" w:themeColor="text1"/>
          <w:sz w:val="22"/>
          <w:szCs w:val="22"/>
        </w:rPr>
      </w:pPr>
      <w:bookmarkStart w:id="51" w:name="_Toc433965255"/>
      <w:r w:rsidRPr="007054FE">
        <w:rPr>
          <w:rFonts w:asciiTheme="minorHAnsi" w:hAnsiTheme="minorHAnsi" w:cs="Arial"/>
          <w:b/>
          <w:color w:val="000000" w:themeColor="text1"/>
          <w:sz w:val="22"/>
          <w:szCs w:val="22"/>
        </w:rPr>
        <w:t>Opciones de configuración</w:t>
      </w:r>
      <w:bookmarkEnd w:id="51"/>
    </w:p>
    <w:p w14:paraId="30E80B38" w14:textId="77777777" w:rsidR="007054FE" w:rsidRPr="007054FE" w:rsidRDefault="007054FE" w:rsidP="007054FE"/>
    <w:p w14:paraId="4E191CB3" w14:textId="0A6B4F45" w:rsidR="001D6A61" w:rsidRPr="00E43FB9" w:rsidRDefault="001D6A61" w:rsidP="00767287">
      <w:pPr>
        <w:jc w:val="both"/>
      </w:pPr>
      <w:r w:rsidRPr="00E43FB9">
        <w:t>En esta sección se realiza la parametrización de los grupos, categorías, servicios y demás funciones correspondientes al proyecto, a continuación se detalla cada ít</w:t>
      </w:r>
      <w:r w:rsidR="001671E3" w:rsidRPr="00E43FB9">
        <w:t>em:</w:t>
      </w:r>
    </w:p>
    <w:p w14:paraId="346EDE1D" w14:textId="77777777" w:rsidR="001D6A61" w:rsidRPr="007054FE" w:rsidRDefault="001D6A61" w:rsidP="006A5D8E">
      <w:pPr>
        <w:pStyle w:val="Ttulo2"/>
        <w:rPr>
          <w:rFonts w:asciiTheme="minorHAnsi" w:hAnsiTheme="minorHAnsi" w:cs="Arial"/>
          <w:b/>
          <w:color w:val="000000" w:themeColor="text1"/>
          <w:sz w:val="22"/>
          <w:szCs w:val="22"/>
        </w:rPr>
      </w:pPr>
      <w:bookmarkStart w:id="52" w:name="_Toc433965256"/>
      <w:r w:rsidRPr="007054FE">
        <w:rPr>
          <w:rFonts w:asciiTheme="minorHAnsi" w:hAnsiTheme="minorHAnsi" w:cs="Arial"/>
          <w:b/>
          <w:color w:val="000000" w:themeColor="text1"/>
          <w:sz w:val="22"/>
          <w:szCs w:val="22"/>
        </w:rPr>
        <w:t>Grupos Especialistas</w:t>
      </w:r>
      <w:bookmarkEnd w:id="52"/>
    </w:p>
    <w:p w14:paraId="1C4BC545" w14:textId="77777777" w:rsidR="001D6A61" w:rsidRPr="00E43FB9" w:rsidRDefault="001D6A61" w:rsidP="00767287">
      <w:pPr>
        <w:spacing w:after="0"/>
        <w:jc w:val="both"/>
        <w:rPr>
          <w:rFonts w:cs="Arial"/>
          <w:b/>
        </w:rPr>
      </w:pPr>
    </w:p>
    <w:p w14:paraId="46FFC823" w14:textId="5DADB011" w:rsidR="006D133D" w:rsidRPr="00DD0F1B" w:rsidRDefault="006D133D" w:rsidP="00767287">
      <w:pPr>
        <w:spacing w:after="0"/>
        <w:jc w:val="both"/>
        <w:rPr>
          <w:rFonts w:cs="Arial"/>
          <w:color w:val="FF0000"/>
        </w:rPr>
      </w:pPr>
      <w:r w:rsidRPr="00DD0F1B">
        <w:rPr>
          <w:rFonts w:cs="Arial"/>
        </w:rPr>
        <w:t>Los grupos de especialistas creados en Service Desk</w:t>
      </w:r>
      <w:r>
        <w:rPr>
          <w:rFonts w:cs="Arial"/>
        </w:rPr>
        <w:t>,</w:t>
      </w:r>
      <w:r w:rsidRPr="00DD0F1B">
        <w:rPr>
          <w:rFonts w:cs="Arial"/>
        </w:rPr>
        <w:t xml:space="preserve"> definen los diferentes grupos que según su especialidad, están involucrados en la atención y resolución de casos reportados</w:t>
      </w:r>
      <w:r w:rsidRPr="005B7DF3">
        <w:rPr>
          <w:rFonts w:cs="Arial"/>
        </w:rPr>
        <w:t>. Los grupos especialistas que se crean en el proyecto son diferentes de los grupos de trabajo creados en profile, ya que los usuarios de los grupos de trabajo (profile) se les configuran los permisos de acceso a las aplicaciones, aunque pueden ser los mismos nombres, su funcionalidad es diferente.</w:t>
      </w:r>
    </w:p>
    <w:p w14:paraId="039CD622" w14:textId="77777777" w:rsidR="001D6A61" w:rsidRPr="00E43FB9" w:rsidRDefault="001D6A61" w:rsidP="00767287">
      <w:pPr>
        <w:spacing w:after="0"/>
        <w:jc w:val="both"/>
        <w:rPr>
          <w:rFonts w:cs="Arial"/>
        </w:rPr>
      </w:pPr>
    </w:p>
    <w:p w14:paraId="32CF91C5" w14:textId="77777777" w:rsidR="001D6A61" w:rsidRDefault="001D6A61" w:rsidP="00767287">
      <w:pPr>
        <w:spacing w:after="0"/>
        <w:jc w:val="both"/>
        <w:rPr>
          <w:rFonts w:cs="Arial"/>
          <w:b/>
        </w:rPr>
      </w:pPr>
    </w:p>
    <w:p w14:paraId="60180DFA" w14:textId="77777777" w:rsidR="001D6A61" w:rsidRPr="00E43FB9" w:rsidRDefault="001D6A61" w:rsidP="00767287">
      <w:pPr>
        <w:spacing w:after="0"/>
        <w:jc w:val="both"/>
        <w:rPr>
          <w:rFonts w:cs="Arial"/>
          <w:b/>
        </w:rPr>
      </w:pPr>
    </w:p>
    <w:p w14:paraId="15DD20BD" w14:textId="77777777" w:rsidR="001D6A61" w:rsidRPr="00EA7DEA" w:rsidRDefault="001D6A61" w:rsidP="00467A9D">
      <w:pPr>
        <w:pStyle w:val="Ttulo2"/>
        <w:rPr>
          <w:rFonts w:asciiTheme="minorHAnsi" w:hAnsiTheme="minorHAnsi" w:cs="Arial"/>
          <w:b/>
          <w:color w:val="000000" w:themeColor="text1"/>
          <w:sz w:val="22"/>
          <w:szCs w:val="22"/>
        </w:rPr>
      </w:pPr>
      <w:bookmarkStart w:id="53" w:name="_Toc433965257"/>
      <w:r w:rsidRPr="00EA7DEA">
        <w:rPr>
          <w:rFonts w:asciiTheme="minorHAnsi" w:hAnsiTheme="minorHAnsi" w:cs="Arial"/>
          <w:b/>
          <w:color w:val="000000" w:themeColor="text1"/>
          <w:sz w:val="22"/>
          <w:szCs w:val="22"/>
        </w:rPr>
        <w:t>Creación de Grupos de Especialistas</w:t>
      </w:r>
      <w:bookmarkEnd w:id="53"/>
    </w:p>
    <w:p w14:paraId="5F3DC23C" w14:textId="77777777" w:rsidR="001D6A61" w:rsidRPr="00E43FB9" w:rsidRDefault="001D6A61" w:rsidP="00767287">
      <w:pPr>
        <w:spacing w:after="0"/>
        <w:jc w:val="both"/>
        <w:rPr>
          <w:rFonts w:cs="Arial"/>
        </w:rPr>
      </w:pPr>
    </w:p>
    <w:p w14:paraId="5F514DE3" w14:textId="0633E00E" w:rsidR="001D6A61" w:rsidRPr="00620F85" w:rsidRDefault="001D6A61" w:rsidP="00765AA6">
      <w:pPr>
        <w:pStyle w:val="Prrafodelista"/>
        <w:numPr>
          <w:ilvl w:val="0"/>
          <w:numId w:val="62"/>
        </w:numPr>
        <w:spacing w:after="0"/>
        <w:jc w:val="both"/>
        <w:rPr>
          <w:rFonts w:cs="Arial"/>
        </w:rPr>
      </w:pPr>
      <w:r w:rsidRPr="00620F85">
        <w:rPr>
          <w:rFonts w:cs="Arial"/>
        </w:rPr>
        <w:t>Ingres</w:t>
      </w:r>
      <w:r w:rsidR="001671E3" w:rsidRPr="00620F85">
        <w:rPr>
          <w:rFonts w:cs="Arial"/>
        </w:rPr>
        <w:t>e</w:t>
      </w:r>
      <w:r w:rsidRPr="00620F85">
        <w:rPr>
          <w:rFonts w:cs="Arial"/>
        </w:rPr>
        <w:t xml:space="preserve"> a </w:t>
      </w:r>
      <w:r w:rsidRPr="00620F85">
        <w:rPr>
          <w:rFonts w:cs="Arial"/>
          <w:b/>
          <w:i/>
        </w:rPr>
        <w:t>Aranda Service Desk Blogik Web</w:t>
      </w:r>
      <w:r w:rsidRPr="00620F85">
        <w:rPr>
          <w:rFonts w:cs="Arial"/>
        </w:rPr>
        <w:t xml:space="preserve"> (IP_Servidor/BASDK)</w:t>
      </w:r>
      <w:r w:rsidR="001671E3" w:rsidRPr="00620F85">
        <w:rPr>
          <w:rFonts w:cs="Arial"/>
        </w:rPr>
        <w:t>,</w:t>
      </w:r>
      <w:r w:rsidRPr="00620F85">
        <w:rPr>
          <w:rFonts w:cs="Arial"/>
        </w:rPr>
        <w:t xml:space="preserve"> diríjase a la pestaña </w:t>
      </w:r>
      <w:r w:rsidRPr="00620F85">
        <w:rPr>
          <w:rFonts w:cs="Arial"/>
          <w:b/>
          <w:i/>
        </w:rPr>
        <w:t xml:space="preserve">Configuración </w:t>
      </w:r>
      <w:r w:rsidRPr="00620F85">
        <w:rPr>
          <w:rFonts w:cs="Arial"/>
          <w:b/>
        </w:rPr>
        <w:t xml:space="preserve">&gt; </w:t>
      </w:r>
      <w:r w:rsidRPr="00620F85">
        <w:rPr>
          <w:rFonts w:cs="Arial"/>
          <w:b/>
          <w:i/>
        </w:rPr>
        <w:t>Grupos especialistas</w:t>
      </w:r>
      <w:r w:rsidR="001671E3" w:rsidRPr="00620F85">
        <w:rPr>
          <w:rFonts w:cs="Arial"/>
        </w:rPr>
        <w:t xml:space="preserve">, </w:t>
      </w:r>
      <w:r w:rsidRPr="00620F85">
        <w:rPr>
          <w:rFonts w:cs="Arial"/>
        </w:rPr>
        <w:t xml:space="preserve">ubicada </w:t>
      </w:r>
      <w:r w:rsidR="001671E3" w:rsidRPr="00620F85">
        <w:rPr>
          <w:rFonts w:cs="Arial"/>
        </w:rPr>
        <w:t>a la izquierda</w:t>
      </w:r>
      <w:r w:rsidRPr="00620F85">
        <w:rPr>
          <w:rFonts w:cs="Arial"/>
        </w:rPr>
        <w:t>:</w:t>
      </w:r>
    </w:p>
    <w:p w14:paraId="4D25F25A" w14:textId="77777777" w:rsidR="001D6A61" w:rsidRPr="00E43FB9" w:rsidRDefault="001D6A61" w:rsidP="00767287">
      <w:pPr>
        <w:spacing w:after="0"/>
        <w:jc w:val="both"/>
        <w:rPr>
          <w:rFonts w:cs="Arial"/>
        </w:rPr>
      </w:pPr>
    </w:p>
    <w:p w14:paraId="43CF4E52" w14:textId="77777777" w:rsidR="001D6A61" w:rsidRPr="00E43FB9" w:rsidRDefault="001D6A61" w:rsidP="00767287">
      <w:pPr>
        <w:spacing w:after="0"/>
        <w:jc w:val="both"/>
        <w:rPr>
          <w:rFonts w:cs="Arial"/>
        </w:rPr>
      </w:pPr>
      <w:r w:rsidRPr="00E43FB9">
        <w:rPr>
          <w:rFonts w:cs="Arial"/>
          <w:noProof/>
          <w:lang w:eastAsia="es-CO"/>
        </w:rPr>
        <w:drawing>
          <wp:inline distT="0" distB="0" distL="0" distR="0" wp14:anchorId="6706AB4B" wp14:editId="443EED89">
            <wp:extent cx="5968324" cy="1905000"/>
            <wp:effectExtent l="38100" t="38100" r="337820" b="34290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5664" cy="1907343"/>
                    </a:xfrm>
                    <a:prstGeom prst="rect">
                      <a:avLst/>
                    </a:prstGeom>
                    <a:noFill/>
                    <a:ln>
                      <a:noFill/>
                    </a:ln>
                    <a:effectLst>
                      <a:outerShdw blurRad="190500" dist="228600" dir="2700000" algn="ctr">
                        <a:srgbClr val="000000">
                          <a:alpha val="30000"/>
                        </a:srgbClr>
                      </a:outerShdw>
                    </a:effectLst>
                  </pic:spPr>
                </pic:pic>
              </a:graphicData>
            </a:graphic>
          </wp:inline>
        </w:drawing>
      </w:r>
    </w:p>
    <w:p w14:paraId="02FC81A6" w14:textId="77777777" w:rsidR="001D6A61" w:rsidRPr="00E43FB9" w:rsidRDefault="001D6A61" w:rsidP="00767287">
      <w:pPr>
        <w:spacing w:after="0"/>
        <w:jc w:val="both"/>
        <w:rPr>
          <w:rFonts w:cs="Arial"/>
        </w:rPr>
      </w:pPr>
    </w:p>
    <w:p w14:paraId="2C067953" w14:textId="2ED41681" w:rsidR="001D6A61" w:rsidRPr="00620F85" w:rsidRDefault="001D6A61" w:rsidP="00765AA6">
      <w:pPr>
        <w:pStyle w:val="Prrafodelista"/>
        <w:numPr>
          <w:ilvl w:val="0"/>
          <w:numId w:val="62"/>
        </w:numPr>
        <w:spacing w:after="0"/>
        <w:jc w:val="both"/>
        <w:rPr>
          <w:rFonts w:cs="Arial"/>
        </w:rPr>
      </w:pPr>
      <w:r w:rsidRPr="00620F85">
        <w:rPr>
          <w:rFonts w:cs="Arial"/>
        </w:rPr>
        <w:t xml:space="preserve">Seleccione </w:t>
      </w:r>
      <w:r w:rsidRPr="00620F85">
        <w:rPr>
          <w:rFonts w:cs="Arial"/>
          <w:b/>
        </w:rPr>
        <w:t xml:space="preserve">Nuevo </w:t>
      </w:r>
      <w:r w:rsidRPr="00E43FB9">
        <w:rPr>
          <w:noProof/>
          <w:lang w:eastAsia="es-CO"/>
        </w:rPr>
        <w:drawing>
          <wp:inline distT="0" distB="0" distL="0" distR="0" wp14:anchorId="6F9E0EA8" wp14:editId="1DA5341A">
            <wp:extent cx="374429" cy="190500"/>
            <wp:effectExtent l="0" t="0" r="698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6223" cy="201588"/>
                    </a:xfrm>
                    <a:prstGeom prst="rect">
                      <a:avLst/>
                    </a:prstGeom>
                  </pic:spPr>
                </pic:pic>
              </a:graphicData>
            </a:graphic>
          </wp:inline>
        </w:drawing>
      </w:r>
      <w:r w:rsidRPr="00620F85">
        <w:rPr>
          <w:rFonts w:cs="Arial"/>
        </w:rPr>
        <w:t xml:space="preserve"> </w:t>
      </w:r>
      <w:r w:rsidR="0048653D" w:rsidRPr="00620F85">
        <w:rPr>
          <w:rFonts w:cs="Arial"/>
        </w:rPr>
        <w:t xml:space="preserve">e </w:t>
      </w:r>
      <w:r w:rsidRPr="00620F85">
        <w:rPr>
          <w:rFonts w:cs="Arial"/>
        </w:rPr>
        <w:t>ingrese el nombre y el responsable del grupo:</w:t>
      </w:r>
    </w:p>
    <w:p w14:paraId="0F692B97" w14:textId="77777777" w:rsidR="001D6A61" w:rsidRPr="00E43FB9" w:rsidRDefault="001D6A61" w:rsidP="00767287">
      <w:pPr>
        <w:spacing w:after="0"/>
        <w:jc w:val="both"/>
        <w:rPr>
          <w:rFonts w:cs="Arial"/>
        </w:rPr>
      </w:pPr>
    </w:p>
    <w:p w14:paraId="221D4807" w14:textId="5022352C" w:rsidR="001D6A61" w:rsidRPr="00E43FB9" w:rsidRDefault="001D6A61" w:rsidP="00983C58">
      <w:pPr>
        <w:spacing w:after="0"/>
        <w:jc w:val="center"/>
        <w:rPr>
          <w:rFonts w:cs="Arial"/>
        </w:rPr>
      </w:pPr>
      <w:r w:rsidRPr="00E43FB9">
        <w:rPr>
          <w:rFonts w:cs="Arial"/>
          <w:noProof/>
          <w:lang w:eastAsia="es-CO"/>
        </w:rPr>
        <w:drawing>
          <wp:inline distT="0" distB="0" distL="0" distR="0" wp14:anchorId="65CC80AA" wp14:editId="47CF270F">
            <wp:extent cx="5610225" cy="2000250"/>
            <wp:effectExtent l="38100" t="38100" r="352425" b="34290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0225" cy="2000250"/>
                    </a:xfrm>
                    <a:prstGeom prst="rect">
                      <a:avLst/>
                    </a:prstGeom>
                    <a:noFill/>
                    <a:ln>
                      <a:noFill/>
                    </a:ln>
                    <a:effectLst>
                      <a:outerShdw blurRad="190500" dist="228600" dir="2700000" algn="ctr">
                        <a:srgbClr val="000000">
                          <a:alpha val="30000"/>
                        </a:srgbClr>
                      </a:outerShdw>
                    </a:effectLst>
                  </pic:spPr>
                </pic:pic>
              </a:graphicData>
            </a:graphic>
          </wp:inline>
        </w:drawing>
      </w:r>
    </w:p>
    <w:p w14:paraId="5860E76B" w14:textId="77777777" w:rsidR="001D6A61" w:rsidRPr="00983C58" w:rsidRDefault="001D6A61" w:rsidP="00406778">
      <w:pPr>
        <w:pStyle w:val="Ttulo2"/>
        <w:rPr>
          <w:rFonts w:asciiTheme="minorHAnsi" w:hAnsiTheme="minorHAnsi" w:cs="Arial"/>
          <w:b/>
          <w:color w:val="000000" w:themeColor="text1"/>
          <w:sz w:val="28"/>
          <w:szCs w:val="28"/>
        </w:rPr>
      </w:pPr>
      <w:bookmarkStart w:id="54" w:name="_Toc433965258"/>
      <w:r w:rsidRPr="00983C58">
        <w:rPr>
          <w:rFonts w:asciiTheme="minorHAnsi" w:hAnsiTheme="minorHAnsi" w:cs="Arial"/>
          <w:b/>
          <w:color w:val="000000" w:themeColor="text1"/>
          <w:sz w:val="28"/>
          <w:szCs w:val="28"/>
        </w:rPr>
        <w:t>Editar un grupo de especialistas</w:t>
      </w:r>
      <w:bookmarkEnd w:id="54"/>
    </w:p>
    <w:p w14:paraId="189ADA87" w14:textId="77777777" w:rsidR="001D6A61" w:rsidRPr="00E43FB9" w:rsidRDefault="001D6A61" w:rsidP="00767287">
      <w:pPr>
        <w:spacing w:after="0"/>
        <w:jc w:val="both"/>
        <w:rPr>
          <w:rFonts w:cs="Arial"/>
          <w:b/>
        </w:rPr>
      </w:pPr>
    </w:p>
    <w:p w14:paraId="07BE1AAE" w14:textId="7C4DE472" w:rsidR="001D6A61" w:rsidRPr="00E43FB9" w:rsidRDefault="001D6A61" w:rsidP="00767287">
      <w:pPr>
        <w:spacing w:after="0"/>
        <w:jc w:val="both"/>
        <w:rPr>
          <w:rFonts w:cs="Arial"/>
        </w:rPr>
      </w:pPr>
      <w:r w:rsidRPr="00E43FB9">
        <w:rPr>
          <w:rFonts w:cs="Arial"/>
        </w:rPr>
        <w:t>Aquí podrá cambiar el nombre del grupo</w:t>
      </w:r>
      <w:r w:rsidR="00986E71" w:rsidRPr="00E43FB9">
        <w:rPr>
          <w:rFonts w:cs="Arial"/>
        </w:rPr>
        <w:t xml:space="preserve"> de </w:t>
      </w:r>
      <w:r w:rsidRPr="00E43FB9">
        <w:rPr>
          <w:rFonts w:cs="Arial"/>
        </w:rPr>
        <w:t xml:space="preserve"> especialista</w:t>
      </w:r>
      <w:r w:rsidR="00986E71" w:rsidRPr="00E43FB9">
        <w:rPr>
          <w:rFonts w:cs="Arial"/>
        </w:rPr>
        <w:t>s</w:t>
      </w:r>
      <w:r w:rsidR="00CB3D8E" w:rsidRPr="00E43FB9">
        <w:rPr>
          <w:rFonts w:cs="Arial"/>
        </w:rPr>
        <w:t>; configurar quien será el</w:t>
      </w:r>
      <w:r w:rsidRPr="00E43FB9">
        <w:rPr>
          <w:rFonts w:cs="Arial"/>
        </w:rPr>
        <w:t xml:space="preserve"> responsable</w:t>
      </w:r>
      <w:r w:rsidR="00CB3D8E" w:rsidRPr="00E43FB9">
        <w:rPr>
          <w:rFonts w:cs="Arial"/>
        </w:rPr>
        <w:t xml:space="preserve"> de dicho grupo</w:t>
      </w:r>
      <w:r w:rsidR="00986E71" w:rsidRPr="00E43FB9">
        <w:rPr>
          <w:rFonts w:cs="Arial"/>
        </w:rPr>
        <w:t>,</w:t>
      </w:r>
      <w:r w:rsidRPr="00E43FB9">
        <w:rPr>
          <w:rFonts w:cs="Arial"/>
        </w:rPr>
        <w:t xml:space="preserve"> o a</w:t>
      </w:r>
      <w:r w:rsidR="00CB3D8E" w:rsidRPr="00E43FB9">
        <w:rPr>
          <w:rFonts w:cs="Arial"/>
        </w:rPr>
        <w:t>sociar especialistas al mismo</w:t>
      </w:r>
      <w:r w:rsidR="00986E71" w:rsidRPr="00E43FB9">
        <w:rPr>
          <w:rFonts w:cs="Arial"/>
        </w:rPr>
        <w:t xml:space="preserve">; </w:t>
      </w:r>
      <w:r w:rsidR="004C5523" w:rsidRPr="00E43FB9">
        <w:rPr>
          <w:rFonts w:cs="Arial"/>
        </w:rPr>
        <w:t xml:space="preserve">por ejemplo, </w:t>
      </w:r>
      <w:r w:rsidR="00986E71" w:rsidRPr="00E43FB9">
        <w:rPr>
          <w:rFonts w:cs="Arial"/>
        </w:rPr>
        <w:t>e</w:t>
      </w:r>
      <w:r w:rsidRPr="00E43FB9">
        <w:rPr>
          <w:rFonts w:cs="Arial"/>
        </w:rPr>
        <w:t>l responsable se define para que las alertas de vencimiento de</w:t>
      </w:r>
      <w:r w:rsidR="00986E71" w:rsidRPr="00E43FB9">
        <w:rPr>
          <w:rFonts w:cs="Arial"/>
        </w:rPr>
        <w:t xml:space="preserve"> los SLA</w:t>
      </w:r>
      <w:r w:rsidRPr="00E43FB9">
        <w:rPr>
          <w:rFonts w:cs="Arial"/>
        </w:rPr>
        <w:t xml:space="preserve"> lleg</w:t>
      </w:r>
      <w:r w:rsidR="00CC4059">
        <w:rPr>
          <w:rFonts w:cs="Arial"/>
        </w:rPr>
        <w:t>uen al e-mail del especialista.</w:t>
      </w:r>
    </w:p>
    <w:p w14:paraId="23122A14" w14:textId="77777777" w:rsidR="001D6A61" w:rsidRPr="00E43FB9" w:rsidRDefault="001D6A61" w:rsidP="00767287">
      <w:pPr>
        <w:spacing w:after="0"/>
        <w:jc w:val="both"/>
        <w:rPr>
          <w:rFonts w:cs="Arial"/>
          <w:b/>
        </w:rPr>
      </w:pPr>
    </w:p>
    <w:p w14:paraId="0AE502D5" w14:textId="7ACE97DF" w:rsidR="001D6A61" w:rsidRPr="00F952EA" w:rsidRDefault="00562A69" w:rsidP="00765AA6">
      <w:pPr>
        <w:pStyle w:val="Prrafodelista"/>
        <w:numPr>
          <w:ilvl w:val="0"/>
          <w:numId w:val="63"/>
        </w:numPr>
        <w:spacing w:after="0"/>
        <w:jc w:val="both"/>
        <w:rPr>
          <w:rFonts w:cs="Arial"/>
        </w:rPr>
      </w:pPr>
      <w:r w:rsidRPr="00F952EA">
        <w:rPr>
          <w:rFonts w:cs="Arial"/>
        </w:rPr>
        <w:t>Elija</w:t>
      </w:r>
      <w:r w:rsidR="001D6A61" w:rsidRPr="00F952EA">
        <w:rPr>
          <w:rFonts w:cs="Arial"/>
        </w:rPr>
        <w:t xml:space="preserve"> el grupo especialista </w:t>
      </w:r>
      <w:r w:rsidRPr="00F952EA">
        <w:rPr>
          <w:rFonts w:cs="Arial"/>
        </w:rPr>
        <w:t>que</w:t>
      </w:r>
      <w:r w:rsidR="001D6A61" w:rsidRPr="00F952EA">
        <w:rPr>
          <w:rFonts w:cs="Arial"/>
        </w:rPr>
        <w:t xml:space="preserve"> desea editar y </w:t>
      </w:r>
      <w:r w:rsidRPr="00F952EA">
        <w:rPr>
          <w:rFonts w:cs="Arial"/>
        </w:rPr>
        <w:t xml:space="preserve">haga clic en </w:t>
      </w:r>
      <w:r w:rsidR="001D6A61" w:rsidRPr="00E43FB9">
        <w:rPr>
          <w:noProof/>
          <w:lang w:eastAsia="es-CO"/>
        </w:rPr>
        <w:drawing>
          <wp:inline distT="0" distB="0" distL="0" distR="0" wp14:anchorId="15718CB5" wp14:editId="3A00A889">
            <wp:extent cx="410135" cy="172688"/>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34683" cy="183024"/>
                    </a:xfrm>
                    <a:prstGeom prst="rect">
                      <a:avLst/>
                    </a:prstGeom>
                  </pic:spPr>
                </pic:pic>
              </a:graphicData>
            </a:graphic>
          </wp:inline>
        </w:drawing>
      </w:r>
    </w:p>
    <w:p w14:paraId="0EAA5663" w14:textId="77777777" w:rsidR="001D6A61" w:rsidRPr="00E43FB9" w:rsidRDefault="001D6A61" w:rsidP="00767287">
      <w:pPr>
        <w:spacing w:after="0"/>
        <w:jc w:val="both"/>
        <w:rPr>
          <w:rFonts w:cs="Arial"/>
        </w:rPr>
      </w:pPr>
    </w:p>
    <w:p w14:paraId="37C0BF80" w14:textId="77777777" w:rsidR="001D6A61" w:rsidRPr="00E43FB9" w:rsidRDefault="001D6A61" w:rsidP="00983C58">
      <w:pPr>
        <w:spacing w:after="0"/>
        <w:jc w:val="center"/>
        <w:rPr>
          <w:rFonts w:cs="Arial"/>
          <w:b/>
        </w:rPr>
      </w:pPr>
      <w:r w:rsidRPr="00E43FB9">
        <w:rPr>
          <w:rFonts w:cs="Arial"/>
          <w:b/>
          <w:noProof/>
          <w:lang w:eastAsia="es-CO"/>
        </w:rPr>
        <w:drawing>
          <wp:inline distT="0" distB="0" distL="0" distR="0" wp14:anchorId="01762FB2" wp14:editId="1921EC64">
            <wp:extent cx="5610225" cy="3181350"/>
            <wp:effectExtent l="38100" t="38100" r="352425" b="34290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a:ln>
                      <a:noFill/>
                    </a:ln>
                    <a:effectLst>
                      <a:outerShdw blurRad="190500" dist="228600" dir="2700000" algn="ctr">
                        <a:srgbClr val="000000">
                          <a:alpha val="30000"/>
                        </a:srgbClr>
                      </a:outerShdw>
                    </a:effectLst>
                  </pic:spPr>
                </pic:pic>
              </a:graphicData>
            </a:graphic>
          </wp:inline>
        </w:drawing>
      </w:r>
    </w:p>
    <w:p w14:paraId="787F596E" w14:textId="77777777" w:rsidR="001D6A61" w:rsidRPr="00E43FB9" w:rsidRDefault="001D6A61" w:rsidP="00767287">
      <w:pPr>
        <w:spacing w:after="0"/>
        <w:jc w:val="both"/>
        <w:rPr>
          <w:rFonts w:cs="Arial"/>
        </w:rPr>
      </w:pPr>
    </w:p>
    <w:p w14:paraId="4896B930" w14:textId="19ECD0C5" w:rsidR="001D6A61" w:rsidRPr="00F952EA" w:rsidRDefault="00D6750D" w:rsidP="00765AA6">
      <w:pPr>
        <w:pStyle w:val="Prrafodelista"/>
        <w:numPr>
          <w:ilvl w:val="0"/>
          <w:numId w:val="63"/>
        </w:numPr>
        <w:spacing w:after="0"/>
        <w:jc w:val="both"/>
        <w:rPr>
          <w:rFonts w:cs="Arial"/>
        </w:rPr>
      </w:pPr>
      <w:r w:rsidRPr="00F952EA">
        <w:rPr>
          <w:rFonts w:cs="Arial"/>
        </w:rPr>
        <w:t xml:space="preserve">Encontrará la pestaña </w:t>
      </w:r>
      <w:r w:rsidRPr="00F952EA">
        <w:rPr>
          <w:rFonts w:cs="Arial"/>
          <w:b/>
          <w:i/>
        </w:rPr>
        <w:t>Datos Generales</w:t>
      </w:r>
      <w:r w:rsidRPr="00F952EA">
        <w:rPr>
          <w:rFonts w:cs="Arial"/>
        </w:rPr>
        <w:t xml:space="preserve"> y </w:t>
      </w:r>
      <w:r w:rsidRPr="00F952EA">
        <w:rPr>
          <w:rFonts w:cs="Arial"/>
          <w:b/>
          <w:i/>
        </w:rPr>
        <w:t>Asociar E</w:t>
      </w:r>
      <w:r w:rsidR="001D6A61" w:rsidRPr="00F952EA">
        <w:rPr>
          <w:rFonts w:cs="Arial"/>
          <w:b/>
          <w:i/>
        </w:rPr>
        <w:t>specialistas</w:t>
      </w:r>
      <w:r w:rsidR="001D6A61" w:rsidRPr="00F952EA">
        <w:rPr>
          <w:rFonts w:cs="Arial"/>
        </w:rPr>
        <w:t>.</w:t>
      </w:r>
    </w:p>
    <w:p w14:paraId="594B3363" w14:textId="77777777" w:rsidR="001D6A61" w:rsidRPr="00E43FB9" w:rsidRDefault="001D6A61" w:rsidP="00767287">
      <w:pPr>
        <w:spacing w:after="0"/>
        <w:jc w:val="both"/>
        <w:rPr>
          <w:rFonts w:cs="Arial"/>
          <w:b/>
        </w:rPr>
      </w:pPr>
    </w:p>
    <w:p w14:paraId="34FF4BB6" w14:textId="77777777" w:rsidR="001D6A61" w:rsidRPr="00E43FB9" w:rsidRDefault="001D6A61" w:rsidP="00767287">
      <w:pPr>
        <w:spacing w:after="0"/>
        <w:jc w:val="both"/>
        <w:rPr>
          <w:rFonts w:cs="Arial"/>
          <w:b/>
        </w:rPr>
      </w:pPr>
    </w:p>
    <w:p w14:paraId="41084A6D" w14:textId="77777777" w:rsidR="001D6A61" w:rsidRPr="00E43FB9" w:rsidRDefault="001D6A61" w:rsidP="00736A82">
      <w:pPr>
        <w:spacing w:after="0"/>
        <w:jc w:val="center"/>
        <w:rPr>
          <w:rFonts w:cs="Arial"/>
          <w:b/>
        </w:rPr>
      </w:pPr>
      <w:r w:rsidRPr="00E43FB9">
        <w:rPr>
          <w:rFonts w:cs="Arial"/>
          <w:b/>
          <w:noProof/>
          <w:lang w:eastAsia="es-CO"/>
        </w:rPr>
        <w:drawing>
          <wp:inline distT="0" distB="0" distL="0" distR="0" wp14:anchorId="4640D338" wp14:editId="6E9E5D46">
            <wp:extent cx="5600700" cy="1714500"/>
            <wp:effectExtent l="38100" t="38100" r="342900" b="34290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00700" cy="1714500"/>
                    </a:xfrm>
                    <a:prstGeom prst="rect">
                      <a:avLst/>
                    </a:prstGeom>
                    <a:noFill/>
                    <a:ln>
                      <a:noFill/>
                    </a:ln>
                    <a:effectLst>
                      <a:outerShdw blurRad="190500" dist="228600" dir="2700000" algn="ctr">
                        <a:srgbClr val="000000">
                          <a:alpha val="30000"/>
                        </a:srgbClr>
                      </a:outerShdw>
                    </a:effectLst>
                  </pic:spPr>
                </pic:pic>
              </a:graphicData>
            </a:graphic>
          </wp:inline>
        </w:drawing>
      </w:r>
    </w:p>
    <w:p w14:paraId="4F5AC47C" w14:textId="77777777" w:rsidR="001D6A61" w:rsidRPr="00E43FB9" w:rsidRDefault="001D6A61" w:rsidP="00767287">
      <w:pPr>
        <w:spacing w:after="0"/>
        <w:jc w:val="both"/>
        <w:rPr>
          <w:rFonts w:cs="Arial"/>
        </w:rPr>
      </w:pPr>
    </w:p>
    <w:p w14:paraId="68309758" w14:textId="77777777" w:rsidR="001D6A61" w:rsidRPr="00E43FB9" w:rsidRDefault="001D6A61" w:rsidP="00767287">
      <w:pPr>
        <w:spacing w:after="0"/>
        <w:jc w:val="both"/>
        <w:rPr>
          <w:rFonts w:cs="Arial"/>
        </w:rPr>
      </w:pPr>
    </w:p>
    <w:p w14:paraId="2B2B040E" w14:textId="77777777" w:rsidR="001D6A61" w:rsidRPr="00E43FB9" w:rsidRDefault="001D6A61" w:rsidP="00406778">
      <w:pPr>
        <w:pStyle w:val="Ttulo2"/>
        <w:rPr>
          <w:rFonts w:asciiTheme="minorHAnsi" w:hAnsiTheme="minorHAnsi" w:cs="Arial"/>
          <w:sz w:val="22"/>
          <w:szCs w:val="22"/>
        </w:rPr>
      </w:pPr>
      <w:bookmarkStart w:id="55" w:name="_Toc433965259"/>
      <w:r w:rsidRPr="00736A82">
        <w:rPr>
          <w:rFonts w:asciiTheme="minorHAnsi" w:hAnsiTheme="minorHAnsi" w:cs="Arial"/>
          <w:b/>
          <w:color w:val="000000" w:themeColor="text1"/>
          <w:sz w:val="22"/>
          <w:szCs w:val="22"/>
        </w:rPr>
        <w:t>Asociar usuarios a grupos de especialista</w:t>
      </w:r>
      <w:bookmarkEnd w:id="55"/>
    </w:p>
    <w:p w14:paraId="2C4754F2" w14:textId="77777777" w:rsidR="001D6A61" w:rsidRPr="00E43FB9" w:rsidRDefault="001D6A61" w:rsidP="00767287">
      <w:pPr>
        <w:spacing w:after="0"/>
        <w:jc w:val="both"/>
        <w:rPr>
          <w:rFonts w:cs="Arial"/>
        </w:rPr>
      </w:pPr>
    </w:p>
    <w:p w14:paraId="479282CF" w14:textId="224B87D6" w:rsidR="001D6A61" w:rsidRPr="00406778" w:rsidRDefault="003E1AE1" w:rsidP="00765AA6">
      <w:pPr>
        <w:pStyle w:val="Prrafodelista"/>
        <w:numPr>
          <w:ilvl w:val="0"/>
          <w:numId w:val="64"/>
        </w:numPr>
        <w:spacing w:after="0"/>
        <w:jc w:val="both"/>
        <w:rPr>
          <w:rFonts w:cs="Arial"/>
          <w:color w:val="FF0000"/>
        </w:rPr>
      </w:pPr>
      <w:r w:rsidRPr="00406778">
        <w:rPr>
          <w:rFonts w:cs="Arial"/>
        </w:rPr>
        <w:t>Elija</w:t>
      </w:r>
      <w:r w:rsidR="001D6A61" w:rsidRPr="00406778">
        <w:rPr>
          <w:rFonts w:cs="Arial"/>
        </w:rPr>
        <w:t xml:space="preserve"> el grupo especialista al cual desea asociar </w:t>
      </w:r>
      <w:r w:rsidRPr="00406778">
        <w:rPr>
          <w:rFonts w:cs="Arial"/>
        </w:rPr>
        <w:t>usuarios</w:t>
      </w:r>
      <w:r w:rsidR="001D6A61" w:rsidRPr="00406778">
        <w:rPr>
          <w:rFonts w:cs="Arial"/>
        </w:rPr>
        <w:t>,</w:t>
      </w:r>
      <w:r w:rsidRPr="00406778">
        <w:rPr>
          <w:rFonts w:cs="Arial"/>
        </w:rPr>
        <w:t xml:space="preserve"> para hacerlo  haga </w:t>
      </w:r>
      <w:r w:rsidR="001D6A61" w:rsidRPr="00406778">
        <w:rPr>
          <w:rFonts w:cs="Arial"/>
        </w:rPr>
        <w:t xml:space="preserve">clic </w:t>
      </w:r>
      <w:r w:rsidRPr="00406778">
        <w:rPr>
          <w:rFonts w:cs="Arial"/>
        </w:rPr>
        <w:t>en</w:t>
      </w:r>
      <w:r w:rsidR="001D6A61" w:rsidRPr="00E43FB9">
        <w:rPr>
          <w:noProof/>
          <w:lang w:eastAsia="es-CO"/>
        </w:rPr>
        <w:drawing>
          <wp:inline distT="0" distB="0" distL="0" distR="0" wp14:anchorId="0B5CD5D5" wp14:editId="038411FE">
            <wp:extent cx="271463" cy="1143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2230" cy="118833"/>
                    </a:xfrm>
                    <a:prstGeom prst="rect">
                      <a:avLst/>
                    </a:prstGeom>
                  </pic:spPr>
                </pic:pic>
              </a:graphicData>
            </a:graphic>
          </wp:inline>
        </w:drawing>
      </w:r>
      <w:r w:rsidRPr="00406778">
        <w:rPr>
          <w:rFonts w:cs="Arial"/>
        </w:rPr>
        <w:t xml:space="preserve">; luego diríjase </w:t>
      </w:r>
      <w:r w:rsidR="001D6A61" w:rsidRPr="00406778">
        <w:rPr>
          <w:rFonts w:cs="Arial"/>
        </w:rPr>
        <w:t xml:space="preserve">a la pestaña </w:t>
      </w:r>
      <w:r w:rsidR="001D6A61" w:rsidRPr="00406778">
        <w:rPr>
          <w:rFonts w:cs="Arial"/>
          <w:b/>
          <w:i/>
        </w:rPr>
        <w:t>Asociar Especialista</w:t>
      </w:r>
      <w:r w:rsidRPr="00406778">
        <w:rPr>
          <w:rFonts w:cs="Arial"/>
        </w:rPr>
        <w:t>;</w:t>
      </w:r>
      <w:r w:rsidR="001D6A61" w:rsidRPr="00406778">
        <w:rPr>
          <w:rFonts w:cs="Arial"/>
        </w:rPr>
        <w:t xml:space="preserve"> </w:t>
      </w:r>
      <w:r w:rsidRPr="00406778">
        <w:rPr>
          <w:rFonts w:cs="Arial"/>
        </w:rPr>
        <w:t>en seguida</w:t>
      </w:r>
      <w:r w:rsidR="001D6A61" w:rsidRPr="00406778">
        <w:rPr>
          <w:rFonts w:cs="Arial"/>
        </w:rPr>
        <w:t xml:space="preserve"> haga clic </w:t>
      </w:r>
      <w:r w:rsidRPr="00406778">
        <w:rPr>
          <w:rFonts w:cs="Arial"/>
        </w:rPr>
        <w:t>en</w:t>
      </w:r>
      <w:r w:rsidR="001D6A61" w:rsidRPr="00406778">
        <w:rPr>
          <w:rFonts w:cs="Arial"/>
        </w:rPr>
        <w:t xml:space="preserve"> </w:t>
      </w:r>
      <w:r w:rsidRPr="00406778">
        <w:rPr>
          <w:rFonts w:cs="Arial"/>
        </w:rPr>
        <w:t>asociar</w:t>
      </w:r>
      <w:r w:rsidR="001D6A61" w:rsidRPr="00E43FB9">
        <w:rPr>
          <w:noProof/>
          <w:lang w:eastAsia="es-CO"/>
        </w:rPr>
        <w:drawing>
          <wp:inline distT="0" distB="0" distL="0" distR="0" wp14:anchorId="7CB2E6EE" wp14:editId="7652385C">
            <wp:extent cx="200025" cy="209550"/>
            <wp:effectExtent l="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00025" cy="209550"/>
                    </a:xfrm>
                    <a:prstGeom prst="rect">
                      <a:avLst/>
                    </a:prstGeom>
                  </pic:spPr>
                </pic:pic>
              </a:graphicData>
            </a:graphic>
          </wp:inline>
        </w:drawing>
      </w:r>
      <w:r w:rsidRPr="00406778">
        <w:rPr>
          <w:rFonts w:cs="Arial"/>
        </w:rPr>
        <w:t>;</w:t>
      </w:r>
      <w:r w:rsidR="00447FF8" w:rsidRPr="00406778">
        <w:rPr>
          <w:rFonts w:cs="Arial"/>
        </w:rPr>
        <w:t xml:space="preserve"> después,</w:t>
      </w:r>
      <w:r w:rsidRPr="00406778">
        <w:rPr>
          <w:rFonts w:cs="Arial"/>
        </w:rPr>
        <w:t xml:space="preserve"> </w:t>
      </w:r>
      <w:r w:rsidR="001D6A61" w:rsidRPr="00406778">
        <w:rPr>
          <w:rFonts w:cs="Arial"/>
        </w:rPr>
        <w:t xml:space="preserve">ingrese el nombre del especialista, haga clic </w:t>
      </w:r>
      <w:r w:rsidRPr="00406778">
        <w:rPr>
          <w:rFonts w:cs="Arial"/>
        </w:rPr>
        <w:t>en</w:t>
      </w:r>
      <w:r w:rsidR="001D6A61" w:rsidRPr="00406778">
        <w:rPr>
          <w:rFonts w:cs="Arial"/>
        </w:rPr>
        <w:t xml:space="preserve"> </w:t>
      </w:r>
      <w:r w:rsidR="001D6A61" w:rsidRPr="00406778">
        <w:rPr>
          <w:rFonts w:cs="Arial"/>
          <w:b/>
          <w:i/>
        </w:rPr>
        <w:t>buscar</w:t>
      </w:r>
      <w:r w:rsidRPr="00406778">
        <w:rPr>
          <w:rFonts w:cs="Arial"/>
        </w:rPr>
        <w:t>;</w:t>
      </w:r>
      <w:r w:rsidR="001D6A61" w:rsidRPr="00406778">
        <w:rPr>
          <w:rFonts w:cs="Arial"/>
        </w:rPr>
        <w:t xml:space="preserve"> seleccione el especialista</w:t>
      </w:r>
      <w:r w:rsidR="00447FF8" w:rsidRPr="00406778">
        <w:rPr>
          <w:rFonts w:cs="Arial"/>
        </w:rPr>
        <w:t>,</w:t>
      </w:r>
      <w:r w:rsidR="001D6A61" w:rsidRPr="00406778">
        <w:rPr>
          <w:rFonts w:cs="Arial"/>
        </w:rPr>
        <w:t xml:space="preserve"> y </w:t>
      </w:r>
      <w:r w:rsidRPr="00406778">
        <w:rPr>
          <w:rFonts w:cs="Arial"/>
        </w:rPr>
        <w:t>haga</w:t>
      </w:r>
      <w:r w:rsidR="001D6A61" w:rsidRPr="00406778">
        <w:rPr>
          <w:rFonts w:cs="Arial"/>
        </w:rPr>
        <w:t xml:space="preserve"> clic en </w:t>
      </w:r>
      <w:r w:rsidR="00121269" w:rsidRPr="00406778">
        <w:rPr>
          <w:rFonts w:cs="Arial"/>
        </w:rPr>
        <w:t>S</w:t>
      </w:r>
      <w:r w:rsidR="001D6A61" w:rsidRPr="00406778">
        <w:rPr>
          <w:rFonts w:cs="Arial"/>
          <w:b/>
          <w:i/>
        </w:rPr>
        <w:t>eleccionar</w:t>
      </w:r>
      <w:r w:rsidR="001D6A61" w:rsidRPr="00406778">
        <w:rPr>
          <w:rFonts w:cs="Arial"/>
        </w:rPr>
        <w:t>.</w:t>
      </w:r>
    </w:p>
    <w:p w14:paraId="5AB11032" w14:textId="77777777" w:rsidR="001D6A61" w:rsidRPr="00E43FB9" w:rsidRDefault="001D6A61" w:rsidP="00767287">
      <w:pPr>
        <w:spacing w:after="0"/>
        <w:jc w:val="both"/>
        <w:rPr>
          <w:rFonts w:cs="Arial"/>
          <w:color w:val="FF0000"/>
        </w:rPr>
      </w:pPr>
    </w:p>
    <w:p w14:paraId="55C73590" w14:textId="77777777" w:rsidR="001D6A61" w:rsidRPr="00E43FB9" w:rsidRDefault="001D6A61" w:rsidP="00E844A9">
      <w:pPr>
        <w:spacing w:after="0"/>
        <w:jc w:val="center"/>
        <w:rPr>
          <w:rFonts w:cs="Arial"/>
          <w:color w:val="FF0000"/>
        </w:rPr>
      </w:pPr>
      <w:r w:rsidRPr="00E43FB9">
        <w:rPr>
          <w:rFonts w:cs="Arial"/>
          <w:b/>
          <w:noProof/>
          <w:lang w:eastAsia="es-CO"/>
        </w:rPr>
        <w:drawing>
          <wp:inline distT="0" distB="0" distL="0" distR="0" wp14:anchorId="4B492406" wp14:editId="16F0C9F7">
            <wp:extent cx="4924425" cy="2495550"/>
            <wp:effectExtent l="38100" t="38100" r="352425" b="34290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24425" cy="2495550"/>
                    </a:xfrm>
                    <a:prstGeom prst="rect">
                      <a:avLst/>
                    </a:prstGeom>
                    <a:noFill/>
                    <a:ln>
                      <a:noFill/>
                    </a:ln>
                    <a:effectLst>
                      <a:outerShdw blurRad="190500" dist="228600" dir="2700000" algn="ctr">
                        <a:srgbClr val="000000">
                          <a:alpha val="30000"/>
                        </a:srgbClr>
                      </a:outerShdw>
                    </a:effectLst>
                  </pic:spPr>
                </pic:pic>
              </a:graphicData>
            </a:graphic>
          </wp:inline>
        </w:drawing>
      </w:r>
    </w:p>
    <w:p w14:paraId="565EC8A0" w14:textId="77777777" w:rsidR="001D6A61" w:rsidRPr="00E43FB9" w:rsidRDefault="001D6A61" w:rsidP="00767287">
      <w:pPr>
        <w:spacing w:after="0"/>
        <w:jc w:val="both"/>
        <w:rPr>
          <w:rFonts w:cs="Arial"/>
          <w:color w:val="FF0000"/>
        </w:rPr>
      </w:pPr>
    </w:p>
    <w:p w14:paraId="0D4390DF" w14:textId="77777777" w:rsidR="001D6A61" w:rsidRPr="00E43FB9" w:rsidRDefault="001D6A61" w:rsidP="00E844A9">
      <w:pPr>
        <w:spacing w:after="0"/>
        <w:jc w:val="center"/>
        <w:rPr>
          <w:rFonts w:cs="Arial"/>
        </w:rPr>
      </w:pPr>
      <w:r w:rsidRPr="00E43FB9">
        <w:rPr>
          <w:rFonts w:cs="Arial"/>
          <w:noProof/>
          <w:lang w:eastAsia="es-CO"/>
        </w:rPr>
        <w:lastRenderedPageBreak/>
        <w:drawing>
          <wp:inline distT="0" distB="0" distL="0" distR="0" wp14:anchorId="6F432FDE" wp14:editId="1B8A7163">
            <wp:extent cx="5610225" cy="2019300"/>
            <wp:effectExtent l="38100" t="38100" r="352425" b="34290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0225" cy="2019300"/>
                    </a:xfrm>
                    <a:prstGeom prst="rect">
                      <a:avLst/>
                    </a:prstGeom>
                    <a:noFill/>
                    <a:ln>
                      <a:noFill/>
                    </a:ln>
                    <a:effectLst>
                      <a:outerShdw blurRad="190500" dist="228600" dir="2700000" algn="ctr">
                        <a:srgbClr val="000000">
                          <a:alpha val="30000"/>
                        </a:srgbClr>
                      </a:outerShdw>
                    </a:effectLst>
                  </pic:spPr>
                </pic:pic>
              </a:graphicData>
            </a:graphic>
          </wp:inline>
        </w:drawing>
      </w:r>
    </w:p>
    <w:p w14:paraId="74198051" w14:textId="77777777" w:rsidR="001D6A61" w:rsidRPr="00E43FB9" w:rsidRDefault="001D6A61" w:rsidP="00767287">
      <w:pPr>
        <w:spacing w:after="0"/>
        <w:jc w:val="both"/>
        <w:rPr>
          <w:rFonts w:cs="Arial"/>
        </w:rPr>
      </w:pPr>
    </w:p>
    <w:p w14:paraId="115CA44E" w14:textId="77777777" w:rsidR="001D6A61" w:rsidRPr="00E43FB9" w:rsidRDefault="001D6A61" w:rsidP="00E844A9">
      <w:pPr>
        <w:spacing w:after="0"/>
        <w:jc w:val="center"/>
        <w:rPr>
          <w:rFonts w:cs="Arial"/>
        </w:rPr>
      </w:pPr>
      <w:r w:rsidRPr="00E43FB9">
        <w:rPr>
          <w:rFonts w:cs="Arial"/>
          <w:noProof/>
          <w:lang w:eastAsia="es-CO"/>
        </w:rPr>
        <w:drawing>
          <wp:inline distT="0" distB="0" distL="0" distR="0" wp14:anchorId="5EF75E68" wp14:editId="73E45495">
            <wp:extent cx="5601731" cy="2590800"/>
            <wp:effectExtent l="38100" t="38100" r="342265" b="34290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10490" cy="2594851"/>
                    </a:xfrm>
                    <a:prstGeom prst="rect">
                      <a:avLst/>
                    </a:prstGeom>
                    <a:ln>
                      <a:noFill/>
                    </a:ln>
                    <a:effectLst>
                      <a:outerShdw blurRad="190500" dist="228600" dir="2700000" algn="ctr">
                        <a:srgbClr val="000000">
                          <a:alpha val="30000"/>
                        </a:srgbClr>
                      </a:outerShdw>
                    </a:effectLst>
                  </pic:spPr>
                </pic:pic>
              </a:graphicData>
            </a:graphic>
          </wp:inline>
        </w:drawing>
      </w:r>
    </w:p>
    <w:p w14:paraId="76F79C4C" w14:textId="77777777" w:rsidR="001D6A61" w:rsidRPr="00E43FB9" w:rsidRDefault="001D6A61" w:rsidP="00767287">
      <w:pPr>
        <w:spacing w:after="0"/>
        <w:jc w:val="both"/>
        <w:rPr>
          <w:rFonts w:cs="Arial"/>
        </w:rPr>
      </w:pPr>
    </w:p>
    <w:p w14:paraId="14340793" w14:textId="77777777" w:rsidR="001D6A61" w:rsidRPr="00E844A9" w:rsidRDefault="001D6A61" w:rsidP="00406778">
      <w:pPr>
        <w:pStyle w:val="Ttulo2"/>
        <w:rPr>
          <w:rFonts w:asciiTheme="minorHAnsi" w:hAnsiTheme="minorHAnsi" w:cs="Arial"/>
          <w:b/>
          <w:color w:val="000000" w:themeColor="text1"/>
          <w:sz w:val="22"/>
          <w:szCs w:val="22"/>
        </w:rPr>
      </w:pPr>
      <w:bookmarkStart w:id="56" w:name="_Toc433965260"/>
      <w:r w:rsidRPr="00E844A9">
        <w:rPr>
          <w:rFonts w:asciiTheme="minorHAnsi" w:hAnsiTheme="minorHAnsi" w:cs="Arial"/>
          <w:b/>
          <w:color w:val="000000" w:themeColor="text1"/>
          <w:sz w:val="22"/>
          <w:szCs w:val="22"/>
        </w:rPr>
        <w:t>Desasociar usuarios de grupos de especialista</w:t>
      </w:r>
      <w:bookmarkEnd w:id="56"/>
    </w:p>
    <w:p w14:paraId="2B133E89" w14:textId="77777777" w:rsidR="001D6A61" w:rsidRPr="00E43FB9" w:rsidRDefault="001D6A61" w:rsidP="00767287">
      <w:pPr>
        <w:spacing w:after="0"/>
        <w:jc w:val="both"/>
        <w:rPr>
          <w:rFonts w:cs="Arial"/>
          <w:b/>
        </w:rPr>
      </w:pPr>
    </w:p>
    <w:p w14:paraId="1C52E716" w14:textId="62F9D004" w:rsidR="001D6A61" w:rsidRPr="00366F1A" w:rsidRDefault="00AC5F2D" w:rsidP="00765AA6">
      <w:pPr>
        <w:pStyle w:val="Prrafodelista"/>
        <w:numPr>
          <w:ilvl w:val="0"/>
          <w:numId w:val="65"/>
        </w:numPr>
        <w:spacing w:after="0"/>
        <w:jc w:val="both"/>
        <w:rPr>
          <w:rFonts w:cs="Arial"/>
        </w:rPr>
      </w:pPr>
      <w:r w:rsidRPr="00366F1A">
        <w:rPr>
          <w:rFonts w:cs="Arial"/>
        </w:rPr>
        <w:t xml:space="preserve">Para desasociar usuarios de un grupo de especialistas, debe </w:t>
      </w:r>
      <w:r w:rsidR="00CB3D8E" w:rsidRPr="00366F1A">
        <w:rPr>
          <w:rFonts w:cs="Arial"/>
        </w:rPr>
        <w:t>seleccionar</w:t>
      </w:r>
      <w:r w:rsidR="001D6A61" w:rsidRPr="00366F1A">
        <w:rPr>
          <w:rFonts w:cs="Arial"/>
        </w:rPr>
        <w:t xml:space="preserve"> el grupo especialista </w:t>
      </w:r>
      <w:r w:rsidR="00CB3D8E" w:rsidRPr="00366F1A">
        <w:rPr>
          <w:rFonts w:cs="Arial"/>
        </w:rPr>
        <w:t xml:space="preserve">del </w:t>
      </w:r>
      <w:r w:rsidR="001D6A61" w:rsidRPr="00366F1A">
        <w:rPr>
          <w:rFonts w:cs="Arial"/>
        </w:rPr>
        <w:t xml:space="preserve">cual desea desasociar los </w:t>
      </w:r>
      <w:r w:rsidRPr="00366F1A">
        <w:rPr>
          <w:rFonts w:cs="Arial"/>
        </w:rPr>
        <w:t>usuarios</w:t>
      </w:r>
      <w:r w:rsidR="00CB3D8E" w:rsidRPr="00366F1A">
        <w:rPr>
          <w:rFonts w:cs="Arial"/>
        </w:rPr>
        <w:t xml:space="preserve">; para llevar a cabo este proceso, </w:t>
      </w:r>
      <w:r w:rsidRPr="00366F1A">
        <w:rPr>
          <w:rFonts w:cs="Arial"/>
        </w:rPr>
        <w:t>haga clic en</w:t>
      </w:r>
      <w:r w:rsidR="001D6A61" w:rsidRPr="00366F1A">
        <w:rPr>
          <w:rFonts w:cs="Arial"/>
        </w:rPr>
        <w:t xml:space="preserve"> </w:t>
      </w:r>
      <w:r w:rsidR="001D6A61" w:rsidRPr="00E43FB9">
        <w:rPr>
          <w:noProof/>
          <w:lang w:eastAsia="es-CO"/>
        </w:rPr>
        <w:drawing>
          <wp:inline distT="0" distB="0" distL="0" distR="0" wp14:anchorId="02B0E27C" wp14:editId="56ED6751">
            <wp:extent cx="271463" cy="1143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2230" cy="118833"/>
                    </a:xfrm>
                    <a:prstGeom prst="rect">
                      <a:avLst/>
                    </a:prstGeom>
                  </pic:spPr>
                </pic:pic>
              </a:graphicData>
            </a:graphic>
          </wp:inline>
        </w:drawing>
      </w:r>
      <w:r w:rsidRPr="00366F1A">
        <w:rPr>
          <w:rFonts w:cs="Arial"/>
        </w:rPr>
        <w:t xml:space="preserve">, luego, </w:t>
      </w:r>
      <w:r w:rsidR="001D6A61" w:rsidRPr="00366F1A">
        <w:rPr>
          <w:rFonts w:cs="Arial"/>
        </w:rPr>
        <w:t xml:space="preserve"> </w:t>
      </w:r>
      <w:r w:rsidR="00CB3D8E" w:rsidRPr="00366F1A">
        <w:rPr>
          <w:rFonts w:cs="Arial"/>
        </w:rPr>
        <w:t>seleccione el</w:t>
      </w:r>
      <w:r w:rsidR="001D6A61" w:rsidRPr="00366F1A">
        <w:rPr>
          <w:rFonts w:cs="Arial"/>
        </w:rPr>
        <w:t xml:space="preserve"> </w:t>
      </w:r>
      <w:r w:rsidRPr="00366F1A">
        <w:rPr>
          <w:rFonts w:cs="Arial"/>
        </w:rPr>
        <w:t>usuario que desea</w:t>
      </w:r>
      <w:r w:rsidR="001D6A61" w:rsidRPr="00366F1A">
        <w:rPr>
          <w:rFonts w:cs="Arial"/>
        </w:rPr>
        <w:t xml:space="preserve"> desasociar y </w:t>
      </w:r>
      <w:r w:rsidRPr="00366F1A">
        <w:rPr>
          <w:rFonts w:cs="Arial"/>
        </w:rPr>
        <w:t>haga clic en</w:t>
      </w:r>
      <w:r w:rsidR="001D6A61" w:rsidRPr="00E43FB9">
        <w:rPr>
          <w:noProof/>
          <w:lang w:eastAsia="es-CO"/>
        </w:rPr>
        <w:drawing>
          <wp:inline distT="0" distB="0" distL="0" distR="0" wp14:anchorId="6CA17813" wp14:editId="09886618">
            <wp:extent cx="180975" cy="19050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80975" cy="190500"/>
                    </a:xfrm>
                    <a:prstGeom prst="rect">
                      <a:avLst/>
                    </a:prstGeom>
                  </pic:spPr>
                </pic:pic>
              </a:graphicData>
            </a:graphic>
          </wp:inline>
        </w:drawing>
      </w:r>
      <w:r w:rsidR="00054EFD" w:rsidRPr="00366F1A">
        <w:rPr>
          <w:rFonts w:cs="Arial"/>
        </w:rPr>
        <w:t>;</w:t>
      </w:r>
      <w:r w:rsidR="002D350F" w:rsidRPr="00366F1A">
        <w:rPr>
          <w:rFonts w:cs="Arial"/>
        </w:rPr>
        <w:t xml:space="preserve"> </w:t>
      </w:r>
      <w:r w:rsidR="00CB3D8E" w:rsidRPr="00366F1A">
        <w:rPr>
          <w:rFonts w:cs="Arial"/>
        </w:rPr>
        <w:t>a continuación</w:t>
      </w:r>
      <w:r w:rsidR="002D350F" w:rsidRPr="00366F1A">
        <w:rPr>
          <w:rFonts w:cs="Arial"/>
        </w:rPr>
        <w:t>,</w:t>
      </w:r>
      <w:r w:rsidR="001D6A61" w:rsidRPr="00366F1A">
        <w:rPr>
          <w:rFonts w:cs="Arial"/>
        </w:rPr>
        <w:t xml:space="preserve"> confirme si desea desasociar al </w:t>
      </w:r>
      <w:r w:rsidR="002D350F" w:rsidRPr="00366F1A">
        <w:rPr>
          <w:rFonts w:cs="Arial"/>
        </w:rPr>
        <w:t>usuario del grupo seleccionado; t</w:t>
      </w:r>
      <w:r w:rsidR="001D6A61" w:rsidRPr="00366F1A">
        <w:rPr>
          <w:rFonts w:cs="Arial"/>
        </w:rPr>
        <w:t xml:space="preserve">enga en cuenta que el </w:t>
      </w:r>
      <w:r w:rsidR="002D350F" w:rsidRPr="00366F1A">
        <w:rPr>
          <w:rFonts w:cs="Arial"/>
        </w:rPr>
        <w:t>usuario a desasociar</w:t>
      </w:r>
      <w:r w:rsidR="001D6A61" w:rsidRPr="00366F1A">
        <w:rPr>
          <w:rFonts w:cs="Arial"/>
        </w:rPr>
        <w:t xml:space="preserve"> no debe tener ningún incidente, requerimie</w:t>
      </w:r>
      <w:r w:rsidR="00054EFD" w:rsidRPr="00366F1A">
        <w:rPr>
          <w:rFonts w:cs="Arial"/>
        </w:rPr>
        <w:t>nto, cambio o problema asociado;</w:t>
      </w:r>
      <w:r w:rsidR="001D6A61" w:rsidRPr="00366F1A">
        <w:rPr>
          <w:rFonts w:cs="Arial"/>
          <w:b/>
        </w:rPr>
        <w:t xml:space="preserve"> </w:t>
      </w:r>
      <w:r w:rsidR="00DB78CE" w:rsidRPr="00366F1A">
        <w:rPr>
          <w:rFonts w:cs="Arial"/>
        </w:rPr>
        <w:t>si el usuario</w:t>
      </w:r>
      <w:r w:rsidR="001D6A61" w:rsidRPr="00366F1A">
        <w:rPr>
          <w:rFonts w:cs="Arial"/>
        </w:rPr>
        <w:t xml:space="preserve"> tiene casos abiertos</w:t>
      </w:r>
      <w:r w:rsidR="00DB78CE" w:rsidRPr="00366F1A">
        <w:rPr>
          <w:rFonts w:cs="Arial"/>
        </w:rPr>
        <w:t>,</w:t>
      </w:r>
      <w:r w:rsidR="001D6A61" w:rsidRPr="00366F1A">
        <w:rPr>
          <w:rFonts w:cs="Arial"/>
        </w:rPr>
        <w:t xml:space="preserve"> no se podrá desasociar del grupo especialista</w:t>
      </w:r>
      <w:r w:rsidR="00D23ED5" w:rsidRPr="00366F1A">
        <w:rPr>
          <w:rFonts w:cs="Arial"/>
        </w:rPr>
        <w:t xml:space="preserve"> a menos que </w:t>
      </w:r>
      <w:r w:rsidR="001D6A61" w:rsidRPr="00366F1A">
        <w:rPr>
          <w:rFonts w:cs="Arial"/>
        </w:rPr>
        <w:t xml:space="preserve"> </w:t>
      </w:r>
      <w:r w:rsidR="00D23ED5" w:rsidRPr="00366F1A">
        <w:rPr>
          <w:rFonts w:cs="Arial"/>
        </w:rPr>
        <w:t>se gestionen los casos hasta</w:t>
      </w:r>
      <w:r w:rsidR="001D6A61" w:rsidRPr="00366F1A">
        <w:rPr>
          <w:rFonts w:cs="Arial"/>
        </w:rPr>
        <w:t xml:space="preserve"> su</w:t>
      </w:r>
      <w:r w:rsidR="00D23ED5" w:rsidRPr="00366F1A">
        <w:rPr>
          <w:rFonts w:cs="Arial"/>
        </w:rPr>
        <w:t xml:space="preserve"> respectivo</w:t>
      </w:r>
      <w:r w:rsidR="001D6A61" w:rsidRPr="00366F1A">
        <w:rPr>
          <w:rFonts w:cs="Arial"/>
        </w:rPr>
        <w:t xml:space="preserve"> cierre o</w:t>
      </w:r>
      <w:r w:rsidR="00D23ED5" w:rsidRPr="00366F1A">
        <w:rPr>
          <w:rFonts w:cs="Arial"/>
        </w:rPr>
        <w:t xml:space="preserve"> sean enrutados</w:t>
      </w:r>
      <w:r w:rsidR="001D6A61" w:rsidRPr="00366F1A">
        <w:rPr>
          <w:rFonts w:cs="Arial"/>
        </w:rPr>
        <w:t xml:space="preserve"> a otro especialista.</w:t>
      </w:r>
    </w:p>
    <w:p w14:paraId="3377FE40" w14:textId="77777777" w:rsidR="001D6A61" w:rsidRPr="00E43FB9" w:rsidRDefault="001D6A61" w:rsidP="00767287">
      <w:pPr>
        <w:spacing w:after="0"/>
        <w:jc w:val="both"/>
        <w:rPr>
          <w:rFonts w:cs="Arial"/>
          <w:b/>
        </w:rPr>
      </w:pPr>
    </w:p>
    <w:p w14:paraId="1D61AD20" w14:textId="77777777" w:rsidR="001D6A61" w:rsidRPr="00E43FB9" w:rsidRDefault="001D6A61" w:rsidP="00456FD7">
      <w:pPr>
        <w:spacing w:after="0"/>
        <w:jc w:val="center"/>
        <w:rPr>
          <w:rFonts w:cs="Arial"/>
          <w:b/>
        </w:rPr>
      </w:pPr>
      <w:r w:rsidRPr="00E43FB9">
        <w:rPr>
          <w:rFonts w:cs="Arial"/>
          <w:b/>
          <w:noProof/>
          <w:lang w:eastAsia="es-CO"/>
        </w:rPr>
        <w:lastRenderedPageBreak/>
        <w:drawing>
          <wp:inline distT="0" distB="0" distL="0" distR="0" wp14:anchorId="50C15D7E" wp14:editId="5B2030E3">
            <wp:extent cx="5610225" cy="3181350"/>
            <wp:effectExtent l="38100" t="38100" r="352425" b="34290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a:ln>
                      <a:noFill/>
                    </a:ln>
                    <a:effectLst>
                      <a:outerShdw blurRad="190500" dist="228600" dir="2700000" algn="ctr">
                        <a:srgbClr val="000000">
                          <a:alpha val="30000"/>
                        </a:srgbClr>
                      </a:outerShdw>
                    </a:effectLst>
                  </pic:spPr>
                </pic:pic>
              </a:graphicData>
            </a:graphic>
          </wp:inline>
        </w:drawing>
      </w:r>
    </w:p>
    <w:p w14:paraId="473B703A" w14:textId="77777777" w:rsidR="001D6A61" w:rsidRPr="00E43FB9" w:rsidRDefault="001D6A61" w:rsidP="00767287">
      <w:pPr>
        <w:spacing w:after="0"/>
        <w:jc w:val="both"/>
        <w:rPr>
          <w:rFonts w:cs="Arial"/>
          <w:b/>
        </w:rPr>
      </w:pPr>
    </w:p>
    <w:p w14:paraId="4E4D4579" w14:textId="77777777" w:rsidR="001D6A61" w:rsidRPr="00E43FB9" w:rsidRDefault="001D6A61" w:rsidP="00456FD7">
      <w:pPr>
        <w:spacing w:after="0"/>
        <w:jc w:val="center"/>
        <w:rPr>
          <w:rFonts w:cs="Arial"/>
          <w:b/>
        </w:rPr>
      </w:pPr>
      <w:r w:rsidRPr="00E43FB9">
        <w:rPr>
          <w:rFonts w:cs="Arial"/>
          <w:b/>
          <w:noProof/>
          <w:lang w:eastAsia="es-CO"/>
        </w:rPr>
        <w:drawing>
          <wp:inline distT="0" distB="0" distL="0" distR="0" wp14:anchorId="36A37B52" wp14:editId="719F1F14">
            <wp:extent cx="5610225" cy="2790825"/>
            <wp:effectExtent l="38100" t="38100" r="352425" b="352425"/>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10225" cy="2790825"/>
                    </a:xfrm>
                    <a:prstGeom prst="rect">
                      <a:avLst/>
                    </a:prstGeom>
                    <a:noFill/>
                    <a:ln>
                      <a:noFill/>
                    </a:ln>
                    <a:effectLst>
                      <a:outerShdw blurRad="190500" dist="228600" dir="2700000" algn="ctr">
                        <a:srgbClr val="000000">
                          <a:alpha val="30000"/>
                        </a:srgbClr>
                      </a:outerShdw>
                    </a:effectLst>
                  </pic:spPr>
                </pic:pic>
              </a:graphicData>
            </a:graphic>
          </wp:inline>
        </w:drawing>
      </w:r>
    </w:p>
    <w:p w14:paraId="056F1C16" w14:textId="77777777" w:rsidR="001D6A61" w:rsidRPr="00E43FB9" w:rsidRDefault="001D6A61" w:rsidP="00767287">
      <w:pPr>
        <w:spacing w:after="0"/>
        <w:jc w:val="both"/>
        <w:rPr>
          <w:rFonts w:cs="Arial"/>
          <w:b/>
        </w:rPr>
      </w:pPr>
    </w:p>
    <w:p w14:paraId="67851915" w14:textId="77777777" w:rsidR="00456FD7" w:rsidRDefault="00456FD7" w:rsidP="00FA3E89">
      <w:pPr>
        <w:pStyle w:val="Ttulo2"/>
        <w:rPr>
          <w:rFonts w:asciiTheme="minorHAnsi" w:hAnsiTheme="minorHAnsi" w:cs="Arial"/>
          <w:sz w:val="22"/>
          <w:szCs w:val="22"/>
        </w:rPr>
      </w:pPr>
    </w:p>
    <w:p w14:paraId="1578CCE7" w14:textId="77777777" w:rsidR="00456FD7" w:rsidRDefault="00456FD7" w:rsidP="00456FD7"/>
    <w:p w14:paraId="56596A8C" w14:textId="77777777" w:rsidR="00456FD7" w:rsidRPr="00456FD7" w:rsidRDefault="00456FD7" w:rsidP="00456FD7"/>
    <w:p w14:paraId="375FE469" w14:textId="77777777" w:rsidR="00456FD7" w:rsidRDefault="00456FD7" w:rsidP="00FA3E89">
      <w:pPr>
        <w:pStyle w:val="Ttulo2"/>
        <w:rPr>
          <w:rFonts w:asciiTheme="minorHAnsi" w:hAnsiTheme="minorHAnsi" w:cs="Arial"/>
          <w:sz w:val="22"/>
          <w:szCs w:val="22"/>
        </w:rPr>
      </w:pPr>
    </w:p>
    <w:p w14:paraId="12952567" w14:textId="77777777" w:rsidR="001D6A61" w:rsidRDefault="001D6A61" w:rsidP="00FA3E89">
      <w:pPr>
        <w:pStyle w:val="Ttulo2"/>
        <w:rPr>
          <w:rFonts w:asciiTheme="minorHAnsi" w:hAnsiTheme="minorHAnsi" w:cs="Arial"/>
          <w:b/>
          <w:color w:val="000000" w:themeColor="text1"/>
          <w:sz w:val="22"/>
          <w:szCs w:val="22"/>
        </w:rPr>
      </w:pPr>
      <w:bookmarkStart w:id="57" w:name="_Toc433965261"/>
      <w:r w:rsidRPr="00456FD7">
        <w:rPr>
          <w:rFonts w:asciiTheme="minorHAnsi" w:hAnsiTheme="minorHAnsi" w:cs="Arial"/>
          <w:b/>
          <w:color w:val="000000" w:themeColor="text1"/>
          <w:sz w:val="22"/>
          <w:szCs w:val="22"/>
        </w:rPr>
        <w:t>Balanceo</w:t>
      </w:r>
      <w:bookmarkEnd w:id="57"/>
    </w:p>
    <w:p w14:paraId="74CA71B3" w14:textId="77777777" w:rsidR="00456FD7" w:rsidRPr="00456FD7" w:rsidRDefault="00456FD7" w:rsidP="00456FD7"/>
    <w:p w14:paraId="70675507" w14:textId="2F3629E8" w:rsidR="004818A5" w:rsidRPr="00E43FB9" w:rsidRDefault="001D6A61" w:rsidP="00767287">
      <w:pPr>
        <w:pStyle w:val="Sinespaciado"/>
        <w:jc w:val="both"/>
      </w:pPr>
      <w:r w:rsidRPr="00E43FB9">
        <w:t xml:space="preserve">El balanceo de casos es la opción </w:t>
      </w:r>
      <w:r w:rsidR="00D6028A" w:rsidRPr="00E43FB9">
        <w:t>en la cual se asignarán</w:t>
      </w:r>
      <w:r w:rsidRPr="00E43FB9">
        <w:t xml:space="preserve"> los responsables de los casos cuando </w:t>
      </w:r>
      <w:r w:rsidR="004818A5" w:rsidRPr="00E43FB9">
        <w:t xml:space="preserve">estos </w:t>
      </w:r>
      <w:r w:rsidRPr="00E43FB9">
        <w:t xml:space="preserve">son creados </w:t>
      </w:r>
      <w:r w:rsidR="004818A5" w:rsidRPr="00E43FB9">
        <w:t>desde</w:t>
      </w:r>
      <w:r w:rsidRPr="00E43FB9">
        <w:t xml:space="preserve"> la consola de usuario, o por el proceso de reglas</w:t>
      </w:r>
      <w:r w:rsidR="004818A5" w:rsidRPr="00E43FB9">
        <w:t>. E</w:t>
      </w:r>
      <w:r w:rsidRPr="00E43FB9">
        <w:t>xisten tres tipos de balanceo</w:t>
      </w:r>
      <w:r w:rsidR="004818A5" w:rsidRPr="00E43FB9">
        <w:t>:</w:t>
      </w:r>
    </w:p>
    <w:p w14:paraId="7EC896BD" w14:textId="30689654" w:rsidR="001D6A61" w:rsidRPr="00E43FB9" w:rsidRDefault="004818A5" w:rsidP="00767287">
      <w:pPr>
        <w:pStyle w:val="Sinespaciado"/>
        <w:jc w:val="both"/>
      </w:pPr>
      <w:r w:rsidRPr="00E43FB9">
        <w:t>Al</w:t>
      </w:r>
      <w:r w:rsidR="001D6A61" w:rsidRPr="00E43FB9">
        <w:t xml:space="preserve"> especialista con menos casos, al especialista con menos carga, al responsable del grupo. </w:t>
      </w:r>
    </w:p>
    <w:p w14:paraId="704BC4F2" w14:textId="77777777" w:rsidR="001D6A61" w:rsidRPr="00E43FB9" w:rsidRDefault="001D6A61" w:rsidP="00767287">
      <w:pPr>
        <w:pStyle w:val="Sinespaciado"/>
        <w:jc w:val="both"/>
      </w:pPr>
    </w:p>
    <w:p w14:paraId="25CF7486" w14:textId="51523697" w:rsidR="001D6A61" w:rsidRPr="00E43FB9" w:rsidRDefault="001D6A61" w:rsidP="00767287">
      <w:pPr>
        <w:pStyle w:val="Sinespaciado"/>
        <w:jc w:val="both"/>
      </w:pPr>
      <w:r w:rsidRPr="00E43FB9">
        <w:t xml:space="preserve">Para </w:t>
      </w:r>
      <w:r w:rsidR="00F13D5A" w:rsidRPr="00E43FB9">
        <w:t>utilizar esta</w:t>
      </w:r>
      <w:r w:rsidRPr="00E43FB9">
        <w:t xml:space="preserve"> característica</w:t>
      </w:r>
      <w:r w:rsidR="00F13D5A" w:rsidRPr="00E43FB9">
        <w:t>, es necesario</w:t>
      </w:r>
      <w:r w:rsidRPr="00E43FB9">
        <w:t xml:space="preserve"> configurar al servicio</w:t>
      </w:r>
      <w:r w:rsidR="0016469D" w:rsidRPr="00E43FB9">
        <w:t>,</w:t>
      </w:r>
      <w:r w:rsidRPr="00E43FB9">
        <w:t xml:space="preserve"> un grupo de especialistas por defecto, ya que sobre este grupo </w:t>
      </w:r>
      <w:r w:rsidR="00D6028A" w:rsidRPr="00E43FB9">
        <w:t>se efectuará</w:t>
      </w:r>
      <w:r w:rsidR="0016469D" w:rsidRPr="00E43FB9">
        <w:t xml:space="preserve"> el balanceo:</w:t>
      </w:r>
    </w:p>
    <w:p w14:paraId="22B5EEDB" w14:textId="77777777" w:rsidR="001D6A61" w:rsidRPr="00E43FB9" w:rsidRDefault="001D6A61" w:rsidP="00767287">
      <w:pPr>
        <w:pStyle w:val="Sinespaciado"/>
        <w:jc w:val="both"/>
      </w:pPr>
    </w:p>
    <w:p w14:paraId="3899078C" w14:textId="77777777" w:rsidR="001D6A61" w:rsidRPr="00E43FB9" w:rsidRDefault="001D6A61" w:rsidP="002B313A">
      <w:pPr>
        <w:pStyle w:val="Sinespaciado"/>
        <w:jc w:val="center"/>
        <w:rPr>
          <w:b/>
        </w:rPr>
      </w:pPr>
      <w:r w:rsidRPr="00E43FB9">
        <w:rPr>
          <w:b/>
          <w:noProof/>
          <w:lang w:eastAsia="es-CO"/>
        </w:rPr>
        <w:drawing>
          <wp:inline distT="0" distB="0" distL="0" distR="0" wp14:anchorId="0C5E13C2" wp14:editId="198DC23B">
            <wp:extent cx="2103120" cy="3566160"/>
            <wp:effectExtent l="38100" t="38100" r="335280" b="3390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03120" cy="3566160"/>
                    </a:xfrm>
                    <a:prstGeom prst="rect">
                      <a:avLst/>
                    </a:prstGeom>
                    <a:noFill/>
                    <a:ln>
                      <a:noFill/>
                    </a:ln>
                    <a:effectLst>
                      <a:outerShdw blurRad="190500" dist="228600" dir="2700000" algn="ctr">
                        <a:srgbClr val="000000">
                          <a:alpha val="30000"/>
                        </a:srgbClr>
                      </a:outerShdw>
                    </a:effectLst>
                  </pic:spPr>
                </pic:pic>
              </a:graphicData>
            </a:graphic>
          </wp:inline>
        </w:drawing>
      </w:r>
    </w:p>
    <w:p w14:paraId="1FED5FAF" w14:textId="692D00CE" w:rsidR="001D6A61" w:rsidRPr="00E43FB9" w:rsidRDefault="001D6A61" w:rsidP="00765AA6">
      <w:pPr>
        <w:pStyle w:val="Sinespaciado"/>
        <w:numPr>
          <w:ilvl w:val="0"/>
          <w:numId w:val="45"/>
        </w:numPr>
        <w:jc w:val="both"/>
        <w:rPr>
          <w:color w:val="FF0000"/>
        </w:rPr>
      </w:pPr>
      <w:r w:rsidRPr="00E43FB9">
        <w:rPr>
          <w:b/>
        </w:rPr>
        <w:t xml:space="preserve">Asignar al especialista con menos casos: </w:t>
      </w:r>
      <w:r w:rsidRPr="00E43FB9">
        <w:t>La asignación</w:t>
      </w:r>
      <w:r w:rsidR="0016469D" w:rsidRPr="00E43FB9">
        <w:t xml:space="preserve"> funciona adjudicando casos al e</w:t>
      </w:r>
      <w:r w:rsidRPr="00E43FB9">
        <w:t>specialista del grupo que en ese momento se encuentre con menos casos asignados</w:t>
      </w:r>
      <w:r w:rsidR="00054EFD" w:rsidRPr="00E43FB9">
        <w:t>,</w:t>
      </w:r>
      <w:r w:rsidRPr="00E43FB9">
        <w:t xml:space="preserve"> teniendo en cuenta los casos que se encu</w:t>
      </w:r>
      <w:r w:rsidR="0016469D" w:rsidRPr="00E43FB9">
        <w:t>entren activos en la aplicación;</w:t>
      </w:r>
      <w:r w:rsidRPr="00E43FB9">
        <w:t xml:space="preserve"> esto implica que todo caso que sea visible desde la consola</w:t>
      </w:r>
      <w:r w:rsidR="00054EFD" w:rsidRPr="00E43FB9">
        <w:t>,</w:t>
      </w:r>
      <w:r w:rsidRPr="00E43FB9">
        <w:t xml:space="preserve"> </w:t>
      </w:r>
      <w:r w:rsidR="00054EFD" w:rsidRPr="00E43FB9">
        <w:t xml:space="preserve">es tomado </w:t>
      </w:r>
      <w:r w:rsidRPr="00E43FB9">
        <w:t>como un registro para la asignación de los casos</w:t>
      </w:r>
      <w:r w:rsidR="00522837" w:rsidRPr="00E43FB9">
        <w:t>;</w:t>
      </w:r>
      <w:r w:rsidRPr="00E43FB9">
        <w:t xml:space="preserve"> </w:t>
      </w:r>
      <w:r w:rsidRPr="006D133D">
        <w:rPr>
          <w:color w:val="000000" w:themeColor="text1"/>
        </w:rPr>
        <w:t>se tomarán en cuenta la totalidad de los casos sin importar a que grupo de especialistas pertenezca</w:t>
      </w:r>
      <w:r w:rsidR="0016469D" w:rsidRPr="006D133D">
        <w:rPr>
          <w:color w:val="000000" w:themeColor="text1"/>
        </w:rPr>
        <w:t>,</w:t>
      </w:r>
      <w:r w:rsidRPr="006D133D">
        <w:rPr>
          <w:color w:val="000000" w:themeColor="text1"/>
        </w:rPr>
        <w:t xml:space="preserve"> en caso de que el especialista pertenezca a más de un grupo.</w:t>
      </w:r>
    </w:p>
    <w:p w14:paraId="707C7CA3" w14:textId="5E864949" w:rsidR="001D6A61" w:rsidRPr="00E43FB9" w:rsidRDefault="001D6A61" w:rsidP="00765AA6">
      <w:pPr>
        <w:pStyle w:val="Sinespaciado"/>
        <w:numPr>
          <w:ilvl w:val="0"/>
          <w:numId w:val="45"/>
        </w:numPr>
        <w:jc w:val="both"/>
      </w:pPr>
      <w:r w:rsidRPr="00E43FB9">
        <w:rPr>
          <w:b/>
        </w:rPr>
        <w:t>Asignar al responsable del grupo:</w:t>
      </w:r>
      <w:r w:rsidRPr="00E43FB9">
        <w:t xml:space="preserve"> </w:t>
      </w:r>
      <w:r w:rsidR="007F70DF" w:rsidRPr="00E43FB9">
        <w:t>Se adjudican</w:t>
      </w:r>
      <w:r w:rsidRPr="00E43FB9">
        <w:t xml:space="preserve"> casos al especialista</w:t>
      </w:r>
      <w:r w:rsidR="004D0DBB" w:rsidRPr="00E43FB9">
        <w:t>,</w:t>
      </w:r>
      <w:r w:rsidRPr="00E43FB9">
        <w:t xml:space="preserve"> que se encuentre configurado</w:t>
      </w:r>
      <w:r w:rsidR="007F70DF" w:rsidRPr="00E43FB9">
        <w:t xml:space="preserve"> en la consola </w:t>
      </w:r>
      <w:r w:rsidR="007F70DF" w:rsidRPr="00E43FB9">
        <w:rPr>
          <w:b/>
          <w:i/>
        </w:rPr>
        <w:t>Blogik</w:t>
      </w:r>
      <w:r w:rsidR="007F70DF" w:rsidRPr="00E43FB9">
        <w:t>,</w:t>
      </w:r>
      <w:r w:rsidRPr="00E43FB9">
        <w:t xml:space="preserve"> como especialista responsable del grupo al que pertenece el servicio</w:t>
      </w:r>
      <w:r w:rsidR="00A155B6" w:rsidRPr="00E43FB9">
        <w:rPr>
          <w:rFonts w:cs="Arial"/>
          <w:color w:val="000000"/>
          <w:shd w:val="clear" w:color="auto" w:fill="FFFFFF"/>
        </w:rPr>
        <w:t>.</w:t>
      </w:r>
    </w:p>
    <w:p w14:paraId="72C65EAA" w14:textId="5D922764" w:rsidR="001D6A61" w:rsidRPr="00E43FB9" w:rsidRDefault="001D6A61" w:rsidP="00765AA6">
      <w:pPr>
        <w:pStyle w:val="Sinespaciado"/>
        <w:numPr>
          <w:ilvl w:val="0"/>
          <w:numId w:val="45"/>
        </w:numPr>
        <w:jc w:val="both"/>
      </w:pPr>
      <w:r w:rsidRPr="00E43FB9">
        <w:rPr>
          <w:b/>
        </w:rPr>
        <w:t>Asignar al responsable con menos carga</w:t>
      </w:r>
      <w:r w:rsidRPr="00E43FB9">
        <w:t>:</w:t>
      </w:r>
      <w:r w:rsidRPr="00E43FB9">
        <w:rPr>
          <w:rFonts w:cs="Arial"/>
          <w:color w:val="000000"/>
          <w:shd w:val="clear" w:color="auto" w:fill="FFFFFF"/>
        </w:rPr>
        <w:t xml:space="preserve"> </w:t>
      </w:r>
      <w:r w:rsidRPr="00E43FB9">
        <w:t xml:space="preserve">La asignación funciona adjudicando casos al especialista del grupo que en </w:t>
      </w:r>
      <w:r w:rsidR="00041C2F" w:rsidRPr="00E43FB9">
        <w:t xml:space="preserve">un momento determinado, </w:t>
      </w:r>
      <w:r w:rsidRPr="00E43FB9">
        <w:t>cuente con una men</w:t>
      </w:r>
      <w:r w:rsidR="00041C2F" w:rsidRPr="00E43FB9">
        <w:t>or carga (calculada en minutos);</w:t>
      </w:r>
      <w:r w:rsidRPr="00E43FB9">
        <w:t xml:space="preserve"> esta carga</w:t>
      </w:r>
      <w:r w:rsidR="0067364D" w:rsidRPr="00E43FB9">
        <w:t>,</w:t>
      </w:r>
      <w:r w:rsidRPr="00E43FB9">
        <w:t xml:space="preserve"> </w:t>
      </w:r>
      <w:r w:rsidR="00041C2F" w:rsidRPr="00E43FB9">
        <w:t>es calculada</w:t>
      </w:r>
      <w:r w:rsidRPr="00E43FB9">
        <w:t xml:space="preserve"> </w:t>
      </w:r>
      <w:r w:rsidR="00041C2F" w:rsidRPr="00E43FB9">
        <w:t xml:space="preserve">en base a </w:t>
      </w:r>
      <w:r w:rsidRPr="00E43FB9">
        <w:t>todos los casos activos que se encuentren en la aplicación (</w:t>
      </w:r>
      <w:r w:rsidR="00041C2F" w:rsidRPr="00E43FB9">
        <w:rPr>
          <w:b/>
        </w:rPr>
        <w:t xml:space="preserve">Casos </w:t>
      </w:r>
      <w:r w:rsidRPr="00E43FB9">
        <w:rPr>
          <w:b/>
        </w:rPr>
        <w:t>visibles en consola</w:t>
      </w:r>
      <w:r w:rsidR="00041C2F" w:rsidRPr="00E43FB9">
        <w:t>);</w:t>
      </w:r>
      <w:r w:rsidRPr="00E43FB9">
        <w:t xml:space="preserve"> para hacer uso efectivo de este tipo de balanceo</w:t>
      </w:r>
      <w:r w:rsidR="00041C2F" w:rsidRPr="00E43FB9">
        <w:t>,</w:t>
      </w:r>
      <w:r w:rsidRPr="00E43FB9">
        <w:t xml:space="preserve"> se </w:t>
      </w:r>
      <w:r w:rsidR="00041C2F" w:rsidRPr="00E43FB9">
        <w:t>debe</w:t>
      </w:r>
      <w:r w:rsidRPr="00E43FB9">
        <w:t xml:space="preserve"> tener en cuenta que la carga de un especialista varía constantemente y se reduce en cuanto aumentan los tiempos del caso.</w:t>
      </w:r>
    </w:p>
    <w:p w14:paraId="3F2A9DDD" w14:textId="77777777" w:rsidR="001D6A61" w:rsidRPr="00E43FB9" w:rsidRDefault="001D6A61" w:rsidP="00767287">
      <w:pPr>
        <w:pStyle w:val="Sinespaciado"/>
        <w:jc w:val="both"/>
      </w:pPr>
    </w:p>
    <w:p w14:paraId="60F6F5BC" w14:textId="11793284" w:rsidR="001D6A61" w:rsidRPr="00E43FB9" w:rsidRDefault="001D6A61" w:rsidP="00767287">
      <w:pPr>
        <w:pStyle w:val="Sinespaciado"/>
        <w:ind w:left="708"/>
        <w:jc w:val="both"/>
      </w:pPr>
      <w:r w:rsidRPr="00E43FB9">
        <w:t xml:space="preserve">Para efectos del cálculo de la carga que tenga un especialista en </w:t>
      </w:r>
      <w:r w:rsidR="0067364D" w:rsidRPr="00E43FB9">
        <w:t xml:space="preserve">un momento determinado, </w:t>
      </w:r>
      <w:r w:rsidRPr="00E43FB9">
        <w:t xml:space="preserve"> se toman los tiempos configurados por caso en el ANS (</w:t>
      </w:r>
      <w:r w:rsidRPr="00E43FB9">
        <w:rPr>
          <w:i/>
        </w:rPr>
        <w:t>SLA</w:t>
      </w:r>
      <w:r w:rsidRPr="00E43FB9">
        <w:t xml:space="preserve">) y se les resta el tiempo transcurrido de un caso. </w:t>
      </w:r>
    </w:p>
    <w:p w14:paraId="7D3E0DF3" w14:textId="77777777" w:rsidR="001D6A61" w:rsidRPr="00E43FB9" w:rsidRDefault="001D6A61" w:rsidP="00767287">
      <w:pPr>
        <w:pStyle w:val="Sinespaciado"/>
        <w:jc w:val="both"/>
        <w:rPr>
          <w:b/>
        </w:rPr>
      </w:pPr>
    </w:p>
    <w:p w14:paraId="50AA2F9E" w14:textId="77777777" w:rsidR="001D6A61" w:rsidRPr="00E43FB9" w:rsidRDefault="001D6A61" w:rsidP="00767287">
      <w:pPr>
        <w:pStyle w:val="Sinespaciado"/>
        <w:ind w:left="708"/>
        <w:jc w:val="both"/>
        <w:rPr>
          <w:b/>
        </w:rPr>
      </w:pPr>
      <w:r w:rsidRPr="00E43FB9">
        <w:rPr>
          <w:b/>
        </w:rPr>
        <w:t>CARGA = (TIEMPO DE ATENCION ANS + TIEMPO DE SOLUCION ANS) – TIEMPO TRANSCURRIDO DEL CASO.</w:t>
      </w:r>
    </w:p>
    <w:p w14:paraId="2BF1A27B" w14:textId="77777777" w:rsidR="001D6A61" w:rsidRPr="00E43FB9" w:rsidRDefault="001D6A61" w:rsidP="00767287">
      <w:pPr>
        <w:pStyle w:val="Sinespaciado"/>
        <w:jc w:val="both"/>
      </w:pPr>
    </w:p>
    <w:p w14:paraId="6FF3199B" w14:textId="4E29A00E" w:rsidR="001D6A61" w:rsidRDefault="0067364D" w:rsidP="00767287">
      <w:pPr>
        <w:pStyle w:val="Sinespaciado"/>
        <w:ind w:left="708"/>
        <w:jc w:val="both"/>
      </w:pPr>
      <w:r w:rsidRPr="00E43FB9">
        <w:t>De manera tal que,</w:t>
      </w:r>
      <w:r w:rsidR="001D6A61" w:rsidRPr="00E43FB9">
        <w:t xml:space="preserve"> se hará la sumatoria de la carga de todos los casos y se asignará el caso al responsable cuya carga sea menor y se encuentre listado en el grupo de especialistas </w:t>
      </w:r>
      <w:r w:rsidRPr="00E43FB9">
        <w:t>a quienes se</w:t>
      </w:r>
      <w:r w:rsidR="001D6A61" w:rsidRPr="00E43FB9">
        <w:t xml:space="preserve"> asignará el caso.</w:t>
      </w:r>
    </w:p>
    <w:p w14:paraId="623BEFF8" w14:textId="77777777" w:rsidR="00D23EE1" w:rsidRDefault="00D23EE1" w:rsidP="00767287">
      <w:pPr>
        <w:pStyle w:val="Sinespaciado"/>
        <w:ind w:left="708"/>
        <w:jc w:val="both"/>
      </w:pPr>
    </w:p>
    <w:p w14:paraId="3071EF10" w14:textId="77777777" w:rsidR="00D23EE1" w:rsidRPr="00E43FB9" w:rsidRDefault="00D23EE1" w:rsidP="00767287">
      <w:pPr>
        <w:pStyle w:val="Sinespaciado"/>
        <w:ind w:left="708"/>
        <w:jc w:val="both"/>
      </w:pPr>
    </w:p>
    <w:p w14:paraId="59765D2B" w14:textId="77777777" w:rsidR="001D6A61" w:rsidRPr="00E43FB9" w:rsidRDefault="001D6A61" w:rsidP="00696C67">
      <w:pPr>
        <w:pStyle w:val="Sinespaciado"/>
        <w:jc w:val="both"/>
      </w:pPr>
    </w:p>
    <w:p w14:paraId="2CE12FF6" w14:textId="394B078F" w:rsidR="001D6A61" w:rsidRDefault="001D6A61" w:rsidP="00696C67">
      <w:pPr>
        <w:pStyle w:val="Ttulo2"/>
        <w:rPr>
          <w:rFonts w:asciiTheme="minorHAnsi" w:hAnsiTheme="minorHAnsi" w:cs="Arial"/>
          <w:b/>
          <w:color w:val="000000" w:themeColor="text1"/>
          <w:sz w:val="22"/>
          <w:szCs w:val="22"/>
        </w:rPr>
      </w:pPr>
      <w:bookmarkStart w:id="58" w:name="_Toc433965262"/>
      <w:r w:rsidRPr="00835AD3">
        <w:rPr>
          <w:rFonts w:asciiTheme="minorHAnsi" w:hAnsiTheme="minorHAnsi" w:cs="Arial"/>
          <w:b/>
          <w:color w:val="000000" w:themeColor="text1"/>
          <w:sz w:val="22"/>
          <w:szCs w:val="22"/>
        </w:rPr>
        <w:t xml:space="preserve">Procedimientos </w:t>
      </w:r>
      <w:r w:rsidR="00D23EE1">
        <w:rPr>
          <w:rFonts w:asciiTheme="minorHAnsi" w:hAnsiTheme="minorHAnsi" w:cs="Arial"/>
          <w:b/>
          <w:color w:val="000000" w:themeColor="text1"/>
          <w:sz w:val="22"/>
          <w:szCs w:val="22"/>
        </w:rPr>
        <w:t>–</w:t>
      </w:r>
      <w:r w:rsidRPr="00835AD3">
        <w:rPr>
          <w:rFonts w:asciiTheme="minorHAnsi" w:hAnsiTheme="minorHAnsi" w:cs="Arial"/>
          <w:b/>
          <w:color w:val="000000" w:themeColor="text1"/>
          <w:sz w:val="22"/>
          <w:szCs w:val="22"/>
        </w:rPr>
        <w:t xml:space="preserve"> Tareas</w:t>
      </w:r>
      <w:bookmarkEnd w:id="58"/>
    </w:p>
    <w:p w14:paraId="26A99C24" w14:textId="77777777" w:rsidR="00D23EE1" w:rsidRPr="00D23EE1" w:rsidRDefault="00D23EE1" w:rsidP="00D23EE1"/>
    <w:p w14:paraId="55F9B513" w14:textId="77777777" w:rsidR="001D6A61" w:rsidRPr="00E43FB9" w:rsidRDefault="001D6A61" w:rsidP="00767287">
      <w:pPr>
        <w:spacing w:after="0"/>
        <w:jc w:val="both"/>
        <w:rPr>
          <w:rFonts w:cs="Arial"/>
          <w:b/>
        </w:rPr>
      </w:pPr>
    </w:p>
    <w:p w14:paraId="67A48965" w14:textId="5BA1CD20" w:rsidR="001D6A61" w:rsidRDefault="001D6A61" w:rsidP="00767287">
      <w:pPr>
        <w:spacing w:after="0"/>
        <w:jc w:val="both"/>
        <w:rPr>
          <w:rFonts w:cs="Arial"/>
        </w:rPr>
      </w:pPr>
      <w:r w:rsidRPr="00E43FB9">
        <w:rPr>
          <w:rFonts w:cs="Arial"/>
        </w:rPr>
        <w:t>Un procedimiento está conformado por varias tareas</w:t>
      </w:r>
      <w:r w:rsidR="009121EA">
        <w:rPr>
          <w:rFonts w:cs="Arial"/>
          <w:color w:val="FF0000"/>
        </w:rPr>
        <w:t xml:space="preserve"> </w:t>
      </w:r>
      <w:r w:rsidRPr="00E43FB9">
        <w:rPr>
          <w:rFonts w:cs="Arial"/>
        </w:rPr>
        <w:t>o pasos que se deben llevar a cabo en un orden lógico para realizar determinada actividad relacionada a un cambio o llamada de servicio.</w:t>
      </w:r>
    </w:p>
    <w:p w14:paraId="10678C0B" w14:textId="77777777" w:rsidR="00696C67" w:rsidRPr="00E43FB9" w:rsidRDefault="00696C67" w:rsidP="00767287">
      <w:pPr>
        <w:spacing w:after="0"/>
        <w:jc w:val="both"/>
        <w:rPr>
          <w:rFonts w:cs="Arial"/>
        </w:rPr>
      </w:pPr>
    </w:p>
    <w:p w14:paraId="5D9078E9" w14:textId="715E38E2" w:rsidR="001D6A61" w:rsidRPr="00696C67" w:rsidRDefault="00E15368" w:rsidP="00765AA6">
      <w:pPr>
        <w:pStyle w:val="Prrafodelista"/>
        <w:numPr>
          <w:ilvl w:val="0"/>
          <w:numId w:val="66"/>
        </w:numPr>
        <w:spacing w:after="0"/>
        <w:jc w:val="both"/>
        <w:rPr>
          <w:rFonts w:cs="Arial"/>
          <w:b/>
          <w:i/>
        </w:rPr>
      </w:pPr>
      <w:r w:rsidRPr="00696C67">
        <w:rPr>
          <w:rFonts w:cs="Arial"/>
        </w:rPr>
        <w:t>Desde la barra de iconos vertical izquierda de la consola</w:t>
      </w:r>
      <w:r w:rsidR="001D6A61" w:rsidRPr="00696C67">
        <w:rPr>
          <w:rFonts w:cs="Arial"/>
        </w:rPr>
        <w:t>, diríjase a </w:t>
      </w:r>
      <w:r w:rsidR="001D6A61" w:rsidRPr="00696C67">
        <w:rPr>
          <w:rFonts w:cs="Arial"/>
          <w:b/>
          <w:i/>
        </w:rPr>
        <w:t xml:space="preserve">Configuración -&gt; Procedimientos </w:t>
      </w:r>
      <w:r w:rsidRPr="00696C67">
        <w:rPr>
          <w:rFonts w:cs="Arial"/>
          <w:b/>
          <w:i/>
        </w:rPr>
        <w:t xml:space="preserve"> -&gt;</w:t>
      </w:r>
      <w:r w:rsidR="001D6A61" w:rsidRPr="00696C67">
        <w:rPr>
          <w:rFonts w:cs="Arial"/>
          <w:b/>
          <w:i/>
        </w:rPr>
        <w:t xml:space="preserve"> tareas.</w:t>
      </w:r>
    </w:p>
    <w:p w14:paraId="0A7B6075" w14:textId="77777777" w:rsidR="001D6A61" w:rsidRDefault="001D6A61" w:rsidP="00767287">
      <w:pPr>
        <w:pStyle w:val="Prrafodelista"/>
        <w:spacing w:after="0"/>
        <w:jc w:val="both"/>
        <w:rPr>
          <w:rFonts w:cs="Arial"/>
        </w:rPr>
      </w:pPr>
    </w:p>
    <w:p w14:paraId="53D7E752" w14:textId="77777777" w:rsidR="00D23EE1" w:rsidRDefault="00D23EE1" w:rsidP="00767287">
      <w:pPr>
        <w:pStyle w:val="Prrafodelista"/>
        <w:spacing w:after="0"/>
        <w:jc w:val="both"/>
        <w:rPr>
          <w:rFonts w:cs="Arial"/>
        </w:rPr>
      </w:pPr>
    </w:p>
    <w:p w14:paraId="1CD21141" w14:textId="77777777" w:rsidR="00D23EE1" w:rsidRPr="00E43FB9" w:rsidRDefault="00D23EE1" w:rsidP="00767287">
      <w:pPr>
        <w:pStyle w:val="Prrafodelista"/>
        <w:spacing w:after="0"/>
        <w:jc w:val="both"/>
        <w:rPr>
          <w:rFonts w:cs="Arial"/>
        </w:rPr>
      </w:pPr>
    </w:p>
    <w:p w14:paraId="3A302BDD" w14:textId="77777777" w:rsidR="001D6A61" w:rsidRPr="00E43FB9" w:rsidRDefault="001D6A61" w:rsidP="00696C67">
      <w:pPr>
        <w:spacing w:after="0"/>
        <w:jc w:val="center"/>
        <w:rPr>
          <w:rFonts w:cs="Arial"/>
        </w:rPr>
      </w:pPr>
      <w:r w:rsidRPr="00E43FB9">
        <w:rPr>
          <w:rFonts w:cs="Arial"/>
          <w:noProof/>
          <w:lang w:eastAsia="es-CO"/>
        </w:rPr>
        <w:drawing>
          <wp:inline distT="0" distB="0" distL="0" distR="0" wp14:anchorId="03887DEE" wp14:editId="16577E43">
            <wp:extent cx="5133098" cy="2174240"/>
            <wp:effectExtent l="38100" t="38100" r="334645" b="34036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44819" cy="2179205"/>
                    </a:xfrm>
                    <a:prstGeom prst="rect">
                      <a:avLst/>
                    </a:prstGeom>
                    <a:noFill/>
                    <a:ln>
                      <a:noFill/>
                    </a:ln>
                    <a:effectLst>
                      <a:outerShdw blurRad="190500" dist="228600" dir="2700000" algn="ctr">
                        <a:srgbClr val="000000">
                          <a:alpha val="30000"/>
                        </a:srgbClr>
                      </a:outerShdw>
                    </a:effectLst>
                  </pic:spPr>
                </pic:pic>
              </a:graphicData>
            </a:graphic>
          </wp:inline>
        </w:drawing>
      </w:r>
    </w:p>
    <w:p w14:paraId="650FA270" w14:textId="77777777" w:rsidR="001D6A61" w:rsidRPr="00E43FB9" w:rsidRDefault="001D6A61" w:rsidP="00767287">
      <w:pPr>
        <w:spacing w:after="0"/>
        <w:jc w:val="both"/>
        <w:rPr>
          <w:rFonts w:cs="Arial"/>
        </w:rPr>
      </w:pPr>
    </w:p>
    <w:p w14:paraId="23D784C5" w14:textId="454431D9" w:rsidR="001D6A61" w:rsidRDefault="001D6A61" w:rsidP="00765AA6">
      <w:pPr>
        <w:pStyle w:val="Prrafodelista"/>
        <w:numPr>
          <w:ilvl w:val="0"/>
          <w:numId w:val="66"/>
        </w:numPr>
        <w:spacing w:after="0"/>
        <w:jc w:val="both"/>
        <w:rPr>
          <w:rFonts w:cs="Arial"/>
        </w:rPr>
      </w:pPr>
      <w:r w:rsidRPr="00E43FB9">
        <w:rPr>
          <w:rFonts w:cs="Arial"/>
        </w:rPr>
        <w:t xml:space="preserve">Haga </w:t>
      </w:r>
      <w:r w:rsidR="000C57E9">
        <w:rPr>
          <w:rFonts w:cs="Arial"/>
        </w:rPr>
        <w:t>en Nuevo procedimiento:</w:t>
      </w:r>
    </w:p>
    <w:p w14:paraId="1A3EC5A4" w14:textId="27F074A7" w:rsidR="000C57E9" w:rsidRPr="000C57E9" w:rsidRDefault="000C57E9" w:rsidP="000C57E9">
      <w:pPr>
        <w:spacing w:after="0"/>
        <w:ind w:left="360"/>
        <w:jc w:val="center"/>
        <w:rPr>
          <w:rFonts w:cs="Arial"/>
        </w:rPr>
      </w:pPr>
      <w:r>
        <w:rPr>
          <w:noProof/>
          <w:lang w:eastAsia="es-CO"/>
        </w:rPr>
        <w:drawing>
          <wp:inline distT="0" distB="0" distL="0" distR="0" wp14:anchorId="3E88FD1F" wp14:editId="75CBF2D9">
            <wp:extent cx="897890" cy="197485"/>
            <wp:effectExtent l="38100" t="38100" r="340360" b="33591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7890" cy="197485"/>
                    </a:xfrm>
                    <a:prstGeom prst="rect">
                      <a:avLst/>
                    </a:prstGeom>
                    <a:noFill/>
                    <a:ln>
                      <a:noFill/>
                    </a:ln>
                    <a:effectLst>
                      <a:outerShdw blurRad="190500" dist="228600" dir="2700000" algn="ctr">
                        <a:srgbClr val="000000">
                          <a:alpha val="30000"/>
                        </a:srgbClr>
                      </a:outerShdw>
                    </a:effectLst>
                  </pic:spPr>
                </pic:pic>
              </a:graphicData>
            </a:graphic>
          </wp:inline>
        </w:drawing>
      </w:r>
    </w:p>
    <w:p w14:paraId="1E0D4A7E" w14:textId="77777777" w:rsidR="001D6A61" w:rsidRPr="00E43FB9" w:rsidRDefault="001D6A61" w:rsidP="00767287">
      <w:pPr>
        <w:spacing w:after="0"/>
        <w:ind w:left="360"/>
        <w:jc w:val="both"/>
        <w:rPr>
          <w:rFonts w:cs="Arial"/>
        </w:rPr>
      </w:pPr>
    </w:p>
    <w:p w14:paraId="7EEF7DD7" w14:textId="77777777" w:rsidR="001D6A61" w:rsidRPr="00E43FB9" w:rsidRDefault="001D6A61" w:rsidP="00765AA6">
      <w:pPr>
        <w:pStyle w:val="Prrafodelista"/>
        <w:numPr>
          <w:ilvl w:val="0"/>
          <w:numId w:val="66"/>
        </w:numPr>
        <w:spacing w:after="0"/>
        <w:jc w:val="both"/>
        <w:rPr>
          <w:rFonts w:cs="Arial"/>
        </w:rPr>
      </w:pPr>
      <w:r w:rsidRPr="00E43FB9">
        <w:rPr>
          <w:rFonts w:cs="Arial"/>
        </w:rPr>
        <w:t xml:space="preserve">Ingrese el nombre y la descripción del procedimiento. </w:t>
      </w:r>
    </w:p>
    <w:p w14:paraId="44BB988B" w14:textId="77777777" w:rsidR="001D6A61" w:rsidRPr="00E43FB9" w:rsidRDefault="001D6A61" w:rsidP="00767287">
      <w:pPr>
        <w:pStyle w:val="Prrafodelista"/>
        <w:jc w:val="both"/>
        <w:rPr>
          <w:rFonts w:cs="Arial"/>
        </w:rPr>
      </w:pPr>
    </w:p>
    <w:p w14:paraId="6BD7D4A6" w14:textId="77777777" w:rsidR="001D6A61" w:rsidRPr="00E43FB9" w:rsidRDefault="001D6A61" w:rsidP="00D23EE1">
      <w:pPr>
        <w:spacing w:after="0"/>
        <w:jc w:val="center"/>
        <w:rPr>
          <w:rFonts w:cs="Arial"/>
        </w:rPr>
      </w:pPr>
      <w:r w:rsidRPr="00E43FB9">
        <w:rPr>
          <w:noProof/>
          <w:lang w:eastAsia="es-CO"/>
        </w:rPr>
        <w:drawing>
          <wp:inline distT="0" distB="0" distL="0" distR="0" wp14:anchorId="75182CF9" wp14:editId="61B48B5F">
            <wp:extent cx="5612130" cy="2418080"/>
            <wp:effectExtent l="57150" t="57150" r="388620" b="36322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612130" cy="241808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205E16F" w14:textId="77777777" w:rsidR="001D6A61" w:rsidRPr="00E43FB9" w:rsidRDefault="001D6A61" w:rsidP="00767287">
      <w:pPr>
        <w:spacing w:after="0"/>
        <w:jc w:val="both"/>
        <w:rPr>
          <w:rFonts w:cs="Arial"/>
        </w:rPr>
      </w:pPr>
    </w:p>
    <w:p w14:paraId="46A6465A" w14:textId="77777777" w:rsidR="001D6A61" w:rsidRPr="00E43FB9" w:rsidRDefault="001D6A61" w:rsidP="00767287">
      <w:pPr>
        <w:pStyle w:val="Prrafodelista"/>
        <w:jc w:val="both"/>
        <w:rPr>
          <w:rFonts w:cs="Arial"/>
        </w:rPr>
      </w:pPr>
    </w:p>
    <w:p w14:paraId="73E5BB2A" w14:textId="3FE59D45" w:rsidR="001D6A61" w:rsidRPr="00E43FB9" w:rsidRDefault="001D6A61" w:rsidP="00765AA6">
      <w:pPr>
        <w:pStyle w:val="Prrafodelista"/>
        <w:numPr>
          <w:ilvl w:val="0"/>
          <w:numId w:val="66"/>
        </w:numPr>
        <w:spacing w:after="0"/>
        <w:jc w:val="both"/>
        <w:rPr>
          <w:rFonts w:cs="Arial"/>
        </w:rPr>
      </w:pPr>
      <w:r w:rsidRPr="00E43FB9">
        <w:rPr>
          <w:rFonts w:cs="Arial"/>
        </w:rPr>
        <w:t xml:space="preserve">Para guardar el procedimiento, haga clic en </w:t>
      </w:r>
      <w:r w:rsidRPr="00E43FB9">
        <w:rPr>
          <w:rFonts w:cs="Arial"/>
          <w:noProof/>
          <w:lang w:eastAsia="es-CO"/>
        </w:rPr>
        <w:drawing>
          <wp:inline distT="0" distB="0" distL="0" distR="0" wp14:anchorId="0D120BC5" wp14:editId="085A2C48">
            <wp:extent cx="733425" cy="266700"/>
            <wp:effectExtent l="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733425" cy="266700"/>
                    </a:xfrm>
                    <a:prstGeom prst="rect">
                      <a:avLst/>
                    </a:prstGeom>
                  </pic:spPr>
                </pic:pic>
              </a:graphicData>
            </a:graphic>
          </wp:inline>
        </w:drawing>
      </w:r>
    </w:p>
    <w:p w14:paraId="4F4A3D9B" w14:textId="77777777" w:rsidR="001D6A61" w:rsidRPr="00E43FB9" w:rsidRDefault="001D6A61" w:rsidP="00767287">
      <w:pPr>
        <w:pStyle w:val="Prrafodelista"/>
        <w:jc w:val="both"/>
        <w:rPr>
          <w:rFonts w:cs="Arial"/>
        </w:rPr>
      </w:pPr>
    </w:p>
    <w:p w14:paraId="6E2A4D2E" w14:textId="66CF3E66" w:rsidR="001D6A61" w:rsidRPr="00E43FB9" w:rsidRDefault="001D6A61" w:rsidP="00765AA6">
      <w:pPr>
        <w:pStyle w:val="Prrafodelista"/>
        <w:numPr>
          <w:ilvl w:val="0"/>
          <w:numId w:val="66"/>
        </w:numPr>
        <w:spacing w:after="0"/>
        <w:jc w:val="both"/>
        <w:rPr>
          <w:rFonts w:cs="Arial"/>
        </w:rPr>
      </w:pPr>
      <w:r w:rsidRPr="00E43FB9">
        <w:rPr>
          <w:rFonts w:cs="Arial"/>
        </w:rPr>
        <w:t xml:space="preserve">Cierre la ventana haciendo clic en </w:t>
      </w:r>
      <w:r w:rsidRPr="00E43FB9">
        <w:rPr>
          <w:rFonts w:cs="Arial"/>
          <w:noProof/>
          <w:lang w:eastAsia="es-CO"/>
        </w:rPr>
        <w:drawing>
          <wp:inline distT="0" distB="0" distL="0" distR="0" wp14:anchorId="066183FA" wp14:editId="6610BBAD">
            <wp:extent cx="571500" cy="2286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1500" cy="228600"/>
                    </a:xfrm>
                    <a:prstGeom prst="rect">
                      <a:avLst/>
                    </a:prstGeom>
                  </pic:spPr>
                </pic:pic>
              </a:graphicData>
            </a:graphic>
          </wp:inline>
        </w:drawing>
      </w:r>
      <w:r w:rsidRPr="00E43FB9">
        <w:rPr>
          <w:rFonts w:cs="Arial"/>
        </w:rPr>
        <w:t>.</w:t>
      </w:r>
    </w:p>
    <w:p w14:paraId="67DFD0CC" w14:textId="77777777" w:rsidR="001D6A61" w:rsidRPr="00E43FB9" w:rsidRDefault="001D6A61" w:rsidP="00767287">
      <w:pPr>
        <w:pStyle w:val="Prrafodelista"/>
        <w:jc w:val="both"/>
        <w:rPr>
          <w:rFonts w:cs="Arial"/>
        </w:rPr>
      </w:pPr>
    </w:p>
    <w:p w14:paraId="1BD78D6F" w14:textId="371AC598" w:rsidR="007F3B37" w:rsidRPr="00C33A07" w:rsidRDefault="001D6A61" w:rsidP="00765AA6">
      <w:pPr>
        <w:pStyle w:val="Prrafodelista"/>
        <w:numPr>
          <w:ilvl w:val="0"/>
          <w:numId w:val="66"/>
        </w:numPr>
        <w:spacing w:after="0"/>
        <w:jc w:val="both"/>
        <w:rPr>
          <w:rFonts w:cs="Arial"/>
        </w:rPr>
      </w:pPr>
      <w:r w:rsidRPr="00E43FB9">
        <w:rPr>
          <w:rFonts w:cs="Arial"/>
        </w:rPr>
        <w:t xml:space="preserve">Si desea deshacer </w:t>
      </w:r>
      <w:r w:rsidR="000B0886" w:rsidRPr="00E43FB9">
        <w:rPr>
          <w:rFonts w:cs="Arial"/>
        </w:rPr>
        <w:t>el registro (nombre/descripción</w:t>
      </w:r>
      <w:r w:rsidRPr="00E43FB9">
        <w:rPr>
          <w:rFonts w:cs="Arial"/>
        </w:rPr>
        <w:t xml:space="preserve">), haga clic en </w:t>
      </w:r>
      <w:r w:rsidRPr="00E43FB9">
        <w:rPr>
          <w:rFonts w:cs="Arial"/>
          <w:noProof/>
          <w:lang w:eastAsia="es-CO"/>
        </w:rPr>
        <w:drawing>
          <wp:inline distT="0" distB="0" distL="0" distR="0" wp14:anchorId="2AFCBBFB" wp14:editId="3CC467BF">
            <wp:extent cx="981075" cy="26670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981075" cy="266700"/>
                    </a:xfrm>
                    <a:prstGeom prst="rect">
                      <a:avLst/>
                    </a:prstGeom>
                  </pic:spPr>
                </pic:pic>
              </a:graphicData>
            </a:graphic>
          </wp:inline>
        </w:drawing>
      </w:r>
      <w:r w:rsidRPr="00E43FB9">
        <w:rPr>
          <w:rFonts w:cs="Arial"/>
        </w:rPr>
        <w:t xml:space="preserve"> </w:t>
      </w:r>
    </w:p>
    <w:p w14:paraId="375995FE" w14:textId="77777777" w:rsidR="007F3B37" w:rsidRPr="00E43FB9" w:rsidRDefault="007F3B37" w:rsidP="00767287">
      <w:pPr>
        <w:pStyle w:val="Prrafodelista"/>
        <w:jc w:val="both"/>
        <w:rPr>
          <w:rFonts w:cs="Arial"/>
          <w:color w:val="FF0000"/>
        </w:rPr>
      </w:pPr>
    </w:p>
    <w:p w14:paraId="619E8DAF" w14:textId="5B0A51ED" w:rsidR="001D6A61" w:rsidRPr="00E43FB9" w:rsidRDefault="001D6A61" w:rsidP="00765AA6">
      <w:pPr>
        <w:pStyle w:val="Prrafodelista"/>
        <w:numPr>
          <w:ilvl w:val="0"/>
          <w:numId w:val="66"/>
        </w:numPr>
        <w:spacing w:after="0"/>
        <w:jc w:val="both"/>
        <w:rPr>
          <w:rFonts w:cs="Arial"/>
        </w:rPr>
      </w:pPr>
      <w:r w:rsidRPr="00E43FB9">
        <w:rPr>
          <w:rFonts w:cs="Arial"/>
        </w:rPr>
        <w:t>Si desea editar el procedimiento</w:t>
      </w:r>
      <w:r w:rsidR="007F3B37" w:rsidRPr="00E43FB9">
        <w:rPr>
          <w:rFonts w:cs="Arial"/>
        </w:rPr>
        <w:t>,</w:t>
      </w:r>
      <w:r w:rsidRPr="00E43FB9">
        <w:rPr>
          <w:rFonts w:cs="Arial"/>
        </w:rPr>
        <w:t xml:space="preserve"> debe seleccionarlo y dar clic en el botón editar:</w:t>
      </w:r>
    </w:p>
    <w:p w14:paraId="1AAE673D" w14:textId="77777777" w:rsidR="001D6A61" w:rsidRPr="00E43FB9" w:rsidRDefault="001D6A61" w:rsidP="00767287">
      <w:pPr>
        <w:pStyle w:val="Prrafodelista"/>
        <w:jc w:val="both"/>
        <w:rPr>
          <w:rFonts w:cs="Arial"/>
        </w:rPr>
      </w:pPr>
    </w:p>
    <w:p w14:paraId="42A6E2F5" w14:textId="42145CD7" w:rsidR="001D6A61" w:rsidRPr="00AB71F6" w:rsidRDefault="001D6A61" w:rsidP="00AB71F6">
      <w:pPr>
        <w:spacing w:after="0"/>
        <w:jc w:val="center"/>
        <w:rPr>
          <w:rFonts w:cs="Arial"/>
        </w:rPr>
      </w:pPr>
      <w:r w:rsidRPr="00E43FB9">
        <w:rPr>
          <w:rFonts w:cs="Arial"/>
          <w:noProof/>
          <w:lang w:eastAsia="es-CO"/>
        </w:rPr>
        <w:lastRenderedPageBreak/>
        <w:drawing>
          <wp:inline distT="0" distB="0" distL="0" distR="0" wp14:anchorId="55CCE2E0" wp14:editId="3EEAD005">
            <wp:extent cx="4876800" cy="2371477"/>
            <wp:effectExtent l="57150" t="57150" r="361950" b="33401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33857" cy="2399223"/>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08C8557" w14:textId="38654472" w:rsidR="001D6A61" w:rsidRPr="00AB71F6" w:rsidRDefault="001D6A61" w:rsidP="00AB71F6">
      <w:pPr>
        <w:pStyle w:val="Prrafodelista"/>
        <w:jc w:val="center"/>
        <w:rPr>
          <w:rFonts w:cs="Arial"/>
          <w:color w:val="FF0000"/>
        </w:rPr>
      </w:pPr>
      <w:r w:rsidRPr="00E43FB9">
        <w:rPr>
          <w:noProof/>
          <w:lang w:eastAsia="es-CO"/>
        </w:rPr>
        <w:drawing>
          <wp:inline distT="0" distB="0" distL="0" distR="0" wp14:anchorId="20851E62" wp14:editId="0311A0B7">
            <wp:extent cx="5086350" cy="2335530"/>
            <wp:effectExtent l="57150" t="57150" r="361950" b="35052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106615" cy="234483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9E41BA5" w14:textId="4279F19A" w:rsidR="001D6A61" w:rsidRDefault="00562644" w:rsidP="00765AA6">
      <w:pPr>
        <w:pStyle w:val="Prrafodelista"/>
        <w:numPr>
          <w:ilvl w:val="0"/>
          <w:numId w:val="66"/>
        </w:numPr>
        <w:spacing w:after="0"/>
        <w:jc w:val="both"/>
        <w:rPr>
          <w:rFonts w:cs="Arial"/>
        </w:rPr>
      </w:pPr>
      <w:r w:rsidRPr="00E43FB9">
        <w:rPr>
          <w:rFonts w:cs="Arial"/>
        </w:rPr>
        <w:t xml:space="preserve">Para borrar el procedimiento, debe seleccionarlo </w:t>
      </w:r>
      <w:r w:rsidR="001D6A61" w:rsidRPr="00E43FB9">
        <w:rPr>
          <w:rFonts w:cs="Arial"/>
        </w:rPr>
        <w:t xml:space="preserve">y </w:t>
      </w:r>
      <w:r w:rsidRPr="00E43FB9">
        <w:rPr>
          <w:rFonts w:cs="Arial"/>
        </w:rPr>
        <w:t xml:space="preserve">posteriormente, </w:t>
      </w:r>
      <w:r w:rsidR="001D6A61" w:rsidRPr="00E43FB9">
        <w:rPr>
          <w:rFonts w:cs="Arial"/>
        </w:rPr>
        <w:t xml:space="preserve">clic derecho sobre el mismo, </w:t>
      </w:r>
      <w:r w:rsidRPr="00E43FB9">
        <w:rPr>
          <w:rFonts w:cs="Arial"/>
        </w:rPr>
        <w:t xml:space="preserve">finalmente, </w:t>
      </w:r>
      <w:r w:rsidR="001D6A61" w:rsidRPr="00E43FB9">
        <w:rPr>
          <w:rFonts w:cs="Arial"/>
        </w:rPr>
        <w:t>clic en borrar:</w:t>
      </w:r>
    </w:p>
    <w:p w14:paraId="2B6017D0" w14:textId="77777777" w:rsidR="007F3ADA" w:rsidRDefault="007F3ADA" w:rsidP="007F3ADA">
      <w:pPr>
        <w:pStyle w:val="Prrafodelista"/>
        <w:spacing w:after="0"/>
        <w:jc w:val="both"/>
        <w:rPr>
          <w:rFonts w:cs="Arial"/>
        </w:rPr>
      </w:pPr>
    </w:p>
    <w:p w14:paraId="207E4235" w14:textId="77777777" w:rsidR="007F3ADA" w:rsidRPr="00E43FB9" w:rsidRDefault="007F3ADA" w:rsidP="007F3ADA">
      <w:pPr>
        <w:pStyle w:val="Prrafodelista"/>
        <w:spacing w:after="0"/>
        <w:jc w:val="both"/>
        <w:rPr>
          <w:rFonts w:cs="Arial"/>
        </w:rPr>
      </w:pPr>
    </w:p>
    <w:p w14:paraId="22EA4922" w14:textId="3C0AAEF0" w:rsidR="000E3722" w:rsidRPr="00AB71F6" w:rsidRDefault="00562644" w:rsidP="00AB71F6">
      <w:pPr>
        <w:pStyle w:val="Prrafodelista"/>
        <w:spacing w:after="0"/>
        <w:jc w:val="center"/>
        <w:rPr>
          <w:rFonts w:cs="Arial"/>
        </w:rPr>
      </w:pPr>
      <w:r w:rsidRPr="00E43FB9">
        <w:rPr>
          <w:rFonts w:cs="Arial"/>
          <w:noProof/>
          <w:lang w:eastAsia="es-CO"/>
        </w:rPr>
        <w:lastRenderedPageBreak/>
        <w:drawing>
          <wp:inline distT="0" distB="0" distL="0" distR="0" wp14:anchorId="2005A2A8" wp14:editId="4CD891D9">
            <wp:extent cx="5255895" cy="2161309"/>
            <wp:effectExtent l="57150" t="57150" r="363855" b="33464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84034" cy="217288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1046C8E" w14:textId="77777777" w:rsidR="000E3722" w:rsidRPr="000E3722" w:rsidRDefault="000E3722" w:rsidP="000E3722"/>
    <w:p w14:paraId="72F028F6" w14:textId="77777777" w:rsidR="001D6A61" w:rsidRPr="007F3ADA" w:rsidRDefault="001D6A61" w:rsidP="00E12C58">
      <w:pPr>
        <w:pStyle w:val="Ttulo2"/>
        <w:rPr>
          <w:rFonts w:asciiTheme="minorHAnsi" w:hAnsiTheme="minorHAnsi" w:cs="Arial"/>
          <w:b/>
          <w:color w:val="000000" w:themeColor="text1"/>
          <w:sz w:val="22"/>
          <w:szCs w:val="22"/>
        </w:rPr>
      </w:pPr>
      <w:bookmarkStart w:id="59" w:name="_Toc433965263"/>
      <w:r w:rsidRPr="007F3ADA">
        <w:rPr>
          <w:rFonts w:asciiTheme="minorHAnsi" w:hAnsiTheme="minorHAnsi" w:cs="Arial"/>
          <w:b/>
          <w:color w:val="000000" w:themeColor="text1"/>
          <w:sz w:val="22"/>
          <w:szCs w:val="22"/>
        </w:rPr>
        <w:t>Crear y asociar tareas al procedimiento</w:t>
      </w:r>
      <w:bookmarkEnd w:id="59"/>
    </w:p>
    <w:p w14:paraId="02604F8B" w14:textId="77777777" w:rsidR="001D6A61" w:rsidRPr="00E43FB9" w:rsidRDefault="001D6A61" w:rsidP="00767287">
      <w:pPr>
        <w:spacing w:after="0"/>
        <w:jc w:val="both"/>
        <w:rPr>
          <w:rFonts w:cs="Arial"/>
          <w:b/>
        </w:rPr>
      </w:pPr>
    </w:p>
    <w:p w14:paraId="43D849CF" w14:textId="77777777" w:rsidR="001D6A61" w:rsidRPr="00E43FB9" w:rsidRDefault="001D6A61" w:rsidP="00767287">
      <w:pPr>
        <w:spacing w:after="0"/>
        <w:jc w:val="both"/>
        <w:rPr>
          <w:rFonts w:cs="Arial"/>
        </w:rPr>
      </w:pPr>
      <w:r w:rsidRPr="00E43FB9">
        <w:rPr>
          <w:rFonts w:cs="Arial"/>
        </w:rPr>
        <w:t>En el panel central, seleccione el procedimiento al cual desea asignar las tareas.</w:t>
      </w:r>
    </w:p>
    <w:p w14:paraId="5B945A86" w14:textId="77777777" w:rsidR="001D6A61" w:rsidRPr="00E43FB9" w:rsidRDefault="001D6A61" w:rsidP="00767287">
      <w:pPr>
        <w:spacing w:after="0"/>
        <w:jc w:val="both"/>
        <w:rPr>
          <w:rFonts w:cs="Arial"/>
        </w:rPr>
      </w:pPr>
    </w:p>
    <w:p w14:paraId="6561ACBB" w14:textId="4EC4F27D" w:rsidR="001D6A61" w:rsidRPr="00E43FB9" w:rsidRDefault="00337180" w:rsidP="00765AA6">
      <w:pPr>
        <w:pStyle w:val="Prrafodelista"/>
        <w:numPr>
          <w:ilvl w:val="1"/>
          <w:numId w:val="17"/>
        </w:numPr>
        <w:spacing w:after="0"/>
        <w:jc w:val="both"/>
        <w:rPr>
          <w:rFonts w:cs="Arial"/>
        </w:rPr>
      </w:pPr>
      <w:r w:rsidRPr="00E43FB9">
        <w:rPr>
          <w:rFonts w:cs="Arial"/>
        </w:rPr>
        <w:t>Clic en</w:t>
      </w:r>
      <w:r w:rsidR="001D6A61" w:rsidRPr="00E43FB9">
        <w:rPr>
          <w:rFonts w:cs="Arial"/>
        </w:rPr>
        <w:t xml:space="preserve"> </w:t>
      </w:r>
      <w:r w:rsidR="001D6A61" w:rsidRPr="00E43FB9">
        <w:rPr>
          <w:rFonts w:cs="Arial"/>
          <w:b/>
          <w:i/>
        </w:rPr>
        <w:t>Nueva tarea</w:t>
      </w:r>
      <w:r w:rsidR="001D6A61" w:rsidRPr="00E43FB9">
        <w:rPr>
          <w:rFonts w:cs="Arial"/>
        </w:rPr>
        <w:t xml:space="preserve"> sobre el panel superior izquierdo.</w:t>
      </w:r>
    </w:p>
    <w:p w14:paraId="6F2C6AE8" w14:textId="77777777" w:rsidR="001D6A61" w:rsidRPr="00E43FB9" w:rsidRDefault="001D6A61" w:rsidP="00767287">
      <w:pPr>
        <w:pStyle w:val="Prrafodelista"/>
        <w:spacing w:after="0"/>
        <w:jc w:val="both"/>
        <w:rPr>
          <w:rFonts w:cs="Arial"/>
        </w:rPr>
      </w:pPr>
    </w:p>
    <w:p w14:paraId="160E327B" w14:textId="77777777" w:rsidR="001D6A61" w:rsidRPr="00E43FB9" w:rsidRDefault="001D6A61" w:rsidP="007F3ADA">
      <w:pPr>
        <w:spacing w:after="0"/>
        <w:jc w:val="center"/>
        <w:rPr>
          <w:rFonts w:cs="Arial"/>
        </w:rPr>
      </w:pPr>
      <w:r w:rsidRPr="00E43FB9">
        <w:rPr>
          <w:rFonts w:cs="Arial"/>
          <w:noProof/>
          <w:lang w:eastAsia="es-CO"/>
        </w:rPr>
        <w:drawing>
          <wp:inline distT="0" distB="0" distL="0" distR="0" wp14:anchorId="28F0EF22" wp14:editId="6A1E9BC4">
            <wp:extent cx="5600700" cy="2895600"/>
            <wp:effectExtent l="38100" t="38100" r="342900" b="34290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0700" cy="2895600"/>
                    </a:xfrm>
                    <a:prstGeom prst="rect">
                      <a:avLst/>
                    </a:prstGeom>
                    <a:noFill/>
                    <a:ln>
                      <a:noFill/>
                    </a:ln>
                    <a:effectLst>
                      <a:outerShdw blurRad="190500" dist="228600" dir="2700000" algn="ctr">
                        <a:srgbClr val="000000">
                          <a:alpha val="30000"/>
                        </a:srgbClr>
                      </a:outerShdw>
                    </a:effectLst>
                  </pic:spPr>
                </pic:pic>
              </a:graphicData>
            </a:graphic>
          </wp:inline>
        </w:drawing>
      </w:r>
    </w:p>
    <w:p w14:paraId="39B35740" w14:textId="77777777" w:rsidR="001D6A61" w:rsidRPr="00E43FB9" w:rsidRDefault="001D6A61" w:rsidP="00767287">
      <w:pPr>
        <w:pStyle w:val="Prrafodelista"/>
        <w:spacing w:after="0"/>
        <w:jc w:val="both"/>
        <w:rPr>
          <w:rFonts w:cs="Arial"/>
        </w:rPr>
      </w:pPr>
    </w:p>
    <w:p w14:paraId="398AD42B" w14:textId="77777777" w:rsidR="00FA3F1C" w:rsidRDefault="001D6A61" w:rsidP="00765AA6">
      <w:pPr>
        <w:pStyle w:val="Prrafodelista"/>
        <w:numPr>
          <w:ilvl w:val="1"/>
          <w:numId w:val="17"/>
        </w:numPr>
        <w:spacing w:after="0"/>
        <w:jc w:val="both"/>
        <w:rPr>
          <w:rFonts w:cs="Arial"/>
        </w:rPr>
      </w:pPr>
      <w:r w:rsidRPr="00E12C58">
        <w:rPr>
          <w:rFonts w:cs="Arial"/>
        </w:rPr>
        <w:t>Ubíquese sobre la pestaña </w:t>
      </w:r>
      <w:r w:rsidRPr="00E12C58">
        <w:rPr>
          <w:rFonts w:cs="Arial"/>
          <w:b/>
          <w:i/>
        </w:rPr>
        <w:t>Datos Generales</w:t>
      </w:r>
      <w:r w:rsidRPr="00E12C58">
        <w:rPr>
          <w:rFonts w:cs="Arial"/>
        </w:rPr>
        <w:t> </w:t>
      </w:r>
      <w:r w:rsidR="000D76C2" w:rsidRPr="00E12C58">
        <w:rPr>
          <w:rFonts w:cs="Arial"/>
        </w:rPr>
        <w:t>e ingrese los datos solicitados:</w:t>
      </w:r>
    </w:p>
    <w:p w14:paraId="7422B228" w14:textId="77777777" w:rsidR="0063608E" w:rsidRDefault="0063608E" w:rsidP="0063608E">
      <w:pPr>
        <w:pStyle w:val="Prrafodelista"/>
        <w:spacing w:after="0"/>
        <w:ind w:left="1440"/>
        <w:jc w:val="both"/>
        <w:rPr>
          <w:rFonts w:cs="Arial"/>
        </w:rPr>
      </w:pPr>
    </w:p>
    <w:p w14:paraId="66A15D0C" w14:textId="77777777" w:rsidR="00FA3F1C" w:rsidRPr="00FA3F1C" w:rsidRDefault="00FA3F1C" w:rsidP="0063608E">
      <w:pPr>
        <w:pStyle w:val="Prrafodelista"/>
        <w:numPr>
          <w:ilvl w:val="0"/>
          <w:numId w:val="89"/>
        </w:numPr>
        <w:spacing w:after="0"/>
        <w:jc w:val="both"/>
        <w:rPr>
          <w:rFonts w:cs="Arial"/>
        </w:rPr>
      </w:pPr>
      <w:r w:rsidRPr="00FA3F1C">
        <w:rPr>
          <w:rFonts w:cs="Arial"/>
          <w:b/>
        </w:rPr>
        <w:t>Título:</w:t>
      </w:r>
      <w:r w:rsidRPr="00FA3F1C">
        <w:rPr>
          <w:rFonts w:cs="Arial"/>
        </w:rPr>
        <w:t xml:space="preserve"> Nombre de la tarea.</w:t>
      </w:r>
    </w:p>
    <w:p w14:paraId="577B8514" w14:textId="77777777" w:rsidR="00FA3F1C" w:rsidRPr="00FA3F1C" w:rsidRDefault="00FA3F1C" w:rsidP="0063608E">
      <w:pPr>
        <w:pStyle w:val="Prrafodelista"/>
        <w:numPr>
          <w:ilvl w:val="0"/>
          <w:numId w:val="89"/>
        </w:numPr>
        <w:spacing w:after="0"/>
        <w:jc w:val="both"/>
        <w:rPr>
          <w:rFonts w:cs="Arial"/>
        </w:rPr>
      </w:pPr>
      <w:r w:rsidRPr="00FA3F1C">
        <w:rPr>
          <w:rFonts w:cs="Arial"/>
          <w:b/>
        </w:rPr>
        <w:t>Descripción:</w:t>
      </w:r>
      <w:r w:rsidRPr="00FA3F1C">
        <w:rPr>
          <w:rFonts w:cs="Arial"/>
        </w:rPr>
        <w:t xml:space="preserve"> Realizar una breve descripción de la tarea.</w:t>
      </w:r>
    </w:p>
    <w:p w14:paraId="38AD2370" w14:textId="77777777" w:rsidR="00FA3F1C" w:rsidRPr="00FA3F1C" w:rsidRDefault="00FA3F1C" w:rsidP="0063608E">
      <w:pPr>
        <w:pStyle w:val="Prrafodelista"/>
        <w:numPr>
          <w:ilvl w:val="0"/>
          <w:numId w:val="89"/>
        </w:numPr>
        <w:spacing w:after="0"/>
        <w:jc w:val="both"/>
        <w:rPr>
          <w:rFonts w:cs="Arial"/>
        </w:rPr>
      </w:pPr>
      <w:r w:rsidRPr="00FA3F1C">
        <w:rPr>
          <w:rFonts w:cs="Arial"/>
          <w:b/>
        </w:rPr>
        <w:lastRenderedPageBreak/>
        <w:t>Calendario:</w:t>
      </w:r>
      <w:r w:rsidRPr="00FA3F1C">
        <w:rPr>
          <w:rFonts w:cs="Arial"/>
        </w:rPr>
        <w:t xml:space="preserve"> Definir el calendario a utilizar para desarrollar la tarea.</w:t>
      </w:r>
    </w:p>
    <w:p w14:paraId="65354AFD" w14:textId="77777777" w:rsidR="00FA3F1C" w:rsidRPr="00FA3F1C" w:rsidRDefault="00FA3F1C" w:rsidP="0063608E">
      <w:pPr>
        <w:pStyle w:val="Prrafodelista"/>
        <w:numPr>
          <w:ilvl w:val="0"/>
          <w:numId w:val="89"/>
        </w:numPr>
        <w:spacing w:after="0"/>
        <w:jc w:val="both"/>
        <w:rPr>
          <w:rFonts w:cs="Arial"/>
        </w:rPr>
      </w:pPr>
      <w:r w:rsidRPr="00FA3F1C">
        <w:rPr>
          <w:rFonts w:cs="Arial"/>
          <w:b/>
        </w:rPr>
        <w:t>Duración:</w:t>
      </w:r>
      <w:r w:rsidRPr="00FA3F1C">
        <w:rPr>
          <w:rFonts w:cs="Arial"/>
        </w:rPr>
        <w:t xml:space="preserve"> Tiempo de duración de la tarea.</w:t>
      </w:r>
    </w:p>
    <w:p w14:paraId="488ABACE" w14:textId="77777777" w:rsidR="00FA3F1C" w:rsidRPr="00FA3F1C" w:rsidRDefault="00FA3F1C" w:rsidP="00FA3F1C">
      <w:pPr>
        <w:pStyle w:val="Prrafodelista"/>
        <w:spacing w:after="0"/>
        <w:rPr>
          <w:rFonts w:cs="Arial"/>
        </w:rPr>
      </w:pPr>
      <w:r w:rsidRPr="00E43FB9">
        <w:rPr>
          <w:noProof/>
          <w:lang w:eastAsia="es-CO"/>
        </w:rPr>
        <w:drawing>
          <wp:inline distT="0" distB="0" distL="0" distR="0" wp14:anchorId="0D2D4416" wp14:editId="20B3C2E5">
            <wp:extent cx="4937760" cy="2377440"/>
            <wp:effectExtent l="38100" t="38100" r="339090" b="34671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37760" cy="2377440"/>
                    </a:xfrm>
                    <a:prstGeom prst="rect">
                      <a:avLst/>
                    </a:prstGeom>
                    <a:noFill/>
                    <a:ln>
                      <a:noFill/>
                    </a:ln>
                    <a:effectLst>
                      <a:outerShdw blurRad="190500" dist="228600" dir="2700000" algn="ctr">
                        <a:srgbClr val="000000">
                          <a:alpha val="30000"/>
                        </a:srgbClr>
                      </a:outerShdw>
                    </a:effectLst>
                  </pic:spPr>
                </pic:pic>
              </a:graphicData>
            </a:graphic>
          </wp:inline>
        </w:drawing>
      </w:r>
    </w:p>
    <w:p w14:paraId="7C83C820" w14:textId="77777777" w:rsidR="00FA3F1C" w:rsidRDefault="00FA3F1C" w:rsidP="00FA3F1C">
      <w:pPr>
        <w:pStyle w:val="Prrafodelista"/>
        <w:spacing w:after="0"/>
        <w:ind w:left="1440"/>
        <w:jc w:val="both"/>
        <w:rPr>
          <w:rFonts w:cs="Arial"/>
        </w:rPr>
      </w:pPr>
    </w:p>
    <w:p w14:paraId="01387EC8" w14:textId="77777777" w:rsidR="00FA3F1C" w:rsidRDefault="001D6A61" w:rsidP="00765AA6">
      <w:pPr>
        <w:pStyle w:val="Prrafodelista"/>
        <w:numPr>
          <w:ilvl w:val="1"/>
          <w:numId w:val="17"/>
        </w:numPr>
        <w:spacing w:after="0"/>
        <w:jc w:val="both"/>
        <w:rPr>
          <w:rFonts w:cs="Arial"/>
        </w:rPr>
      </w:pPr>
      <w:r w:rsidRPr="00FA3F1C">
        <w:rPr>
          <w:rFonts w:cs="Arial"/>
        </w:rPr>
        <w:t xml:space="preserve">Para guardar la tarea, </w:t>
      </w:r>
      <w:r w:rsidR="001C2E77" w:rsidRPr="00FA3F1C">
        <w:rPr>
          <w:rFonts w:cs="Arial"/>
        </w:rPr>
        <w:t>clic en</w:t>
      </w:r>
      <w:r w:rsidRPr="00FA3F1C">
        <w:rPr>
          <w:rFonts w:cs="Arial"/>
        </w:rPr>
        <w:t> </w:t>
      </w:r>
      <w:r w:rsidRPr="00E43FB9">
        <w:rPr>
          <w:noProof/>
          <w:lang w:eastAsia="es-CO"/>
        </w:rPr>
        <w:drawing>
          <wp:inline distT="0" distB="0" distL="0" distR="0" wp14:anchorId="4123B284" wp14:editId="11844607">
            <wp:extent cx="704850" cy="2667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04850" cy="266700"/>
                    </a:xfrm>
                    <a:prstGeom prst="rect">
                      <a:avLst/>
                    </a:prstGeom>
                  </pic:spPr>
                </pic:pic>
              </a:graphicData>
            </a:graphic>
          </wp:inline>
        </w:drawing>
      </w:r>
    </w:p>
    <w:p w14:paraId="322A1E04" w14:textId="6F647906" w:rsidR="001D6A61" w:rsidRPr="00FA3F1C" w:rsidRDefault="001D6A61" w:rsidP="00765AA6">
      <w:pPr>
        <w:pStyle w:val="Prrafodelista"/>
        <w:numPr>
          <w:ilvl w:val="1"/>
          <w:numId w:val="17"/>
        </w:numPr>
        <w:spacing w:after="0"/>
        <w:jc w:val="both"/>
        <w:rPr>
          <w:rFonts w:cs="Arial"/>
        </w:rPr>
      </w:pPr>
      <w:r w:rsidRPr="00FA3F1C">
        <w:rPr>
          <w:rFonts w:cs="Arial"/>
        </w:rPr>
        <w:t xml:space="preserve">Cierre la ventana haciendo </w:t>
      </w:r>
      <w:r w:rsidR="008B6954" w:rsidRPr="00FA3F1C">
        <w:rPr>
          <w:rFonts w:cs="Arial"/>
        </w:rPr>
        <w:t>clic</w:t>
      </w:r>
      <w:r w:rsidRPr="00E43FB9">
        <w:rPr>
          <w:noProof/>
          <w:lang w:eastAsia="es-CO"/>
        </w:rPr>
        <w:drawing>
          <wp:inline distT="0" distB="0" distL="0" distR="0" wp14:anchorId="1A7F2661" wp14:editId="1AF014AF">
            <wp:extent cx="609600" cy="295275"/>
            <wp:effectExtent l="0" t="0" r="0"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9600" cy="295275"/>
                    </a:xfrm>
                    <a:prstGeom prst="rect">
                      <a:avLst/>
                    </a:prstGeom>
                  </pic:spPr>
                </pic:pic>
              </a:graphicData>
            </a:graphic>
          </wp:inline>
        </w:drawing>
      </w:r>
      <w:r w:rsidRPr="00FA3F1C">
        <w:rPr>
          <w:rFonts w:cs="Arial"/>
        </w:rPr>
        <w:t>.</w:t>
      </w:r>
    </w:p>
    <w:p w14:paraId="14CE4883" w14:textId="77777777" w:rsidR="001D6A61" w:rsidRPr="00AB3F9D" w:rsidRDefault="001D6A61" w:rsidP="00767287">
      <w:pPr>
        <w:spacing w:after="0"/>
        <w:jc w:val="both"/>
        <w:rPr>
          <w:rFonts w:cs="Arial"/>
          <w:b/>
          <w:color w:val="000000" w:themeColor="text1"/>
        </w:rPr>
      </w:pPr>
    </w:p>
    <w:p w14:paraId="48C080E3" w14:textId="77777777" w:rsidR="001D6A61" w:rsidRPr="00AB3F9D" w:rsidRDefault="001D6A61" w:rsidP="00EA0BCD">
      <w:pPr>
        <w:pStyle w:val="Ttulo2"/>
        <w:rPr>
          <w:rFonts w:asciiTheme="minorHAnsi" w:hAnsiTheme="minorHAnsi" w:cs="Arial"/>
          <w:b/>
          <w:color w:val="000000" w:themeColor="text1"/>
          <w:sz w:val="22"/>
          <w:szCs w:val="22"/>
        </w:rPr>
      </w:pPr>
      <w:bookmarkStart w:id="60" w:name="_Toc433965264"/>
      <w:r w:rsidRPr="00AB3F9D">
        <w:rPr>
          <w:rFonts w:asciiTheme="minorHAnsi" w:hAnsiTheme="minorHAnsi" w:cs="Arial"/>
          <w:b/>
          <w:color w:val="000000" w:themeColor="text1"/>
          <w:sz w:val="22"/>
          <w:szCs w:val="22"/>
        </w:rPr>
        <w:t>Asignar el orden de las tareas</w:t>
      </w:r>
      <w:bookmarkEnd w:id="60"/>
      <w:r w:rsidRPr="00AB3F9D">
        <w:rPr>
          <w:rFonts w:asciiTheme="minorHAnsi" w:hAnsiTheme="minorHAnsi" w:cs="Arial"/>
          <w:b/>
          <w:color w:val="000000" w:themeColor="text1"/>
          <w:sz w:val="22"/>
          <w:szCs w:val="22"/>
        </w:rPr>
        <w:t xml:space="preserve"> </w:t>
      </w:r>
    </w:p>
    <w:p w14:paraId="1C1D6041" w14:textId="77777777" w:rsidR="001D6A61" w:rsidRPr="00E43FB9" w:rsidRDefault="001D6A61" w:rsidP="00767287">
      <w:pPr>
        <w:spacing w:after="0"/>
        <w:jc w:val="both"/>
        <w:rPr>
          <w:rFonts w:cs="Arial"/>
        </w:rPr>
      </w:pPr>
    </w:p>
    <w:p w14:paraId="768DE27F" w14:textId="6756FE70" w:rsidR="00314D43" w:rsidRPr="00AB3F9D" w:rsidRDefault="001D6A61" w:rsidP="00765AA6">
      <w:pPr>
        <w:pStyle w:val="Prrafodelista"/>
        <w:numPr>
          <w:ilvl w:val="0"/>
          <w:numId w:val="67"/>
        </w:numPr>
        <w:spacing w:after="0"/>
        <w:jc w:val="both"/>
        <w:rPr>
          <w:rFonts w:cs="Arial"/>
          <w:color w:val="FF0000"/>
        </w:rPr>
      </w:pPr>
      <w:r w:rsidRPr="00477221">
        <w:rPr>
          <w:rFonts w:cs="Arial"/>
        </w:rPr>
        <w:t>En el panel central, seleccione el procedimiento al cual d</w:t>
      </w:r>
      <w:r w:rsidR="00314D43" w:rsidRPr="00477221">
        <w:rPr>
          <w:rFonts w:cs="Arial"/>
        </w:rPr>
        <w:t>esea ordenar las tareas creadas:</w:t>
      </w:r>
    </w:p>
    <w:p w14:paraId="4816EB70" w14:textId="77777777" w:rsidR="00AB3F9D" w:rsidRPr="00477221" w:rsidRDefault="00AB3F9D" w:rsidP="00AB3F9D">
      <w:pPr>
        <w:pStyle w:val="Prrafodelista"/>
        <w:spacing w:after="0"/>
        <w:jc w:val="both"/>
        <w:rPr>
          <w:rFonts w:cs="Arial"/>
          <w:color w:val="FF0000"/>
        </w:rPr>
      </w:pPr>
    </w:p>
    <w:p w14:paraId="270579C5" w14:textId="181D42A6" w:rsidR="00314D43" w:rsidRDefault="00314D43" w:rsidP="00AB3F9D">
      <w:pPr>
        <w:spacing w:after="0"/>
        <w:jc w:val="center"/>
        <w:rPr>
          <w:rFonts w:cs="Arial"/>
        </w:rPr>
      </w:pPr>
      <w:r>
        <w:rPr>
          <w:rFonts w:cs="Arial"/>
          <w:noProof/>
          <w:lang w:eastAsia="es-CO"/>
        </w:rPr>
        <w:drawing>
          <wp:inline distT="0" distB="0" distL="0" distR="0" wp14:anchorId="3592AA1B" wp14:editId="5E88BFF4">
            <wp:extent cx="5610225" cy="2476500"/>
            <wp:effectExtent l="38100" t="38100" r="352425" b="34290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noFill/>
                    <a:ln>
                      <a:noFill/>
                    </a:ln>
                    <a:effectLst>
                      <a:outerShdw blurRad="190500" dist="228600" dir="2700000" algn="ctr">
                        <a:srgbClr val="000000">
                          <a:alpha val="30000"/>
                        </a:srgbClr>
                      </a:outerShdw>
                    </a:effectLst>
                  </pic:spPr>
                </pic:pic>
              </a:graphicData>
            </a:graphic>
          </wp:inline>
        </w:drawing>
      </w:r>
    </w:p>
    <w:p w14:paraId="3252F431" w14:textId="77777777" w:rsidR="00AB3F9D" w:rsidRDefault="00AB3F9D" w:rsidP="00AB3F9D">
      <w:pPr>
        <w:spacing w:after="0"/>
        <w:jc w:val="center"/>
        <w:rPr>
          <w:rFonts w:cs="Arial"/>
        </w:rPr>
      </w:pPr>
    </w:p>
    <w:p w14:paraId="336EC0BC" w14:textId="77777777" w:rsidR="00AB3F9D" w:rsidRPr="00E43FB9" w:rsidRDefault="00AB3F9D" w:rsidP="00AB3F9D">
      <w:pPr>
        <w:spacing w:after="0"/>
        <w:jc w:val="center"/>
        <w:rPr>
          <w:rFonts w:cs="Arial"/>
        </w:rPr>
      </w:pPr>
    </w:p>
    <w:p w14:paraId="2CDBEF46" w14:textId="77777777" w:rsidR="001D6A61" w:rsidRPr="00E43FB9" w:rsidRDefault="001D6A61" w:rsidP="00767287">
      <w:pPr>
        <w:spacing w:after="0"/>
        <w:jc w:val="both"/>
        <w:rPr>
          <w:rFonts w:cs="Arial"/>
        </w:rPr>
      </w:pPr>
    </w:p>
    <w:p w14:paraId="0C772866" w14:textId="02523114" w:rsidR="001D6A61" w:rsidRPr="00AB3F9D" w:rsidRDefault="001D6A61" w:rsidP="00765AA6">
      <w:pPr>
        <w:pStyle w:val="Prrafodelista"/>
        <w:numPr>
          <w:ilvl w:val="0"/>
          <w:numId w:val="67"/>
        </w:numPr>
        <w:spacing w:after="0"/>
        <w:jc w:val="both"/>
        <w:rPr>
          <w:rFonts w:cs="Arial"/>
        </w:rPr>
      </w:pPr>
      <w:r w:rsidRPr="00E43FB9">
        <w:rPr>
          <w:rFonts w:cs="Arial"/>
        </w:rPr>
        <w:t>Seleccione la tarea y haga clic derecho </w:t>
      </w:r>
      <w:r w:rsidRPr="00314D43">
        <w:rPr>
          <w:rFonts w:cs="Arial"/>
          <w:b/>
          <w:i/>
        </w:rPr>
        <w:t>-&gt; Editar.</w:t>
      </w:r>
      <w:r w:rsidR="00936321">
        <w:rPr>
          <w:rFonts w:cs="Arial"/>
          <w:color w:val="FF0000"/>
        </w:rPr>
        <w:t xml:space="preserve"> </w:t>
      </w:r>
    </w:p>
    <w:p w14:paraId="3AE4CA55" w14:textId="77777777" w:rsidR="00AB3F9D" w:rsidRPr="00314D43" w:rsidRDefault="00AB3F9D" w:rsidP="00AB3F9D">
      <w:pPr>
        <w:pStyle w:val="Prrafodelista"/>
        <w:spacing w:after="0"/>
        <w:jc w:val="both"/>
        <w:rPr>
          <w:rFonts w:cs="Arial"/>
        </w:rPr>
      </w:pPr>
    </w:p>
    <w:p w14:paraId="61552CDD" w14:textId="119266E4" w:rsidR="00477221" w:rsidRPr="00477221" w:rsidRDefault="00314D43" w:rsidP="00BC7945">
      <w:pPr>
        <w:pStyle w:val="Prrafodelista"/>
        <w:spacing w:after="0"/>
        <w:jc w:val="center"/>
        <w:rPr>
          <w:rFonts w:cs="Arial"/>
        </w:rPr>
      </w:pPr>
      <w:r>
        <w:rPr>
          <w:rFonts w:cs="Arial"/>
          <w:noProof/>
          <w:lang w:eastAsia="es-CO"/>
        </w:rPr>
        <w:drawing>
          <wp:inline distT="0" distB="0" distL="0" distR="0" wp14:anchorId="138EC8A3" wp14:editId="054CE3C9">
            <wp:extent cx="5600700" cy="1905000"/>
            <wp:effectExtent l="38100" t="38100" r="342900" b="34290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0700" cy="1905000"/>
                    </a:xfrm>
                    <a:prstGeom prst="rect">
                      <a:avLst/>
                    </a:prstGeom>
                    <a:noFill/>
                    <a:ln>
                      <a:noFill/>
                    </a:ln>
                    <a:effectLst>
                      <a:outerShdw blurRad="190500" dist="228600" dir="2700000" algn="ctr">
                        <a:srgbClr val="000000">
                          <a:alpha val="30000"/>
                        </a:srgbClr>
                      </a:outerShdw>
                    </a:effectLst>
                  </pic:spPr>
                </pic:pic>
              </a:graphicData>
            </a:graphic>
          </wp:inline>
        </w:drawing>
      </w:r>
    </w:p>
    <w:p w14:paraId="0D8BB701" w14:textId="77777777" w:rsidR="00314D43" w:rsidRDefault="00314D43" w:rsidP="00767287">
      <w:pPr>
        <w:pStyle w:val="Prrafodelista"/>
        <w:spacing w:after="0"/>
        <w:jc w:val="both"/>
        <w:rPr>
          <w:rFonts w:cs="Arial"/>
        </w:rPr>
      </w:pPr>
    </w:p>
    <w:p w14:paraId="43F86B9E" w14:textId="77777777" w:rsidR="00314D43" w:rsidRDefault="00314D43" w:rsidP="00767287">
      <w:pPr>
        <w:pStyle w:val="Prrafodelista"/>
        <w:spacing w:after="0"/>
        <w:jc w:val="both"/>
        <w:rPr>
          <w:rFonts w:cs="Arial"/>
        </w:rPr>
      </w:pPr>
    </w:p>
    <w:p w14:paraId="0A72073D" w14:textId="53ADF151" w:rsidR="00314D43" w:rsidRPr="00BC7945" w:rsidRDefault="00314D43" w:rsidP="00765AA6">
      <w:pPr>
        <w:pStyle w:val="Prrafodelista"/>
        <w:numPr>
          <w:ilvl w:val="0"/>
          <w:numId w:val="67"/>
        </w:numPr>
        <w:spacing w:after="0"/>
        <w:jc w:val="both"/>
        <w:rPr>
          <w:rFonts w:cs="Arial"/>
        </w:rPr>
      </w:pPr>
      <w:r>
        <w:rPr>
          <w:rFonts w:cs="Arial"/>
        </w:rPr>
        <w:t>U</w:t>
      </w:r>
      <w:r w:rsidRPr="00DD0F1B">
        <w:rPr>
          <w:rFonts w:cs="Arial"/>
        </w:rPr>
        <w:t xml:space="preserve">bíquese sobre la </w:t>
      </w:r>
      <w:r>
        <w:rPr>
          <w:rFonts w:cs="Arial"/>
        </w:rPr>
        <w:t>opción</w:t>
      </w:r>
      <w:r w:rsidRPr="00DD0F1B">
        <w:rPr>
          <w:rFonts w:cs="Arial"/>
        </w:rPr>
        <w:t xml:space="preserve"> Predecesores y haga clic </w:t>
      </w:r>
      <w:r>
        <w:rPr>
          <w:rFonts w:cs="Arial"/>
        </w:rPr>
        <w:t xml:space="preserve">en la </w:t>
      </w:r>
      <w:r w:rsidRPr="00314D43">
        <w:rPr>
          <w:rFonts w:cs="Arial"/>
          <w:b/>
          <w:i/>
        </w:rPr>
        <w:t>tarea &gt; editar</w:t>
      </w:r>
    </w:p>
    <w:p w14:paraId="3881ED81" w14:textId="77777777" w:rsidR="00BC7945" w:rsidRDefault="00BC7945" w:rsidP="00BC7945">
      <w:pPr>
        <w:pStyle w:val="Prrafodelista"/>
        <w:spacing w:after="0"/>
        <w:jc w:val="both"/>
        <w:rPr>
          <w:rFonts w:cs="Arial"/>
        </w:rPr>
      </w:pPr>
    </w:p>
    <w:p w14:paraId="0A4F5544" w14:textId="2086B6A5" w:rsidR="00314D43" w:rsidRDefault="00314D43" w:rsidP="00BC7945">
      <w:pPr>
        <w:pStyle w:val="Prrafodelista"/>
        <w:spacing w:after="0"/>
        <w:jc w:val="center"/>
        <w:rPr>
          <w:rFonts w:cs="Arial"/>
        </w:rPr>
      </w:pPr>
      <w:r>
        <w:rPr>
          <w:rFonts w:cs="Arial"/>
          <w:noProof/>
          <w:lang w:eastAsia="es-CO"/>
        </w:rPr>
        <w:drawing>
          <wp:inline distT="0" distB="0" distL="0" distR="0" wp14:anchorId="6B19A078" wp14:editId="1D98ECC7">
            <wp:extent cx="5610225" cy="1819275"/>
            <wp:effectExtent l="38100" t="38100" r="352425" b="35242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a:effectLst>
                      <a:outerShdw blurRad="190500" dist="228600" dir="2700000" algn="ctr">
                        <a:srgbClr val="000000">
                          <a:alpha val="30000"/>
                        </a:srgbClr>
                      </a:outerShdw>
                    </a:effectLst>
                  </pic:spPr>
                </pic:pic>
              </a:graphicData>
            </a:graphic>
          </wp:inline>
        </w:drawing>
      </w:r>
    </w:p>
    <w:p w14:paraId="13A7DDE4" w14:textId="77777777" w:rsidR="00936321" w:rsidRDefault="00936321" w:rsidP="00767287">
      <w:pPr>
        <w:pStyle w:val="Prrafodelista"/>
        <w:spacing w:after="0"/>
        <w:jc w:val="both"/>
        <w:rPr>
          <w:rFonts w:cs="Arial"/>
        </w:rPr>
      </w:pPr>
    </w:p>
    <w:p w14:paraId="29F82BE0" w14:textId="30B8051F" w:rsidR="00936321" w:rsidRPr="00E43FB9" w:rsidRDefault="00936321" w:rsidP="00BC7945">
      <w:pPr>
        <w:pStyle w:val="Prrafodelista"/>
        <w:spacing w:after="0"/>
        <w:jc w:val="center"/>
        <w:rPr>
          <w:rFonts w:cs="Arial"/>
        </w:rPr>
      </w:pPr>
      <w:r>
        <w:rPr>
          <w:rFonts w:cs="Arial"/>
          <w:noProof/>
          <w:lang w:eastAsia="es-CO"/>
        </w:rPr>
        <w:lastRenderedPageBreak/>
        <w:drawing>
          <wp:inline distT="0" distB="0" distL="0" distR="0" wp14:anchorId="1EA93A73" wp14:editId="0411CCED">
            <wp:extent cx="5610225" cy="1819275"/>
            <wp:effectExtent l="38100" t="38100" r="352425" b="35242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a:effectLst>
                      <a:outerShdw blurRad="190500" dist="228600" dir="2700000" algn="ctr">
                        <a:srgbClr val="000000">
                          <a:alpha val="30000"/>
                        </a:srgbClr>
                      </a:outerShdw>
                    </a:effectLst>
                  </pic:spPr>
                </pic:pic>
              </a:graphicData>
            </a:graphic>
          </wp:inline>
        </w:drawing>
      </w:r>
    </w:p>
    <w:p w14:paraId="52558DF8" w14:textId="77777777" w:rsidR="001D6A61" w:rsidRPr="00E43FB9" w:rsidRDefault="001D6A61" w:rsidP="00767287">
      <w:pPr>
        <w:pStyle w:val="Prrafodelista"/>
        <w:spacing w:after="0"/>
        <w:jc w:val="both"/>
        <w:rPr>
          <w:rFonts w:cs="Arial"/>
        </w:rPr>
      </w:pPr>
    </w:p>
    <w:p w14:paraId="6DF221E0" w14:textId="5FD58E93" w:rsidR="001D6A61" w:rsidRPr="009121EA" w:rsidRDefault="001D6A61" w:rsidP="00961FE9">
      <w:pPr>
        <w:pStyle w:val="Prrafodelista"/>
        <w:numPr>
          <w:ilvl w:val="0"/>
          <w:numId w:val="67"/>
        </w:numPr>
        <w:spacing w:after="0"/>
        <w:jc w:val="both"/>
        <w:rPr>
          <w:rFonts w:cs="Arial"/>
        </w:rPr>
      </w:pPr>
      <w:r w:rsidRPr="009121EA">
        <w:rPr>
          <w:rFonts w:cs="Arial"/>
        </w:rPr>
        <w:t>En la ventana que aparece ubíquese sobre la pestaña Predecesores y haga clic derecho </w:t>
      </w:r>
      <w:r w:rsidRPr="009121EA">
        <w:rPr>
          <w:rFonts w:cs="Arial"/>
          <w:b/>
          <w:i/>
        </w:rPr>
        <w:t>-&gt; Nuevo</w:t>
      </w:r>
      <w:r w:rsidRPr="009121EA">
        <w:rPr>
          <w:rFonts w:cs="Arial"/>
        </w:rPr>
        <w:t>.</w:t>
      </w:r>
      <w:r w:rsidRPr="009121EA">
        <w:rPr>
          <w:rFonts w:cs="Arial"/>
          <w:color w:val="FF0000"/>
        </w:rPr>
        <w:t xml:space="preserve"> </w:t>
      </w:r>
    </w:p>
    <w:p w14:paraId="7D0A8BCD" w14:textId="2E258013" w:rsidR="001D6A61" w:rsidRPr="00E43FB9" w:rsidRDefault="004410C4" w:rsidP="00765AA6">
      <w:pPr>
        <w:pStyle w:val="Prrafodelista"/>
        <w:numPr>
          <w:ilvl w:val="0"/>
          <w:numId w:val="67"/>
        </w:numPr>
        <w:spacing w:after="0"/>
        <w:jc w:val="both"/>
        <w:rPr>
          <w:rFonts w:cs="Arial"/>
        </w:rPr>
      </w:pPr>
      <w:r w:rsidRPr="00E43FB9">
        <w:rPr>
          <w:rFonts w:cs="Arial"/>
        </w:rPr>
        <w:t>En el campo</w:t>
      </w:r>
      <w:r w:rsidR="001D6A61" w:rsidRPr="00E43FB9">
        <w:rPr>
          <w:rFonts w:cs="Arial"/>
        </w:rPr>
        <w:t> </w:t>
      </w:r>
      <w:r w:rsidR="001D6A61" w:rsidRPr="00E43FB9">
        <w:rPr>
          <w:rFonts w:cs="Arial"/>
          <w:b/>
          <w:i/>
        </w:rPr>
        <w:t>Predecesor</w:t>
      </w:r>
      <w:r w:rsidRPr="00E43FB9">
        <w:rPr>
          <w:rFonts w:cs="Arial"/>
        </w:rPr>
        <w:t xml:space="preserve">, </w:t>
      </w:r>
      <w:r w:rsidR="001D6A61" w:rsidRPr="00E43FB9">
        <w:rPr>
          <w:rFonts w:cs="Arial"/>
        </w:rPr>
        <w:t>seleccione el nombre de la tarea que antecede a la que está configurando.</w:t>
      </w:r>
    </w:p>
    <w:p w14:paraId="18A23A60" w14:textId="77777777" w:rsidR="001D6A61" w:rsidRPr="00E43FB9" w:rsidRDefault="001D6A61" w:rsidP="00767287">
      <w:pPr>
        <w:pStyle w:val="Prrafodelista"/>
        <w:jc w:val="both"/>
        <w:rPr>
          <w:rFonts w:cs="Arial"/>
        </w:rPr>
      </w:pPr>
    </w:p>
    <w:p w14:paraId="22A634F1" w14:textId="77777777" w:rsidR="001D6A61" w:rsidRPr="00E43FB9" w:rsidRDefault="001D6A61" w:rsidP="00BC7945">
      <w:pPr>
        <w:pStyle w:val="Prrafodelista"/>
        <w:spacing w:after="0"/>
        <w:jc w:val="center"/>
        <w:rPr>
          <w:rFonts w:cs="Arial"/>
        </w:rPr>
      </w:pPr>
      <w:r w:rsidRPr="00E43FB9">
        <w:rPr>
          <w:noProof/>
          <w:lang w:eastAsia="es-CO"/>
        </w:rPr>
        <w:drawing>
          <wp:inline distT="0" distB="0" distL="0" distR="0" wp14:anchorId="07562EF5" wp14:editId="2F4EAA17">
            <wp:extent cx="5612130" cy="2404110"/>
            <wp:effectExtent l="38100" t="38100" r="350520" b="33909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612130" cy="2404110"/>
                    </a:xfrm>
                    <a:prstGeom prst="rect">
                      <a:avLst/>
                    </a:prstGeom>
                    <a:ln>
                      <a:noFill/>
                    </a:ln>
                    <a:effectLst>
                      <a:outerShdw blurRad="190500" dist="228600" dir="2700000" algn="ctr">
                        <a:srgbClr val="000000">
                          <a:alpha val="30000"/>
                        </a:srgbClr>
                      </a:outerShdw>
                    </a:effectLst>
                  </pic:spPr>
                </pic:pic>
              </a:graphicData>
            </a:graphic>
          </wp:inline>
        </w:drawing>
      </w:r>
    </w:p>
    <w:p w14:paraId="5D49C0A4" w14:textId="53F6F9B6" w:rsidR="001D6A61" w:rsidRPr="00E43FB9" w:rsidRDefault="001D6A61" w:rsidP="00765AA6">
      <w:pPr>
        <w:pStyle w:val="Prrafodelista"/>
        <w:numPr>
          <w:ilvl w:val="0"/>
          <w:numId w:val="67"/>
        </w:numPr>
        <w:spacing w:after="0"/>
        <w:jc w:val="both"/>
        <w:rPr>
          <w:rFonts w:cs="Arial"/>
        </w:rPr>
      </w:pPr>
      <w:r w:rsidRPr="00E43FB9">
        <w:rPr>
          <w:rFonts w:cs="Arial"/>
        </w:rPr>
        <w:t xml:space="preserve">Para guardar el cambio, </w:t>
      </w:r>
      <w:r w:rsidR="008B6954" w:rsidRPr="00E43FB9">
        <w:rPr>
          <w:rFonts w:cs="Arial"/>
        </w:rPr>
        <w:t>clic en</w:t>
      </w:r>
      <w:r w:rsidRPr="00E43FB9">
        <w:rPr>
          <w:noProof/>
          <w:lang w:eastAsia="es-CO"/>
        </w:rPr>
        <w:drawing>
          <wp:inline distT="0" distB="0" distL="0" distR="0" wp14:anchorId="04B71425" wp14:editId="7E8C932C">
            <wp:extent cx="609600" cy="30480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09600" cy="304800"/>
                    </a:xfrm>
                    <a:prstGeom prst="rect">
                      <a:avLst/>
                    </a:prstGeom>
                  </pic:spPr>
                </pic:pic>
              </a:graphicData>
            </a:graphic>
          </wp:inline>
        </w:drawing>
      </w:r>
      <w:r w:rsidRPr="00E43FB9">
        <w:rPr>
          <w:rFonts w:cs="Arial"/>
        </w:rPr>
        <w:t>.</w:t>
      </w:r>
    </w:p>
    <w:p w14:paraId="71702B2B" w14:textId="78CF5925" w:rsidR="001D6A61" w:rsidRPr="00E43FB9" w:rsidRDefault="001D6A61" w:rsidP="00765AA6">
      <w:pPr>
        <w:pStyle w:val="Prrafodelista"/>
        <w:numPr>
          <w:ilvl w:val="0"/>
          <w:numId w:val="67"/>
        </w:numPr>
        <w:spacing w:after="0"/>
        <w:jc w:val="both"/>
        <w:rPr>
          <w:rFonts w:cs="Arial"/>
        </w:rPr>
      </w:pPr>
      <w:r w:rsidRPr="00E43FB9">
        <w:rPr>
          <w:rFonts w:cs="Arial"/>
        </w:rPr>
        <w:t xml:space="preserve">Cierre la ventana de los predecesores haciendo clic </w:t>
      </w:r>
      <w:r w:rsidR="008B6954" w:rsidRPr="00E43FB9">
        <w:rPr>
          <w:rFonts w:cs="Arial"/>
        </w:rPr>
        <w:t>en</w:t>
      </w:r>
      <w:r w:rsidRPr="00E43FB9">
        <w:rPr>
          <w:noProof/>
          <w:lang w:eastAsia="es-CO"/>
        </w:rPr>
        <w:drawing>
          <wp:inline distT="0" distB="0" distL="0" distR="0" wp14:anchorId="71F706FA" wp14:editId="2CD398BC">
            <wp:extent cx="609600" cy="295275"/>
            <wp:effectExtent l="0" t="0" r="0"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9600" cy="295275"/>
                    </a:xfrm>
                    <a:prstGeom prst="rect">
                      <a:avLst/>
                    </a:prstGeom>
                  </pic:spPr>
                </pic:pic>
              </a:graphicData>
            </a:graphic>
          </wp:inline>
        </w:drawing>
      </w:r>
      <w:r w:rsidRPr="00E43FB9">
        <w:rPr>
          <w:rFonts w:cs="Arial"/>
        </w:rPr>
        <w:t>.</w:t>
      </w:r>
    </w:p>
    <w:p w14:paraId="7734F76B" w14:textId="77777777" w:rsidR="001D6A61" w:rsidRPr="00E43FB9" w:rsidRDefault="001D6A61" w:rsidP="00767287">
      <w:pPr>
        <w:pStyle w:val="Prrafodelista"/>
        <w:spacing w:after="0"/>
        <w:jc w:val="both"/>
        <w:rPr>
          <w:rFonts w:cs="Arial"/>
        </w:rPr>
      </w:pPr>
    </w:p>
    <w:p w14:paraId="58233344" w14:textId="3085FE91" w:rsidR="001D6A61" w:rsidRPr="00197A3E" w:rsidRDefault="008B6954" w:rsidP="00765AA6">
      <w:pPr>
        <w:pStyle w:val="Prrafodelista"/>
        <w:numPr>
          <w:ilvl w:val="0"/>
          <w:numId w:val="67"/>
        </w:numPr>
        <w:spacing w:after="0"/>
        <w:jc w:val="both"/>
        <w:rPr>
          <w:rFonts w:cs="Arial"/>
        </w:rPr>
      </w:pPr>
      <w:r w:rsidRPr="00E43FB9">
        <w:rPr>
          <w:rFonts w:cs="Arial"/>
        </w:rPr>
        <w:t>Siga</w:t>
      </w:r>
      <w:r w:rsidR="001D6A61" w:rsidRPr="00E43FB9">
        <w:rPr>
          <w:rFonts w:cs="Arial"/>
        </w:rPr>
        <w:t xml:space="preserve"> los pasos anteriores para asignar el orden a las demás tareas.</w:t>
      </w:r>
    </w:p>
    <w:p w14:paraId="597296DC" w14:textId="77777777" w:rsidR="001D6A61" w:rsidRDefault="001D6A61"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rPr>
      </w:pPr>
    </w:p>
    <w:p w14:paraId="2206B397" w14:textId="77777777" w:rsidR="00F133A4" w:rsidRDefault="00F133A4"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rPr>
      </w:pPr>
    </w:p>
    <w:p w14:paraId="762475EE" w14:textId="77777777" w:rsidR="00F133A4" w:rsidRPr="00E43FB9" w:rsidRDefault="00F133A4" w:rsidP="00767287">
      <w:pPr>
        <w:pStyle w:val="NormalWeb"/>
        <w:shd w:val="clear" w:color="auto" w:fill="FFFFFF"/>
        <w:spacing w:before="96" w:beforeAutospacing="0" w:after="120" w:afterAutospacing="0" w:line="286" w:lineRule="atLeast"/>
        <w:jc w:val="both"/>
        <w:rPr>
          <w:rFonts w:asciiTheme="minorHAnsi" w:hAnsiTheme="minorHAnsi" w:cs="Arial"/>
          <w:color w:val="000000"/>
          <w:sz w:val="22"/>
          <w:szCs w:val="22"/>
        </w:rPr>
      </w:pPr>
    </w:p>
    <w:p w14:paraId="1C1269FD" w14:textId="77777777" w:rsidR="001D6A61" w:rsidRPr="006224DA" w:rsidRDefault="001D6A61" w:rsidP="00197A3E">
      <w:pPr>
        <w:pStyle w:val="Ttulo2"/>
        <w:rPr>
          <w:rFonts w:asciiTheme="minorHAnsi" w:hAnsiTheme="minorHAnsi" w:cs="Arial"/>
          <w:b/>
          <w:color w:val="000000" w:themeColor="text1"/>
          <w:sz w:val="22"/>
          <w:szCs w:val="22"/>
        </w:rPr>
      </w:pPr>
      <w:bookmarkStart w:id="61" w:name="_Creación_de_plantillas"/>
      <w:bookmarkStart w:id="62" w:name="_Toc433965265"/>
      <w:bookmarkEnd w:id="61"/>
      <w:r w:rsidRPr="006224DA">
        <w:rPr>
          <w:rFonts w:asciiTheme="minorHAnsi" w:hAnsiTheme="minorHAnsi" w:cs="Arial"/>
          <w:b/>
          <w:color w:val="000000" w:themeColor="text1"/>
          <w:sz w:val="22"/>
          <w:szCs w:val="22"/>
        </w:rPr>
        <w:t>Creación de plantillas para la creación de casos</w:t>
      </w:r>
      <w:bookmarkEnd w:id="62"/>
      <w:r w:rsidRPr="006224DA">
        <w:rPr>
          <w:rFonts w:asciiTheme="minorHAnsi" w:hAnsiTheme="minorHAnsi" w:cs="Arial"/>
          <w:b/>
          <w:color w:val="000000" w:themeColor="text1"/>
          <w:sz w:val="22"/>
          <w:szCs w:val="22"/>
        </w:rPr>
        <w:t xml:space="preserve"> </w:t>
      </w:r>
    </w:p>
    <w:p w14:paraId="0978D040" w14:textId="77777777" w:rsidR="001D6A61" w:rsidRPr="00E43FB9" w:rsidRDefault="001D6A61" w:rsidP="00767287">
      <w:pPr>
        <w:jc w:val="both"/>
        <w:rPr>
          <w:b/>
        </w:rPr>
      </w:pPr>
    </w:p>
    <w:p w14:paraId="14E7C961" w14:textId="787E0B3B" w:rsidR="001D6A61" w:rsidRPr="00E43FB9" w:rsidRDefault="00402C0E" w:rsidP="00767287">
      <w:pPr>
        <w:jc w:val="both"/>
      </w:pPr>
      <w:r w:rsidRPr="00E43FB9">
        <w:rPr>
          <w:rFonts w:cs="Arial"/>
          <w:color w:val="000000"/>
          <w:shd w:val="clear" w:color="auto" w:fill="FFFFFF"/>
        </w:rPr>
        <w:lastRenderedPageBreak/>
        <w:t>Las plantillas permiten agilizar el registro y manejar</w:t>
      </w:r>
      <w:r w:rsidR="00597294" w:rsidRPr="00E43FB9">
        <w:rPr>
          <w:rFonts w:cs="Arial"/>
          <w:color w:val="000000"/>
          <w:shd w:val="clear" w:color="auto" w:fill="FFFFFF"/>
        </w:rPr>
        <w:t xml:space="preserve"> de manera más eficiente </w:t>
      </w:r>
      <w:r w:rsidR="001D6A61" w:rsidRPr="00E43FB9">
        <w:rPr>
          <w:rFonts w:cs="Arial"/>
          <w:color w:val="000000"/>
          <w:shd w:val="clear" w:color="auto" w:fill="FFFFFF"/>
        </w:rPr>
        <w:t>aquellos casos que son repetitivos y</w:t>
      </w:r>
      <w:r w:rsidR="00613FBA" w:rsidRPr="00E43FB9">
        <w:rPr>
          <w:rFonts w:cs="Arial"/>
          <w:color w:val="000000"/>
          <w:shd w:val="clear" w:color="auto" w:fill="FFFFFF"/>
        </w:rPr>
        <w:t>/o</w:t>
      </w:r>
      <w:r w:rsidR="001D6A61" w:rsidRPr="00E43FB9">
        <w:rPr>
          <w:rFonts w:cs="Arial"/>
          <w:color w:val="000000"/>
          <w:shd w:val="clear" w:color="auto" w:fill="FFFFFF"/>
        </w:rPr>
        <w:t xml:space="preserve"> que tienen </w:t>
      </w:r>
      <w:r w:rsidR="00597294" w:rsidRPr="00E43FB9">
        <w:rPr>
          <w:rFonts w:cs="Arial"/>
          <w:color w:val="000000"/>
          <w:shd w:val="clear" w:color="auto" w:fill="FFFFFF"/>
        </w:rPr>
        <w:t>características similares; el objetivo de la</w:t>
      </w:r>
      <w:r w:rsidRPr="00E43FB9">
        <w:rPr>
          <w:rFonts w:cs="Arial"/>
          <w:color w:val="000000"/>
          <w:shd w:val="clear" w:color="auto" w:fill="FFFFFF"/>
        </w:rPr>
        <w:t>s</w:t>
      </w:r>
      <w:r w:rsidR="00597294" w:rsidRPr="00E43FB9">
        <w:rPr>
          <w:rFonts w:cs="Arial"/>
          <w:color w:val="000000"/>
          <w:shd w:val="clear" w:color="auto" w:fill="FFFFFF"/>
        </w:rPr>
        <w:t xml:space="preserve"> plantilla</w:t>
      </w:r>
      <w:r w:rsidRPr="00E43FB9">
        <w:rPr>
          <w:rFonts w:cs="Arial"/>
          <w:color w:val="000000"/>
          <w:shd w:val="clear" w:color="auto" w:fill="FFFFFF"/>
        </w:rPr>
        <w:t>s</w:t>
      </w:r>
      <w:r w:rsidR="00597294" w:rsidRPr="00E43FB9">
        <w:rPr>
          <w:rFonts w:cs="Arial"/>
          <w:color w:val="000000"/>
          <w:shd w:val="clear" w:color="auto" w:fill="FFFFFF"/>
        </w:rPr>
        <w:t xml:space="preserve">, es poder </w:t>
      </w:r>
      <w:r w:rsidR="001D6A61" w:rsidRPr="00E43FB9">
        <w:rPr>
          <w:rFonts w:cs="Arial"/>
          <w:color w:val="000000"/>
          <w:shd w:val="clear" w:color="auto" w:fill="FFFFFF"/>
        </w:rPr>
        <w:t>tener predefinido</w:t>
      </w:r>
      <w:r w:rsidRPr="00E43FB9">
        <w:rPr>
          <w:rFonts w:cs="Arial"/>
          <w:color w:val="000000"/>
          <w:shd w:val="clear" w:color="auto" w:fill="FFFFFF"/>
        </w:rPr>
        <w:t xml:space="preserve"> en ellas </w:t>
      </w:r>
      <w:r w:rsidR="001D6A61" w:rsidRPr="00E43FB9">
        <w:rPr>
          <w:rFonts w:cs="Arial"/>
          <w:color w:val="000000"/>
          <w:shd w:val="clear" w:color="auto" w:fill="FFFFFF"/>
        </w:rPr>
        <w:t xml:space="preserve"> el </w:t>
      </w:r>
      <w:r w:rsidR="001D6A61" w:rsidRPr="00E43FB9">
        <w:rPr>
          <w:rFonts w:cs="Arial"/>
          <w:b/>
          <w:color w:val="000000"/>
          <w:shd w:val="clear" w:color="auto" w:fill="FFFFFF"/>
        </w:rPr>
        <w:t>impacto, el tipo de registro, la categoría, el servicio y el especialista</w:t>
      </w:r>
      <w:r w:rsidR="001D6A61" w:rsidRPr="00E43FB9">
        <w:rPr>
          <w:rFonts w:cs="Arial"/>
          <w:color w:val="000000"/>
          <w:shd w:val="clear" w:color="auto" w:fill="FFFFFF"/>
        </w:rPr>
        <w:t>, lo cual evita que al momento de crear un caso</w:t>
      </w:r>
      <w:r w:rsidRPr="00E43FB9">
        <w:rPr>
          <w:rFonts w:cs="Arial"/>
          <w:color w:val="000000"/>
          <w:shd w:val="clear" w:color="auto" w:fill="FFFFFF"/>
        </w:rPr>
        <w:t>,</w:t>
      </w:r>
      <w:r w:rsidR="001D6A61" w:rsidRPr="00E43FB9">
        <w:rPr>
          <w:rFonts w:cs="Arial"/>
          <w:color w:val="000000"/>
          <w:shd w:val="clear" w:color="auto" w:fill="FFFFFF"/>
        </w:rPr>
        <w:t xml:space="preserve"> </w:t>
      </w:r>
      <w:r w:rsidRPr="00E43FB9">
        <w:rPr>
          <w:rFonts w:cs="Arial"/>
          <w:color w:val="000000"/>
          <w:shd w:val="clear" w:color="auto" w:fill="FFFFFF"/>
        </w:rPr>
        <w:t>deban ser seleccionados</w:t>
      </w:r>
      <w:r w:rsidR="001D6A61" w:rsidRPr="00E43FB9">
        <w:rPr>
          <w:rFonts w:cs="Arial"/>
          <w:color w:val="000000"/>
          <w:shd w:val="clear" w:color="auto" w:fill="FFFFFF"/>
        </w:rPr>
        <w:t xml:space="preserve"> uno a uno estos ítems</w:t>
      </w:r>
      <w:r w:rsidRPr="00E43FB9">
        <w:rPr>
          <w:rFonts w:cs="Arial"/>
          <w:color w:val="000000"/>
          <w:shd w:val="clear" w:color="auto" w:fill="FFFFFF"/>
        </w:rPr>
        <w:t>,</w:t>
      </w:r>
      <w:r w:rsidR="001D6A61" w:rsidRPr="00E43FB9">
        <w:rPr>
          <w:rFonts w:cs="Arial"/>
          <w:color w:val="000000"/>
          <w:shd w:val="clear" w:color="auto" w:fill="FFFFFF"/>
        </w:rPr>
        <w:t xml:space="preserve"> </w:t>
      </w:r>
      <w:r w:rsidRPr="00E43FB9">
        <w:rPr>
          <w:rFonts w:cs="Arial"/>
          <w:color w:val="000000"/>
          <w:shd w:val="clear" w:color="auto" w:fill="FFFFFF"/>
        </w:rPr>
        <w:t xml:space="preserve">permitiendo así al especialista, </w:t>
      </w:r>
      <w:r w:rsidR="001D6A61" w:rsidRPr="00E43FB9">
        <w:rPr>
          <w:rFonts w:cs="Arial"/>
          <w:color w:val="000000"/>
          <w:shd w:val="clear" w:color="auto" w:fill="FFFFFF"/>
        </w:rPr>
        <w:t>crear los casos de manera más rápida y eficiente.</w:t>
      </w:r>
      <w:r w:rsidR="001D6A61" w:rsidRPr="00E43FB9">
        <w:t xml:space="preserve">        </w:t>
      </w:r>
    </w:p>
    <w:p w14:paraId="1B255533" w14:textId="77777777" w:rsidR="001D6A61" w:rsidRPr="00E43FB9" w:rsidRDefault="001D6A61" w:rsidP="006224DA">
      <w:pPr>
        <w:jc w:val="center"/>
      </w:pPr>
      <w:r w:rsidRPr="00E43FB9">
        <w:rPr>
          <w:noProof/>
          <w:lang w:eastAsia="es-CO"/>
        </w:rPr>
        <w:drawing>
          <wp:inline distT="0" distB="0" distL="0" distR="0" wp14:anchorId="4C973E23" wp14:editId="67FAF7F0">
            <wp:extent cx="5610225" cy="3371850"/>
            <wp:effectExtent l="38100" t="38100" r="352425" b="34290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10225" cy="3371850"/>
                    </a:xfrm>
                    <a:prstGeom prst="rect">
                      <a:avLst/>
                    </a:prstGeom>
                    <a:noFill/>
                    <a:ln>
                      <a:noFill/>
                    </a:ln>
                    <a:effectLst>
                      <a:outerShdw blurRad="190500" dist="228600" dir="2700000" algn="ctr">
                        <a:srgbClr val="000000">
                          <a:alpha val="30000"/>
                        </a:srgbClr>
                      </a:outerShdw>
                    </a:effectLst>
                  </pic:spPr>
                </pic:pic>
              </a:graphicData>
            </a:graphic>
          </wp:inline>
        </w:drawing>
      </w:r>
    </w:p>
    <w:p w14:paraId="0E339B9E" w14:textId="77777777" w:rsidR="003906A8" w:rsidRPr="00E43FB9" w:rsidRDefault="003906A8" w:rsidP="00767287">
      <w:pPr>
        <w:jc w:val="both"/>
      </w:pPr>
      <w:r w:rsidRPr="00E43FB9">
        <w:t xml:space="preserve">Para crear una plantilla similar a la que se puede apreciar en la imagen anterior, es necesario seguir los siguientes pasos: </w:t>
      </w:r>
    </w:p>
    <w:p w14:paraId="1681D777" w14:textId="77777777" w:rsidR="003906A8" w:rsidRPr="00E43FB9" w:rsidRDefault="003906A8" w:rsidP="00767287">
      <w:pPr>
        <w:jc w:val="both"/>
      </w:pPr>
    </w:p>
    <w:p w14:paraId="41A5CC21" w14:textId="43930ACC" w:rsidR="001D6A61" w:rsidRPr="00E43FB9" w:rsidRDefault="003906A8" w:rsidP="00765AA6">
      <w:pPr>
        <w:pStyle w:val="Prrafodelista"/>
        <w:numPr>
          <w:ilvl w:val="0"/>
          <w:numId w:val="24"/>
        </w:numPr>
        <w:jc w:val="both"/>
      </w:pPr>
      <w:r w:rsidRPr="00E43FB9">
        <w:t>Ingresar</w:t>
      </w:r>
      <w:r w:rsidR="001D6A61" w:rsidRPr="00E43FB9">
        <w:t xml:space="preserve"> al sitio de administración y configuración de </w:t>
      </w:r>
      <w:r w:rsidR="001D6A61" w:rsidRPr="00E43FB9">
        <w:rPr>
          <w:b/>
          <w:i/>
        </w:rPr>
        <w:t>Aranda Service Desk BASDK</w:t>
      </w:r>
      <w:r w:rsidR="001D6A61" w:rsidRPr="00E43FB9">
        <w:t>.</w:t>
      </w:r>
    </w:p>
    <w:p w14:paraId="3CEA690B" w14:textId="4D0075F3" w:rsidR="001D6A61" w:rsidRDefault="001D6A61" w:rsidP="00F4172B">
      <w:pPr>
        <w:jc w:val="center"/>
      </w:pPr>
      <w:r w:rsidRPr="00E43FB9">
        <w:rPr>
          <w:noProof/>
          <w:lang w:eastAsia="es-CO"/>
        </w:rPr>
        <w:lastRenderedPageBreak/>
        <w:drawing>
          <wp:inline distT="0" distB="0" distL="0" distR="0" wp14:anchorId="2C912D5B" wp14:editId="0A219B30">
            <wp:extent cx="2451670" cy="2419350"/>
            <wp:effectExtent l="38100" t="38100" r="349250" b="34290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82140" cy="2449418"/>
                    </a:xfrm>
                    <a:prstGeom prst="rect">
                      <a:avLst/>
                    </a:prstGeom>
                    <a:ln>
                      <a:noFill/>
                    </a:ln>
                    <a:effectLst>
                      <a:outerShdw blurRad="190500" dist="228600" dir="2700000" algn="ctr">
                        <a:srgbClr val="000000">
                          <a:alpha val="30000"/>
                        </a:srgbClr>
                      </a:outerShdw>
                    </a:effectLst>
                  </pic:spPr>
                </pic:pic>
              </a:graphicData>
            </a:graphic>
          </wp:inline>
        </w:drawing>
      </w:r>
    </w:p>
    <w:p w14:paraId="34B0C8F7" w14:textId="77777777" w:rsidR="00EF775E" w:rsidRPr="00E43FB9" w:rsidRDefault="00EF775E" w:rsidP="00F4172B">
      <w:pPr>
        <w:jc w:val="center"/>
      </w:pPr>
    </w:p>
    <w:p w14:paraId="07CC9B66" w14:textId="12B536B5" w:rsidR="001D6A61" w:rsidRPr="00E43FB9" w:rsidRDefault="00742737" w:rsidP="00765AA6">
      <w:pPr>
        <w:numPr>
          <w:ilvl w:val="0"/>
          <w:numId w:val="24"/>
        </w:numPr>
        <w:shd w:val="clear" w:color="auto" w:fill="FFFFFF"/>
        <w:spacing w:before="100" w:beforeAutospacing="1" w:after="24" w:line="286" w:lineRule="atLeast"/>
        <w:jc w:val="both"/>
        <w:rPr>
          <w:rFonts w:eastAsia="Times New Roman" w:cs="Arial"/>
          <w:i/>
          <w:color w:val="000000"/>
          <w:lang w:eastAsia="es-CO"/>
        </w:rPr>
      </w:pPr>
      <w:r w:rsidRPr="00E43FB9">
        <w:rPr>
          <w:rFonts w:eastAsia="Times New Roman" w:cs="Arial"/>
          <w:color w:val="000000"/>
          <w:lang w:val="es-ES" w:eastAsia="es-CO"/>
        </w:rPr>
        <w:t>Desde la barra de iconos vertical izquierda de la consola</w:t>
      </w:r>
      <w:r w:rsidR="001D6A61" w:rsidRPr="00E43FB9">
        <w:rPr>
          <w:rFonts w:eastAsia="Times New Roman" w:cs="Arial"/>
          <w:color w:val="000000"/>
          <w:lang w:val="es-ES" w:eastAsia="es-CO"/>
        </w:rPr>
        <w:t xml:space="preserve">, diríjase a </w:t>
      </w:r>
      <w:r w:rsidR="001D6A61" w:rsidRPr="00E43FB9">
        <w:rPr>
          <w:rFonts w:eastAsia="Times New Roman" w:cs="Arial"/>
          <w:b/>
          <w:bCs/>
          <w:i/>
          <w:color w:val="000000"/>
          <w:lang w:val="es-ES" w:eastAsia="es-CO"/>
        </w:rPr>
        <w:t>Configuración → Plantilla.</w:t>
      </w:r>
    </w:p>
    <w:p w14:paraId="4F7247B5" w14:textId="77777777" w:rsidR="001D6A61" w:rsidRPr="00E43FB9" w:rsidRDefault="001D6A61" w:rsidP="00767287">
      <w:pPr>
        <w:pStyle w:val="Prrafodelista"/>
        <w:jc w:val="both"/>
      </w:pPr>
    </w:p>
    <w:p w14:paraId="6E35D8AC" w14:textId="77777777" w:rsidR="001D6A61" w:rsidRPr="00E43FB9" w:rsidRDefault="001D6A61" w:rsidP="00767287">
      <w:pPr>
        <w:pStyle w:val="Prrafodelista"/>
        <w:jc w:val="both"/>
      </w:pPr>
      <w:r w:rsidRPr="00E43FB9">
        <w:rPr>
          <w:noProof/>
          <w:lang w:eastAsia="es-CO"/>
        </w:rPr>
        <w:drawing>
          <wp:inline distT="0" distB="0" distL="0" distR="0" wp14:anchorId="1FAE1E46" wp14:editId="507D6DE0">
            <wp:extent cx="5229225" cy="2326073"/>
            <wp:effectExtent l="38100" t="38100" r="333375" b="34099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58617" cy="2339147"/>
                    </a:xfrm>
                    <a:prstGeom prst="rect">
                      <a:avLst/>
                    </a:prstGeom>
                    <a:noFill/>
                    <a:ln>
                      <a:noFill/>
                    </a:ln>
                    <a:effectLst>
                      <a:outerShdw blurRad="190500" dist="228600" dir="2700000" algn="ctr">
                        <a:srgbClr val="000000">
                          <a:alpha val="30000"/>
                        </a:srgbClr>
                      </a:outerShdw>
                    </a:effectLst>
                  </pic:spPr>
                </pic:pic>
              </a:graphicData>
            </a:graphic>
          </wp:inline>
        </w:drawing>
      </w:r>
    </w:p>
    <w:p w14:paraId="22C62A3C" w14:textId="77777777" w:rsidR="001D6A61" w:rsidRPr="00E43FB9" w:rsidRDefault="001D6A61" w:rsidP="00767287">
      <w:pPr>
        <w:pStyle w:val="Prrafodelista"/>
        <w:jc w:val="both"/>
      </w:pPr>
    </w:p>
    <w:p w14:paraId="274EFB11" w14:textId="61027DDF" w:rsidR="001D6A61" w:rsidRPr="00E43FB9" w:rsidRDefault="001D6A61" w:rsidP="00765AA6">
      <w:pPr>
        <w:numPr>
          <w:ilvl w:val="0"/>
          <w:numId w:val="24"/>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En la parte superior del panel central, en el campo </w:t>
      </w:r>
      <w:r w:rsidRPr="00E43FB9">
        <w:rPr>
          <w:rFonts w:eastAsia="Times New Roman" w:cs="Arial"/>
          <w:b/>
          <w:bCs/>
          <w:i/>
          <w:color w:val="000000"/>
          <w:lang w:val="es-ES" w:eastAsia="es-CO"/>
        </w:rPr>
        <w:t>Categoría</w:t>
      </w:r>
      <w:r w:rsidRPr="00E43FB9">
        <w:rPr>
          <w:rFonts w:eastAsia="Times New Roman" w:cs="Arial"/>
          <w:bCs/>
          <w:color w:val="000000"/>
          <w:lang w:val="es-ES" w:eastAsia="es-CO"/>
        </w:rPr>
        <w:t>,</w:t>
      </w:r>
      <w:r w:rsidRPr="00E43FB9">
        <w:rPr>
          <w:rFonts w:eastAsia="Times New Roman" w:cs="Arial"/>
          <w:color w:val="000000"/>
          <w:lang w:val="es-ES" w:eastAsia="es-CO"/>
        </w:rPr>
        <w:t xml:space="preserve"> seleccione </w:t>
      </w:r>
      <w:r w:rsidR="00706AF6" w:rsidRPr="00E43FB9">
        <w:rPr>
          <w:rFonts w:eastAsia="Times New Roman" w:cs="Arial"/>
          <w:color w:val="000000"/>
          <w:lang w:val="es-ES" w:eastAsia="es-CO"/>
        </w:rPr>
        <w:t>los tipos de</w:t>
      </w:r>
      <w:r w:rsidRPr="00E43FB9">
        <w:rPr>
          <w:rFonts w:eastAsia="Times New Roman" w:cs="Arial"/>
          <w:color w:val="000000"/>
          <w:lang w:val="es-ES" w:eastAsia="es-CO"/>
        </w:rPr>
        <w:t xml:space="preserve"> casos </w:t>
      </w:r>
      <w:r w:rsidR="00706AF6" w:rsidRPr="00E43FB9">
        <w:rPr>
          <w:rFonts w:eastAsia="Times New Roman" w:cs="Arial"/>
          <w:color w:val="000000"/>
          <w:lang w:val="es-ES" w:eastAsia="es-CO"/>
        </w:rPr>
        <w:t xml:space="preserve">para los cuales </w:t>
      </w:r>
      <w:r w:rsidRPr="00E43FB9">
        <w:rPr>
          <w:rFonts w:eastAsia="Times New Roman" w:cs="Arial"/>
          <w:color w:val="000000"/>
          <w:lang w:val="es-ES" w:eastAsia="es-CO"/>
        </w:rPr>
        <w:t>desea crear la plantilla</w:t>
      </w:r>
      <w:r w:rsidR="00706AF6" w:rsidRPr="00E43FB9">
        <w:rPr>
          <w:rFonts w:eastAsia="Times New Roman" w:cs="Arial"/>
          <w:color w:val="000000"/>
          <w:lang w:val="es-ES" w:eastAsia="es-CO"/>
        </w:rPr>
        <w:t xml:space="preserve"> </w:t>
      </w:r>
      <w:r w:rsidR="007C390D" w:rsidRPr="00E43FB9">
        <w:rPr>
          <w:rFonts w:eastAsia="Times New Roman" w:cs="Arial"/>
          <w:color w:val="000000"/>
          <w:lang w:val="es-ES" w:eastAsia="es-CO"/>
        </w:rPr>
        <w:t>(Incidentes/</w:t>
      </w:r>
      <w:r w:rsidR="00706AF6" w:rsidRPr="00E43FB9">
        <w:rPr>
          <w:rFonts w:eastAsia="Times New Roman" w:cs="Arial"/>
          <w:color w:val="000000"/>
          <w:lang w:val="es-ES" w:eastAsia="es-CO"/>
        </w:rPr>
        <w:t>Requerimi</w:t>
      </w:r>
      <w:r w:rsidR="007C390D" w:rsidRPr="00E43FB9">
        <w:rPr>
          <w:rFonts w:eastAsia="Times New Roman" w:cs="Arial"/>
          <w:color w:val="000000"/>
          <w:lang w:val="es-ES" w:eastAsia="es-CO"/>
        </w:rPr>
        <w:t>entos de servicio/Problemas/</w:t>
      </w:r>
      <w:r w:rsidR="00706AF6" w:rsidRPr="00E43FB9">
        <w:rPr>
          <w:rFonts w:eastAsia="Times New Roman" w:cs="Arial"/>
          <w:color w:val="000000"/>
          <w:lang w:val="es-ES" w:eastAsia="es-CO"/>
        </w:rPr>
        <w:t>Cambios)</w:t>
      </w:r>
      <w:r w:rsidRPr="00E43FB9">
        <w:rPr>
          <w:rFonts w:eastAsia="Times New Roman" w:cs="Arial"/>
          <w:color w:val="000000"/>
          <w:lang w:val="es-ES" w:eastAsia="es-CO"/>
        </w:rPr>
        <w:t xml:space="preserve">. Las plantillas creadas se podrán visualizar en el panel inferior </w:t>
      </w:r>
      <w:r w:rsidR="00593B60" w:rsidRPr="00E43FB9">
        <w:rPr>
          <w:rFonts w:eastAsia="Times New Roman" w:cs="Arial"/>
          <w:color w:val="000000"/>
          <w:lang w:val="es-ES" w:eastAsia="es-CO"/>
        </w:rPr>
        <w:t>de acuerdo al</w:t>
      </w:r>
      <w:r w:rsidRPr="00E43FB9">
        <w:rPr>
          <w:rFonts w:eastAsia="Times New Roman" w:cs="Arial"/>
          <w:color w:val="000000"/>
          <w:lang w:val="es-ES" w:eastAsia="es-CO"/>
        </w:rPr>
        <w:t xml:space="preserve"> tipo de caso que se </w:t>
      </w:r>
      <w:r w:rsidR="00B73081" w:rsidRPr="00E43FB9">
        <w:rPr>
          <w:rFonts w:eastAsia="Times New Roman" w:cs="Arial"/>
          <w:color w:val="000000"/>
          <w:lang w:val="es-ES" w:eastAsia="es-CO"/>
        </w:rPr>
        <w:t>haya seleccionado en la opción</w:t>
      </w:r>
      <w:r w:rsidRPr="00E43FB9">
        <w:rPr>
          <w:rFonts w:eastAsia="Times New Roman" w:cs="Arial"/>
          <w:color w:val="000000"/>
          <w:lang w:val="es-ES" w:eastAsia="es-CO"/>
        </w:rPr>
        <w:t xml:space="preserve"> </w:t>
      </w:r>
      <w:r w:rsidRPr="00E43FB9">
        <w:rPr>
          <w:rFonts w:eastAsia="Times New Roman" w:cs="Arial"/>
          <w:b/>
          <w:bCs/>
          <w:i/>
          <w:color w:val="000000"/>
          <w:lang w:val="es-ES" w:eastAsia="es-CO"/>
        </w:rPr>
        <w:t>Categoría</w:t>
      </w:r>
      <w:r w:rsidRPr="00E43FB9">
        <w:rPr>
          <w:rFonts w:eastAsia="Times New Roman" w:cs="Arial"/>
          <w:bCs/>
          <w:color w:val="000000"/>
          <w:lang w:val="es-ES" w:eastAsia="es-CO"/>
        </w:rPr>
        <w:t>.</w:t>
      </w:r>
    </w:p>
    <w:p w14:paraId="7DF42822" w14:textId="38F1B726" w:rsidR="0084191A" w:rsidRPr="00E43FB9" w:rsidRDefault="001D6A61" w:rsidP="002E31AE">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lastRenderedPageBreak/>
        <w:drawing>
          <wp:inline distT="0" distB="0" distL="0" distR="0" wp14:anchorId="354389AA" wp14:editId="7D296AC3">
            <wp:extent cx="4953000" cy="2390775"/>
            <wp:effectExtent l="38100" t="38100" r="342900" b="3524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53000" cy="2390775"/>
                    </a:xfrm>
                    <a:prstGeom prst="rect">
                      <a:avLst/>
                    </a:prstGeom>
                    <a:noFill/>
                    <a:ln>
                      <a:noFill/>
                    </a:ln>
                    <a:effectLst>
                      <a:outerShdw blurRad="190500" dist="228600" dir="2700000" algn="ctr">
                        <a:srgbClr val="000000">
                          <a:alpha val="30000"/>
                        </a:srgbClr>
                      </a:outerShdw>
                    </a:effectLst>
                  </pic:spPr>
                </pic:pic>
              </a:graphicData>
            </a:graphic>
          </wp:inline>
        </w:drawing>
      </w:r>
    </w:p>
    <w:p w14:paraId="28414177" w14:textId="1040D346" w:rsidR="001D6A61" w:rsidRPr="00E43FB9" w:rsidRDefault="001D6A61" w:rsidP="00765AA6">
      <w:pPr>
        <w:numPr>
          <w:ilvl w:val="0"/>
          <w:numId w:val="24"/>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 xml:space="preserve">Desde la barra de íconos horizontal, haga clic en </w:t>
      </w:r>
      <w:r w:rsidRPr="00E43FB9">
        <w:rPr>
          <w:rFonts w:eastAsia="Times New Roman" w:cs="Arial"/>
          <w:b/>
          <w:bCs/>
          <w:i/>
          <w:color w:val="000000"/>
          <w:lang w:val="es-ES" w:eastAsia="es-CO"/>
        </w:rPr>
        <w:t>Nuevo</w:t>
      </w:r>
      <w:r w:rsidRPr="00E43FB9">
        <w:rPr>
          <w:rFonts w:eastAsia="Times New Roman" w:cs="Arial"/>
          <w:color w:val="000000"/>
          <w:lang w:val="es-ES" w:eastAsia="es-CO"/>
        </w:rPr>
        <w:t>.</w:t>
      </w:r>
    </w:p>
    <w:p w14:paraId="6A79410E" w14:textId="77777777" w:rsidR="001D6A61" w:rsidRPr="00E43FB9" w:rsidRDefault="001D6A61" w:rsidP="002D3214">
      <w:pPr>
        <w:pStyle w:val="Prrafodelista"/>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CC4404F" wp14:editId="26E5BD55">
            <wp:extent cx="2085122" cy="498464"/>
            <wp:effectExtent l="38100" t="38100" r="334645" b="34036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98269" cy="501607"/>
                    </a:xfrm>
                    <a:prstGeom prst="rect">
                      <a:avLst/>
                    </a:prstGeom>
                    <a:noFill/>
                    <a:ln>
                      <a:noFill/>
                    </a:ln>
                    <a:effectLst>
                      <a:outerShdw blurRad="190500" dist="228600" dir="2700000" algn="ctr">
                        <a:srgbClr val="000000">
                          <a:alpha val="30000"/>
                        </a:srgbClr>
                      </a:outerShdw>
                    </a:effectLst>
                  </pic:spPr>
                </pic:pic>
              </a:graphicData>
            </a:graphic>
          </wp:inline>
        </w:drawing>
      </w:r>
    </w:p>
    <w:p w14:paraId="48C19339" w14:textId="78F3BED5" w:rsidR="001D6A61" w:rsidRPr="00E43FB9" w:rsidRDefault="001D6A61" w:rsidP="00765AA6">
      <w:pPr>
        <w:pStyle w:val="Prrafodelista"/>
        <w:numPr>
          <w:ilvl w:val="0"/>
          <w:numId w:val="24"/>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En la interfaz de </w:t>
      </w:r>
      <w:r w:rsidRPr="00E43FB9">
        <w:rPr>
          <w:rFonts w:eastAsia="Times New Roman" w:cs="Arial"/>
          <w:b/>
          <w:i/>
          <w:color w:val="000000"/>
          <w:lang w:eastAsia="es-CO"/>
        </w:rPr>
        <w:t>Nueva Plantilla</w:t>
      </w:r>
      <w:r w:rsidRPr="00E43FB9">
        <w:rPr>
          <w:rFonts w:eastAsia="Times New Roman" w:cs="Arial"/>
          <w:color w:val="000000"/>
          <w:lang w:eastAsia="es-CO"/>
        </w:rPr>
        <w:t xml:space="preserve"> se p</w:t>
      </w:r>
      <w:r w:rsidR="00633672" w:rsidRPr="00E43FB9">
        <w:rPr>
          <w:rFonts w:eastAsia="Times New Roman" w:cs="Arial"/>
          <w:color w:val="000000"/>
          <w:lang w:eastAsia="es-CO"/>
        </w:rPr>
        <w:t>odrán</w:t>
      </w:r>
      <w:r w:rsidRPr="00E43FB9">
        <w:rPr>
          <w:rFonts w:eastAsia="Times New Roman" w:cs="Arial"/>
          <w:color w:val="000000"/>
          <w:lang w:eastAsia="es-CO"/>
        </w:rPr>
        <w:t xml:space="preserve"> seleccionar cada uno de los campos </w:t>
      </w:r>
      <w:r w:rsidR="008346E5" w:rsidRPr="00E43FB9">
        <w:rPr>
          <w:rFonts w:eastAsia="Times New Roman" w:cs="Arial"/>
          <w:color w:val="000000"/>
          <w:lang w:eastAsia="es-CO"/>
        </w:rPr>
        <w:t>que se desean predeterminar; c</w:t>
      </w:r>
      <w:r w:rsidRPr="00E43FB9">
        <w:rPr>
          <w:rFonts w:eastAsia="Times New Roman" w:cs="Arial"/>
          <w:color w:val="000000"/>
          <w:lang w:eastAsia="es-CO"/>
        </w:rPr>
        <w:t xml:space="preserve">omo </w:t>
      </w:r>
      <w:r w:rsidR="002E6175" w:rsidRPr="00E43FB9">
        <w:rPr>
          <w:rFonts w:eastAsia="Times New Roman" w:cs="Arial"/>
          <w:color w:val="000000"/>
          <w:lang w:eastAsia="es-CO"/>
        </w:rPr>
        <w:t>requisito mínimo, se requiere de un</w:t>
      </w:r>
      <w:r w:rsidRPr="00E43FB9">
        <w:rPr>
          <w:rFonts w:eastAsia="Times New Roman" w:cs="Arial"/>
          <w:color w:val="000000"/>
          <w:lang w:eastAsia="es-CO"/>
        </w:rPr>
        <w:t xml:space="preserve"> </w:t>
      </w:r>
      <w:r w:rsidRPr="00E43FB9">
        <w:rPr>
          <w:rFonts w:eastAsia="Times New Roman" w:cs="Arial"/>
          <w:b/>
          <w:i/>
          <w:color w:val="000000"/>
          <w:lang w:eastAsia="es-CO"/>
        </w:rPr>
        <w:t>Nombre</w:t>
      </w:r>
      <w:r w:rsidRPr="00E43FB9">
        <w:rPr>
          <w:rFonts w:eastAsia="Times New Roman" w:cs="Arial"/>
          <w:color w:val="000000"/>
          <w:lang w:eastAsia="es-CO"/>
        </w:rPr>
        <w:t xml:space="preserve"> para </w:t>
      </w:r>
      <w:r w:rsidR="002E6175" w:rsidRPr="00E43FB9">
        <w:rPr>
          <w:rFonts w:eastAsia="Times New Roman" w:cs="Arial"/>
          <w:color w:val="000000"/>
          <w:lang w:eastAsia="es-CO"/>
        </w:rPr>
        <w:t>que la plantilla pueda ser creada.</w:t>
      </w:r>
    </w:p>
    <w:p w14:paraId="4539C314" w14:textId="77777777" w:rsidR="001D6A61" w:rsidRPr="00E43FB9" w:rsidRDefault="001D6A61" w:rsidP="002D3214">
      <w:pPr>
        <w:shd w:val="clear" w:color="auto" w:fill="FFFFFF"/>
        <w:spacing w:before="100" w:beforeAutospacing="1" w:after="24" w:line="286" w:lineRule="atLeast"/>
        <w:jc w:val="center"/>
        <w:rPr>
          <w:rFonts w:eastAsia="Times New Roman" w:cs="Arial"/>
          <w:color w:val="000000"/>
          <w:lang w:eastAsia="es-CO"/>
        </w:rPr>
      </w:pPr>
      <w:r w:rsidRPr="00E43FB9">
        <w:rPr>
          <w:noProof/>
          <w:lang w:eastAsia="es-CO"/>
        </w:rPr>
        <w:drawing>
          <wp:inline distT="0" distB="0" distL="0" distR="0" wp14:anchorId="43BB5065" wp14:editId="69A7224A">
            <wp:extent cx="5612130" cy="2621915"/>
            <wp:effectExtent l="38100" t="38100" r="350520" b="34988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612130" cy="2621915"/>
                    </a:xfrm>
                    <a:prstGeom prst="rect">
                      <a:avLst/>
                    </a:prstGeom>
                    <a:ln>
                      <a:noFill/>
                    </a:ln>
                    <a:effectLst>
                      <a:outerShdw blurRad="190500" dist="228600" dir="2700000" algn="ctr">
                        <a:srgbClr val="000000">
                          <a:alpha val="30000"/>
                        </a:srgbClr>
                      </a:outerShdw>
                    </a:effectLst>
                  </pic:spPr>
                </pic:pic>
              </a:graphicData>
            </a:graphic>
          </wp:inline>
        </w:drawing>
      </w:r>
    </w:p>
    <w:p w14:paraId="53FDBA25" w14:textId="77777777" w:rsidR="001D6A61" w:rsidRPr="00E43FB9" w:rsidRDefault="001D6A61" w:rsidP="00767287">
      <w:pPr>
        <w:shd w:val="clear" w:color="auto" w:fill="FFFFFF"/>
        <w:spacing w:after="0" w:line="286" w:lineRule="atLeast"/>
        <w:jc w:val="both"/>
        <w:rPr>
          <w:rFonts w:eastAsia="Times New Roman" w:cs="Arial"/>
          <w:color w:val="000000"/>
          <w:lang w:eastAsia="es-CO"/>
        </w:rPr>
      </w:pPr>
    </w:p>
    <w:p w14:paraId="47DAFC27" w14:textId="1233503C" w:rsidR="001D6A61" w:rsidRPr="00E43FB9" w:rsidRDefault="001D6A61" w:rsidP="00767287">
      <w:pPr>
        <w:shd w:val="clear" w:color="auto" w:fill="FFFFFF"/>
        <w:spacing w:after="0" w:line="286" w:lineRule="atLeast"/>
        <w:jc w:val="both"/>
        <w:rPr>
          <w:rFonts w:eastAsia="Times New Roman" w:cs="Arial"/>
          <w:color w:val="000000"/>
          <w:lang w:eastAsia="es-CO"/>
        </w:rPr>
      </w:pPr>
      <w:r w:rsidRPr="00E43FB9">
        <w:rPr>
          <w:rFonts w:eastAsia="Times New Roman" w:cs="Arial"/>
          <w:color w:val="000000"/>
          <w:lang w:eastAsia="es-CO"/>
        </w:rPr>
        <w:t xml:space="preserve">Como </w:t>
      </w:r>
      <w:r w:rsidR="00010ABC" w:rsidRPr="00E43FB9">
        <w:rPr>
          <w:rFonts w:eastAsia="Times New Roman" w:cs="Arial"/>
          <w:color w:val="000000"/>
          <w:lang w:eastAsia="es-CO"/>
        </w:rPr>
        <w:t>se puede apreciar en la imagen anterior</w:t>
      </w:r>
      <w:r w:rsidRPr="00E43FB9">
        <w:rPr>
          <w:rFonts w:eastAsia="Times New Roman" w:cs="Arial"/>
          <w:color w:val="000000"/>
          <w:lang w:eastAsia="es-CO"/>
        </w:rPr>
        <w:t>, los campos que se pueden predeterminar son:</w:t>
      </w:r>
    </w:p>
    <w:p w14:paraId="37082E6C" w14:textId="77777777" w:rsidR="001D6A61" w:rsidRPr="00E43FB9" w:rsidRDefault="001D6A61" w:rsidP="00767287">
      <w:pPr>
        <w:shd w:val="clear" w:color="auto" w:fill="FFFFFF"/>
        <w:spacing w:after="0" w:line="286" w:lineRule="atLeast"/>
        <w:jc w:val="both"/>
        <w:rPr>
          <w:rFonts w:eastAsia="Times New Roman" w:cs="Arial"/>
          <w:color w:val="000000"/>
          <w:lang w:eastAsia="es-CO"/>
        </w:rPr>
      </w:pPr>
    </w:p>
    <w:tbl>
      <w:tblPr>
        <w:tblStyle w:val="Tablaconcuadrcula"/>
        <w:tblW w:w="0" w:type="auto"/>
        <w:jc w:val="center"/>
        <w:tblLook w:val="04A0" w:firstRow="1" w:lastRow="0" w:firstColumn="1" w:lastColumn="0" w:noHBand="0" w:noVBand="1"/>
      </w:tblPr>
      <w:tblGrid>
        <w:gridCol w:w="1980"/>
        <w:gridCol w:w="6848"/>
      </w:tblGrid>
      <w:tr w:rsidR="001D6A61" w:rsidRPr="00E43FB9" w14:paraId="5F6CD776" w14:textId="77777777" w:rsidTr="002D3214">
        <w:trPr>
          <w:jc w:val="center"/>
        </w:trPr>
        <w:tc>
          <w:tcPr>
            <w:tcW w:w="1980" w:type="dxa"/>
            <w:shd w:val="clear" w:color="auto" w:fill="D9D9D9" w:themeFill="background1" w:themeFillShade="D9"/>
          </w:tcPr>
          <w:p w14:paraId="4FE9BF4C" w14:textId="77777777" w:rsidR="001D6A61" w:rsidRPr="00E43FB9" w:rsidRDefault="001D6A61" w:rsidP="00767287">
            <w:pPr>
              <w:spacing w:before="100" w:beforeAutospacing="1" w:after="24" w:line="286" w:lineRule="atLeast"/>
              <w:jc w:val="both"/>
              <w:rPr>
                <w:rFonts w:eastAsia="Times New Roman" w:cs="Arial"/>
                <w:b/>
                <w:color w:val="000000"/>
                <w:lang w:eastAsia="es-CO"/>
              </w:rPr>
            </w:pPr>
            <w:r w:rsidRPr="00E43FB9">
              <w:rPr>
                <w:rFonts w:eastAsia="Times New Roman" w:cs="Arial"/>
                <w:b/>
                <w:color w:val="000000"/>
                <w:lang w:eastAsia="es-CO"/>
              </w:rPr>
              <w:t>CAMPO</w:t>
            </w:r>
          </w:p>
        </w:tc>
        <w:tc>
          <w:tcPr>
            <w:tcW w:w="6848" w:type="dxa"/>
            <w:shd w:val="clear" w:color="auto" w:fill="D9D9D9" w:themeFill="background1" w:themeFillShade="D9"/>
          </w:tcPr>
          <w:p w14:paraId="555CAD2F" w14:textId="77777777" w:rsidR="001D6A61" w:rsidRPr="00E43FB9" w:rsidRDefault="001D6A61" w:rsidP="00767287">
            <w:pPr>
              <w:spacing w:before="100" w:beforeAutospacing="1" w:after="24" w:line="286" w:lineRule="atLeast"/>
              <w:jc w:val="both"/>
              <w:rPr>
                <w:rFonts w:eastAsia="Times New Roman" w:cs="Arial"/>
                <w:b/>
                <w:color w:val="000000"/>
                <w:lang w:eastAsia="es-CO"/>
              </w:rPr>
            </w:pPr>
            <w:r w:rsidRPr="00E43FB9">
              <w:rPr>
                <w:rFonts w:eastAsia="Times New Roman" w:cs="Arial"/>
                <w:b/>
                <w:color w:val="000000"/>
                <w:lang w:eastAsia="es-CO"/>
              </w:rPr>
              <w:t>DESCRIPCION</w:t>
            </w:r>
          </w:p>
        </w:tc>
      </w:tr>
      <w:tr w:rsidR="001D6A61" w:rsidRPr="00E43FB9" w14:paraId="0C309678" w14:textId="77777777" w:rsidTr="002D3214">
        <w:trPr>
          <w:jc w:val="center"/>
        </w:trPr>
        <w:tc>
          <w:tcPr>
            <w:tcW w:w="1980" w:type="dxa"/>
          </w:tcPr>
          <w:p w14:paraId="6D92BF94"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Impacto</w:t>
            </w:r>
          </w:p>
        </w:tc>
        <w:tc>
          <w:tcPr>
            <w:tcW w:w="6848" w:type="dxa"/>
          </w:tcPr>
          <w:p w14:paraId="31CC7851"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Se puede predeterminar que el Impacto sea </w:t>
            </w:r>
            <w:r w:rsidRPr="00E43FB9">
              <w:rPr>
                <w:rFonts w:eastAsia="Times New Roman" w:cs="Arial"/>
                <w:b/>
                <w:color w:val="000000"/>
                <w:lang w:eastAsia="es-CO"/>
              </w:rPr>
              <w:t>Alto</w:t>
            </w:r>
            <w:r w:rsidRPr="00E43FB9">
              <w:rPr>
                <w:rFonts w:eastAsia="Times New Roman" w:cs="Arial"/>
                <w:color w:val="000000"/>
                <w:lang w:eastAsia="es-CO"/>
              </w:rPr>
              <w:t xml:space="preserve">, </w:t>
            </w:r>
            <w:r w:rsidRPr="00E43FB9">
              <w:rPr>
                <w:rFonts w:eastAsia="Times New Roman" w:cs="Arial"/>
                <w:b/>
                <w:color w:val="000000"/>
                <w:lang w:eastAsia="es-CO"/>
              </w:rPr>
              <w:t>Bajo</w:t>
            </w:r>
            <w:r w:rsidRPr="00E43FB9">
              <w:rPr>
                <w:rFonts w:eastAsia="Times New Roman" w:cs="Arial"/>
                <w:color w:val="000000"/>
                <w:lang w:eastAsia="es-CO"/>
              </w:rPr>
              <w:t xml:space="preserve"> o </w:t>
            </w:r>
            <w:r w:rsidRPr="00E43FB9">
              <w:rPr>
                <w:rFonts w:eastAsia="Times New Roman" w:cs="Arial"/>
                <w:b/>
                <w:color w:val="000000"/>
                <w:lang w:eastAsia="es-CO"/>
              </w:rPr>
              <w:t>Crítico</w:t>
            </w:r>
            <w:r w:rsidRPr="00E43FB9">
              <w:rPr>
                <w:rFonts w:eastAsia="Times New Roman" w:cs="Arial"/>
                <w:color w:val="000000"/>
                <w:lang w:eastAsia="es-CO"/>
              </w:rPr>
              <w:t>.</w:t>
            </w:r>
          </w:p>
        </w:tc>
      </w:tr>
      <w:tr w:rsidR="001D6A61" w:rsidRPr="00E43FB9" w14:paraId="738E492B" w14:textId="77777777" w:rsidTr="002D3214">
        <w:trPr>
          <w:jc w:val="center"/>
        </w:trPr>
        <w:tc>
          <w:tcPr>
            <w:tcW w:w="1980" w:type="dxa"/>
          </w:tcPr>
          <w:p w14:paraId="3F09214E"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Urgencia</w:t>
            </w:r>
          </w:p>
        </w:tc>
        <w:tc>
          <w:tcPr>
            <w:tcW w:w="6848" w:type="dxa"/>
          </w:tcPr>
          <w:p w14:paraId="5C4F9183"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Se puede predeterminar que la Urgencia sea </w:t>
            </w:r>
            <w:r w:rsidRPr="00E43FB9">
              <w:rPr>
                <w:rFonts w:eastAsia="Times New Roman" w:cs="Arial"/>
                <w:b/>
                <w:color w:val="000000"/>
                <w:lang w:eastAsia="es-CO"/>
              </w:rPr>
              <w:t>Alta</w:t>
            </w:r>
            <w:r w:rsidRPr="00E43FB9">
              <w:rPr>
                <w:rFonts w:eastAsia="Times New Roman" w:cs="Arial"/>
                <w:color w:val="000000"/>
                <w:lang w:eastAsia="es-CO"/>
              </w:rPr>
              <w:t xml:space="preserve">, </w:t>
            </w:r>
            <w:r w:rsidRPr="00E43FB9">
              <w:rPr>
                <w:rFonts w:eastAsia="Times New Roman" w:cs="Arial"/>
                <w:b/>
                <w:color w:val="000000"/>
                <w:lang w:eastAsia="es-CO"/>
              </w:rPr>
              <w:t>Baja</w:t>
            </w:r>
            <w:r w:rsidRPr="00E43FB9">
              <w:rPr>
                <w:rFonts w:eastAsia="Times New Roman" w:cs="Arial"/>
                <w:color w:val="000000"/>
                <w:lang w:eastAsia="es-CO"/>
              </w:rPr>
              <w:t xml:space="preserve"> o </w:t>
            </w:r>
            <w:r w:rsidRPr="00E43FB9">
              <w:rPr>
                <w:rFonts w:eastAsia="Times New Roman" w:cs="Arial"/>
                <w:b/>
                <w:color w:val="000000"/>
                <w:lang w:eastAsia="es-CO"/>
              </w:rPr>
              <w:t>Crítica</w:t>
            </w:r>
            <w:r w:rsidRPr="00E43FB9">
              <w:rPr>
                <w:rFonts w:eastAsia="Times New Roman" w:cs="Arial"/>
                <w:color w:val="000000"/>
                <w:lang w:eastAsia="es-CO"/>
              </w:rPr>
              <w:t>.</w:t>
            </w:r>
          </w:p>
        </w:tc>
      </w:tr>
      <w:tr w:rsidR="001D6A61" w:rsidRPr="00E43FB9" w14:paraId="437BBE3A" w14:textId="77777777" w:rsidTr="002D3214">
        <w:trPr>
          <w:jc w:val="center"/>
        </w:trPr>
        <w:tc>
          <w:tcPr>
            <w:tcW w:w="1980" w:type="dxa"/>
          </w:tcPr>
          <w:p w14:paraId="3499FD1E"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Prioridad</w:t>
            </w:r>
          </w:p>
        </w:tc>
        <w:tc>
          <w:tcPr>
            <w:tcW w:w="6848" w:type="dxa"/>
          </w:tcPr>
          <w:p w14:paraId="1290438A" w14:textId="1623B854" w:rsidR="001D6A61" w:rsidRPr="00E43FB9" w:rsidRDefault="001D6A61" w:rsidP="00EE4734">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Al igual que cuando se crea un caso en </w:t>
            </w:r>
            <w:r w:rsidRPr="00E43FB9">
              <w:rPr>
                <w:rFonts w:eastAsia="Times New Roman" w:cs="Arial"/>
                <w:b/>
                <w:i/>
                <w:color w:val="000000"/>
                <w:lang w:eastAsia="es-CO"/>
              </w:rPr>
              <w:t>ASDK</w:t>
            </w:r>
            <w:r w:rsidRPr="00E43FB9">
              <w:rPr>
                <w:rFonts w:eastAsia="Times New Roman" w:cs="Arial"/>
                <w:color w:val="000000"/>
                <w:lang w:eastAsia="es-CO"/>
              </w:rPr>
              <w:t xml:space="preserve">, la prioridad se define </w:t>
            </w:r>
            <w:r w:rsidR="001F7F88" w:rsidRPr="00E43FB9">
              <w:rPr>
                <w:rFonts w:eastAsia="Times New Roman" w:cs="Arial"/>
                <w:color w:val="000000"/>
                <w:lang w:eastAsia="es-CO"/>
              </w:rPr>
              <w:t>de acuerdo a la configuración realizada en</w:t>
            </w:r>
            <w:r w:rsidRPr="00E43FB9">
              <w:rPr>
                <w:rFonts w:eastAsia="Times New Roman" w:cs="Arial"/>
                <w:color w:val="000000"/>
                <w:lang w:eastAsia="es-CO"/>
              </w:rPr>
              <w:t xml:space="preserve"> la </w:t>
            </w:r>
            <w:r w:rsidRPr="00E43FB9">
              <w:rPr>
                <w:rFonts w:eastAsia="Times New Roman" w:cs="Arial"/>
                <w:b/>
                <w:i/>
                <w:color w:val="000000"/>
                <w:lang w:eastAsia="es-CO"/>
              </w:rPr>
              <w:t>Matriz de Prioridad</w:t>
            </w:r>
            <w:r w:rsidR="001F7F88" w:rsidRPr="00E43FB9">
              <w:rPr>
                <w:rFonts w:eastAsia="Times New Roman" w:cs="Arial"/>
                <w:color w:val="000000"/>
                <w:lang w:eastAsia="es-CO"/>
              </w:rPr>
              <w:t>;</w:t>
            </w:r>
            <w:r w:rsidRPr="00E43FB9">
              <w:rPr>
                <w:rFonts w:eastAsia="Times New Roman" w:cs="Arial"/>
                <w:color w:val="000000"/>
                <w:lang w:eastAsia="es-CO"/>
              </w:rPr>
              <w:t xml:space="preserve"> es decir,</w:t>
            </w:r>
            <w:r w:rsidR="00B004C5" w:rsidRPr="00E43FB9">
              <w:rPr>
                <w:rFonts w:eastAsia="Times New Roman" w:cs="Arial"/>
                <w:color w:val="000000"/>
                <w:lang w:eastAsia="es-CO"/>
              </w:rPr>
              <w:t xml:space="preserve"> la prioridad</w:t>
            </w:r>
            <w:r w:rsidRPr="00E43FB9">
              <w:rPr>
                <w:rFonts w:eastAsia="Times New Roman" w:cs="Arial"/>
                <w:color w:val="000000"/>
                <w:lang w:eastAsia="es-CO"/>
              </w:rPr>
              <w:t xml:space="preserve"> depende de lo que se </w:t>
            </w:r>
            <w:r w:rsidR="00B004C5" w:rsidRPr="00E43FB9">
              <w:rPr>
                <w:rFonts w:eastAsia="Times New Roman" w:cs="Arial"/>
                <w:color w:val="000000"/>
                <w:lang w:eastAsia="es-CO"/>
              </w:rPr>
              <w:t>haya</w:t>
            </w:r>
            <w:r w:rsidR="001F647D" w:rsidRPr="00E43FB9">
              <w:rPr>
                <w:rFonts w:eastAsia="Times New Roman" w:cs="Arial"/>
                <w:color w:val="000000"/>
                <w:lang w:eastAsia="es-CO"/>
              </w:rPr>
              <w:t xml:space="preserve"> seleccionado en</w:t>
            </w:r>
            <w:r w:rsidRPr="00E43FB9">
              <w:rPr>
                <w:rFonts w:eastAsia="Times New Roman" w:cs="Arial"/>
                <w:color w:val="000000"/>
                <w:lang w:eastAsia="es-CO"/>
              </w:rPr>
              <w:t xml:space="preserve"> </w:t>
            </w:r>
            <w:r w:rsidRPr="00E43FB9">
              <w:rPr>
                <w:rFonts w:eastAsia="Times New Roman" w:cs="Arial"/>
                <w:b/>
                <w:i/>
                <w:color w:val="000000"/>
                <w:lang w:eastAsia="es-CO"/>
              </w:rPr>
              <w:t>Impacto</w:t>
            </w:r>
            <w:r w:rsidR="001F647D" w:rsidRPr="00E43FB9">
              <w:rPr>
                <w:rFonts w:eastAsia="Times New Roman" w:cs="Arial"/>
                <w:color w:val="000000"/>
                <w:lang w:eastAsia="es-CO"/>
              </w:rPr>
              <w:t xml:space="preserve"> y </w:t>
            </w:r>
            <w:r w:rsidRPr="00E43FB9">
              <w:rPr>
                <w:rFonts w:eastAsia="Times New Roman" w:cs="Arial"/>
                <w:b/>
                <w:i/>
                <w:color w:val="000000"/>
                <w:lang w:eastAsia="es-CO"/>
              </w:rPr>
              <w:t>Urgencia</w:t>
            </w:r>
            <w:r w:rsidRPr="00E43FB9">
              <w:rPr>
                <w:rFonts w:eastAsia="Times New Roman" w:cs="Arial"/>
                <w:color w:val="000000"/>
                <w:lang w:eastAsia="es-CO"/>
              </w:rPr>
              <w:t>.</w:t>
            </w:r>
          </w:p>
        </w:tc>
      </w:tr>
      <w:tr w:rsidR="001D6A61" w:rsidRPr="00E43FB9" w14:paraId="3FC135DB" w14:textId="77777777" w:rsidTr="002D3214">
        <w:trPr>
          <w:jc w:val="center"/>
        </w:trPr>
        <w:tc>
          <w:tcPr>
            <w:tcW w:w="1980" w:type="dxa"/>
          </w:tcPr>
          <w:p w14:paraId="7D3DA0A4"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Tipo de Registro</w:t>
            </w:r>
          </w:p>
        </w:tc>
        <w:tc>
          <w:tcPr>
            <w:tcW w:w="6848" w:type="dxa"/>
          </w:tcPr>
          <w:p w14:paraId="4048B129" w14:textId="714368A4"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El Tipo de Registro no es configurable y viene definido según el tipo de caso que se </w:t>
            </w:r>
            <w:r w:rsidR="00F60335" w:rsidRPr="00E43FB9">
              <w:rPr>
                <w:rFonts w:eastAsia="Times New Roman" w:cs="Arial"/>
                <w:color w:val="000000"/>
                <w:lang w:eastAsia="es-CO"/>
              </w:rPr>
              <w:t xml:space="preserve">haya seleccionado </w:t>
            </w:r>
            <w:r w:rsidRPr="00E43FB9">
              <w:rPr>
                <w:rFonts w:eastAsia="Times New Roman" w:cs="Arial"/>
                <w:color w:val="000000"/>
                <w:lang w:eastAsia="es-CO"/>
              </w:rPr>
              <w:t>en el punto C.</w:t>
            </w:r>
            <w:r w:rsidR="00F60335" w:rsidRPr="00E43FB9">
              <w:rPr>
                <w:rFonts w:eastAsia="Times New Roman" w:cs="Arial"/>
                <w:color w:val="000000"/>
                <w:lang w:eastAsia="es-CO"/>
              </w:rPr>
              <w:t xml:space="preserve"> (Tipo de casos seleccionados en </w:t>
            </w:r>
            <w:r w:rsidR="00F60335" w:rsidRPr="00E43FB9">
              <w:rPr>
                <w:rFonts w:eastAsia="Times New Roman" w:cs="Arial"/>
                <w:b/>
                <w:i/>
                <w:color w:val="000000"/>
                <w:lang w:eastAsia="es-CO"/>
              </w:rPr>
              <w:t>Categoría</w:t>
            </w:r>
            <w:r w:rsidR="00F60335" w:rsidRPr="00E43FB9">
              <w:rPr>
                <w:rFonts w:eastAsia="Times New Roman" w:cs="Arial"/>
                <w:color w:val="000000"/>
                <w:lang w:eastAsia="es-CO"/>
              </w:rPr>
              <w:t>).</w:t>
            </w:r>
          </w:p>
        </w:tc>
      </w:tr>
      <w:tr w:rsidR="001D6A61" w:rsidRPr="00E43FB9" w14:paraId="11071B24" w14:textId="77777777" w:rsidTr="002D3214">
        <w:trPr>
          <w:jc w:val="center"/>
        </w:trPr>
        <w:tc>
          <w:tcPr>
            <w:tcW w:w="1980" w:type="dxa"/>
          </w:tcPr>
          <w:p w14:paraId="723BE2BB"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Categoría</w:t>
            </w:r>
          </w:p>
        </w:tc>
        <w:tc>
          <w:tcPr>
            <w:tcW w:w="6848" w:type="dxa"/>
          </w:tcPr>
          <w:p w14:paraId="7E760768" w14:textId="4C97163A"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Se puede predeterminar una de las categorías creadas en el árbol de </w:t>
            </w:r>
            <w:r w:rsidRPr="00E43FB9">
              <w:rPr>
                <w:rFonts w:eastAsia="Times New Roman" w:cs="Arial"/>
                <w:b/>
                <w:i/>
                <w:color w:val="000000"/>
                <w:lang w:eastAsia="es-CO"/>
              </w:rPr>
              <w:t>Categorías</w:t>
            </w:r>
            <w:r w:rsidRPr="00E43FB9">
              <w:rPr>
                <w:rFonts w:eastAsia="Times New Roman" w:cs="Arial"/>
                <w:color w:val="000000"/>
                <w:lang w:eastAsia="es-CO"/>
              </w:rPr>
              <w:t xml:space="preserve"> (Se deben </w:t>
            </w:r>
            <w:r w:rsidR="009E3A58" w:rsidRPr="00E43FB9">
              <w:rPr>
                <w:rFonts w:eastAsia="Times New Roman" w:cs="Arial"/>
                <w:color w:val="000000"/>
                <w:lang w:eastAsia="es-CO"/>
              </w:rPr>
              <w:t xml:space="preserve">haber creado </w:t>
            </w:r>
            <w:r w:rsidRPr="00E43FB9">
              <w:rPr>
                <w:rFonts w:eastAsia="Times New Roman" w:cs="Arial"/>
                <w:color w:val="000000"/>
                <w:lang w:eastAsia="es-CO"/>
              </w:rPr>
              <w:t>categorías previamente).</w:t>
            </w:r>
          </w:p>
        </w:tc>
      </w:tr>
      <w:tr w:rsidR="001D6A61" w:rsidRPr="00E43FB9" w14:paraId="29CFBA99" w14:textId="77777777" w:rsidTr="002D3214">
        <w:trPr>
          <w:jc w:val="center"/>
        </w:trPr>
        <w:tc>
          <w:tcPr>
            <w:tcW w:w="1980" w:type="dxa"/>
          </w:tcPr>
          <w:p w14:paraId="58A8FF61"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Servicio  </w:t>
            </w:r>
          </w:p>
        </w:tc>
        <w:tc>
          <w:tcPr>
            <w:tcW w:w="6848" w:type="dxa"/>
          </w:tcPr>
          <w:p w14:paraId="665A1B21" w14:textId="74BD702B"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Solo se puede predeterminar el servicio si una </w:t>
            </w:r>
            <w:r w:rsidRPr="00E43FB9">
              <w:rPr>
                <w:rFonts w:eastAsia="Times New Roman" w:cs="Arial"/>
                <w:b/>
                <w:i/>
                <w:color w:val="000000"/>
                <w:lang w:eastAsia="es-CO"/>
              </w:rPr>
              <w:t>Categoría</w:t>
            </w:r>
            <w:r w:rsidRPr="00E43FB9">
              <w:rPr>
                <w:rFonts w:eastAsia="Times New Roman" w:cs="Arial"/>
                <w:color w:val="000000"/>
                <w:lang w:eastAsia="es-CO"/>
              </w:rPr>
              <w:t xml:space="preserve"> </w:t>
            </w:r>
            <w:r w:rsidR="00D46232" w:rsidRPr="00E43FB9">
              <w:rPr>
                <w:rFonts w:eastAsia="Times New Roman" w:cs="Arial"/>
                <w:color w:val="000000"/>
                <w:lang w:eastAsia="es-CO"/>
              </w:rPr>
              <w:t xml:space="preserve">ha sido seleccionada </w:t>
            </w:r>
            <w:r w:rsidRPr="00E43FB9">
              <w:rPr>
                <w:rFonts w:eastAsia="Times New Roman" w:cs="Arial"/>
                <w:color w:val="000000"/>
                <w:lang w:eastAsia="es-CO"/>
              </w:rPr>
              <w:t>previamente, de lo contrario</w:t>
            </w:r>
            <w:r w:rsidR="00D46232" w:rsidRPr="00E43FB9">
              <w:rPr>
                <w:rFonts w:eastAsia="Times New Roman" w:cs="Arial"/>
                <w:color w:val="000000"/>
                <w:lang w:eastAsia="es-CO"/>
              </w:rPr>
              <w:t>,</w:t>
            </w:r>
            <w:r w:rsidRPr="00E43FB9">
              <w:rPr>
                <w:rFonts w:eastAsia="Times New Roman" w:cs="Arial"/>
                <w:color w:val="000000"/>
                <w:lang w:eastAsia="es-CO"/>
              </w:rPr>
              <w:t xml:space="preserve"> no se podrá </w:t>
            </w:r>
            <w:r w:rsidR="00D46232" w:rsidRPr="00E43FB9">
              <w:rPr>
                <w:rFonts w:eastAsia="Times New Roman" w:cs="Arial"/>
                <w:color w:val="000000"/>
                <w:lang w:eastAsia="es-CO"/>
              </w:rPr>
              <w:t>hacer ninguna selección</w:t>
            </w:r>
            <w:r w:rsidR="00262037" w:rsidRPr="00E43FB9">
              <w:rPr>
                <w:rFonts w:eastAsia="Times New Roman" w:cs="Arial"/>
                <w:color w:val="000000"/>
                <w:lang w:eastAsia="es-CO"/>
              </w:rPr>
              <w:t xml:space="preserve"> en esta opción; solamente se pueden seleccionar l</w:t>
            </w:r>
            <w:r w:rsidRPr="00E43FB9">
              <w:rPr>
                <w:rFonts w:eastAsia="Times New Roman" w:cs="Arial"/>
                <w:color w:val="000000"/>
                <w:lang w:eastAsia="es-CO"/>
              </w:rPr>
              <w:t>os servicios que pertenecen a la categoría seleccionada previamente.</w:t>
            </w:r>
          </w:p>
        </w:tc>
      </w:tr>
      <w:tr w:rsidR="001D6A61" w:rsidRPr="00E43FB9" w14:paraId="5B51B7B6" w14:textId="77777777" w:rsidTr="002D3214">
        <w:trPr>
          <w:jc w:val="center"/>
        </w:trPr>
        <w:tc>
          <w:tcPr>
            <w:tcW w:w="1980" w:type="dxa"/>
          </w:tcPr>
          <w:p w14:paraId="213651DB"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SLA </w:t>
            </w:r>
          </w:p>
        </w:tc>
        <w:tc>
          <w:tcPr>
            <w:tcW w:w="6848" w:type="dxa"/>
          </w:tcPr>
          <w:p w14:paraId="3BEF02F8" w14:textId="22851982"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Solo se puede predeterminar el SLA si </w:t>
            </w:r>
            <w:r w:rsidR="00496A7D" w:rsidRPr="00E43FB9">
              <w:rPr>
                <w:rFonts w:eastAsia="Times New Roman" w:cs="Arial"/>
                <w:color w:val="000000"/>
                <w:lang w:eastAsia="es-CO"/>
              </w:rPr>
              <w:t xml:space="preserve"> un Servicio ha sido seleccionado previamente</w:t>
            </w:r>
            <w:r w:rsidRPr="00E43FB9">
              <w:rPr>
                <w:rFonts w:eastAsia="Times New Roman" w:cs="Arial"/>
                <w:color w:val="000000"/>
                <w:lang w:eastAsia="es-CO"/>
              </w:rPr>
              <w:t>, de lo contrario</w:t>
            </w:r>
            <w:r w:rsidR="00496A7D" w:rsidRPr="00E43FB9">
              <w:rPr>
                <w:rFonts w:eastAsia="Times New Roman" w:cs="Arial"/>
                <w:color w:val="000000"/>
                <w:lang w:eastAsia="es-CO"/>
              </w:rPr>
              <w:t>,</w:t>
            </w:r>
            <w:r w:rsidRPr="00E43FB9">
              <w:rPr>
                <w:rFonts w:eastAsia="Times New Roman" w:cs="Arial"/>
                <w:color w:val="000000"/>
                <w:lang w:eastAsia="es-CO"/>
              </w:rPr>
              <w:t xml:space="preserve"> </w:t>
            </w:r>
            <w:r w:rsidR="00A165F2" w:rsidRPr="00E43FB9">
              <w:rPr>
                <w:rFonts w:eastAsia="Times New Roman" w:cs="Arial"/>
                <w:color w:val="000000"/>
                <w:lang w:eastAsia="es-CO"/>
              </w:rPr>
              <w:t>no se podrá hacer ninguna selección en esta opción</w:t>
            </w:r>
            <w:r w:rsidR="008A18A4" w:rsidRPr="00E43FB9">
              <w:rPr>
                <w:rFonts w:eastAsia="Times New Roman" w:cs="Arial"/>
                <w:color w:val="000000"/>
                <w:lang w:eastAsia="es-CO"/>
              </w:rPr>
              <w:t>; l</w:t>
            </w:r>
            <w:r w:rsidR="007C5E60" w:rsidRPr="00E43FB9">
              <w:rPr>
                <w:rFonts w:eastAsia="Times New Roman" w:cs="Arial"/>
                <w:color w:val="000000"/>
                <w:lang w:eastAsia="es-CO"/>
              </w:rPr>
              <w:t>os SLA</w:t>
            </w:r>
            <w:r w:rsidRPr="00E43FB9">
              <w:rPr>
                <w:rFonts w:eastAsia="Times New Roman" w:cs="Arial"/>
                <w:color w:val="000000"/>
                <w:lang w:eastAsia="es-CO"/>
              </w:rPr>
              <w:t xml:space="preserve"> que se pueden seleccionar son aquellos que pertenecen al servicio seleccionado previamente.</w:t>
            </w:r>
          </w:p>
        </w:tc>
      </w:tr>
      <w:tr w:rsidR="001D6A61" w:rsidRPr="00E43FB9" w14:paraId="2967A871" w14:textId="77777777" w:rsidTr="002D3214">
        <w:trPr>
          <w:jc w:val="center"/>
        </w:trPr>
        <w:tc>
          <w:tcPr>
            <w:tcW w:w="1980" w:type="dxa"/>
          </w:tcPr>
          <w:p w14:paraId="6901B63A"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Grupo Especialistas </w:t>
            </w:r>
          </w:p>
        </w:tc>
        <w:tc>
          <w:tcPr>
            <w:tcW w:w="6848" w:type="dxa"/>
          </w:tcPr>
          <w:p w14:paraId="01B8CB9B" w14:textId="5C05F636"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Solo se puede predeterminar un Grupo de Especialistas si se tiene seleccionado un </w:t>
            </w:r>
            <w:r w:rsidRPr="00E43FB9">
              <w:rPr>
                <w:rFonts w:eastAsia="Times New Roman" w:cs="Arial"/>
                <w:b/>
                <w:color w:val="000000"/>
                <w:lang w:eastAsia="es-CO"/>
              </w:rPr>
              <w:t>Servicio</w:t>
            </w:r>
            <w:r w:rsidRPr="00E43FB9">
              <w:rPr>
                <w:rFonts w:eastAsia="Times New Roman" w:cs="Arial"/>
                <w:color w:val="000000"/>
                <w:lang w:eastAsia="es-CO"/>
              </w:rPr>
              <w:t xml:space="preserve"> previamente, de lo contrario</w:t>
            </w:r>
            <w:r w:rsidR="00496A7D" w:rsidRPr="00E43FB9">
              <w:rPr>
                <w:rFonts w:eastAsia="Times New Roman" w:cs="Arial"/>
                <w:color w:val="000000"/>
                <w:lang w:eastAsia="es-CO"/>
              </w:rPr>
              <w:t>,</w:t>
            </w:r>
            <w:r w:rsidRPr="00E43FB9">
              <w:rPr>
                <w:rFonts w:eastAsia="Times New Roman" w:cs="Arial"/>
                <w:color w:val="000000"/>
                <w:lang w:eastAsia="es-CO"/>
              </w:rPr>
              <w:t xml:space="preserve"> </w:t>
            </w:r>
            <w:r w:rsidR="00496A7D" w:rsidRPr="00E43FB9">
              <w:rPr>
                <w:rFonts w:eastAsia="Times New Roman" w:cs="Arial"/>
                <w:color w:val="000000"/>
                <w:lang w:eastAsia="es-CO"/>
              </w:rPr>
              <w:t>no se podrá hacer ninguna selección en esta opción</w:t>
            </w:r>
            <w:r w:rsidR="008A18A4" w:rsidRPr="00E43FB9">
              <w:rPr>
                <w:rFonts w:eastAsia="Times New Roman" w:cs="Arial"/>
                <w:color w:val="000000"/>
                <w:lang w:eastAsia="es-CO"/>
              </w:rPr>
              <w:t>; l</w:t>
            </w:r>
            <w:r w:rsidRPr="00E43FB9">
              <w:rPr>
                <w:rFonts w:eastAsia="Times New Roman" w:cs="Arial"/>
                <w:color w:val="000000"/>
                <w:lang w:eastAsia="es-CO"/>
              </w:rPr>
              <w:t>os Grupos de Especialistas que se pueden seleccionar</w:t>
            </w:r>
            <w:r w:rsidR="00713127" w:rsidRPr="00E43FB9">
              <w:rPr>
                <w:rFonts w:eastAsia="Times New Roman" w:cs="Arial"/>
                <w:color w:val="000000"/>
                <w:lang w:eastAsia="es-CO"/>
              </w:rPr>
              <w:t xml:space="preserve"> son</w:t>
            </w:r>
            <w:r w:rsidRPr="00E43FB9">
              <w:rPr>
                <w:rFonts w:eastAsia="Times New Roman" w:cs="Arial"/>
                <w:color w:val="000000"/>
                <w:lang w:eastAsia="es-CO"/>
              </w:rPr>
              <w:t xml:space="preserve"> aquellos que pertenecen al servicio seleccionado previamente.</w:t>
            </w:r>
          </w:p>
        </w:tc>
      </w:tr>
      <w:tr w:rsidR="001D6A61" w:rsidRPr="00E43FB9" w14:paraId="3E03F010" w14:textId="77777777" w:rsidTr="002D3214">
        <w:trPr>
          <w:jc w:val="center"/>
        </w:trPr>
        <w:tc>
          <w:tcPr>
            <w:tcW w:w="1980" w:type="dxa"/>
          </w:tcPr>
          <w:p w14:paraId="08B5B433"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Especialista</w:t>
            </w:r>
          </w:p>
        </w:tc>
        <w:tc>
          <w:tcPr>
            <w:tcW w:w="6848" w:type="dxa"/>
          </w:tcPr>
          <w:p w14:paraId="3DCEB509" w14:textId="6BC36F00"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Solo se puede predeterminar un </w:t>
            </w:r>
            <w:r w:rsidRPr="00E43FB9">
              <w:rPr>
                <w:rFonts w:eastAsia="Times New Roman" w:cs="Arial"/>
                <w:b/>
                <w:color w:val="000000"/>
                <w:lang w:eastAsia="es-CO"/>
              </w:rPr>
              <w:t>Especialista</w:t>
            </w:r>
            <w:r w:rsidRPr="00E43FB9">
              <w:rPr>
                <w:rFonts w:eastAsia="Times New Roman" w:cs="Arial"/>
                <w:color w:val="000000"/>
                <w:lang w:eastAsia="es-CO"/>
              </w:rPr>
              <w:t xml:space="preserve"> si se tiene seleccionado un </w:t>
            </w:r>
            <w:r w:rsidRPr="00E43FB9">
              <w:rPr>
                <w:rFonts w:eastAsia="Times New Roman" w:cs="Arial"/>
                <w:b/>
                <w:color w:val="000000"/>
                <w:lang w:eastAsia="es-CO"/>
              </w:rPr>
              <w:t>Grupo de Especialistas</w:t>
            </w:r>
            <w:r w:rsidRPr="00E43FB9">
              <w:rPr>
                <w:rFonts w:eastAsia="Times New Roman" w:cs="Arial"/>
                <w:color w:val="000000"/>
                <w:lang w:eastAsia="es-CO"/>
              </w:rPr>
              <w:t xml:space="preserve"> previamente, de lo contrario</w:t>
            </w:r>
            <w:r w:rsidR="00A165F2" w:rsidRPr="00E43FB9">
              <w:rPr>
                <w:rFonts w:eastAsia="Times New Roman" w:cs="Arial"/>
                <w:color w:val="000000"/>
                <w:lang w:eastAsia="es-CO"/>
              </w:rPr>
              <w:t>,</w:t>
            </w:r>
            <w:r w:rsidRPr="00E43FB9">
              <w:rPr>
                <w:rFonts w:eastAsia="Times New Roman" w:cs="Arial"/>
                <w:color w:val="000000"/>
                <w:lang w:eastAsia="es-CO"/>
              </w:rPr>
              <w:t xml:space="preserve"> </w:t>
            </w:r>
            <w:r w:rsidR="00A165F2" w:rsidRPr="00E43FB9">
              <w:rPr>
                <w:rFonts w:eastAsia="Times New Roman" w:cs="Arial"/>
                <w:color w:val="000000"/>
                <w:lang w:eastAsia="es-CO"/>
              </w:rPr>
              <w:t>no se podrá hacer ninguna selección en esta opción; l</w:t>
            </w:r>
            <w:r w:rsidRPr="00E43FB9">
              <w:rPr>
                <w:rFonts w:eastAsia="Times New Roman" w:cs="Arial"/>
                <w:color w:val="000000"/>
                <w:lang w:eastAsia="es-CO"/>
              </w:rPr>
              <w:t>os Especialistas que se pueden seleccionar son aquellos que pertenecen al Grupo de Especialistas seleccionado previamente.</w:t>
            </w:r>
          </w:p>
        </w:tc>
      </w:tr>
      <w:tr w:rsidR="001D6A61" w:rsidRPr="00E43FB9" w14:paraId="73F1F532" w14:textId="77777777" w:rsidTr="002D3214">
        <w:trPr>
          <w:jc w:val="center"/>
        </w:trPr>
        <w:tc>
          <w:tcPr>
            <w:tcW w:w="1980" w:type="dxa"/>
          </w:tcPr>
          <w:p w14:paraId="381D6ED4"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Cliente</w:t>
            </w:r>
          </w:p>
        </w:tc>
        <w:tc>
          <w:tcPr>
            <w:tcW w:w="6848" w:type="dxa"/>
          </w:tcPr>
          <w:p w14:paraId="5C318CC3" w14:textId="0EEE74C9"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Se puede predeterminar uno de los usuarios clientes que </w:t>
            </w:r>
            <w:r w:rsidR="00713127" w:rsidRPr="00E43FB9">
              <w:rPr>
                <w:rFonts w:eastAsia="Times New Roman" w:cs="Arial"/>
                <w:color w:val="000000"/>
                <w:lang w:eastAsia="es-CO"/>
              </w:rPr>
              <w:t xml:space="preserve">se encuentre </w:t>
            </w:r>
            <w:r w:rsidRPr="00E43FB9">
              <w:rPr>
                <w:rFonts w:eastAsia="Times New Roman" w:cs="Arial"/>
                <w:color w:val="000000"/>
                <w:lang w:eastAsia="es-CO"/>
              </w:rPr>
              <w:t>asociado al proyecto.</w:t>
            </w:r>
          </w:p>
        </w:tc>
      </w:tr>
      <w:tr w:rsidR="001D6A61" w:rsidRPr="00E43FB9" w14:paraId="1CBAF683" w14:textId="77777777" w:rsidTr="002D3214">
        <w:trPr>
          <w:jc w:val="center"/>
        </w:trPr>
        <w:tc>
          <w:tcPr>
            <w:tcW w:w="1980" w:type="dxa"/>
          </w:tcPr>
          <w:p w14:paraId="24586FA2" w14:textId="1C98613F" w:rsidR="001D6A61" w:rsidRPr="00E43FB9" w:rsidRDefault="0000156E"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Compañía</w:t>
            </w:r>
          </w:p>
        </w:tc>
        <w:tc>
          <w:tcPr>
            <w:tcW w:w="6848" w:type="dxa"/>
          </w:tcPr>
          <w:p w14:paraId="6FBF660D" w14:textId="1821F276"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Se puede predeterminar una de las compañías que </w:t>
            </w:r>
            <w:r w:rsidR="00981BA1" w:rsidRPr="00E43FB9">
              <w:rPr>
                <w:rFonts w:eastAsia="Times New Roman" w:cs="Arial"/>
                <w:color w:val="000000"/>
                <w:lang w:eastAsia="es-CO"/>
              </w:rPr>
              <w:t>se encuentre</w:t>
            </w:r>
            <w:r w:rsidRPr="00E43FB9">
              <w:rPr>
                <w:rFonts w:eastAsia="Times New Roman" w:cs="Arial"/>
                <w:color w:val="000000"/>
                <w:lang w:eastAsia="es-CO"/>
              </w:rPr>
              <w:t xml:space="preserve"> asociada al proyecto.</w:t>
            </w:r>
          </w:p>
        </w:tc>
      </w:tr>
      <w:tr w:rsidR="001D6A61" w:rsidRPr="00E43FB9" w14:paraId="1374DC0C" w14:textId="77777777" w:rsidTr="002D3214">
        <w:trPr>
          <w:jc w:val="center"/>
        </w:trPr>
        <w:tc>
          <w:tcPr>
            <w:tcW w:w="1980" w:type="dxa"/>
          </w:tcPr>
          <w:p w14:paraId="4B8FC7BF" w14:textId="77777777"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CI</w:t>
            </w:r>
          </w:p>
        </w:tc>
        <w:tc>
          <w:tcPr>
            <w:tcW w:w="6848" w:type="dxa"/>
          </w:tcPr>
          <w:p w14:paraId="65EEC127" w14:textId="47118B01" w:rsidR="001D6A61" w:rsidRPr="00E43FB9" w:rsidRDefault="001D6A61" w:rsidP="00767287">
            <w:pPr>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Se puede pred</w:t>
            </w:r>
            <w:r w:rsidR="00E43F56" w:rsidRPr="00E43FB9">
              <w:rPr>
                <w:rFonts w:eastAsia="Times New Roman" w:cs="Arial"/>
                <w:color w:val="000000"/>
                <w:lang w:eastAsia="es-CO"/>
              </w:rPr>
              <w:t>eterminar cualquiera de los CI</w:t>
            </w:r>
            <w:r w:rsidRPr="00E43FB9">
              <w:rPr>
                <w:rFonts w:eastAsia="Times New Roman" w:cs="Arial"/>
                <w:color w:val="000000"/>
                <w:lang w:eastAsia="es-CO"/>
              </w:rPr>
              <w:t xml:space="preserve"> registrados en </w:t>
            </w:r>
            <w:r w:rsidRPr="00E43FB9">
              <w:rPr>
                <w:rFonts w:eastAsia="Times New Roman" w:cs="Arial"/>
                <w:b/>
                <w:i/>
                <w:color w:val="000000"/>
                <w:lang w:eastAsia="es-CO"/>
              </w:rPr>
              <w:t>Aranda CMDB.</w:t>
            </w:r>
          </w:p>
        </w:tc>
      </w:tr>
    </w:tbl>
    <w:p w14:paraId="052A7AE6" w14:textId="77777777" w:rsidR="001D6A61" w:rsidRPr="00E43FB9" w:rsidRDefault="001D6A61" w:rsidP="00765AA6">
      <w:pPr>
        <w:pStyle w:val="Prrafodelista"/>
        <w:numPr>
          <w:ilvl w:val="0"/>
          <w:numId w:val="24"/>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Guarde la plantilla presionando el botón </w:t>
      </w:r>
      <w:r w:rsidRPr="00E43FB9">
        <w:rPr>
          <w:rFonts w:eastAsia="Times New Roman" w:cs="Arial"/>
          <w:b/>
          <w:i/>
          <w:color w:val="000000"/>
          <w:lang w:eastAsia="es-CO"/>
        </w:rPr>
        <w:t>Guardar</w:t>
      </w:r>
      <w:r w:rsidRPr="00E43FB9">
        <w:rPr>
          <w:rFonts w:eastAsia="Times New Roman" w:cs="Arial"/>
          <w:color w:val="000000"/>
          <w:lang w:eastAsia="es-CO"/>
        </w:rPr>
        <w:t xml:space="preserve"> de la barra de iconos horizontal superior.</w:t>
      </w:r>
    </w:p>
    <w:p w14:paraId="49B9886B" w14:textId="77777777" w:rsidR="001D6A61" w:rsidRPr="00E43FB9" w:rsidRDefault="001D6A61" w:rsidP="002D3214">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442BCB33" wp14:editId="0E8C06CA">
            <wp:extent cx="2162375" cy="436728"/>
            <wp:effectExtent l="0" t="0" r="0" b="190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16538" cy="447667"/>
                    </a:xfrm>
                    <a:prstGeom prst="rect">
                      <a:avLst/>
                    </a:prstGeom>
                    <a:noFill/>
                    <a:ln>
                      <a:noFill/>
                    </a:ln>
                  </pic:spPr>
                </pic:pic>
              </a:graphicData>
            </a:graphic>
          </wp:inline>
        </w:drawing>
      </w:r>
    </w:p>
    <w:p w14:paraId="148D7F8A" w14:textId="77777777" w:rsidR="001D6A61" w:rsidRPr="002D3214" w:rsidRDefault="001D6A61" w:rsidP="004B6013">
      <w:pPr>
        <w:pStyle w:val="Ttulo3"/>
        <w:rPr>
          <w:rFonts w:asciiTheme="minorHAnsi" w:hAnsiTheme="minorHAnsi" w:cs="Arial"/>
          <w:b/>
          <w:color w:val="000000" w:themeColor="text1"/>
          <w:sz w:val="22"/>
          <w:szCs w:val="22"/>
        </w:rPr>
      </w:pPr>
      <w:bookmarkStart w:id="63" w:name="_Toc433965266"/>
      <w:r w:rsidRPr="002D3214">
        <w:rPr>
          <w:rFonts w:asciiTheme="minorHAnsi" w:hAnsiTheme="minorHAnsi" w:cs="Arial"/>
          <w:b/>
          <w:color w:val="000000" w:themeColor="text1"/>
          <w:sz w:val="22"/>
          <w:szCs w:val="22"/>
        </w:rPr>
        <w:lastRenderedPageBreak/>
        <w:t>Editar o Eliminar una Plantilla Existente</w:t>
      </w:r>
      <w:bookmarkEnd w:id="63"/>
    </w:p>
    <w:p w14:paraId="13628BA8" w14:textId="77777777" w:rsidR="001D6A61" w:rsidRPr="00E43FB9" w:rsidRDefault="001D6A61" w:rsidP="00767287">
      <w:p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Desde la interfaz de Plantillas, si desea hacer un cambio sobre una plantilla o eliminar una plantilla ya creada siga los siguientes pasos:</w:t>
      </w:r>
    </w:p>
    <w:p w14:paraId="46945A30" w14:textId="77777777" w:rsidR="001D6A61" w:rsidRPr="00E43FB9" w:rsidRDefault="001D6A61" w:rsidP="00765AA6">
      <w:pPr>
        <w:pStyle w:val="Prrafodelista"/>
        <w:numPr>
          <w:ilvl w:val="0"/>
          <w:numId w:val="26"/>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Seleccionar la plantilla a editar o eliminar en el panel central</w:t>
      </w:r>
    </w:p>
    <w:p w14:paraId="4454B915" w14:textId="77777777" w:rsidR="001D6A61" w:rsidRPr="00E43FB9" w:rsidRDefault="001D6A61" w:rsidP="00767287">
      <w:p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noProof/>
          <w:color w:val="000000"/>
          <w:lang w:eastAsia="es-CO"/>
        </w:rPr>
        <w:drawing>
          <wp:inline distT="0" distB="0" distL="0" distR="0" wp14:anchorId="4B292057" wp14:editId="7B42CD03">
            <wp:extent cx="5610225" cy="1143000"/>
            <wp:effectExtent l="38100" t="38100" r="352425" b="34290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a:effectLst>
                      <a:outerShdw blurRad="190500" dist="228600" dir="2700000" algn="ctr">
                        <a:srgbClr val="000000">
                          <a:alpha val="30000"/>
                        </a:srgbClr>
                      </a:outerShdw>
                    </a:effectLst>
                  </pic:spPr>
                </pic:pic>
              </a:graphicData>
            </a:graphic>
          </wp:inline>
        </w:drawing>
      </w:r>
    </w:p>
    <w:p w14:paraId="014D25B6" w14:textId="0DD67078" w:rsidR="001D6A61" w:rsidRPr="00E43FB9" w:rsidRDefault="001D6A61" w:rsidP="00765AA6">
      <w:pPr>
        <w:pStyle w:val="Prrafodelista"/>
        <w:numPr>
          <w:ilvl w:val="0"/>
          <w:numId w:val="26"/>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Si desea editar la plantilla seleccionada diríjase al menú horizontal superior y </w:t>
      </w:r>
      <w:r w:rsidR="001222A6" w:rsidRPr="00E43FB9">
        <w:rPr>
          <w:rFonts w:eastAsia="Times New Roman" w:cs="Arial"/>
          <w:color w:val="000000"/>
          <w:lang w:eastAsia="es-CO"/>
        </w:rPr>
        <w:t>haga</w:t>
      </w:r>
      <w:r w:rsidRPr="00E43FB9">
        <w:rPr>
          <w:rFonts w:eastAsia="Times New Roman" w:cs="Arial"/>
          <w:color w:val="000000"/>
          <w:lang w:eastAsia="es-CO"/>
        </w:rPr>
        <w:t xml:space="preserve"> clic en </w:t>
      </w:r>
      <w:r w:rsidRPr="00E43FB9">
        <w:rPr>
          <w:rFonts w:eastAsia="Times New Roman" w:cs="Arial"/>
          <w:b/>
          <w:i/>
          <w:color w:val="000000"/>
          <w:lang w:eastAsia="es-CO"/>
        </w:rPr>
        <w:t>Editar</w:t>
      </w:r>
      <w:r w:rsidRPr="00E43FB9">
        <w:rPr>
          <w:rFonts w:eastAsia="Times New Roman" w:cs="Arial"/>
          <w:color w:val="000000"/>
          <w:lang w:eastAsia="es-CO"/>
        </w:rPr>
        <w:t>.</w:t>
      </w:r>
    </w:p>
    <w:p w14:paraId="07AC6ABF" w14:textId="77777777" w:rsidR="001D6A61" w:rsidRPr="00E43FB9" w:rsidRDefault="001D6A61" w:rsidP="00771978">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A6F461C" wp14:editId="671669E1">
            <wp:extent cx="2752725" cy="685800"/>
            <wp:effectExtent l="38100" t="38100" r="352425" b="34290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52725" cy="685800"/>
                    </a:xfrm>
                    <a:prstGeom prst="rect">
                      <a:avLst/>
                    </a:prstGeom>
                    <a:noFill/>
                    <a:ln>
                      <a:noFill/>
                    </a:ln>
                    <a:effectLst>
                      <a:outerShdw blurRad="190500" dist="228600" dir="2700000" algn="ctr">
                        <a:srgbClr val="000000">
                          <a:alpha val="30000"/>
                        </a:srgbClr>
                      </a:outerShdw>
                    </a:effectLst>
                  </pic:spPr>
                </pic:pic>
              </a:graphicData>
            </a:graphic>
          </wp:inline>
        </w:drawing>
      </w:r>
    </w:p>
    <w:p w14:paraId="02DB5581" w14:textId="0A3A6927" w:rsidR="001D6A61" w:rsidRPr="00E43FB9" w:rsidRDefault="001D6A61" w:rsidP="00E60B41">
      <w:pPr>
        <w:shd w:val="clear" w:color="auto" w:fill="FFFFFF"/>
        <w:spacing w:before="100" w:beforeAutospacing="1" w:after="24" w:line="286" w:lineRule="atLeast"/>
        <w:jc w:val="both"/>
        <w:rPr>
          <w:rFonts w:eastAsia="Times New Roman" w:cs="Arial"/>
          <w:color w:val="000000"/>
          <w:lang w:eastAsia="es-CO"/>
        </w:rPr>
      </w:pPr>
      <w:r w:rsidRPr="00771978">
        <w:rPr>
          <w:rFonts w:eastAsia="Times New Roman" w:cs="Arial"/>
          <w:i/>
          <w:color w:val="000000"/>
          <w:lang w:eastAsia="es-CO"/>
        </w:rPr>
        <w:t>Las opciones para editar son las mismas que al momento de crear una</w:t>
      </w:r>
      <w:r w:rsidRPr="00E43FB9">
        <w:rPr>
          <w:rFonts w:eastAsia="Times New Roman" w:cs="Arial"/>
          <w:color w:val="000000"/>
          <w:lang w:eastAsia="es-CO"/>
        </w:rPr>
        <w:t xml:space="preserve"> plantilla</w:t>
      </w:r>
      <w:r w:rsidR="0047496F">
        <w:rPr>
          <w:rFonts w:eastAsia="Times New Roman" w:cs="Arial"/>
          <w:color w:val="000000"/>
          <w:lang w:eastAsia="es-CO"/>
        </w:rPr>
        <w:t>.</w:t>
      </w:r>
    </w:p>
    <w:p w14:paraId="336BED3D" w14:textId="25D97E4C" w:rsidR="001D6A61" w:rsidRPr="00E43FB9" w:rsidRDefault="001D6A61" w:rsidP="00765AA6">
      <w:pPr>
        <w:pStyle w:val="Prrafodelista"/>
        <w:numPr>
          <w:ilvl w:val="0"/>
          <w:numId w:val="26"/>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Si desea eliminar la plantilla seleccionada diríjase al menú horizontal superior y de clic en </w:t>
      </w:r>
      <w:r w:rsidRPr="00E43FB9">
        <w:rPr>
          <w:rFonts w:eastAsia="Times New Roman" w:cs="Arial"/>
          <w:b/>
          <w:i/>
          <w:color w:val="000000"/>
          <w:lang w:eastAsia="es-CO"/>
        </w:rPr>
        <w:t>Borrar</w:t>
      </w:r>
      <w:r w:rsidRPr="00E43FB9">
        <w:rPr>
          <w:rFonts w:eastAsia="Times New Roman" w:cs="Arial"/>
          <w:i/>
          <w:color w:val="000000"/>
          <w:lang w:eastAsia="es-CO"/>
        </w:rPr>
        <w:t>.</w:t>
      </w:r>
    </w:p>
    <w:p w14:paraId="4E78F98E"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1BCC8B59" w14:textId="049CDBDB" w:rsidR="001D6A61" w:rsidRPr="002B0A90" w:rsidRDefault="001D6A61" w:rsidP="002B0A90">
      <w:pPr>
        <w:pStyle w:val="Prrafodelista"/>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024D7042" wp14:editId="15358E9C">
            <wp:extent cx="2743200" cy="647700"/>
            <wp:effectExtent l="38100" t="38100" r="342900" b="34290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3200" cy="647700"/>
                    </a:xfrm>
                    <a:prstGeom prst="rect">
                      <a:avLst/>
                    </a:prstGeom>
                    <a:noFill/>
                    <a:ln>
                      <a:noFill/>
                    </a:ln>
                    <a:effectLst>
                      <a:outerShdw blurRad="190500" dist="228600" dir="2700000" algn="ctr">
                        <a:srgbClr val="000000">
                          <a:alpha val="30000"/>
                        </a:srgbClr>
                      </a:outerShdw>
                    </a:effectLst>
                  </pic:spPr>
                </pic:pic>
              </a:graphicData>
            </a:graphic>
          </wp:inline>
        </w:drawing>
      </w:r>
    </w:p>
    <w:p w14:paraId="110AA3EF" w14:textId="77777777" w:rsidR="001D6A61" w:rsidRPr="00E60B41" w:rsidRDefault="001D6A61" w:rsidP="000430EA">
      <w:pPr>
        <w:pStyle w:val="Ttulo2"/>
        <w:rPr>
          <w:rFonts w:asciiTheme="minorHAnsi" w:hAnsiTheme="minorHAnsi" w:cs="Arial"/>
          <w:b/>
          <w:color w:val="000000" w:themeColor="text1"/>
          <w:sz w:val="22"/>
          <w:szCs w:val="22"/>
        </w:rPr>
      </w:pPr>
      <w:bookmarkStart w:id="64" w:name="_Toc433965267"/>
      <w:r w:rsidRPr="00E60B41">
        <w:rPr>
          <w:rFonts w:asciiTheme="minorHAnsi" w:hAnsiTheme="minorHAnsi" w:cs="Arial"/>
          <w:b/>
          <w:color w:val="000000" w:themeColor="text1"/>
          <w:sz w:val="22"/>
          <w:szCs w:val="22"/>
        </w:rPr>
        <w:t>Campos de Interfaz</w:t>
      </w:r>
      <w:bookmarkEnd w:id="64"/>
    </w:p>
    <w:p w14:paraId="603FD00E" w14:textId="77777777" w:rsidR="001D6A61" w:rsidRPr="00E43FB9" w:rsidRDefault="001D6A61" w:rsidP="00767287">
      <w:pPr>
        <w:jc w:val="both"/>
      </w:pPr>
    </w:p>
    <w:p w14:paraId="06CA090C" w14:textId="495A42FC" w:rsidR="001D6A61" w:rsidRPr="00E43FB9" w:rsidRDefault="001D6A61" w:rsidP="00767287">
      <w:pPr>
        <w:jc w:val="both"/>
      </w:pPr>
      <w:r w:rsidRPr="00E43FB9">
        <w:t xml:space="preserve">Los campos de interfaz son aquellos que </w:t>
      </w:r>
      <w:r w:rsidR="00073408" w:rsidRPr="00E43FB9">
        <w:t xml:space="preserve">permiten visualizar </w:t>
      </w:r>
      <w:r w:rsidRPr="00E43FB9">
        <w:t>información</w:t>
      </w:r>
      <w:r w:rsidR="00B308C2" w:rsidRPr="00E43FB9">
        <w:t xml:space="preserve"> de clientes, compañías o CI</w:t>
      </w:r>
      <w:r w:rsidRPr="00E43FB9">
        <w:t xml:space="preserve"> en la consola </w:t>
      </w:r>
      <w:r w:rsidRPr="00E43FB9">
        <w:rPr>
          <w:b/>
          <w:i/>
        </w:rPr>
        <w:t xml:space="preserve">Service </w:t>
      </w:r>
      <w:r w:rsidR="00FA4FB1" w:rsidRPr="00E43FB9">
        <w:rPr>
          <w:b/>
          <w:i/>
        </w:rPr>
        <w:t>Desk</w:t>
      </w:r>
      <w:r w:rsidRPr="00E43FB9">
        <w:rPr>
          <w:b/>
          <w:i/>
        </w:rPr>
        <w:t xml:space="preserve"> Front End</w:t>
      </w:r>
      <w:r w:rsidRPr="00E43FB9">
        <w:t xml:space="preserve"> y en el sitio </w:t>
      </w:r>
      <w:r w:rsidRPr="00E43FB9">
        <w:rPr>
          <w:b/>
          <w:i/>
        </w:rPr>
        <w:t>ASDK</w:t>
      </w:r>
      <w:r w:rsidR="004E527D" w:rsidRPr="00E43FB9">
        <w:t>;</w:t>
      </w:r>
      <w:r w:rsidRPr="00E43FB9">
        <w:t xml:space="preserve"> es</w:t>
      </w:r>
      <w:r w:rsidR="004E527D" w:rsidRPr="00E43FB9">
        <w:t>a</w:t>
      </w:r>
      <w:r w:rsidRPr="00E43FB9">
        <w:t xml:space="preserve"> información es visible para el especialista al momen</w:t>
      </w:r>
      <w:r w:rsidR="004E527D" w:rsidRPr="00E43FB9">
        <w:t>to de crear o gestionar un caso. El</w:t>
      </w:r>
      <w:r w:rsidRPr="00E43FB9">
        <w:t xml:space="preserve"> administrador de </w:t>
      </w:r>
      <w:r w:rsidRPr="00E43FB9">
        <w:rPr>
          <w:b/>
          <w:i/>
        </w:rPr>
        <w:t>Aranda Service Desk</w:t>
      </w:r>
      <w:r w:rsidRPr="00E43FB9">
        <w:t xml:space="preserve"> puede </w:t>
      </w:r>
      <w:r w:rsidR="004E527D" w:rsidRPr="00E43FB9">
        <w:t>disponer</w:t>
      </w:r>
      <w:r w:rsidRPr="00E43FB9">
        <w:t xml:space="preserve"> qué información </w:t>
      </w:r>
      <w:r w:rsidR="004E527D" w:rsidRPr="00E43FB9">
        <w:t>puede ser</w:t>
      </w:r>
      <w:r w:rsidRPr="00E43FB9">
        <w:t xml:space="preserve"> visible para el especialista y cual no, </w:t>
      </w:r>
      <w:r w:rsidR="004E527D" w:rsidRPr="00E43FB9">
        <w:t>igualmente</w:t>
      </w:r>
      <w:r w:rsidRPr="00E43FB9">
        <w:t>, puede agregar campos adicionales personalizados que solo apl</w:t>
      </w:r>
      <w:r w:rsidR="00E60B41">
        <w:t>iquen para su mesa de servicio.</w:t>
      </w:r>
    </w:p>
    <w:p w14:paraId="0FC9D446" w14:textId="77777777" w:rsidR="001D6A61" w:rsidRPr="00E43FB9" w:rsidRDefault="001D6A61" w:rsidP="00C05E34">
      <w:pPr>
        <w:jc w:val="center"/>
      </w:pPr>
      <w:r w:rsidRPr="00E43FB9">
        <w:rPr>
          <w:noProof/>
          <w:lang w:eastAsia="es-CO"/>
        </w:rPr>
        <w:lastRenderedPageBreak/>
        <w:drawing>
          <wp:inline distT="0" distB="0" distL="0" distR="0" wp14:anchorId="59172958" wp14:editId="09DB4B79">
            <wp:extent cx="5610225" cy="2581275"/>
            <wp:effectExtent l="38100" t="38100" r="352425" b="35242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0225" cy="2581275"/>
                    </a:xfrm>
                    <a:prstGeom prst="rect">
                      <a:avLst/>
                    </a:prstGeom>
                    <a:noFill/>
                    <a:ln>
                      <a:noFill/>
                    </a:ln>
                    <a:effectLst>
                      <a:outerShdw blurRad="190500" dist="228600" dir="2700000" algn="ctr">
                        <a:srgbClr val="000000">
                          <a:alpha val="30000"/>
                        </a:srgbClr>
                      </a:outerShdw>
                    </a:effectLst>
                  </pic:spPr>
                </pic:pic>
              </a:graphicData>
            </a:graphic>
          </wp:inline>
        </w:drawing>
      </w:r>
    </w:p>
    <w:p w14:paraId="4CE13CC6" w14:textId="77777777" w:rsidR="001D6A61" w:rsidRPr="00E43FB9" w:rsidRDefault="001D6A61" w:rsidP="00767287">
      <w:pPr>
        <w:jc w:val="both"/>
      </w:pPr>
    </w:p>
    <w:p w14:paraId="77E54C5F" w14:textId="77777777" w:rsidR="001D6A61" w:rsidRPr="00E43FB9" w:rsidRDefault="001D6A61" w:rsidP="00767287">
      <w:pPr>
        <w:jc w:val="both"/>
      </w:pPr>
      <w:r w:rsidRPr="00E43FB9">
        <w:t xml:space="preserve">Los campos de interfaz están definidos en tres tipos: </w:t>
      </w:r>
    </w:p>
    <w:p w14:paraId="32AFCD8D" w14:textId="77777777" w:rsidR="001D6A61" w:rsidRPr="00E43FB9" w:rsidRDefault="001D6A61" w:rsidP="00765AA6">
      <w:pPr>
        <w:pStyle w:val="Prrafodelista"/>
        <w:numPr>
          <w:ilvl w:val="0"/>
          <w:numId w:val="25"/>
        </w:numPr>
        <w:jc w:val="both"/>
      </w:pPr>
      <w:r w:rsidRPr="00E43FB9">
        <w:rPr>
          <w:b/>
        </w:rPr>
        <w:t xml:space="preserve">Campos de Usuario: </w:t>
      </w:r>
      <w:r w:rsidRPr="00E43FB9">
        <w:t xml:space="preserve">Estos campos son los que están asociados directamente a los usuarios de Aranda y cuya información se administra desde el modulo </w:t>
      </w:r>
      <w:r w:rsidRPr="00E43FB9">
        <w:rPr>
          <w:b/>
          <w:i/>
        </w:rPr>
        <w:t>Aranda Profile</w:t>
      </w:r>
      <w:r w:rsidRPr="00E43FB9">
        <w:t>.</w:t>
      </w:r>
    </w:p>
    <w:p w14:paraId="1D6D6993" w14:textId="77777777" w:rsidR="001D6A61" w:rsidRPr="00E43FB9" w:rsidRDefault="001D6A61" w:rsidP="00767287">
      <w:pPr>
        <w:pStyle w:val="Prrafodelista"/>
        <w:jc w:val="both"/>
      </w:pPr>
    </w:p>
    <w:p w14:paraId="0977ED98" w14:textId="675DF8DA" w:rsidR="001D6A61" w:rsidRPr="00E43FB9" w:rsidRDefault="001D6A61" w:rsidP="00765AA6">
      <w:pPr>
        <w:pStyle w:val="Prrafodelista"/>
        <w:numPr>
          <w:ilvl w:val="0"/>
          <w:numId w:val="25"/>
        </w:numPr>
        <w:jc w:val="both"/>
      </w:pPr>
      <w:r w:rsidRPr="00E43FB9">
        <w:rPr>
          <w:b/>
        </w:rPr>
        <w:t>Campos de Compañía:</w:t>
      </w:r>
      <w:r w:rsidRPr="00E43FB9">
        <w:t xml:space="preserve"> Estos campos están relacionados directamente a cada una de las compañías creadas en </w:t>
      </w:r>
      <w:r w:rsidRPr="00E43FB9">
        <w:rPr>
          <w:b/>
          <w:i/>
        </w:rPr>
        <w:t>Aranda Service Desk</w:t>
      </w:r>
      <w:r w:rsidR="00004CAB" w:rsidRPr="00E43FB9">
        <w:t>; l</w:t>
      </w:r>
      <w:r w:rsidRPr="00E43FB9">
        <w:t xml:space="preserve">a información que se </w:t>
      </w:r>
      <w:r w:rsidR="00004CAB" w:rsidRPr="00E43FB9">
        <w:t xml:space="preserve">presenta </w:t>
      </w:r>
      <w:r w:rsidRPr="00E43FB9">
        <w:t xml:space="preserve">en estos campos se puede </w:t>
      </w:r>
      <w:r w:rsidR="00004CAB" w:rsidRPr="00E43FB9">
        <w:t>visualizar</w:t>
      </w:r>
      <w:r w:rsidRPr="00E43FB9">
        <w:t xml:space="preserve"> en el sitio de configuración de </w:t>
      </w:r>
      <w:r w:rsidRPr="00E43FB9">
        <w:rPr>
          <w:b/>
          <w:i/>
        </w:rPr>
        <w:t>Aranda BASDK</w:t>
      </w:r>
      <w:r w:rsidRPr="00E43FB9">
        <w:t xml:space="preserve"> en el menú </w:t>
      </w:r>
      <w:r w:rsidRPr="00E43FB9">
        <w:rPr>
          <w:b/>
          <w:i/>
        </w:rPr>
        <w:t xml:space="preserve">Opciones </w:t>
      </w:r>
      <w:r w:rsidRPr="00E43FB9">
        <w:rPr>
          <w:rFonts w:eastAsia="Times New Roman" w:cs="Arial"/>
          <w:b/>
          <w:bCs/>
          <w:i/>
          <w:lang w:val="es-ES" w:eastAsia="es-CO"/>
        </w:rPr>
        <w:t xml:space="preserve">→ </w:t>
      </w:r>
      <w:r w:rsidR="00C25EA3" w:rsidRPr="00E43FB9">
        <w:rPr>
          <w:rFonts w:eastAsia="Times New Roman" w:cs="Arial"/>
          <w:b/>
          <w:bCs/>
          <w:i/>
          <w:lang w:val="es-ES" w:eastAsia="es-CO"/>
        </w:rPr>
        <w:t>Compañía</w:t>
      </w:r>
      <w:r w:rsidRPr="00E43FB9">
        <w:t xml:space="preserve">. </w:t>
      </w:r>
    </w:p>
    <w:p w14:paraId="58E294BE" w14:textId="77777777" w:rsidR="001D6A61" w:rsidRPr="00E43FB9" w:rsidRDefault="001D6A61" w:rsidP="00767287">
      <w:pPr>
        <w:pStyle w:val="Prrafodelista"/>
        <w:jc w:val="both"/>
      </w:pPr>
    </w:p>
    <w:p w14:paraId="07712387" w14:textId="60747A86" w:rsidR="001D6A61" w:rsidRPr="00E43FB9" w:rsidRDefault="001D6A61" w:rsidP="00765AA6">
      <w:pPr>
        <w:pStyle w:val="Prrafodelista"/>
        <w:numPr>
          <w:ilvl w:val="0"/>
          <w:numId w:val="25"/>
        </w:numPr>
        <w:jc w:val="both"/>
      </w:pPr>
      <w:r w:rsidRPr="00E43FB9">
        <w:rPr>
          <w:b/>
        </w:rPr>
        <w:t>Campos de CI</w:t>
      </w:r>
      <w:r w:rsidRPr="00E43FB9">
        <w:t>: Estos campos</w:t>
      </w:r>
      <w:r w:rsidR="009005AA" w:rsidRPr="00E43FB9">
        <w:t xml:space="preserve"> están relacionados con los CI</w:t>
      </w:r>
      <w:r w:rsidRPr="00E43FB9">
        <w:t xml:space="preserve"> creados en </w:t>
      </w:r>
      <w:r w:rsidRPr="00E43FB9">
        <w:rPr>
          <w:b/>
          <w:i/>
        </w:rPr>
        <w:t>Aranda CMDB</w:t>
      </w:r>
      <w:r w:rsidRPr="00E43FB9">
        <w:t xml:space="preserve"> y los datos </w:t>
      </w:r>
      <w:r w:rsidR="009005AA" w:rsidRPr="00E43FB9">
        <w:t>relacionados a</w:t>
      </w:r>
      <w:r w:rsidRPr="00E43FB9">
        <w:t xml:space="preserve"> estos</w:t>
      </w:r>
      <w:r w:rsidR="009005AA" w:rsidRPr="00E43FB9">
        <w:t>,</w:t>
      </w:r>
      <w:r w:rsidRPr="00E43FB9">
        <w:t xml:space="preserve"> se administran desde esta misma herramienta.</w:t>
      </w:r>
    </w:p>
    <w:p w14:paraId="1A6CB81B" w14:textId="77777777" w:rsidR="001D6A61" w:rsidRPr="00E43FB9" w:rsidRDefault="001D6A61" w:rsidP="00767287">
      <w:pPr>
        <w:jc w:val="both"/>
      </w:pPr>
    </w:p>
    <w:p w14:paraId="57DF90EA" w14:textId="77777777" w:rsidR="001D6A61" w:rsidRPr="00E43FB9" w:rsidRDefault="001D6A61" w:rsidP="00767287">
      <w:pPr>
        <w:jc w:val="both"/>
      </w:pPr>
      <w:r w:rsidRPr="00E43FB9">
        <w:t>Los campos visibles en cada tipo son:</w:t>
      </w:r>
    </w:p>
    <w:tbl>
      <w:tblPr>
        <w:tblStyle w:val="Tablaconcuadrcula"/>
        <w:tblW w:w="0" w:type="auto"/>
        <w:jc w:val="center"/>
        <w:tblLook w:val="04A0" w:firstRow="1" w:lastRow="0" w:firstColumn="1" w:lastColumn="0" w:noHBand="0" w:noVBand="1"/>
      </w:tblPr>
      <w:tblGrid>
        <w:gridCol w:w="4414"/>
        <w:gridCol w:w="4414"/>
      </w:tblGrid>
      <w:tr w:rsidR="001D6A61" w:rsidRPr="00E43FB9" w14:paraId="1629117D" w14:textId="77777777" w:rsidTr="004C4DE5">
        <w:trPr>
          <w:jc w:val="center"/>
        </w:trPr>
        <w:tc>
          <w:tcPr>
            <w:tcW w:w="8828" w:type="dxa"/>
            <w:gridSpan w:val="2"/>
          </w:tcPr>
          <w:p w14:paraId="36C7482F" w14:textId="77777777" w:rsidR="001D6A61" w:rsidRPr="00E43FB9" w:rsidRDefault="001D6A61" w:rsidP="00767287">
            <w:pPr>
              <w:jc w:val="both"/>
              <w:rPr>
                <w:b/>
              </w:rPr>
            </w:pPr>
            <w:r w:rsidRPr="00E43FB9">
              <w:rPr>
                <w:b/>
              </w:rPr>
              <w:t>CAMPOS DE USUARIO</w:t>
            </w:r>
          </w:p>
        </w:tc>
      </w:tr>
      <w:tr w:rsidR="001D6A61" w:rsidRPr="00E43FB9" w14:paraId="3D1E688A" w14:textId="77777777" w:rsidTr="004C4DE5">
        <w:trPr>
          <w:jc w:val="center"/>
        </w:trPr>
        <w:tc>
          <w:tcPr>
            <w:tcW w:w="4414" w:type="dxa"/>
          </w:tcPr>
          <w:p w14:paraId="409096CB" w14:textId="77777777" w:rsidR="001D6A61" w:rsidRPr="00E43FB9" w:rsidRDefault="001D6A61" w:rsidP="00767287">
            <w:pPr>
              <w:jc w:val="both"/>
            </w:pPr>
            <w:r w:rsidRPr="00E43FB9">
              <w:t>Grupo de Trabajo</w:t>
            </w:r>
          </w:p>
        </w:tc>
        <w:tc>
          <w:tcPr>
            <w:tcW w:w="4414" w:type="dxa"/>
          </w:tcPr>
          <w:p w14:paraId="05F5ADEF" w14:textId="77777777" w:rsidR="001D6A61" w:rsidRPr="00E43FB9" w:rsidRDefault="001D6A61" w:rsidP="00767287">
            <w:pPr>
              <w:jc w:val="both"/>
            </w:pPr>
            <w:r w:rsidRPr="00E43FB9">
              <w:t>Comentario</w:t>
            </w:r>
          </w:p>
        </w:tc>
      </w:tr>
      <w:tr w:rsidR="001D6A61" w:rsidRPr="00E43FB9" w14:paraId="31D73485" w14:textId="77777777" w:rsidTr="004C4DE5">
        <w:trPr>
          <w:jc w:val="center"/>
        </w:trPr>
        <w:tc>
          <w:tcPr>
            <w:tcW w:w="4414" w:type="dxa"/>
          </w:tcPr>
          <w:p w14:paraId="529D513F" w14:textId="77777777" w:rsidR="001D6A61" w:rsidRPr="00E43FB9" w:rsidRDefault="001D6A61" w:rsidP="00767287">
            <w:pPr>
              <w:jc w:val="both"/>
            </w:pPr>
            <w:r w:rsidRPr="00E43FB9">
              <w:t>Alias</w:t>
            </w:r>
          </w:p>
        </w:tc>
        <w:tc>
          <w:tcPr>
            <w:tcW w:w="4414" w:type="dxa"/>
          </w:tcPr>
          <w:p w14:paraId="7842B2ED" w14:textId="77777777" w:rsidR="001D6A61" w:rsidRPr="00E43FB9" w:rsidRDefault="001D6A61" w:rsidP="00767287">
            <w:pPr>
              <w:jc w:val="both"/>
            </w:pPr>
            <w:r w:rsidRPr="00E43FB9">
              <w:t>Nombre</w:t>
            </w:r>
          </w:p>
        </w:tc>
      </w:tr>
      <w:tr w:rsidR="001D6A61" w:rsidRPr="00E43FB9" w14:paraId="1F4F1FB8" w14:textId="77777777" w:rsidTr="004C4DE5">
        <w:trPr>
          <w:jc w:val="center"/>
        </w:trPr>
        <w:tc>
          <w:tcPr>
            <w:tcW w:w="4414" w:type="dxa"/>
          </w:tcPr>
          <w:p w14:paraId="2806A710" w14:textId="77777777" w:rsidR="001D6A61" w:rsidRPr="00E43FB9" w:rsidRDefault="001D6A61" w:rsidP="00767287">
            <w:pPr>
              <w:jc w:val="both"/>
            </w:pPr>
            <w:r w:rsidRPr="00E43FB9">
              <w:t>Correo Electrónico</w:t>
            </w:r>
          </w:p>
        </w:tc>
        <w:tc>
          <w:tcPr>
            <w:tcW w:w="4414" w:type="dxa"/>
          </w:tcPr>
          <w:p w14:paraId="2243D500" w14:textId="77777777" w:rsidR="001D6A61" w:rsidRPr="00E43FB9" w:rsidRDefault="001D6A61" w:rsidP="00767287">
            <w:pPr>
              <w:jc w:val="both"/>
            </w:pPr>
            <w:r w:rsidRPr="00E43FB9">
              <w:t>País</w:t>
            </w:r>
          </w:p>
        </w:tc>
      </w:tr>
      <w:tr w:rsidR="001D6A61" w:rsidRPr="00E43FB9" w14:paraId="41FCF066" w14:textId="77777777" w:rsidTr="004C4DE5">
        <w:trPr>
          <w:jc w:val="center"/>
        </w:trPr>
        <w:tc>
          <w:tcPr>
            <w:tcW w:w="4414" w:type="dxa"/>
          </w:tcPr>
          <w:p w14:paraId="39808A98" w14:textId="77777777" w:rsidR="001D6A61" w:rsidRPr="00E43FB9" w:rsidRDefault="001D6A61" w:rsidP="00767287">
            <w:pPr>
              <w:jc w:val="both"/>
            </w:pPr>
            <w:r w:rsidRPr="00E43FB9">
              <w:t>Ciudad</w:t>
            </w:r>
          </w:p>
        </w:tc>
        <w:tc>
          <w:tcPr>
            <w:tcW w:w="4414" w:type="dxa"/>
          </w:tcPr>
          <w:p w14:paraId="1351BE44" w14:textId="77777777" w:rsidR="001D6A61" w:rsidRPr="00E43FB9" w:rsidRDefault="001D6A61" w:rsidP="00767287">
            <w:pPr>
              <w:jc w:val="both"/>
            </w:pPr>
            <w:r w:rsidRPr="00E43FB9">
              <w:t>Departamento</w:t>
            </w:r>
          </w:p>
        </w:tc>
      </w:tr>
      <w:tr w:rsidR="001D6A61" w:rsidRPr="00E43FB9" w14:paraId="74B9BF53" w14:textId="77777777" w:rsidTr="004C4DE5">
        <w:trPr>
          <w:jc w:val="center"/>
        </w:trPr>
        <w:tc>
          <w:tcPr>
            <w:tcW w:w="4414" w:type="dxa"/>
          </w:tcPr>
          <w:p w14:paraId="1F9F4DA7" w14:textId="77777777" w:rsidR="001D6A61" w:rsidRPr="00E43FB9" w:rsidRDefault="001D6A61" w:rsidP="00767287">
            <w:pPr>
              <w:jc w:val="both"/>
            </w:pPr>
            <w:r w:rsidRPr="00E43FB9">
              <w:t>Edificio</w:t>
            </w:r>
          </w:p>
        </w:tc>
        <w:tc>
          <w:tcPr>
            <w:tcW w:w="4414" w:type="dxa"/>
          </w:tcPr>
          <w:p w14:paraId="3D72B5EB" w14:textId="77777777" w:rsidR="001D6A61" w:rsidRPr="00E43FB9" w:rsidRDefault="001D6A61" w:rsidP="00767287">
            <w:pPr>
              <w:jc w:val="both"/>
            </w:pPr>
            <w:r w:rsidRPr="00E43FB9">
              <w:t>Sucursal</w:t>
            </w:r>
          </w:p>
        </w:tc>
      </w:tr>
      <w:tr w:rsidR="001D6A61" w:rsidRPr="00E43FB9" w14:paraId="5571534C" w14:textId="77777777" w:rsidTr="004C4DE5">
        <w:trPr>
          <w:jc w:val="center"/>
        </w:trPr>
        <w:tc>
          <w:tcPr>
            <w:tcW w:w="4414" w:type="dxa"/>
          </w:tcPr>
          <w:p w14:paraId="14EDD3E2" w14:textId="77777777" w:rsidR="001D6A61" w:rsidRPr="00E43FB9" w:rsidRDefault="001D6A61" w:rsidP="00767287">
            <w:pPr>
              <w:jc w:val="both"/>
            </w:pPr>
            <w:r w:rsidRPr="00E43FB9">
              <w:t>Dirección Uno</w:t>
            </w:r>
          </w:p>
        </w:tc>
        <w:tc>
          <w:tcPr>
            <w:tcW w:w="4414" w:type="dxa"/>
          </w:tcPr>
          <w:p w14:paraId="02E63AFB" w14:textId="77777777" w:rsidR="001D6A61" w:rsidRPr="00E43FB9" w:rsidRDefault="001D6A61" w:rsidP="00767287">
            <w:pPr>
              <w:jc w:val="both"/>
            </w:pPr>
            <w:r w:rsidRPr="00E43FB9">
              <w:t>Dirección Dos</w:t>
            </w:r>
          </w:p>
        </w:tc>
      </w:tr>
      <w:tr w:rsidR="001D6A61" w:rsidRPr="00E43FB9" w14:paraId="33196FB5" w14:textId="77777777" w:rsidTr="004C4DE5">
        <w:trPr>
          <w:jc w:val="center"/>
        </w:trPr>
        <w:tc>
          <w:tcPr>
            <w:tcW w:w="4414" w:type="dxa"/>
          </w:tcPr>
          <w:p w14:paraId="77957994" w14:textId="77777777" w:rsidR="001D6A61" w:rsidRPr="00E43FB9" w:rsidRDefault="001D6A61" w:rsidP="00767287">
            <w:pPr>
              <w:jc w:val="both"/>
            </w:pPr>
            <w:r w:rsidRPr="00E43FB9">
              <w:t xml:space="preserve">Dirección Tres </w:t>
            </w:r>
          </w:p>
        </w:tc>
        <w:tc>
          <w:tcPr>
            <w:tcW w:w="4414" w:type="dxa"/>
          </w:tcPr>
          <w:p w14:paraId="3C6613FC" w14:textId="77777777" w:rsidR="001D6A61" w:rsidRPr="00E43FB9" w:rsidRDefault="001D6A61" w:rsidP="00767287">
            <w:pPr>
              <w:jc w:val="both"/>
            </w:pPr>
            <w:r w:rsidRPr="00E43FB9">
              <w:t xml:space="preserve">Teléfono Uno </w:t>
            </w:r>
          </w:p>
        </w:tc>
      </w:tr>
      <w:tr w:rsidR="001D6A61" w:rsidRPr="00E43FB9" w14:paraId="786CB1A4" w14:textId="77777777" w:rsidTr="004C4DE5">
        <w:trPr>
          <w:jc w:val="center"/>
        </w:trPr>
        <w:tc>
          <w:tcPr>
            <w:tcW w:w="4414" w:type="dxa"/>
          </w:tcPr>
          <w:p w14:paraId="71DF3F54" w14:textId="77777777" w:rsidR="001D6A61" w:rsidRPr="00E43FB9" w:rsidRDefault="001D6A61" w:rsidP="00767287">
            <w:pPr>
              <w:jc w:val="both"/>
            </w:pPr>
            <w:r w:rsidRPr="00E43FB9">
              <w:t>Teléfono Dos</w:t>
            </w:r>
          </w:p>
        </w:tc>
        <w:tc>
          <w:tcPr>
            <w:tcW w:w="4414" w:type="dxa"/>
          </w:tcPr>
          <w:p w14:paraId="1C8D6BC9" w14:textId="77777777" w:rsidR="001D6A61" w:rsidRPr="00E43FB9" w:rsidRDefault="001D6A61" w:rsidP="00767287">
            <w:pPr>
              <w:jc w:val="both"/>
            </w:pPr>
            <w:r w:rsidRPr="00E43FB9">
              <w:t>Teléfono Tres</w:t>
            </w:r>
          </w:p>
        </w:tc>
      </w:tr>
      <w:tr w:rsidR="001D6A61" w:rsidRPr="00E43FB9" w14:paraId="613D8B8F" w14:textId="77777777" w:rsidTr="004C4DE5">
        <w:trPr>
          <w:jc w:val="center"/>
        </w:trPr>
        <w:tc>
          <w:tcPr>
            <w:tcW w:w="4414" w:type="dxa"/>
          </w:tcPr>
          <w:p w14:paraId="7CE7E68C" w14:textId="77777777" w:rsidR="001D6A61" w:rsidRPr="00E43FB9" w:rsidRDefault="001D6A61" w:rsidP="00767287">
            <w:pPr>
              <w:jc w:val="both"/>
            </w:pPr>
            <w:r w:rsidRPr="00E43FB9">
              <w:t>Teléfono Móvil</w:t>
            </w:r>
          </w:p>
        </w:tc>
        <w:tc>
          <w:tcPr>
            <w:tcW w:w="4414" w:type="dxa"/>
          </w:tcPr>
          <w:p w14:paraId="6784805E" w14:textId="77777777" w:rsidR="001D6A61" w:rsidRPr="00E43FB9" w:rsidRDefault="001D6A61" w:rsidP="00767287">
            <w:pPr>
              <w:jc w:val="both"/>
            </w:pPr>
            <w:r w:rsidRPr="00E43FB9">
              <w:t>Extensión</w:t>
            </w:r>
          </w:p>
        </w:tc>
      </w:tr>
      <w:tr w:rsidR="001D6A61" w:rsidRPr="00E43FB9" w14:paraId="23185E29" w14:textId="77777777" w:rsidTr="004C4DE5">
        <w:trPr>
          <w:jc w:val="center"/>
        </w:trPr>
        <w:tc>
          <w:tcPr>
            <w:tcW w:w="4414" w:type="dxa"/>
          </w:tcPr>
          <w:p w14:paraId="111FDEFE" w14:textId="77777777" w:rsidR="001D6A61" w:rsidRPr="00E43FB9" w:rsidRDefault="001D6A61" w:rsidP="00767287">
            <w:pPr>
              <w:jc w:val="both"/>
            </w:pPr>
            <w:r w:rsidRPr="00E43FB9">
              <w:t>Fax</w:t>
            </w:r>
          </w:p>
        </w:tc>
        <w:tc>
          <w:tcPr>
            <w:tcW w:w="4414" w:type="dxa"/>
          </w:tcPr>
          <w:p w14:paraId="0EBA7B49" w14:textId="77777777" w:rsidR="001D6A61" w:rsidRPr="00E43FB9" w:rsidRDefault="001D6A61" w:rsidP="00767287">
            <w:pPr>
              <w:jc w:val="both"/>
            </w:pPr>
            <w:r w:rsidRPr="00E43FB9">
              <w:t>Cargo</w:t>
            </w:r>
          </w:p>
        </w:tc>
      </w:tr>
      <w:tr w:rsidR="001D6A61" w:rsidRPr="00E43FB9" w14:paraId="4E15C0F1" w14:textId="77777777" w:rsidTr="004C4DE5">
        <w:trPr>
          <w:jc w:val="center"/>
        </w:trPr>
        <w:tc>
          <w:tcPr>
            <w:tcW w:w="4414" w:type="dxa"/>
          </w:tcPr>
          <w:p w14:paraId="78E11F09" w14:textId="77777777" w:rsidR="001D6A61" w:rsidRPr="00E43FB9" w:rsidRDefault="001D6A61" w:rsidP="00767287">
            <w:pPr>
              <w:jc w:val="both"/>
            </w:pPr>
            <w:r w:rsidRPr="00E43FB9">
              <w:t>Jefe inmediato</w:t>
            </w:r>
          </w:p>
        </w:tc>
        <w:tc>
          <w:tcPr>
            <w:tcW w:w="4414" w:type="dxa"/>
          </w:tcPr>
          <w:p w14:paraId="6F709BCC" w14:textId="77777777" w:rsidR="001D6A61" w:rsidRPr="00E43FB9" w:rsidRDefault="001D6A61" w:rsidP="00767287">
            <w:pPr>
              <w:jc w:val="both"/>
            </w:pPr>
            <w:r w:rsidRPr="00E43FB9">
              <w:t>Estado del Usuario</w:t>
            </w:r>
          </w:p>
        </w:tc>
      </w:tr>
      <w:tr w:rsidR="001D6A61" w:rsidRPr="00E43FB9" w14:paraId="47103475" w14:textId="77777777" w:rsidTr="004C4DE5">
        <w:trPr>
          <w:jc w:val="center"/>
        </w:trPr>
        <w:tc>
          <w:tcPr>
            <w:tcW w:w="4414" w:type="dxa"/>
          </w:tcPr>
          <w:p w14:paraId="3397C3AE" w14:textId="77777777" w:rsidR="001D6A61" w:rsidRPr="00E43FB9" w:rsidRDefault="001D6A61" w:rsidP="00767287">
            <w:pPr>
              <w:jc w:val="both"/>
            </w:pPr>
            <w:r w:rsidRPr="00E43FB9">
              <w:lastRenderedPageBreak/>
              <w:t>Sede</w:t>
            </w:r>
          </w:p>
        </w:tc>
        <w:tc>
          <w:tcPr>
            <w:tcW w:w="4414" w:type="dxa"/>
          </w:tcPr>
          <w:p w14:paraId="603AB3CA" w14:textId="77777777" w:rsidR="001D6A61" w:rsidRPr="00E43FB9" w:rsidRDefault="001D6A61" w:rsidP="00767287">
            <w:pPr>
              <w:jc w:val="both"/>
            </w:pPr>
            <w:r w:rsidRPr="00E43FB9">
              <w:t>Piso</w:t>
            </w:r>
          </w:p>
        </w:tc>
      </w:tr>
      <w:tr w:rsidR="001D6A61" w:rsidRPr="00E43FB9" w14:paraId="76F9093C" w14:textId="77777777" w:rsidTr="004C4DE5">
        <w:trPr>
          <w:jc w:val="center"/>
        </w:trPr>
        <w:tc>
          <w:tcPr>
            <w:tcW w:w="4414" w:type="dxa"/>
          </w:tcPr>
          <w:p w14:paraId="53B951CE" w14:textId="77777777" w:rsidR="001D6A61" w:rsidRPr="00E43FB9" w:rsidRDefault="001D6A61" w:rsidP="00767287">
            <w:pPr>
              <w:jc w:val="both"/>
            </w:pPr>
            <w:r w:rsidRPr="00E43FB9">
              <w:t>Numero de Departamento</w:t>
            </w:r>
          </w:p>
        </w:tc>
        <w:tc>
          <w:tcPr>
            <w:tcW w:w="4414" w:type="dxa"/>
          </w:tcPr>
          <w:p w14:paraId="07843BDC" w14:textId="77777777" w:rsidR="001D6A61" w:rsidRPr="00E43FB9" w:rsidRDefault="001D6A61" w:rsidP="00767287">
            <w:pPr>
              <w:jc w:val="both"/>
            </w:pPr>
            <w:r w:rsidRPr="00E43FB9">
              <w:t>Usuario Activo</w:t>
            </w:r>
          </w:p>
        </w:tc>
      </w:tr>
      <w:tr w:rsidR="001D6A61" w:rsidRPr="00E43FB9" w14:paraId="5C7B9107" w14:textId="77777777" w:rsidTr="004C4DE5">
        <w:trPr>
          <w:jc w:val="center"/>
        </w:trPr>
        <w:tc>
          <w:tcPr>
            <w:tcW w:w="4414" w:type="dxa"/>
          </w:tcPr>
          <w:p w14:paraId="4AE44A58" w14:textId="77777777" w:rsidR="001D6A61" w:rsidRPr="00E43FB9" w:rsidRDefault="001D6A61" w:rsidP="00767287">
            <w:pPr>
              <w:jc w:val="both"/>
            </w:pPr>
            <w:r w:rsidRPr="00E43FB9">
              <w:t>Fecha de nacimiento</w:t>
            </w:r>
          </w:p>
        </w:tc>
        <w:tc>
          <w:tcPr>
            <w:tcW w:w="4414" w:type="dxa"/>
          </w:tcPr>
          <w:p w14:paraId="3304DC13" w14:textId="77777777" w:rsidR="001D6A61" w:rsidRPr="00E43FB9" w:rsidRDefault="001D6A61" w:rsidP="00767287">
            <w:pPr>
              <w:jc w:val="both"/>
            </w:pPr>
            <w:r w:rsidRPr="00E43FB9">
              <w:t>Foto</w:t>
            </w:r>
          </w:p>
        </w:tc>
      </w:tr>
      <w:tr w:rsidR="001D6A61" w:rsidRPr="00E43FB9" w14:paraId="1BA87035" w14:textId="77777777" w:rsidTr="004C4DE5">
        <w:trPr>
          <w:jc w:val="center"/>
        </w:trPr>
        <w:tc>
          <w:tcPr>
            <w:tcW w:w="4414" w:type="dxa"/>
          </w:tcPr>
          <w:p w14:paraId="0B77A85E" w14:textId="77777777" w:rsidR="001D6A61" w:rsidRPr="00E43FB9" w:rsidRDefault="001D6A61" w:rsidP="00767287">
            <w:pPr>
              <w:jc w:val="both"/>
            </w:pPr>
            <w:r w:rsidRPr="00E43FB9">
              <w:t>Tipo de Documento</w:t>
            </w:r>
          </w:p>
        </w:tc>
        <w:tc>
          <w:tcPr>
            <w:tcW w:w="4414" w:type="dxa"/>
          </w:tcPr>
          <w:p w14:paraId="0882C411" w14:textId="3D835A4A" w:rsidR="001D6A61" w:rsidRPr="00E43FB9" w:rsidRDefault="00EE4734" w:rsidP="00767287">
            <w:pPr>
              <w:jc w:val="both"/>
            </w:pPr>
            <w:r w:rsidRPr="00E43FB9">
              <w:t>Número</w:t>
            </w:r>
            <w:r w:rsidR="001D6A61" w:rsidRPr="00E43FB9">
              <w:t xml:space="preserve"> de Identificación</w:t>
            </w:r>
          </w:p>
        </w:tc>
      </w:tr>
      <w:tr w:rsidR="001D6A61" w:rsidRPr="00E43FB9" w14:paraId="09C08C8A" w14:textId="77777777" w:rsidTr="004C4DE5">
        <w:trPr>
          <w:jc w:val="center"/>
        </w:trPr>
        <w:tc>
          <w:tcPr>
            <w:tcW w:w="4414" w:type="dxa"/>
          </w:tcPr>
          <w:p w14:paraId="27E5654A" w14:textId="77777777" w:rsidR="001D6A61" w:rsidRPr="00E43FB9" w:rsidRDefault="001D6A61" w:rsidP="00767287">
            <w:pPr>
              <w:jc w:val="both"/>
            </w:pPr>
            <w:r w:rsidRPr="00E43FB9">
              <w:t>Adicional 1</w:t>
            </w:r>
          </w:p>
        </w:tc>
        <w:tc>
          <w:tcPr>
            <w:tcW w:w="4414" w:type="dxa"/>
          </w:tcPr>
          <w:p w14:paraId="266B9F07" w14:textId="77777777" w:rsidR="001D6A61" w:rsidRPr="00E43FB9" w:rsidRDefault="001D6A61" w:rsidP="00767287">
            <w:pPr>
              <w:jc w:val="both"/>
            </w:pPr>
            <w:r w:rsidRPr="00E43FB9">
              <w:t>Adicional 2</w:t>
            </w:r>
          </w:p>
        </w:tc>
      </w:tr>
      <w:tr w:rsidR="001D6A61" w:rsidRPr="00E43FB9" w14:paraId="49467C73" w14:textId="77777777" w:rsidTr="004C4DE5">
        <w:trPr>
          <w:jc w:val="center"/>
        </w:trPr>
        <w:tc>
          <w:tcPr>
            <w:tcW w:w="4414" w:type="dxa"/>
          </w:tcPr>
          <w:p w14:paraId="3ADC3811" w14:textId="77777777" w:rsidR="001D6A61" w:rsidRPr="00E43FB9" w:rsidRDefault="001D6A61" w:rsidP="00767287">
            <w:pPr>
              <w:jc w:val="both"/>
            </w:pPr>
            <w:r w:rsidRPr="00E43FB9">
              <w:t>Adicional 3</w:t>
            </w:r>
          </w:p>
        </w:tc>
        <w:tc>
          <w:tcPr>
            <w:tcW w:w="4414" w:type="dxa"/>
          </w:tcPr>
          <w:p w14:paraId="2D5FA4EA" w14:textId="77777777" w:rsidR="001D6A61" w:rsidRPr="00E43FB9" w:rsidRDefault="001D6A61" w:rsidP="00767287">
            <w:pPr>
              <w:jc w:val="both"/>
            </w:pPr>
            <w:r w:rsidRPr="00E43FB9">
              <w:t>Adicional 4</w:t>
            </w:r>
          </w:p>
        </w:tc>
      </w:tr>
      <w:tr w:rsidR="001D6A61" w:rsidRPr="00E43FB9" w14:paraId="26F8375A" w14:textId="77777777" w:rsidTr="004C4DE5">
        <w:trPr>
          <w:jc w:val="center"/>
        </w:trPr>
        <w:tc>
          <w:tcPr>
            <w:tcW w:w="4414" w:type="dxa"/>
          </w:tcPr>
          <w:p w14:paraId="302120A5" w14:textId="77777777" w:rsidR="001D6A61" w:rsidRPr="00E43FB9" w:rsidRDefault="001D6A61" w:rsidP="00767287">
            <w:pPr>
              <w:jc w:val="both"/>
            </w:pPr>
            <w:r w:rsidRPr="00E43FB9">
              <w:t>Adicional 5</w:t>
            </w:r>
          </w:p>
        </w:tc>
        <w:tc>
          <w:tcPr>
            <w:tcW w:w="4414" w:type="dxa"/>
          </w:tcPr>
          <w:p w14:paraId="01EE1DC1" w14:textId="77777777" w:rsidR="001D6A61" w:rsidRPr="00E43FB9" w:rsidRDefault="001D6A61" w:rsidP="00767287">
            <w:pPr>
              <w:jc w:val="both"/>
            </w:pPr>
            <w:r w:rsidRPr="00E43FB9">
              <w:t>Adicional 6</w:t>
            </w:r>
          </w:p>
        </w:tc>
      </w:tr>
      <w:tr w:rsidR="001D6A61" w:rsidRPr="00E43FB9" w14:paraId="0E5D2ECB" w14:textId="77777777" w:rsidTr="004C4DE5">
        <w:trPr>
          <w:jc w:val="center"/>
        </w:trPr>
        <w:tc>
          <w:tcPr>
            <w:tcW w:w="4414" w:type="dxa"/>
          </w:tcPr>
          <w:p w14:paraId="1B70410E" w14:textId="77777777" w:rsidR="001D6A61" w:rsidRPr="00E43FB9" w:rsidRDefault="001D6A61" w:rsidP="00767287">
            <w:pPr>
              <w:jc w:val="both"/>
            </w:pPr>
            <w:r w:rsidRPr="00E43FB9">
              <w:t>Adicional 7</w:t>
            </w:r>
          </w:p>
        </w:tc>
        <w:tc>
          <w:tcPr>
            <w:tcW w:w="4414" w:type="dxa"/>
          </w:tcPr>
          <w:p w14:paraId="3C7C79E6" w14:textId="77777777" w:rsidR="001D6A61" w:rsidRPr="00E43FB9" w:rsidRDefault="001D6A61" w:rsidP="00767287">
            <w:pPr>
              <w:jc w:val="both"/>
            </w:pPr>
            <w:r w:rsidRPr="00E43FB9">
              <w:t>Adicional 8</w:t>
            </w:r>
          </w:p>
        </w:tc>
      </w:tr>
      <w:tr w:rsidR="001D6A61" w:rsidRPr="00E43FB9" w14:paraId="2F56D3B4" w14:textId="77777777" w:rsidTr="004C4DE5">
        <w:trPr>
          <w:jc w:val="center"/>
        </w:trPr>
        <w:tc>
          <w:tcPr>
            <w:tcW w:w="4414" w:type="dxa"/>
          </w:tcPr>
          <w:p w14:paraId="27D8EB1A" w14:textId="77777777" w:rsidR="001D6A61" w:rsidRPr="00E43FB9" w:rsidRDefault="001D6A61" w:rsidP="00767287">
            <w:pPr>
              <w:jc w:val="both"/>
            </w:pPr>
            <w:r w:rsidRPr="00E43FB9">
              <w:t>Adicional 9</w:t>
            </w:r>
          </w:p>
        </w:tc>
        <w:tc>
          <w:tcPr>
            <w:tcW w:w="4414" w:type="dxa"/>
          </w:tcPr>
          <w:p w14:paraId="47C0179E" w14:textId="77777777" w:rsidR="001D6A61" w:rsidRPr="00E43FB9" w:rsidRDefault="001D6A61" w:rsidP="00767287">
            <w:pPr>
              <w:jc w:val="both"/>
            </w:pPr>
            <w:r w:rsidRPr="00E43FB9">
              <w:t>Adicional 10</w:t>
            </w:r>
          </w:p>
        </w:tc>
      </w:tr>
    </w:tbl>
    <w:p w14:paraId="310468EC" w14:textId="77777777" w:rsidR="001D6A61" w:rsidRPr="00E43FB9" w:rsidRDefault="001D6A61" w:rsidP="00767287">
      <w:pPr>
        <w:jc w:val="both"/>
      </w:pPr>
    </w:p>
    <w:tbl>
      <w:tblPr>
        <w:tblStyle w:val="Tablaconcuadrcula"/>
        <w:tblW w:w="0" w:type="auto"/>
        <w:jc w:val="center"/>
        <w:tblLook w:val="04A0" w:firstRow="1" w:lastRow="0" w:firstColumn="1" w:lastColumn="0" w:noHBand="0" w:noVBand="1"/>
      </w:tblPr>
      <w:tblGrid>
        <w:gridCol w:w="4414"/>
        <w:gridCol w:w="4414"/>
      </w:tblGrid>
      <w:tr w:rsidR="001D6A61" w:rsidRPr="00E43FB9" w14:paraId="78118774" w14:textId="77777777" w:rsidTr="00DA0A3D">
        <w:trPr>
          <w:jc w:val="center"/>
        </w:trPr>
        <w:tc>
          <w:tcPr>
            <w:tcW w:w="8828" w:type="dxa"/>
            <w:gridSpan w:val="2"/>
          </w:tcPr>
          <w:p w14:paraId="1139F8FC" w14:textId="77777777" w:rsidR="001D6A61" w:rsidRPr="00E43FB9" w:rsidRDefault="001D6A61" w:rsidP="00767287">
            <w:pPr>
              <w:jc w:val="both"/>
              <w:rPr>
                <w:b/>
              </w:rPr>
            </w:pPr>
            <w:r w:rsidRPr="00E43FB9">
              <w:rPr>
                <w:b/>
              </w:rPr>
              <w:t>CAMPOS DE COMPAÑIA</w:t>
            </w:r>
          </w:p>
        </w:tc>
      </w:tr>
      <w:tr w:rsidR="001D6A61" w:rsidRPr="00E43FB9" w14:paraId="431AF21C" w14:textId="77777777" w:rsidTr="00DA0A3D">
        <w:trPr>
          <w:jc w:val="center"/>
        </w:trPr>
        <w:tc>
          <w:tcPr>
            <w:tcW w:w="4414" w:type="dxa"/>
          </w:tcPr>
          <w:p w14:paraId="538657EA" w14:textId="77777777" w:rsidR="001D6A61" w:rsidRPr="00E43FB9" w:rsidRDefault="001D6A61" w:rsidP="00767287">
            <w:pPr>
              <w:jc w:val="both"/>
            </w:pPr>
            <w:r w:rsidRPr="00E43FB9">
              <w:t>Descripción</w:t>
            </w:r>
          </w:p>
        </w:tc>
        <w:tc>
          <w:tcPr>
            <w:tcW w:w="4414" w:type="dxa"/>
          </w:tcPr>
          <w:p w14:paraId="63E77FB3" w14:textId="77777777" w:rsidR="001D6A61" w:rsidRPr="00E43FB9" w:rsidRDefault="001D6A61" w:rsidP="00767287">
            <w:pPr>
              <w:jc w:val="both"/>
            </w:pPr>
            <w:r w:rsidRPr="00E43FB9">
              <w:t>Compañía</w:t>
            </w:r>
          </w:p>
        </w:tc>
      </w:tr>
      <w:tr w:rsidR="001D6A61" w:rsidRPr="00E43FB9" w14:paraId="374DE7C0" w14:textId="77777777" w:rsidTr="00DA0A3D">
        <w:trPr>
          <w:jc w:val="center"/>
        </w:trPr>
        <w:tc>
          <w:tcPr>
            <w:tcW w:w="4414" w:type="dxa"/>
          </w:tcPr>
          <w:p w14:paraId="7BC6EE37" w14:textId="77777777" w:rsidR="001D6A61" w:rsidRPr="00E43FB9" w:rsidRDefault="001D6A61" w:rsidP="00767287">
            <w:pPr>
              <w:jc w:val="both"/>
            </w:pPr>
            <w:r w:rsidRPr="00E43FB9">
              <w:t>Dirección Uno</w:t>
            </w:r>
          </w:p>
        </w:tc>
        <w:tc>
          <w:tcPr>
            <w:tcW w:w="4414" w:type="dxa"/>
          </w:tcPr>
          <w:p w14:paraId="19ADB037" w14:textId="77777777" w:rsidR="001D6A61" w:rsidRPr="00E43FB9" w:rsidRDefault="001D6A61" w:rsidP="00767287">
            <w:pPr>
              <w:jc w:val="both"/>
            </w:pPr>
            <w:r w:rsidRPr="00E43FB9">
              <w:t>Dirección Dos</w:t>
            </w:r>
          </w:p>
        </w:tc>
      </w:tr>
      <w:tr w:rsidR="001D6A61" w:rsidRPr="00E43FB9" w14:paraId="274F5BEB" w14:textId="77777777" w:rsidTr="00DA0A3D">
        <w:trPr>
          <w:jc w:val="center"/>
        </w:trPr>
        <w:tc>
          <w:tcPr>
            <w:tcW w:w="4414" w:type="dxa"/>
          </w:tcPr>
          <w:p w14:paraId="42C08C50" w14:textId="77777777" w:rsidR="001D6A61" w:rsidRPr="00E43FB9" w:rsidRDefault="001D6A61" w:rsidP="00767287">
            <w:pPr>
              <w:jc w:val="both"/>
            </w:pPr>
            <w:r w:rsidRPr="00E43FB9">
              <w:t xml:space="preserve">Dirección Tres </w:t>
            </w:r>
          </w:p>
        </w:tc>
        <w:tc>
          <w:tcPr>
            <w:tcW w:w="4414" w:type="dxa"/>
          </w:tcPr>
          <w:p w14:paraId="6FD3B18D" w14:textId="77777777" w:rsidR="001D6A61" w:rsidRPr="00E43FB9" w:rsidRDefault="001D6A61" w:rsidP="00767287">
            <w:pPr>
              <w:jc w:val="both"/>
            </w:pPr>
            <w:r w:rsidRPr="00E43FB9">
              <w:t xml:space="preserve">Teléfono Uno </w:t>
            </w:r>
          </w:p>
        </w:tc>
      </w:tr>
      <w:tr w:rsidR="001D6A61" w:rsidRPr="00E43FB9" w14:paraId="1A3529A6" w14:textId="77777777" w:rsidTr="00DA0A3D">
        <w:trPr>
          <w:jc w:val="center"/>
        </w:trPr>
        <w:tc>
          <w:tcPr>
            <w:tcW w:w="4414" w:type="dxa"/>
          </w:tcPr>
          <w:p w14:paraId="2A861D37" w14:textId="77777777" w:rsidR="001D6A61" w:rsidRPr="00E43FB9" w:rsidRDefault="001D6A61" w:rsidP="00767287">
            <w:pPr>
              <w:jc w:val="both"/>
            </w:pPr>
            <w:r w:rsidRPr="00E43FB9">
              <w:t>Teléfono Dos</w:t>
            </w:r>
          </w:p>
        </w:tc>
        <w:tc>
          <w:tcPr>
            <w:tcW w:w="4414" w:type="dxa"/>
          </w:tcPr>
          <w:p w14:paraId="761B8E76" w14:textId="77777777" w:rsidR="001D6A61" w:rsidRPr="00E43FB9" w:rsidRDefault="001D6A61" w:rsidP="00767287">
            <w:pPr>
              <w:jc w:val="both"/>
            </w:pPr>
            <w:r w:rsidRPr="00E43FB9">
              <w:t>Teléfono Tres</w:t>
            </w:r>
          </w:p>
        </w:tc>
      </w:tr>
      <w:tr w:rsidR="001D6A61" w:rsidRPr="00E43FB9" w14:paraId="742F64A1" w14:textId="77777777" w:rsidTr="00DA0A3D">
        <w:trPr>
          <w:jc w:val="center"/>
        </w:trPr>
        <w:tc>
          <w:tcPr>
            <w:tcW w:w="4414" w:type="dxa"/>
          </w:tcPr>
          <w:p w14:paraId="048B84A0" w14:textId="77777777" w:rsidR="001D6A61" w:rsidRPr="00E43FB9" w:rsidRDefault="001D6A61" w:rsidP="00767287">
            <w:pPr>
              <w:jc w:val="both"/>
            </w:pPr>
            <w:r w:rsidRPr="00E43FB9">
              <w:t>Estado</w:t>
            </w:r>
          </w:p>
        </w:tc>
        <w:tc>
          <w:tcPr>
            <w:tcW w:w="4414" w:type="dxa"/>
          </w:tcPr>
          <w:p w14:paraId="776B8DE4" w14:textId="77777777" w:rsidR="001D6A61" w:rsidRPr="00E43FB9" w:rsidRDefault="001D6A61" w:rsidP="00767287">
            <w:pPr>
              <w:jc w:val="both"/>
            </w:pPr>
            <w:r w:rsidRPr="00E43FB9">
              <w:t>EXT</w:t>
            </w:r>
          </w:p>
        </w:tc>
      </w:tr>
      <w:tr w:rsidR="001D6A61" w:rsidRPr="00E43FB9" w14:paraId="7C843B23" w14:textId="77777777" w:rsidTr="00DA0A3D">
        <w:trPr>
          <w:jc w:val="center"/>
        </w:trPr>
        <w:tc>
          <w:tcPr>
            <w:tcW w:w="4414" w:type="dxa"/>
          </w:tcPr>
          <w:p w14:paraId="5934579E" w14:textId="77777777" w:rsidR="001D6A61" w:rsidRPr="00E43FB9" w:rsidRDefault="001D6A61" w:rsidP="00767287">
            <w:pPr>
              <w:jc w:val="both"/>
            </w:pPr>
            <w:r w:rsidRPr="00E43FB9">
              <w:t>FAX</w:t>
            </w:r>
          </w:p>
        </w:tc>
        <w:tc>
          <w:tcPr>
            <w:tcW w:w="4414" w:type="dxa"/>
          </w:tcPr>
          <w:p w14:paraId="48122E3A" w14:textId="77777777" w:rsidR="001D6A61" w:rsidRPr="00E43FB9" w:rsidRDefault="001D6A61" w:rsidP="00767287">
            <w:pPr>
              <w:jc w:val="both"/>
            </w:pPr>
            <w:r w:rsidRPr="00E43FB9">
              <w:t>MOBIL</w:t>
            </w:r>
          </w:p>
        </w:tc>
      </w:tr>
      <w:tr w:rsidR="001D6A61" w:rsidRPr="00E43FB9" w14:paraId="0592487D" w14:textId="77777777" w:rsidTr="00DA0A3D">
        <w:trPr>
          <w:jc w:val="center"/>
        </w:trPr>
        <w:tc>
          <w:tcPr>
            <w:tcW w:w="4414" w:type="dxa"/>
          </w:tcPr>
          <w:p w14:paraId="77DDA645" w14:textId="77777777" w:rsidR="001D6A61" w:rsidRPr="00E43FB9" w:rsidRDefault="001D6A61" w:rsidP="00767287">
            <w:pPr>
              <w:jc w:val="both"/>
            </w:pPr>
            <w:r w:rsidRPr="00E43FB9">
              <w:t>Correo Electrónico</w:t>
            </w:r>
          </w:p>
        </w:tc>
        <w:tc>
          <w:tcPr>
            <w:tcW w:w="4414" w:type="dxa"/>
          </w:tcPr>
          <w:p w14:paraId="0D40AF50" w14:textId="77777777" w:rsidR="001D6A61" w:rsidRPr="00E43FB9" w:rsidRDefault="001D6A61" w:rsidP="00767287">
            <w:pPr>
              <w:jc w:val="both"/>
            </w:pPr>
            <w:r w:rsidRPr="00E43FB9">
              <w:t>Website</w:t>
            </w:r>
          </w:p>
        </w:tc>
      </w:tr>
      <w:tr w:rsidR="001D6A61" w:rsidRPr="00E43FB9" w14:paraId="33370AAE" w14:textId="77777777" w:rsidTr="00DA0A3D">
        <w:trPr>
          <w:jc w:val="center"/>
        </w:trPr>
        <w:tc>
          <w:tcPr>
            <w:tcW w:w="4414" w:type="dxa"/>
          </w:tcPr>
          <w:p w14:paraId="57F38E45" w14:textId="77777777" w:rsidR="001D6A61" w:rsidRPr="00E43FB9" w:rsidRDefault="001D6A61" w:rsidP="00767287">
            <w:pPr>
              <w:jc w:val="both"/>
            </w:pPr>
            <w:r w:rsidRPr="00E43FB9">
              <w:t>NIT</w:t>
            </w:r>
          </w:p>
        </w:tc>
        <w:tc>
          <w:tcPr>
            <w:tcW w:w="4414" w:type="dxa"/>
          </w:tcPr>
          <w:p w14:paraId="35A5C303" w14:textId="77777777" w:rsidR="001D6A61" w:rsidRPr="00E43FB9" w:rsidRDefault="001D6A61" w:rsidP="00767287">
            <w:pPr>
              <w:jc w:val="both"/>
            </w:pPr>
            <w:r w:rsidRPr="00E43FB9">
              <w:t>País</w:t>
            </w:r>
          </w:p>
        </w:tc>
      </w:tr>
      <w:tr w:rsidR="001D6A61" w:rsidRPr="00E43FB9" w14:paraId="58074AEA" w14:textId="77777777" w:rsidTr="00DA0A3D">
        <w:trPr>
          <w:jc w:val="center"/>
        </w:trPr>
        <w:tc>
          <w:tcPr>
            <w:tcW w:w="4414" w:type="dxa"/>
          </w:tcPr>
          <w:p w14:paraId="61A17EB7" w14:textId="77777777" w:rsidR="001D6A61" w:rsidRPr="00E43FB9" w:rsidRDefault="001D6A61" w:rsidP="00767287">
            <w:pPr>
              <w:jc w:val="both"/>
            </w:pPr>
            <w:r w:rsidRPr="00E43FB9">
              <w:t>Ciudad</w:t>
            </w:r>
          </w:p>
        </w:tc>
        <w:tc>
          <w:tcPr>
            <w:tcW w:w="4414" w:type="dxa"/>
          </w:tcPr>
          <w:p w14:paraId="0B871397" w14:textId="77777777" w:rsidR="001D6A61" w:rsidRPr="00E43FB9" w:rsidRDefault="001D6A61" w:rsidP="00767287">
            <w:pPr>
              <w:jc w:val="both"/>
            </w:pPr>
            <w:r w:rsidRPr="00E43FB9">
              <w:t>Localización</w:t>
            </w:r>
          </w:p>
        </w:tc>
      </w:tr>
      <w:tr w:rsidR="001D6A61" w:rsidRPr="00E43FB9" w14:paraId="45BBF670" w14:textId="77777777" w:rsidTr="00DA0A3D">
        <w:trPr>
          <w:jc w:val="center"/>
        </w:trPr>
        <w:tc>
          <w:tcPr>
            <w:tcW w:w="4414" w:type="dxa"/>
          </w:tcPr>
          <w:p w14:paraId="2AD1E2A7" w14:textId="77777777" w:rsidR="001D6A61" w:rsidRPr="00E43FB9" w:rsidRDefault="001D6A61" w:rsidP="00767287">
            <w:pPr>
              <w:jc w:val="both"/>
            </w:pPr>
            <w:r w:rsidRPr="00E43FB9">
              <w:t>Contacto</w:t>
            </w:r>
          </w:p>
        </w:tc>
        <w:tc>
          <w:tcPr>
            <w:tcW w:w="4414" w:type="dxa"/>
          </w:tcPr>
          <w:p w14:paraId="50F0ECDF" w14:textId="77777777" w:rsidR="001D6A61" w:rsidRPr="00E43FB9" w:rsidRDefault="001D6A61" w:rsidP="00767287">
            <w:pPr>
              <w:jc w:val="both"/>
            </w:pPr>
            <w:r w:rsidRPr="00E43FB9">
              <w:t>AD_VENDOR1</w:t>
            </w:r>
          </w:p>
        </w:tc>
      </w:tr>
      <w:tr w:rsidR="001D6A61" w:rsidRPr="00E43FB9" w14:paraId="34C203AD" w14:textId="77777777" w:rsidTr="00DA0A3D">
        <w:trPr>
          <w:jc w:val="center"/>
        </w:trPr>
        <w:tc>
          <w:tcPr>
            <w:tcW w:w="4414" w:type="dxa"/>
          </w:tcPr>
          <w:p w14:paraId="56E9EED8" w14:textId="77777777" w:rsidR="001D6A61" w:rsidRPr="00E43FB9" w:rsidRDefault="001D6A61" w:rsidP="00767287">
            <w:pPr>
              <w:jc w:val="both"/>
            </w:pPr>
            <w:r w:rsidRPr="00E43FB9">
              <w:t>AD_VENDOR2</w:t>
            </w:r>
          </w:p>
        </w:tc>
        <w:tc>
          <w:tcPr>
            <w:tcW w:w="4414" w:type="dxa"/>
          </w:tcPr>
          <w:p w14:paraId="677CAB3C" w14:textId="77777777" w:rsidR="001D6A61" w:rsidRPr="00E43FB9" w:rsidRDefault="001D6A61" w:rsidP="00767287">
            <w:pPr>
              <w:jc w:val="both"/>
            </w:pPr>
            <w:r w:rsidRPr="00E43FB9">
              <w:t>AD_VENDOR3</w:t>
            </w:r>
          </w:p>
        </w:tc>
      </w:tr>
      <w:tr w:rsidR="001D6A61" w:rsidRPr="00E43FB9" w14:paraId="10DDE811" w14:textId="77777777" w:rsidTr="00DA0A3D">
        <w:trPr>
          <w:jc w:val="center"/>
        </w:trPr>
        <w:tc>
          <w:tcPr>
            <w:tcW w:w="4414" w:type="dxa"/>
          </w:tcPr>
          <w:p w14:paraId="1213C663" w14:textId="77777777" w:rsidR="001D6A61" w:rsidRPr="00E43FB9" w:rsidRDefault="001D6A61" w:rsidP="00767287">
            <w:pPr>
              <w:jc w:val="both"/>
            </w:pPr>
            <w:r w:rsidRPr="00E43FB9">
              <w:t>AD_VENDOR4</w:t>
            </w:r>
          </w:p>
        </w:tc>
        <w:tc>
          <w:tcPr>
            <w:tcW w:w="4414" w:type="dxa"/>
          </w:tcPr>
          <w:p w14:paraId="1BAE82D5" w14:textId="77777777" w:rsidR="001D6A61" w:rsidRPr="00E43FB9" w:rsidRDefault="001D6A61" w:rsidP="00767287">
            <w:pPr>
              <w:jc w:val="both"/>
            </w:pPr>
            <w:r w:rsidRPr="00E43FB9">
              <w:t>AD_VENDOR5</w:t>
            </w:r>
          </w:p>
        </w:tc>
      </w:tr>
      <w:tr w:rsidR="001D6A61" w:rsidRPr="00E43FB9" w14:paraId="19F2290B" w14:textId="77777777" w:rsidTr="00DA0A3D">
        <w:trPr>
          <w:jc w:val="center"/>
        </w:trPr>
        <w:tc>
          <w:tcPr>
            <w:tcW w:w="4414" w:type="dxa"/>
          </w:tcPr>
          <w:p w14:paraId="2C1CA0FB" w14:textId="77777777" w:rsidR="001D6A61" w:rsidRPr="00E43FB9" w:rsidRDefault="001D6A61" w:rsidP="00767287">
            <w:pPr>
              <w:jc w:val="both"/>
            </w:pPr>
            <w:r w:rsidRPr="00E43FB9">
              <w:t>AD_VENDOR6</w:t>
            </w:r>
          </w:p>
        </w:tc>
        <w:tc>
          <w:tcPr>
            <w:tcW w:w="4414" w:type="dxa"/>
          </w:tcPr>
          <w:p w14:paraId="615877A0" w14:textId="77777777" w:rsidR="001D6A61" w:rsidRPr="00E43FB9" w:rsidRDefault="001D6A61" w:rsidP="00767287">
            <w:pPr>
              <w:jc w:val="both"/>
            </w:pPr>
            <w:r w:rsidRPr="00E43FB9">
              <w:t>AD_VENDOR7</w:t>
            </w:r>
          </w:p>
        </w:tc>
      </w:tr>
      <w:tr w:rsidR="001D6A61" w:rsidRPr="00E43FB9" w14:paraId="58EA8510" w14:textId="77777777" w:rsidTr="00DA0A3D">
        <w:trPr>
          <w:jc w:val="center"/>
        </w:trPr>
        <w:tc>
          <w:tcPr>
            <w:tcW w:w="4414" w:type="dxa"/>
          </w:tcPr>
          <w:p w14:paraId="7A1D3E65" w14:textId="77777777" w:rsidR="001D6A61" w:rsidRPr="00E43FB9" w:rsidRDefault="001D6A61" w:rsidP="00767287">
            <w:pPr>
              <w:jc w:val="both"/>
            </w:pPr>
            <w:r w:rsidRPr="00E43FB9">
              <w:t>AD_VENDOR8</w:t>
            </w:r>
          </w:p>
        </w:tc>
        <w:tc>
          <w:tcPr>
            <w:tcW w:w="4414" w:type="dxa"/>
          </w:tcPr>
          <w:p w14:paraId="4EEF99C2" w14:textId="77777777" w:rsidR="001D6A61" w:rsidRPr="00E43FB9" w:rsidRDefault="001D6A61" w:rsidP="00767287">
            <w:pPr>
              <w:jc w:val="both"/>
            </w:pPr>
            <w:r w:rsidRPr="00E43FB9">
              <w:t>AD_VENDOR9</w:t>
            </w:r>
          </w:p>
        </w:tc>
      </w:tr>
      <w:tr w:rsidR="001D6A61" w:rsidRPr="00E43FB9" w14:paraId="4E73B452" w14:textId="77777777" w:rsidTr="00DA0A3D">
        <w:trPr>
          <w:jc w:val="center"/>
        </w:trPr>
        <w:tc>
          <w:tcPr>
            <w:tcW w:w="4414" w:type="dxa"/>
          </w:tcPr>
          <w:p w14:paraId="37FF8BA2" w14:textId="77777777" w:rsidR="001D6A61" w:rsidRPr="00E43FB9" w:rsidRDefault="001D6A61" w:rsidP="00767287">
            <w:pPr>
              <w:jc w:val="both"/>
            </w:pPr>
            <w:r w:rsidRPr="00E43FB9">
              <w:t>AD_VENDOR10</w:t>
            </w:r>
          </w:p>
        </w:tc>
        <w:tc>
          <w:tcPr>
            <w:tcW w:w="4414" w:type="dxa"/>
          </w:tcPr>
          <w:p w14:paraId="619C9101" w14:textId="77777777" w:rsidR="001D6A61" w:rsidRPr="00E43FB9" w:rsidRDefault="001D6A61" w:rsidP="00767287">
            <w:pPr>
              <w:jc w:val="both"/>
            </w:pPr>
          </w:p>
        </w:tc>
      </w:tr>
    </w:tbl>
    <w:p w14:paraId="47D98947" w14:textId="77777777" w:rsidR="001D6A61" w:rsidRPr="00E43FB9" w:rsidRDefault="001D6A61" w:rsidP="00767287">
      <w:pPr>
        <w:jc w:val="both"/>
      </w:pPr>
    </w:p>
    <w:tbl>
      <w:tblPr>
        <w:tblStyle w:val="Tablaconcuadrcula"/>
        <w:tblW w:w="0" w:type="auto"/>
        <w:jc w:val="center"/>
        <w:tblLook w:val="04A0" w:firstRow="1" w:lastRow="0" w:firstColumn="1" w:lastColumn="0" w:noHBand="0" w:noVBand="1"/>
      </w:tblPr>
      <w:tblGrid>
        <w:gridCol w:w="4414"/>
        <w:gridCol w:w="4414"/>
      </w:tblGrid>
      <w:tr w:rsidR="001D6A61" w:rsidRPr="00E43FB9" w14:paraId="28EE00E1" w14:textId="77777777" w:rsidTr="00DA0A3D">
        <w:trPr>
          <w:jc w:val="center"/>
        </w:trPr>
        <w:tc>
          <w:tcPr>
            <w:tcW w:w="8828" w:type="dxa"/>
            <w:gridSpan w:val="2"/>
          </w:tcPr>
          <w:p w14:paraId="7F743A50" w14:textId="77777777" w:rsidR="001D6A61" w:rsidRPr="00E43FB9" w:rsidRDefault="001D6A61" w:rsidP="00767287">
            <w:pPr>
              <w:jc w:val="both"/>
              <w:rPr>
                <w:b/>
              </w:rPr>
            </w:pPr>
            <w:r w:rsidRPr="00E43FB9">
              <w:rPr>
                <w:b/>
              </w:rPr>
              <w:t>CAMPOS DECI</w:t>
            </w:r>
          </w:p>
        </w:tc>
      </w:tr>
      <w:tr w:rsidR="001D6A61" w:rsidRPr="00E43FB9" w14:paraId="58D6EAE3" w14:textId="77777777" w:rsidTr="00DA0A3D">
        <w:trPr>
          <w:jc w:val="center"/>
        </w:trPr>
        <w:tc>
          <w:tcPr>
            <w:tcW w:w="4414" w:type="dxa"/>
          </w:tcPr>
          <w:p w14:paraId="4DA48E48" w14:textId="77777777" w:rsidR="001D6A61" w:rsidRPr="00E43FB9" w:rsidRDefault="001D6A61" w:rsidP="00767287">
            <w:pPr>
              <w:jc w:val="both"/>
            </w:pPr>
            <w:r w:rsidRPr="00E43FB9">
              <w:t>Categoría</w:t>
            </w:r>
          </w:p>
        </w:tc>
        <w:tc>
          <w:tcPr>
            <w:tcW w:w="4414" w:type="dxa"/>
          </w:tcPr>
          <w:p w14:paraId="3CF33221" w14:textId="77777777" w:rsidR="001D6A61" w:rsidRPr="00E43FB9" w:rsidRDefault="001D6A61" w:rsidP="00767287">
            <w:pPr>
              <w:jc w:val="both"/>
            </w:pPr>
            <w:r w:rsidRPr="00E43FB9">
              <w:t>Centro de Costo</w:t>
            </w:r>
          </w:p>
        </w:tc>
      </w:tr>
      <w:tr w:rsidR="001D6A61" w:rsidRPr="00E43FB9" w14:paraId="2EA3EB23" w14:textId="77777777" w:rsidTr="00DA0A3D">
        <w:trPr>
          <w:jc w:val="center"/>
        </w:trPr>
        <w:tc>
          <w:tcPr>
            <w:tcW w:w="4414" w:type="dxa"/>
          </w:tcPr>
          <w:p w14:paraId="47FDEA92" w14:textId="77777777" w:rsidR="001D6A61" w:rsidRPr="00E43FB9" w:rsidRDefault="001D6A61" w:rsidP="00767287">
            <w:pPr>
              <w:jc w:val="both"/>
            </w:pPr>
            <w:r w:rsidRPr="00E43FB9">
              <w:t>Ciudad</w:t>
            </w:r>
          </w:p>
        </w:tc>
        <w:tc>
          <w:tcPr>
            <w:tcW w:w="4414" w:type="dxa"/>
          </w:tcPr>
          <w:p w14:paraId="731CB04A" w14:textId="77777777" w:rsidR="001D6A61" w:rsidRPr="00E43FB9" w:rsidRDefault="001D6A61" w:rsidP="00767287">
            <w:pPr>
              <w:jc w:val="both"/>
            </w:pPr>
            <w:r w:rsidRPr="00E43FB9">
              <w:t>Compañía</w:t>
            </w:r>
          </w:p>
        </w:tc>
      </w:tr>
      <w:tr w:rsidR="001D6A61" w:rsidRPr="00E43FB9" w14:paraId="5268872E" w14:textId="77777777" w:rsidTr="00DA0A3D">
        <w:trPr>
          <w:jc w:val="center"/>
        </w:trPr>
        <w:tc>
          <w:tcPr>
            <w:tcW w:w="4414" w:type="dxa"/>
          </w:tcPr>
          <w:p w14:paraId="6180790D" w14:textId="77777777" w:rsidR="001D6A61" w:rsidRPr="00E43FB9" w:rsidRDefault="001D6A61" w:rsidP="00767287">
            <w:pPr>
              <w:jc w:val="both"/>
            </w:pPr>
            <w:r w:rsidRPr="00E43FB9">
              <w:t>Departamento</w:t>
            </w:r>
          </w:p>
        </w:tc>
        <w:tc>
          <w:tcPr>
            <w:tcW w:w="4414" w:type="dxa"/>
          </w:tcPr>
          <w:p w14:paraId="18B0D1AD" w14:textId="77777777" w:rsidR="001D6A61" w:rsidRPr="00E43FB9" w:rsidRDefault="001D6A61" w:rsidP="00767287">
            <w:pPr>
              <w:jc w:val="both"/>
            </w:pPr>
            <w:r w:rsidRPr="00E43FB9">
              <w:t>Edificio</w:t>
            </w:r>
          </w:p>
        </w:tc>
      </w:tr>
      <w:tr w:rsidR="001D6A61" w:rsidRPr="00E43FB9" w14:paraId="71982597" w14:textId="77777777" w:rsidTr="00DA0A3D">
        <w:trPr>
          <w:jc w:val="center"/>
        </w:trPr>
        <w:tc>
          <w:tcPr>
            <w:tcW w:w="4414" w:type="dxa"/>
          </w:tcPr>
          <w:p w14:paraId="0F16C56F" w14:textId="77777777" w:rsidR="001D6A61" w:rsidRPr="00E43FB9" w:rsidRDefault="001D6A61" w:rsidP="00767287">
            <w:pPr>
              <w:jc w:val="both"/>
            </w:pPr>
            <w:r w:rsidRPr="00E43FB9">
              <w:t>Estado</w:t>
            </w:r>
          </w:p>
        </w:tc>
        <w:tc>
          <w:tcPr>
            <w:tcW w:w="4414" w:type="dxa"/>
          </w:tcPr>
          <w:p w14:paraId="77A0DF01" w14:textId="77777777" w:rsidR="001D6A61" w:rsidRPr="00E43FB9" w:rsidRDefault="001D6A61" w:rsidP="00767287">
            <w:pPr>
              <w:jc w:val="both"/>
            </w:pPr>
            <w:r w:rsidRPr="00E43FB9">
              <w:t>Etiqueta de inventario</w:t>
            </w:r>
          </w:p>
        </w:tc>
      </w:tr>
      <w:tr w:rsidR="001D6A61" w:rsidRPr="00E43FB9" w14:paraId="2AE56C6A" w14:textId="77777777" w:rsidTr="00DA0A3D">
        <w:trPr>
          <w:jc w:val="center"/>
        </w:trPr>
        <w:tc>
          <w:tcPr>
            <w:tcW w:w="4414" w:type="dxa"/>
          </w:tcPr>
          <w:p w14:paraId="74E71859" w14:textId="77777777" w:rsidR="001D6A61" w:rsidRPr="00E43FB9" w:rsidRDefault="001D6A61" w:rsidP="00767287">
            <w:pPr>
              <w:jc w:val="both"/>
            </w:pPr>
            <w:r w:rsidRPr="00E43FB9">
              <w:t>Fecha de Aceptación</w:t>
            </w:r>
          </w:p>
        </w:tc>
        <w:tc>
          <w:tcPr>
            <w:tcW w:w="4414" w:type="dxa"/>
          </w:tcPr>
          <w:p w14:paraId="609E1055" w14:textId="77777777" w:rsidR="001D6A61" w:rsidRPr="00E43FB9" w:rsidRDefault="001D6A61" w:rsidP="00767287">
            <w:pPr>
              <w:jc w:val="both"/>
            </w:pPr>
            <w:r w:rsidRPr="00E43FB9">
              <w:t>Fecha de Entrada Compañía</w:t>
            </w:r>
          </w:p>
        </w:tc>
      </w:tr>
      <w:tr w:rsidR="001D6A61" w:rsidRPr="00E43FB9" w14:paraId="2937CC9B" w14:textId="77777777" w:rsidTr="00DA0A3D">
        <w:trPr>
          <w:jc w:val="center"/>
        </w:trPr>
        <w:tc>
          <w:tcPr>
            <w:tcW w:w="4414" w:type="dxa"/>
          </w:tcPr>
          <w:p w14:paraId="3E7CE8B0" w14:textId="77777777" w:rsidR="001D6A61" w:rsidRPr="00E43FB9" w:rsidRDefault="001D6A61" w:rsidP="00767287">
            <w:pPr>
              <w:jc w:val="both"/>
            </w:pPr>
            <w:r w:rsidRPr="00E43FB9">
              <w:t>Marca</w:t>
            </w:r>
          </w:p>
        </w:tc>
        <w:tc>
          <w:tcPr>
            <w:tcW w:w="4414" w:type="dxa"/>
          </w:tcPr>
          <w:p w14:paraId="58F77B08" w14:textId="77777777" w:rsidR="001D6A61" w:rsidRPr="00E43FB9" w:rsidRDefault="001D6A61" w:rsidP="00767287">
            <w:pPr>
              <w:jc w:val="both"/>
            </w:pPr>
            <w:r w:rsidRPr="00E43FB9">
              <w:t>Modelo</w:t>
            </w:r>
          </w:p>
        </w:tc>
      </w:tr>
      <w:tr w:rsidR="001D6A61" w:rsidRPr="00E43FB9" w14:paraId="47709BF4" w14:textId="77777777" w:rsidTr="00DA0A3D">
        <w:trPr>
          <w:jc w:val="center"/>
        </w:trPr>
        <w:tc>
          <w:tcPr>
            <w:tcW w:w="4414" w:type="dxa"/>
          </w:tcPr>
          <w:p w14:paraId="5CB122F5" w14:textId="77777777" w:rsidR="001D6A61" w:rsidRPr="00E43FB9" w:rsidRDefault="001D6A61" w:rsidP="00767287">
            <w:pPr>
              <w:jc w:val="both"/>
            </w:pPr>
            <w:r w:rsidRPr="00E43FB9">
              <w:t>Nombre de CI</w:t>
            </w:r>
          </w:p>
        </w:tc>
        <w:tc>
          <w:tcPr>
            <w:tcW w:w="4414" w:type="dxa"/>
          </w:tcPr>
          <w:p w14:paraId="12970A3E" w14:textId="77777777" w:rsidR="001D6A61" w:rsidRPr="00E43FB9" w:rsidRDefault="001D6A61" w:rsidP="00767287">
            <w:pPr>
              <w:jc w:val="both"/>
            </w:pPr>
            <w:r w:rsidRPr="00E43FB9">
              <w:t>Numero de Departamento</w:t>
            </w:r>
          </w:p>
        </w:tc>
      </w:tr>
      <w:tr w:rsidR="001D6A61" w:rsidRPr="00E43FB9" w14:paraId="664770A6" w14:textId="77777777" w:rsidTr="00DA0A3D">
        <w:trPr>
          <w:jc w:val="center"/>
        </w:trPr>
        <w:tc>
          <w:tcPr>
            <w:tcW w:w="4414" w:type="dxa"/>
          </w:tcPr>
          <w:p w14:paraId="461BB8A8" w14:textId="6CC65C9A" w:rsidR="001D6A61" w:rsidRPr="00E43FB9" w:rsidRDefault="00EE4734" w:rsidP="00767287">
            <w:pPr>
              <w:jc w:val="both"/>
            </w:pPr>
            <w:r w:rsidRPr="00E43FB9">
              <w:t>País</w:t>
            </w:r>
          </w:p>
        </w:tc>
        <w:tc>
          <w:tcPr>
            <w:tcW w:w="4414" w:type="dxa"/>
          </w:tcPr>
          <w:p w14:paraId="3087D6C7" w14:textId="77777777" w:rsidR="001D6A61" w:rsidRPr="00E43FB9" w:rsidRDefault="001D6A61" w:rsidP="00767287">
            <w:pPr>
              <w:jc w:val="both"/>
            </w:pPr>
            <w:r w:rsidRPr="00E43FB9">
              <w:t>Perfil</w:t>
            </w:r>
          </w:p>
        </w:tc>
      </w:tr>
      <w:tr w:rsidR="001D6A61" w:rsidRPr="00E43FB9" w14:paraId="51721FE7" w14:textId="77777777" w:rsidTr="00DA0A3D">
        <w:trPr>
          <w:jc w:val="center"/>
        </w:trPr>
        <w:tc>
          <w:tcPr>
            <w:tcW w:w="4414" w:type="dxa"/>
          </w:tcPr>
          <w:p w14:paraId="5DB980C5" w14:textId="77777777" w:rsidR="001D6A61" w:rsidRPr="00E43FB9" w:rsidRDefault="001D6A61" w:rsidP="00767287">
            <w:pPr>
              <w:jc w:val="both"/>
            </w:pPr>
            <w:r w:rsidRPr="00E43FB9">
              <w:t>Piso</w:t>
            </w:r>
          </w:p>
        </w:tc>
        <w:tc>
          <w:tcPr>
            <w:tcW w:w="4414" w:type="dxa"/>
          </w:tcPr>
          <w:p w14:paraId="308DF80F" w14:textId="77777777" w:rsidR="001D6A61" w:rsidRPr="00E43FB9" w:rsidRDefault="001D6A61" w:rsidP="00767287">
            <w:pPr>
              <w:jc w:val="both"/>
            </w:pPr>
            <w:r w:rsidRPr="00E43FB9">
              <w:t>Sede</w:t>
            </w:r>
          </w:p>
        </w:tc>
      </w:tr>
      <w:tr w:rsidR="001D6A61" w:rsidRPr="00E43FB9" w14:paraId="3EBF5301" w14:textId="77777777" w:rsidTr="00DA0A3D">
        <w:trPr>
          <w:jc w:val="center"/>
        </w:trPr>
        <w:tc>
          <w:tcPr>
            <w:tcW w:w="4414" w:type="dxa"/>
          </w:tcPr>
          <w:p w14:paraId="223ED38F" w14:textId="77777777" w:rsidR="001D6A61" w:rsidRPr="00E43FB9" w:rsidRDefault="001D6A61" w:rsidP="00767287">
            <w:pPr>
              <w:jc w:val="both"/>
            </w:pPr>
            <w:r w:rsidRPr="00E43FB9">
              <w:t>Serial</w:t>
            </w:r>
          </w:p>
        </w:tc>
        <w:tc>
          <w:tcPr>
            <w:tcW w:w="4414" w:type="dxa"/>
          </w:tcPr>
          <w:p w14:paraId="5F46EB57" w14:textId="77777777" w:rsidR="001D6A61" w:rsidRPr="00E43FB9" w:rsidRDefault="001D6A61" w:rsidP="00767287">
            <w:pPr>
              <w:jc w:val="both"/>
            </w:pPr>
            <w:r w:rsidRPr="00E43FB9">
              <w:t>Ubicación</w:t>
            </w:r>
          </w:p>
        </w:tc>
      </w:tr>
    </w:tbl>
    <w:p w14:paraId="4CE02481" w14:textId="77777777" w:rsidR="001D6A61" w:rsidRPr="00E43FB9" w:rsidRDefault="001D6A61" w:rsidP="00767287">
      <w:pPr>
        <w:pStyle w:val="Ttulo2"/>
        <w:pBdr>
          <w:bottom w:val="single" w:sz="6" w:space="2" w:color="AAAAAA"/>
        </w:pBdr>
        <w:shd w:val="clear" w:color="auto" w:fill="FFFFFF"/>
        <w:spacing w:before="0" w:line="286" w:lineRule="atLeast"/>
        <w:jc w:val="both"/>
        <w:rPr>
          <w:rFonts w:asciiTheme="minorHAnsi" w:eastAsiaTheme="minorHAnsi" w:hAnsiTheme="minorHAnsi" w:cstheme="minorBidi"/>
          <w:color w:val="auto"/>
          <w:sz w:val="22"/>
          <w:szCs w:val="22"/>
        </w:rPr>
      </w:pPr>
    </w:p>
    <w:p w14:paraId="4DE54C38" w14:textId="77777777" w:rsidR="001D6A61" w:rsidRPr="00E43FB9" w:rsidRDefault="001D6A61" w:rsidP="00767287">
      <w:pPr>
        <w:jc w:val="both"/>
      </w:pPr>
    </w:p>
    <w:p w14:paraId="70A9D4A3" w14:textId="77777777" w:rsidR="001D6A61" w:rsidRPr="00E43FB9" w:rsidRDefault="001D6A61" w:rsidP="00767287">
      <w:pPr>
        <w:jc w:val="both"/>
      </w:pPr>
    </w:p>
    <w:p w14:paraId="3E4F5851" w14:textId="77777777" w:rsidR="001D6A61" w:rsidRDefault="001D6A61" w:rsidP="00767287">
      <w:pPr>
        <w:jc w:val="both"/>
      </w:pPr>
    </w:p>
    <w:p w14:paraId="04FBF2DF" w14:textId="77777777" w:rsidR="001D6A61" w:rsidRPr="00E43FB9" w:rsidRDefault="001D6A61" w:rsidP="00767287">
      <w:pPr>
        <w:jc w:val="both"/>
      </w:pPr>
    </w:p>
    <w:p w14:paraId="50A10783" w14:textId="77777777" w:rsidR="001D6A61" w:rsidRPr="00DA0A3D" w:rsidRDefault="001D6A61" w:rsidP="00C05E34">
      <w:pPr>
        <w:pStyle w:val="Ttulo3"/>
        <w:rPr>
          <w:rFonts w:asciiTheme="minorHAnsi" w:hAnsiTheme="minorHAnsi" w:cs="Arial"/>
          <w:b/>
          <w:sz w:val="22"/>
          <w:szCs w:val="22"/>
        </w:rPr>
      </w:pPr>
      <w:bookmarkStart w:id="65" w:name="_Toc433965268"/>
      <w:r w:rsidRPr="00DA0A3D">
        <w:rPr>
          <w:rFonts w:asciiTheme="minorHAnsi" w:hAnsiTheme="minorHAnsi" w:cs="Arial"/>
          <w:b/>
          <w:color w:val="000000" w:themeColor="text1"/>
          <w:sz w:val="22"/>
          <w:szCs w:val="22"/>
        </w:rPr>
        <w:t>Configuración de los campos de Interfaz</w:t>
      </w:r>
      <w:bookmarkEnd w:id="65"/>
    </w:p>
    <w:p w14:paraId="4CAA16C3" w14:textId="77777777" w:rsidR="001D6A61" w:rsidRPr="00E43FB9" w:rsidRDefault="001D6A61" w:rsidP="00767287">
      <w:pPr>
        <w:jc w:val="both"/>
      </w:pPr>
    </w:p>
    <w:p w14:paraId="34381F71" w14:textId="522C5553" w:rsidR="001D6A61" w:rsidRPr="00E43FB9" w:rsidRDefault="001D6A61" w:rsidP="00767287">
      <w:pPr>
        <w:jc w:val="both"/>
      </w:pPr>
      <w:r w:rsidRPr="00E43FB9">
        <w:t>Para configurar estos campos de interfaz</w:t>
      </w:r>
      <w:r w:rsidR="00596FD7" w:rsidRPr="00E43FB9">
        <w:t xml:space="preserve">, </w:t>
      </w:r>
      <w:r w:rsidRPr="00E43FB9">
        <w:t xml:space="preserve"> </w:t>
      </w:r>
      <w:r w:rsidR="00787283">
        <w:t>debe seguir los siguientes pasos</w:t>
      </w:r>
      <w:r w:rsidRPr="00E43FB9">
        <w:t>:</w:t>
      </w:r>
    </w:p>
    <w:p w14:paraId="681AFB67" w14:textId="06C2E7BD" w:rsidR="001D6A61" w:rsidRPr="00E43FB9" w:rsidRDefault="001D6A61" w:rsidP="00765AA6">
      <w:pPr>
        <w:pStyle w:val="Prrafodelista"/>
        <w:numPr>
          <w:ilvl w:val="0"/>
          <w:numId w:val="27"/>
        </w:numPr>
        <w:jc w:val="both"/>
      </w:pPr>
      <w:r w:rsidRPr="00E43FB9">
        <w:t xml:space="preserve">Entrar al sitio de administración y configuración de </w:t>
      </w:r>
      <w:r w:rsidRPr="00E43FB9">
        <w:rPr>
          <w:b/>
          <w:i/>
        </w:rPr>
        <w:t>Aranda Service Desk BASDK</w:t>
      </w:r>
      <w:r w:rsidR="00596FD7" w:rsidRPr="00E43FB9">
        <w:t>:</w:t>
      </w:r>
    </w:p>
    <w:p w14:paraId="6E2B97F3" w14:textId="77777777" w:rsidR="001D6A61" w:rsidRPr="00E43FB9" w:rsidRDefault="001D6A61" w:rsidP="00512604">
      <w:pPr>
        <w:jc w:val="center"/>
      </w:pPr>
      <w:r w:rsidRPr="00E43FB9">
        <w:rPr>
          <w:noProof/>
          <w:lang w:eastAsia="es-CO"/>
        </w:rPr>
        <w:drawing>
          <wp:inline distT="0" distB="0" distL="0" distR="0" wp14:anchorId="78C69AB1" wp14:editId="23C26042">
            <wp:extent cx="2451670" cy="2419350"/>
            <wp:effectExtent l="38100" t="38100" r="349250" b="34290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82140" cy="2449418"/>
                    </a:xfrm>
                    <a:prstGeom prst="rect">
                      <a:avLst/>
                    </a:prstGeom>
                    <a:ln>
                      <a:noFill/>
                    </a:ln>
                    <a:effectLst>
                      <a:outerShdw blurRad="190500" dist="228600" dir="2700000" algn="ctr">
                        <a:srgbClr val="000000">
                          <a:alpha val="30000"/>
                        </a:srgbClr>
                      </a:outerShdw>
                    </a:effectLst>
                  </pic:spPr>
                </pic:pic>
              </a:graphicData>
            </a:graphic>
          </wp:inline>
        </w:drawing>
      </w:r>
    </w:p>
    <w:p w14:paraId="197136F2" w14:textId="77777777" w:rsidR="001D6A61" w:rsidRPr="00E43FB9" w:rsidRDefault="001D6A61" w:rsidP="00767287">
      <w:pPr>
        <w:jc w:val="both"/>
      </w:pPr>
    </w:p>
    <w:p w14:paraId="2755AA85" w14:textId="7ED3071A" w:rsidR="001D6A61" w:rsidRPr="00E43FB9" w:rsidRDefault="00596FD7" w:rsidP="00765AA6">
      <w:pPr>
        <w:pStyle w:val="Prrafodelista"/>
        <w:numPr>
          <w:ilvl w:val="0"/>
          <w:numId w:val="27"/>
        </w:numPr>
        <w:shd w:val="clear" w:color="auto" w:fill="FFFFFF"/>
        <w:spacing w:before="100" w:beforeAutospacing="1" w:after="24" w:line="286" w:lineRule="atLeast"/>
        <w:jc w:val="both"/>
        <w:rPr>
          <w:rFonts w:eastAsia="Times New Roman" w:cs="Arial"/>
          <w:i/>
          <w:color w:val="000000"/>
          <w:lang w:eastAsia="es-CO"/>
        </w:rPr>
      </w:pPr>
      <w:r w:rsidRPr="00E43FB9">
        <w:rPr>
          <w:rFonts w:eastAsia="Times New Roman" w:cs="Arial"/>
          <w:color w:val="000000"/>
          <w:lang w:val="es-ES" w:eastAsia="es-CO"/>
        </w:rPr>
        <w:t>Desde la barra de iconos vertical izquierda de la consola</w:t>
      </w:r>
      <w:r w:rsidR="001D6A61" w:rsidRPr="00E43FB9">
        <w:rPr>
          <w:rFonts w:eastAsia="Times New Roman" w:cs="Arial"/>
          <w:color w:val="000000"/>
          <w:lang w:val="es-ES" w:eastAsia="es-CO"/>
        </w:rPr>
        <w:t>, diríjase a </w:t>
      </w:r>
      <w:r w:rsidR="001D6A61" w:rsidRPr="00E43FB9">
        <w:rPr>
          <w:rFonts w:eastAsia="Times New Roman" w:cs="Arial"/>
          <w:b/>
          <w:bCs/>
          <w:i/>
          <w:color w:val="000000"/>
          <w:lang w:val="es-ES" w:eastAsia="es-CO"/>
        </w:rPr>
        <w:t>Configuración → Interfaz.</w:t>
      </w:r>
    </w:p>
    <w:p w14:paraId="1C7B8A88" w14:textId="77777777" w:rsidR="001D6A61" w:rsidRPr="00E43FB9" w:rsidRDefault="001D6A61" w:rsidP="00767287">
      <w:pPr>
        <w:jc w:val="both"/>
      </w:pPr>
    </w:p>
    <w:p w14:paraId="4A7E518E" w14:textId="77777777" w:rsidR="001D6A61" w:rsidRPr="00E43FB9" w:rsidRDefault="001D6A61" w:rsidP="00512604">
      <w:pPr>
        <w:jc w:val="center"/>
      </w:pPr>
      <w:r w:rsidRPr="00E43FB9">
        <w:rPr>
          <w:noProof/>
          <w:lang w:eastAsia="es-CO"/>
        </w:rPr>
        <w:drawing>
          <wp:inline distT="0" distB="0" distL="0" distR="0" wp14:anchorId="2C072C65" wp14:editId="450278CB">
            <wp:extent cx="5600700" cy="2114550"/>
            <wp:effectExtent l="38100" t="38100" r="342900" b="34290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00700" cy="2114550"/>
                    </a:xfrm>
                    <a:prstGeom prst="rect">
                      <a:avLst/>
                    </a:prstGeom>
                    <a:noFill/>
                    <a:ln>
                      <a:noFill/>
                    </a:ln>
                    <a:effectLst>
                      <a:outerShdw blurRad="190500" dist="228600" dir="2700000" algn="ctr">
                        <a:srgbClr val="000000">
                          <a:alpha val="30000"/>
                        </a:srgbClr>
                      </a:outerShdw>
                    </a:effectLst>
                  </pic:spPr>
                </pic:pic>
              </a:graphicData>
            </a:graphic>
          </wp:inline>
        </w:drawing>
      </w:r>
    </w:p>
    <w:p w14:paraId="6B0B9FBB" w14:textId="77777777" w:rsidR="001D6A61" w:rsidRPr="00E43FB9" w:rsidRDefault="001D6A61" w:rsidP="00767287">
      <w:pPr>
        <w:jc w:val="both"/>
      </w:pPr>
      <w:r w:rsidRPr="00E43FB9">
        <w:t xml:space="preserve">  </w:t>
      </w:r>
    </w:p>
    <w:p w14:paraId="02329099" w14:textId="77777777" w:rsidR="007A29D5" w:rsidRPr="00E43FB9" w:rsidRDefault="007A29D5" w:rsidP="00767287">
      <w:pPr>
        <w:shd w:val="clear" w:color="auto" w:fill="FFFFFF"/>
        <w:spacing w:before="100" w:beforeAutospacing="1" w:after="24" w:line="286" w:lineRule="atLeast"/>
        <w:jc w:val="both"/>
        <w:rPr>
          <w:rFonts w:eastAsia="Times New Roman" w:cs="Arial"/>
          <w:color w:val="000000"/>
          <w:lang w:eastAsia="es-CO"/>
        </w:rPr>
      </w:pPr>
    </w:p>
    <w:p w14:paraId="68E1EE5C" w14:textId="77777777" w:rsidR="007A29D5" w:rsidRPr="00E43FB9" w:rsidRDefault="007A29D5" w:rsidP="00767287">
      <w:pPr>
        <w:shd w:val="clear" w:color="auto" w:fill="FFFFFF"/>
        <w:spacing w:before="100" w:beforeAutospacing="1" w:after="24" w:line="286" w:lineRule="atLeast"/>
        <w:jc w:val="both"/>
        <w:rPr>
          <w:rFonts w:eastAsia="Times New Roman" w:cs="Arial"/>
          <w:color w:val="000000"/>
          <w:lang w:eastAsia="es-CO"/>
        </w:rPr>
      </w:pPr>
    </w:p>
    <w:p w14:paraId="3E8222C8" w14:textId="77777777" w:rsidR="007A29D5" w:rsidRPr="00E43FB9" w:rsidRDefault="007A29D5" w:rsidP="00767287">
      <w:pPr>
        <w:shd w:val="clear" w:color="auto" w:fill="FFFFFF"/>
        <w:spacing w:before="100" w:beforeAutospacing="1" w:after="24" w:line="286" w:lineRule="atLeast"/>
        <w:jc w:val="both"/>
        <w:rPr>
          <w:rFonts w:eastAsia="Times New Roman" w:cs="Arial"/>
          <w:color w:val="000000"/>
          <w:lang w:eastAsia="es-CO"/>
        </w:rPr>
      </w:pPr>
    </w:p>
    <w:p w14:paraId="36140DFE" w14:textId="77777777" w:rsidR="007A29D5" w:rsidRPr="00E43FB9" w:rsidRDefault="007A29D5" w:rsidP="00767287">
      <w:p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Dentro de la</w:t>
      </w:r>
      <w:r w:rsidR="001D6A61" w:rsidRPr="00E43FB9">
        <w:rPr>
          <w:rFonts w:eastAsia="Times New Roman" w:cs="Arial"/>
          <w:color w:val="000000"/>
          <w:lang w:eastAsia="es-CO"/>
        </w:rPr>
        <w:t xml:space="preserve"> </w:t>
      </w:r>
      <w:r w:rsidR="001D6A61" w:rsidRPr="00E43FB9">
        <w:rPr>
          <w:rFonts w:eastAsia="Times New Roman" w:cs="Arial"/>
          <w:b/>
          <w:i/>
          <w:color w:val="000000"/>
          <w:lang w:eastAsia="es-CO"/>
        </w:rPr>
        <w:t xml:space="preserve">Interfaz </w:t>
      </w:r>
      <w:r w:rsidR="001D6A61" w:rsidRPr="00E43FB9">
        <w:rPr>
          <w:rFonts w:eastAsia="Times New Roman" w:cs="Arial"/>
          <w:color w:val="000000"/>
          <w:lang w:eastAsia="es-CO"/>
        </w:rPr>
        <w:t xml:space="preserve">se pueden realizar tres operaciones: </w:t>
      </w:r>
    </w:p>
    <w:p w14:paraId="01362620" w14:textId="77777777" w:rsidR="007A29D5" w:rsidRPr="003613F0" w:rsidRDefault="001D6A61" w:rsidP="00767287">
      <w:pPr>
        <w:shd w:val="clear" w:color="auto" w:fill="FFFFFF"/>
        <w:spacing w:before="100" w:beforeAutospacing="1" w:after="24" w:line="286" w:lineRule="atLeast"/>
        <w:jc w:val="both"/>
        <w:rPr>
          <w:rFonts w:eastAsia="Times New Roman" w:cs="Arial"/>
          <w:b/>
          <w:i/>
          <w:color w:val="000000"/>
          <w:lang w:eastAsia="es-CO"/>
        </w:rPr>
      </w:pPr>
      <w:r w:rsidRPr="003613F0">
        <w:rPr>
          <w:rFonts w:eastAsia="Times New Roman" w:cs="Arial"/>
          <w:b/>
          <w:i/>
          <w:color w:val="000000"/>
          <w:lang w:eastAsia="es-CO"/>
        </w:rPr>
        <w:t xml:space="preserve">1) Asignar un nombre a los campos adicionales </w:t>
      </w:r>
    </w:p>
    <w:p w14:paraId="513F2B76" w14:textId="77777777" w:rsidR="007A29D5" w:rsidRPr="003613F0" w:rsidRDefault="001D6A61" w:rsidP="00767287">
      <w:pPr>
        <w:shd w:val="clear" w:color="auto" w:fill="FFFFFF"/>
        <w:spacing w:before="100" w:beforeAutospacing="1" w:after="24" w:line="286" w:lineRule="atLeast"/>
        <w:jc w:val="both"/>
        <w:rPr>
          <w:rFonts w:eastAsia="Times New Roman" w:cs="Arial"/>
          <w:b/>
          <w:i/>
          <w:color w:val="000000"/>
          <w:lang w:eastAsia="es-CO"/>
        </w:rPr>
      </w:pPr>
      <w:r w:rsidRPr="003613F0">
        <w:rPr>
          <w:rFonts w:eastAsia="Times New Roman" w:cs="Arial"/>
          <w:b/>
          <w:i/>
          <w:color w:val="000000"/>
          <w:lang w:eastAsia="es-CO"/>
        </w:rPr>
        <w:t xml:space="preserve">2) Ordenar los campos visibles en la interfaz </w:t>
      </w:r>
    </w:p>
    <w:p w14:paraId="37FBBF65" w14:textId="025A8F48" w:rsidR="001D6A61" w:rsidRPr="003613F0" w:rsidRDefault="007A29D5" w:rsidP="00767287">
      <w:pPr>
        <w:shd w:val="clear" w:color="auto" w:fill="FFFFFF"/>
        <w:spacing w:before="100" w:beforeAutospacing="1" w:after="24" w:line="286" w:lineRule="atLeast"/>
        <w:jc w:val="both"/>
        <w:rPr>
          <w:rFonts w:eastAsia="Times New Roman" w:cs="Arial"/>
          <w:b/>
          <w:i/>
          <w:color w:val="000000"/>
          <w:lang w:eastAsia="es-CO"/>
        </w:rPr>
      </w:pPr>
      <w:r w:rsidRPr="003613F0">
        <w:rPr>
          <w:rFonts w:eastAsia="Times New Roman" w:cs="Arial"/>
          <w:b/>
          <w:i/>
          <w:color w:val="000000"/>
          <w:lang w:eastAsia="es-CO"/>
        </w:rPr>
        <w:t>3)  Activar/</w:t>
      </w:r>
      <w:r w:rsidR="001D6A61" w:rsidRPr="003613F0">
        <w:rPr>
          <w:rFonts w:eastAsia="Times New Roman" w:cs="Arial"/>
          <w:b/>
          <w:i/>
          <w:color w:val="000000"/>
          <w:lang w:eastAsia="es-CO"/>
        </w:rPr>
        <w:t>Des</w:t>
      </w:r>
      <w:r w:rsidRPr="003613F0">
        <w:rPr>
          <w:rFonts w:eastAsia="Times New Roman" w:cs="Arial"/>
          <w:b/>
          <w:i/>
          <w:color w:val="000000"/>
          <w:lang w:eastAsia="es-CO"/>
        </w:rPr>
        <w:t>activar los campos visibles y/</w:t>
      </w:r>
      <w:r w:rsidR="001D6A61" w:rsidRPr="003613F0">
        <w:rPr>
          <w:rFonts w:eastAsia="Times New Roman" w:cs="Arial"/>
          <w:b/>
          <w:i/>
          <w:color w:val="000000"/>
          <w:lang w:eastAsia="es-CO"/>
        </w:rPr>
        <w:t>o obligatorios.</w:t>
      </w:r>
    </w:p>
    <w:p w14:paraId="4FEA6646" w14:textId="77777777" w:rsidR="001D6A61" w:rsidRPr="00E43FB9" w:rsidRDefault="001D6A61" w:rsidP="00767287">
      <w:pPr>
        <w:shd w:val="clear" w:color="auto" w:fill="FFFFFF"/>
        <w:spacing w:before="100" w:beforeAutospacing="1" w:after="24" w:line="286" w:lineRule="atLeast"/>
        <w:jc w:val="both"/>
        <w:rPr>
          <w:rFonts w:eastAsia="Times New Roman" w:cs="Arial"/>
          <w:color w:val="000000"/>
          <w:lang w:eastAsia="es-CO"/>
        </w:rPr>
      </w:pPr>
    </w:p>
    <w:p w14:paraId="6E626A70" w14:textId="70C5585C" w:rsidR="001D6A61" w:rsidRPr="00512604" w:rsidRDefault="001D6A61" w:rsidP="00765AA6">
      <w:pPr>
        <w:pStyle w:val="Prrafodelista"/>
        <w:numPr>
          <w:ilvl w:val="1"/>
          <w:numId w:val="10"/>
        </w:numPr>
        <w:shd w:val="clear" w:color="auto" w:fill="FFFFFF"/>
        <w:spacing w:after="0" w:line="240" w:lineRule="auto"/>
        <w:jc w:val="both"/>
        <w:rPr>
          <w:rFonts w:eastAsia="Times New Roman" w:cs="Arial"/>
          <w:b/>
          <w:color w:val="000000"/>
          <w:lang w:eastAsia="es-CO"/>
        </w:rPr>
      </w:pPr>
      <w:r w:rsidRPr="00512604">
        <w:rPr>
          <w:rFonts w:eastAsia="Times New Roman" w:cs="Arial"/>
          <w:b/>
          <w:color w:val="000000"/>
          <w:lang w:eastAsia="es-CO"/>
        </w:rPr>
        <w:t>Asignar un nombre a los campos adicionales</w:t>
      </w:r>
    </w:p>
    <w:p w14:paraId="509A30D0" w14:textId="77777777" w:rsidR="001D6A61" w:rsidRPr="00E43FB9" w:rsidRDefault="001D6A61" w:rsidP="00767287">
      <w:pPr>
        <w:spacing w:after="0" w:line="240" w:lineRule="auto"/>
        <w:ind w:left="720"/>
        <w:jc w:val="both"/>
      </w:pPr>
    </w:p>
    <w:p w14:paraId="464F8B95" w14:textId="4C5DBADC" w:rsidR="001D6A61" w:rsidRPr="00E43FB9" w:rsidRDefault="001D6A61" w:rsidP="00767287">
      <w:pPr>
        <w:spacing w:after="0" w:line="240" w:lineRule="auto"/>
        <w:ind w:left="720"/>
        <w:jc w:val="both"/>
      </w:pPr>
      <w:r w:rsidRPr="00E43FB9">
        <w:t xml:space="preserve">En este punto es importante tener </w:t>
      </w:r>
      <w:r w:rsidR="007A29D5" w:rsidRPr="00E43FB9">
        <w:t xml:space="preserve">en cuenta </w:t>
      </w:r>
      <w:r w:rsidRPr="00E43FB9">
        <w:t xml:space="preserve">que los únicos campos a los que </w:t>
      </w:r>
      <w:r w:rsidR="007A29D5" w:rsidRPr="00E43FB9">
        <w:t>se</w:t>
      </w:r>
      <w:r w:rsidRPr="00E43FB9">
        <w:t xml:space="preserve"> puede editar el nombre (campo) es a los </w:t>
      </w:r>
      <w:r w:rsidRPr="00E43FB9">
        <w:rPr>
          <w:b/>
        </w:rPr>
        <w:t>campos adicionales</w:t>
      </w:r>
      <w:r w:rsidRPr="00E43FB9">
        <w:t xml:space="preserve"> de los campos de Usuario (por ejemplo Adicional_1...... Adicional_N) y también los campos adicionales de las compañías (AD_VENDOR1….. AD_VENDOR</w:t>
      </w:r>
      <w:r w:rsidRPr="00E43FB9">
        <w:rPr>
          <w:b/>
        </w:rPr>
        <w:t>N</w:t>
      </w:r>
      <w:r w:rsidR="007A29D5" w:rsidRPr="00E43FB9">
        <w:t>); para</w:t>
      </w:r>
      <w:r w:rsidRPr="00E43FB9">
        <w:t xml:space="preserve"> cambiar el nombre de estos campos adicionales se deben seguir los siguientes pasos:</w:t>
      </w:r>
    </w:p>
    <w:p w14:paraId="74AA9BCE" w14:textId="77777777" w:rsidR="001D6A61" w:rsidRPr="00E43FB9" w:rsidRDefault="001D6A61" w:rsidP="00767287">
      <w:pPr>
        <w:spacing w:after="0" w:line="240" w:lineRule="auto"/>
        <w:ind w:left="720"/>
        <w:jc w:val="both"/>
      </w:pPr>
    </w:p>
    <w:p w14:paraId="50283561" w14:textId="0C52DC50" w:rsidR="001D6A61" w:rsidRPr="00E43FB9" w:rsidRDefault="000225CB" w:rsidP="00765AA6">
      <w:pPr>
        <w:pStyle w:val="Prrafodelista"/>
        <w:numPr>
          <w:ilvl w:val="1"/>
          <w:numId w:val="14"/>
        </w:numPr>
        <w:spacing w:after="0" w:line="240" w:lineRule="auto"/>
        <w:jc w:val="both"/>
      </w:pPr>
      <w:r w:rsidRPr="00E43FB9">
        <w:t>Haga</w:t>
      </w:r>
      <w:r w:rsidR="001D6A61" w:rsidRPr="00E43FB9">
        <w:t xml:space="preserve"> clic en la opción </w:t>
      </w:r>
      <w:r w:rsidR="001D6A61" w:rsidRPr="00E43FB9">
        <w:rPr>
          <w:b/>
          <w:i/>
        </w:rPr>
        <w:t>Editar</w:t>
      </w:r>
      <w:r w:rsidR="001D6A61" w:rsidRPr="00E43FB9">
        <w:rPr>
          <w:b/>
        </w:rPr>
        <w:t xml:space="preserve"> </w:t>
      </w:r>
      <w:r w:rsidR="001D6A61" w:rsidRPr="00E43FB9">
        <w:t>que se encuentra a la izquierda del campo adicion</w:t>
      </w:r>
      <w:r w:rsidRPr="00E43FB9">
        <w:t>al que se desea editar; en este caso, a manera de ejemplo se va</w:t>
      </w:r>
      <w:r w:rsidR="001D6A61" w:rsidRPr="00E43FB9">
        <w:t xml:space="preserve"> a editar el nombre de uno de los campos adicionales de usuario.</w:t>
      </w:r>
    </w:p>
    <w:p w14:paraId="3194BAB5" w14:textId="77777777" w:rsidR="001D6A61" w:rsidRPr="00E43FB9" w:rsidRDefault="001D6A61" w:rsidP="00767287">
      <w:pPr>
        <w:spacing w:after="0" w:line="240" w:lineRule="auto"/>
        <w:jc w:val="both"/>
      </w:pPr>
    </w:p>
    <w:p w14:paraId="31CB7DE2" w14:textId="77777777" w:rsidR="001D6A61" w:rsidRPr="00E43FB9" w:rsidRDefault="001D6A61" w:rsidP="00512604">
      <w:pPr>
        <w:spacing w:after="0" w:line="240" w:lineRule="auto"/>
        <w:jc w:val="center"/>
      </w:pPr>
      <w:r w:rsidRPr="00E43FB9">
        <w:rPr>
          <w:noProof/>
          <w:lang w:eastAsia="es-CO"/>
        </w:rPr>
        <w:lastRenderedPageBreak/>
        <w:drawing>
          <wp:inline distT="0" distB="0" distL="0" distR="0" wp14:anchorId="4836C01A" wp14:editId="3935E1D8">
            <wp:extent cx="4241853" cy="3257550"/>
            <wp:effectExtent l="38100" t="38100" r="349250" b="34290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35570" cy="3329521"/>
                    </a:xfrm>
                    <a:prstGeom prst="rect">
                      <a:avLst/>
                    </a:prstGeom>
                    <a:noFill/>
                    <a:ln>
                      <a:noFill/>
                    </a:ln>
                    <a:effectLst>
                      <a:outerShdw blurRad="190500" dist="228600" dir="2700000" algn="ctr">
                        <a:srgbClr val="000000">
                          <a:alpha val="30000"/>
                        </a:srgbClr>
                      </a:outerShdw>
                    </a:effectLst>
                  </pic:spPr>
                </pic:pic>
              </a:graphicData>
            </a:graphic>
          </wp:inline>
        </w:drawing>
      </w:r>
    </w:p>
    <w:p w14:paraId="66A90F8E" w14:textId="77777777" w:rsidR="001D6A61" w:rsidRPr="00E43FB9" w:rsidRDefault="001D6A61" w:rsidP="00767287">
      <w:pPr>
        <w:spacing w:after="0" w:line="240" w:lineRule="auto"/>
        <w:jc w:val="both"/>
      </w:pPr>
      <w:r w:rsidRPr="00E43FB9">
        <w:t xml:space="preserve">                                                                       </w:t>
      </w:r>
    </w:p>
    <w:p w14:paraId="7EC6AD39" w14:textId="77777777" w:rsidR="001D6A61" w:rsidRPr="00E43FB9" w:rsidRDefault="001D6A61" w:rsidP="00767287">
      <w:pPr>
        <w:pStyle w:val="Prrafodelista"/>
        <w:spacing w:after="0" w:line="240" w:lineRule="auto"/>
        <w:ind w:left="1080"/>
        <w:jc w:val="both"/>
      </w:pPr>
    </w:p>
    <w:p w14:paraId="26F06077" w14:textId="52A73887" w:rsidR="001D6A61" w:rsidRPr="00E43FB9" w:rsidRDefault="001D6A61" w:rsidP="00765AA6">
      <w:pPr>
        <w:pStyle w:val="Prrafodelista"/>
        <w:numPr>
          <w:ilvl w:val="1"/>
          <w:numId w:val="14"/>
        </w:numPr>
        <w:spacing w:after="0" w:line="240" w:lineRule="auto"/>
        <w:jc w:val="both"/>
      </w:pPr>
      <w:r w:rsidRPr="00E43FB9">
        <w:t>En la caja de texto desplegada</w:t>
      </w:r>
      <w:r w:rsidR="000D684D" w:rsidRPr="00E43FB9">
        <w:t xml:space="preserve">, se debe </w:t>
      </w:r>
      <w:r w:rsidRPr="00E43FB9">
        <w:t xml:space="preserve">digitar el nombre que se desea </w:t>
      </w:r>
      <w:r w:rsidR="000D684D" w:rsidRPr="00E43FB9">
        <w:t>asignar al campo;</w:t>
      </w:r>
      <w:r w:rsidRPr="00E43FB9">
        <w:t xml:space="preserve"> </w:t>
      </w:r>
      <w:r w:rsidR="000D684D" w:rsidRPr="00E43FB9">
        <w:t xml:space="preserve">en este caso, a manera de ejemplo se va </w:t>
      </w:r>
      <w:r w:rsidRPr="00E43FB9">
        <w:t xml:space="preserve"> a nombrar el campo Adicional_5 de la tabla Usuarios a “</w:t>
      </w:r>
      <w:r w:rsidRPr="00E43FB9">
        <w:rPr>
          <w:b/>
        </w:rPr>
        <w:t>CampoWiki</w:t>
      </w:r>
      <w:r w:rsidRPr="00E43FB9">
        <w:t xml:space="preserve">” </w:t>
      </w:r>
      <w:r w:rsidR="000D684D" w:rsidRPr="00E43FB9">
        <w:t xml:space="preserve">, tal </w:t>
      </w:r>
      <w:r w:rsidRPr="00E43FB9">
        <w:t xml:space="preserve">como se ve en la </w:t>
      </w:r>
      <w:r w:rsidR="000D684D" w:rsidRPr="00E43FB9">
        <w:t>siguiente imagen</w:t>
      </w:r>
      <w:r w:rsidRPr="00E43FB9">
        <w:t xml:space="preserve">:             </w:t>
      </w:r>
    </w:p>
    <w:p w14:paraId="6EB17956" w14:textId="77777777" w:rsidR="001D6A61" w:rsidRPr="00E43FB9" w:rsidRDefault="001D6A61" w:rsidP="00767287">
      <w:pPr>
        <w:tabs>
          <w:tab w:val="left" w:pos="2835"/>
        </w:tabs>
        <w:spacing w:after="0" w:line="240" w:lineRule="auto"/>
        <w:jc w:val="both"/>
      </w:pPr>
      <w:r w:rsidRPr="00E43FB9">
        <w:tab/>
      </w:r>
    </w:p>
    <w:p w14:paraId="2988DCB8" w14:textId="77777777" w:rsidR="001D6A61" w:rsidRPr="00E43FB9" w:rsidRDefault="001D6A61" w:rsidP="008F4169">
      <w:pPr>
        <w:spacing w:after="0" w:line="240" w:lineRule="auto"/>
        <w:jc w:val="center"/>
      </w:pPr>
      <w:r w:rsidRPr="00E43FB9">
        <w:rPr>
          <w:noProof/>
          <w:lang w:eastAsia="es-CO"/>
        </w:rPr>
        <w:drawing>
          <wp:inline distT="0" distB="0" distL="0" distR="0" wp14:anchorId="4B71E31F" wp14:editId="6FD0D2DA">
            <wp:extent cx="4448175" cy="742950"/>
            <wp:effectExtent l="38100" t="38100" r="352425" b="34290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448175" cy="742950"/>
                    </a:xfrm>
                    <a:prstGeom prst="rect">
                      <a:avLst/>
                    </a:prstGeom>
                    <a:ln>
                      <a:noFill/>
                    </a:ln>
                    <a:effectLst>
                      <a:outerShdw blurRad="190500" dist="228600" dir="2700000" algn="ctr">
                        <a:srgbClr val="000000">
                          <a:alpha val="30000"/>
                        </a:srgbClr>
                      </a:outerShdw>
                    </a:effectLst>
                  </pic:spPr>
                </pic:pic>
              </a:graphicData>
            </a:graphic>
          </wp:inline>
        </w:drawing>
      </w:r>
    </w:p>
    <w:p w14:paraId="028837B8" w14:textId="77777777" w:rsidR="001D6A61" w:rsidRPr="00E43FB9" w:rsidRDefault="001D6A61" w:rsidP="00767287">
      <w:pPr>
        <w:spacing w:after="0" w:line="240" w:lineRule="auto"/>
        <w:jc w:val="both"/>
      </w:pPr>
    </w:p>
    <w:p w14:paraId="3ECE3C26" w14:textId="77777777" w:rsidR="001D6A61" w:rsidRPr="00E43FB9" w:rsidRDefault="001D6A61" w:rsidP="00767287">
      <w:pPr>
        <w:spacing w:after="0" w:line="240" w:lineRule="auto"/>
        <w:jc w:val="both"/>
      </w:pPr>
    </w:p>
    <w:p w14:paraId="08E66164" w14:textId="77777777" w:rsidR="001D6A61" w:rsidRPr="00E43FB9" w:rsidRDefault="001D6A61" w:rsidP="00767287">
      <w:pPr>
        <w:spacing w:after="0" w:line="240" w:lineRule="auto"/>
        <w:jc w:val="both"/>
      </w:pPr>
    </w:p>
    <w:p w14:paraId="0932ECCF" w14:textId="03910BF7" w:rsidR="001D6A61" w:rsidRPr="00E43FB9" w:rsidRDefault="001D6A61" w:rsidP="00765AA6">
      <w:pPr>
        <w:pStyle w:val="Prrafodelista"/>
        <w:numPr>
          <w:ilvl w:val="1"/>
          <w:numId w:val="14"/>
        </w:numPr>
        <w:spacing w:after="0" w:line="240" w:lineRule="auto"/>
        <w:jc w:val="both"/>
      </w:pPr>
      <w:r w:rsidRPr="00E43FB9">
        <w:t xml:space="preserve">Dar clic en </w:t>
      </w:r>
      <w:r w:rsidRPr="00E43FB9">
        <w:rPr>
          <w:b/>
          <w:i/>
        </w:rPr>
        <w:t>“Guardar”</w:t>
      </w:r>
      <w:r w:rsidRPr="00E43FB9">
        <w:t xml:space="preserve"> y verificar en la columna </w:t>
      </w:r>
      <w:r w:rsidRPr="00E43FB9">
        <w:rPr>
          <w:b/>
          <w:i/>
        </w:rPr>
        <w:t>“Campo”</w:t>
      </w:r>
      <w:r w:rsidR="00DD7575" w:rsidRPr="00E43FB9">
        <w:t xml:space="preserve"> el nuevo nombre; s</w:t>
      </w:r>
      <w:r w:rsidRPr="00E43FB9">
        <w:t>i el campo adicional es visible</w:t>
      </w:r>
      <w:r w:rsidR="005654F3" w:rsidRPr="00E43FB9">
        <w:t>, éste</w:t>
      </w:r>
      <w:r w:rsidRPr="00E43FB9">
        <w:t xml:space="preserve"> se podrá visualizar </w:t>
      </w:r>
      <w:r w:rsidR="005654F3" w:rsidRPr="00E43FB9">
        <w:t xml:space="preserve">también </w:t>
      </w:r>
      <w:r w:rsidRPr="00E43FB9">
        <w:t>en la consola de especialistas.</w:t>
      </w:r>
    </w:p>
    <w:p w14:paraId="01B36C83" w14:textId="77777777" w:rsidR="001D6A61" w:rsidRPr="00E43FB9" w:rsidRDefault="001D6A61" w:rsidP="00767287">
      <w:pPr>
        <w:spacing w:after="0" w:line="240" w:lineRule="auto"/>
        <w:jc w:val="both"/>
      </w:pPr>
    </w:p>
    <w:p w14:paraId="5B56909D" w14:textId="77777777" w:rsidR="001D6A61" w:rsidRPr="00E43FB9" w:rsidRDefault="001D6A61" w:rsidP="008F4169">
      <w:pPr>
        <w:spacing w:after="0" w:line="240" w:lineRule="auto"/>
        <w:jc w:val="center"/>
      </w:pPr>
      <w:r w:rsidRPr="00E43FB9">
        <w:rPr>
          <w:noProof/>
          <w:lang w:eastAsia="es-CO"/>
        </w:rPr>
        <w:drawing>
          <wp:inline distT="0" distB="0" distL="0" distR="0" wp14:anchorId="38DA8303" wp14:editId="3EB4523D">
            <wp:extent cx="4429125" cy="781050"/>
            <wp:effectExtent l="38100" t="38100" r="352425" b="34290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29125" cy="781050"/>
                    </a:xfrm>
                    <a:prstGeom prst="rect">
                      <a:avLst/>
                    </a:prstGeom>
                    <a:noFill/>
                    <a:ln>
                      <a:noFill/>
                    </a:ln>
                    <a:effectLst>
                      <a:outerShdw blurRad="190500" dist="228600" dir="2700000" algn="ctr">
                        <a:srgbClr val="000000">
                          <a:alpha val="30000"/>
                        </a:srgbClr>
                      </a:outerShdw>
                    </a:effectLst>
                  </pic:spPr>
                </pic:pic>
              </a:graphicData>
            </a:graphic>
          </wp:inline>
        </w:drawing>
      </w:r>
    </w:p>
    <w:p w14:paraId="22F6CBA1" w14:textId="77777777" w:rsidR="001D6A61" w:rsidRPr="00E43FB9" w:rsidRDefault="001D6A61" w:rsidP="00767287">
      <w:pPr>
        <w:spacing w:after="0" w:line="240" w:lineRule="auto"/>
        <w:jc w:val="both"/>
      </w:pPr>
    </w:p>
    <w:p w14:paraId="70EE9BE1" w14:textId="77777777" w:rsidR="001D6A61" w:rsidRPr="00E43FB9" w:rsidRDefault="001D6A61" w:rsidP="00512604">
      <w:pPr>
        <w:spacing w:after="0" w:line="240" w:lineRule="auto"/>
        <w:jc w:val="center"/>
      </w:pPr>
      <w:r w:rsidRPr="00E43FB9">
        <w:rPr>
          <w:noProof/>
          <w:lang w:eastAsia="es-CO"/>
        </w:rPr>
        <w:lastRenderedPageBreak/>
        <w:drawing>
          <wp:inline distT="0" distB="0" distL="0" distR="0" wp14:anchorId="1B4FF63D" wp14:editId="3F7ABE12">
            <wp:extent cx="5305425" cy="3133725"/>
            <wp:effectExtent l="38100" t="38100" r="352425" b="3524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05425" cy="3133725"/>
                    </a:xfrm>
                    <a:prstGeom prst="rect">
                      <a:avLst/>
                    </a:prstGeom>
                    <a:noFill/>
                    <a:ln>
                      <a:noFill/>
                    </a:ln>
                    <a:effectLst>
                      <a:outerShdw blurRad="190500" dist="228600" dir="2700000" algn="ctr">
                        <a:srgbClr val="000000">
                          <a:alpha val="30000"/>
                        </a:srgbClr>
                      </a:outerShdw>
                    </a:effectLst>
                  </pic:spPr>
                </pic:pic>
              </a:graphicData>
            </a:graphic>
          </wp:inline>
        </w:drawing>
      </w:r>
    </w:p>
    <w:p w14:paraId="0CDEF004" w14:textId="77777777" w:rsidR="001D6A61" w:rsidRPr="00E43FB9" w:rsidRDefault="001D6A61" w:rsidP="00767287">
      <w:pPr>
        <w:spacing w:after="0" w:line="240" w:lineRule="auto"/>
        <w:jc w:val="both"/>
      </w:pPr>
    </w:p>
    <w:p w14:paraId="4A8B27A6" w14:textId="2E22D4C4" w:rsidR="001D6A61" w:rsidRPr="00E43FB9" w:rsidRDefault="001D6A61" w:rsidP="00512604">
      <w:pPr>
        <w:spacing w:after="0" w:line="240" w:lineRule="auto"/>
        <w:jc w:val="center"/>
      </w:pPr>
      <w:r w:rsidRPr="00E43FB9">
        <w:rPr>
          <w:noProof/>
          <w:lang w:eastAsia="es-CO"/>
        </w:rPr>
        <w:drawing>
          <wp:inline distT="0" distB="0" distL="0" distR="0" wp14:anchorId="37A61A62" wp14:editId="741D7CB4">
            <wp:extent cx="6486863" cy="1839230"/>
            <wp:effectExtent l="38100" t="38100" r="333375" b="35179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50347" cy="1885583"/>
                    </a:xfrm>
                    <a:prstGeom prst="rect">
                      <a:avLst/>
                    </a:prstGeom>
                    <a:noFill/>
                    <a:ln>
                      <a:noFill/>
                    </a:ln>
                    <a:effectLst>
                      <a:outerShdw blurRad="190500" dist="228600" dir="2700000" algn="ctr">
                        <a:srgbClr val="000000">
                          <a:alpha val="30000"/>
                        </a:srgbClr>
                      </a:outerShdw>
                    </a:effectLst>
                  </pic:spPr>
                </pic:pic>
              </a:graphicData>
            </a:graphic>
          </wp:inline>
        </w:drawing>
      </w:r>
    </w:p>
    <w:p w14:paraId="094924C5" w14:textId="77777777" w:rsidR="005654F3" w:rsidRPr="00E43FB9" w:rsidRDefault="005654F3" w:rsidP="00767287">
      <w:pPr>
        <w:spacing w:after="0" w:line="240" w:lineRule="auto"/>
        <w:jc w:val="both"/>
      </w:pPr>
    </w:p>
    <w:p w14:paraId="577CEE5C" w14:textId="77777777" w:rsidR="001D6A61" w:rsidRPr="00E43FB9" w:rsidRDefault="001D6A61" w:rsidP="00767287">
      <w:pPr>
        <w:spacing w:after="0" w:line="240" w:lineRule="auto"/>
        <w:jc w:val="both"/>
      </w:pPr>
    </w:p>
    <w:p w14:paraId="6ED11E34" w14:textId="2CA37D57" w:rsidR="001D6A61" w:rsidRPr="00512604" w:rsidRDefault="001D6A61" w:rsidP="00765AA6">
      <w:pPr>
        <w:pStyle w:val="Prrafodelista"/>
        <w:numPr>
          <w:ilvl w:val="1"/>
          <w:numId w:val="10"/>
        </w:numPr>
        <w:spacing w:after="0" w:line="240" w:lineRule="auto"/>
        <w:jc w:val="both"/>
        <w:rPr>
          <w:b/>
        </w:rPr>
      </w:pPr>
      <w:r w:rsidRPr="00512604">
        <w:rPr>
          <w:rFonts w:eastAsia="Times New Roman" w:cs="Arial"/>
          <w:b/>
          <w:color w:val="000000"/>
          <w:lang w:eastAsia="es-CO"/>
        </w:rPr>
        <w:t>Ordenar los campos visibles en la interfaz</w:t>
      </w:r>
    </w:p>
    <w:p w14:paraId="6780A879" w14:textId="77777777" w:rsidR="001D6A61" w:rsidRPr="00E43FB9" w:rsidRDefault="001D6A61" w:rsidP="00767287">
      <w:pPr>
        <w:spacing w:after="0" w:line="240" w:lineRule="auto"/>
        <w:jc w:val="both"/>
      </w:pPr>
    </w:p>
    <w:p w14:paraId="4DCC2643" w14:textId="3CD05CF1" w:rsidR="001D6A61" w:rsidRPr="00E43FB9" w:rsidRDefault="001D6A61" w:rsidP="00765AA6">
      <w:pPr>
        <w:pStyle w:val="Prrafodelista"/>
        <w:numPr>
          <w:ilvl w:val="0"/>
          <w:numId w:val="68"/>
        </w:numPr>
        <w:spacing w:after="0" w:line="240" w:lineRule="auto"/>
        <w:jc w:val="both"/>
      </w:pPr>
      <w:r w:rsidRPr="00EF0C71">
        <w:rPr>
          <w:rFonts w:cs="Arial"/>
          <w:color w:val="000000"/>
          <w:shd w:val="clear" w:color="auto" w:fill="FFFFFF"/>
        </w:rPr>
        <w:t xml:space="preserve">Si desea ordenar los ítems de acuerdo </w:t>
      </w:r>
      <w:r w:rsidR="00FE0FF0" w:rsidRPr="00EF0C71">
        <w:rPr>
          <w:rFonts w:cs="Arial"/>
          <w:color w:val="000000"/>
          <w:shd w:val="clear" w:color="auto" w:fill="FFFFFF"/>
        </w:rPr>
        <w:t>a</w:t>
      </w:r>
      <w:r w:rsidRPr="00EF0C71">
        <w:rPr>
          <w:rFonts w:cs="Arial"/>
          <w:color w:val="000000"/>
          <w:shd w:val="clear" w:color="auto" w:fill="FFFFFF"/>
        </w:rPr>
        <w:t xml:space="preserve"> sus preferencias, </w:t>
      </w:r>
      <w:r w:rsidR="00423C6E" w:rsidRPr="00EF0C71">
        <w:rPr>
          <w:rFonts w:cs="Arial"/>
          <w:color w:val="000000"/>
          <w:shd w:val="clear" w:color="auto" w:fill="FFFFFF"/>
        </w:rPr>
        <w:t>seleccione</w:t>
      </w:r>
      <w:r w:rsidRPr="00EF0C71">
        <w:rPr>
          <w:rFonts w:cs="Arial"/>
          <w:color w:val="000000"/>
          <w:shd w:val="clear" w:color="auto" w:fill="FFFFFF"/>
        </w:rPr>
        <w:t xml:space="preserve"> el campo que desea mover y presione los botones </w:t>
      </w:r>
      <w:r w:rsidR="00423C6E" w:rsidRPr="00EF0C71">
        <w:rPr>
          <w:rFonts w:cs="Arial"/>
          <w:b/>
          <w:i/>
          <w:color w:val="000000"/>
          <w:shd w:val="clear" w:color="auto" w:fill="FFFFFF"/>
        </w:rPr>
        <w:t>Subir Fila</w:t>
      </w:r>
      <w:r w:rsidRPr="00EF0C71">
        <w:rPr>
          <w:rFonts w:cs="Arial"/>
          <w:b/>
          <w:color w:val="000000"/>
          <w:shd w:val="clear" w:color="auto" w:fill="FFFFFF"/>
        </w:rPr>
        <w:t xml:space="preserve"> </w:t>
      </w:r>
      <w:r w:rsidRPr="00EF0C71">
        <w:rPr>
          <w:rFonts w:cs="Arial"/>
          <w:color w:val="000000"/>
          <w:shd w:val="clear" w:color="auto" w:fill="FFFFFF"/>
        </w:rPr>
        <w:t xml:space="preserve">si desea mover hacia arriba el campo seleccionado o </w:t>
      </w:r>
      <w:r w:rsidRPr="00EF0C71">
        <w:rPr>
          <w:rFonts w:cs="Arial"/>
          <w:b/>
          <w:i/>
          <w:color w:val="000000"/>
          <w:shd w:val="clear" w:color="auto" w:fill="FFFFFF"/>
        </w:rPr>
        <w:t>B</w:t>
      </w:r>
      <w:r w:rsidR="00423C6E" w:rsidRPr="00EF0C71">
        <w:rPr>
          <w:rFonts w:cs="Arial"/>
          <w:b/>
          <w:i/>
          <w:color w:val="000000"/>
          <w:shd w:val="clear" w:color="auto" w:fill="FFFFFF"/>
        </w:rPr>
        <w:t>ajar Fila</w:t>
      </w:r>
      <w:r w:rsidR="00423C6E" w:rsidRPr="00EF0C71">
        <w:rPr>
          <w:rFonts w:cs="Arial"/>
          <w:b/>
          <w:color w:val="000000"/>
          <w:shd w:val="clear" w:color="auto" w:fill="FFFFFF"/>
        </w:rPr>
        <w:t xml:space="preserve"> </w:t>
      </w:r>
      <w:r w:rsidRPr="00EF0C71">
        <w:rPr>
          <w:rFonts w:cs="Arial"/>
          <w:color w:val="000000"/>
          <w:shd w:val="clear" w:color="auto" w:fill="FFFFFF"/>
        </w:rPr>
        <w:t>si por el contrario desea mover hacia abajo el campo seleccionado.</w:t>
      </w:r>
    </w:p>
    <w:p w14:paraId="2BE4BF4B" w14:textId="77777777" w:rsidR="001D6A61" w:rsidRPr="00E43FB9" w:rsidRDefault="001D6A61" w:rsidP="00767287">
      <w:pPr>
        <w:spacing w:after="0" w:line="240" w:lineRule="auto"/>
        <w:jc w:val="both"/>
      </w:pPr>
    </w:p>
    <w:p w14:paraId="018B69C1" w14:textId="77777777" w:rsidR="001D6A61" w:rsidRPr="00E43FB9" w:rsidRDefault="001D6A61" w:rsidP="00767287">
      <w:pPr>
        <w:spacing w:after="0" w:line="240" w:lineRule="auto"/>
        <w:jc w:val="both"/>
      </w:pPr>
    </w:p>
    <w:p w14:paraId="5C64CBDB" w14:textId="77777777" w:rsidR="001D6A61" w:rsidRPr="00E43FB9" w:rsidRDefault="001D6A61" w:rsidP="008F4169">
      <w:pPr>
        <w:spacing w:after="0" w:line="240" w:lineRule="auto"/>
        <w:jc w:val="center"/>
      </w:pPr>
      <w:r w:rsidRPr="00E43FB9">
        <w:rPr>
          <w:noProof/>
          <w:lang w:eastAsia="es-CO"/>
        </w:rPr>
        <w:lastRenderedPageBreak/>
        <w:drawing>
          <wp:inline distT="0" distB="0" distL="0" distR="0" wp14:anchorId="421F7A96" wp14:editId="3D4F6B3E">
            <wp:extent cx="5610225" cy="2305050"/>
            <wp:effectExtent l="38100" t="38100" r="352425" b="34290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10225" cy="2305050"/>
                    </a:xfrm>
                    <a:prstGeom prst="rect">
                      <a:avLst/>
                    </a:prstGeom>
                    <a:noFill/>
                    <a:ln>
                      <a:noFill/>
                    </a:ln>
                    <a:effectLst>
                      <a:outerShdw blurRad="190500" dist="228600" dir="2700000" algn="ctr">
                        <a:srgbClr val="000000">
                          <a:alpha val="30000"/>
                        </a:srgbClr>
                      </a:outerShdw>
                    </a:effectLst>
                  </pic:spPr>
                </pic:pic>
              </a:graphicData>
            </a:graphic>
          </wp:inline>
        </w:drawing>
      </w:r>
    </w:p>
    <w:p w14:paraId="21ED79FC" w14:textId="77777777" w:rsidR="001D6A61" w:rsidRPr="00E43FB9" w:rsidRDefault="001D6A61" w:rsidP="00767287">
      <w:pPr>
        <w:jc w:val="both"/>
      </w:pPr>
    </w:p>
    <w:p w14:paraId="2E6D8D4B" w14:textId="55089921" w:rsidR="001D6A61" w:rsidRPr="00002041" w:rsidRDefault="001D6A61" w:rsidP="00765AA6">
      <w:pPr>
        <w:pStyle w:val="Prrafodelista"/>
        <w:numPr>
          <w:ilvl w:val="1"/>
          <w:numId w:val="10"/>
        </w:numPr>
        <w:shd w:val="clear" w:color="auto" w:fill="FFFFFF"/>
        <w:spacing w:before="100" w:beforeAutospacing="1" w:after="24" w:line="286" w:lineRule="atLeast"/>
        <w:jc w:val="both"/>
        <w:rPr>
          <w:rFonts w:eastAsia="Times New Roman" w:cs="Arial"/>
          <w:b/>
          <w:color w:val="000000"/>
          <w:lang w:eastAsia="es-CO"/>
        </w:rPr>
      </w:pPr>
      <w:r w:rsidRPr="00002041">
        <w:rPr>
          <w:rFonts w:eastAsia="Times New Roman" w:cs="Arial"/>
          <w:b/>
          <w:color w:val="000000"/>
          <w:lang w:eastAsia="es-CO"/>
        </w:rPr>
        <w:t>Activar / D</w:t>
      </w:r>
      <w:r w:rsidR="00FE0FF0" w:rsidRPr="00002041">
        <w:rPr>
          <w:rFonts w:eastAsia="Times New Roman" w:cs="Arial"/>
          <w:b/>
          <w:color w:val="000000"/>
          <w:lang w:eastAsia="es-CO"/>
        </w:rPr>
        <w:t>esactivar los campos visibles y/</w:t>
      </w:r>
      <w:r w:rsidRPr="00002041">
        <w:rPr>
          <w:rFonts w:eastAsia="Times New Roman" w:cs="Arial"/>
          <w:b/>
          <w:color w:val="000000"/>
          <w:lang w:eastAsia="es-CO"/>
        </w:rPr>
        <w:t>o obligatorios.</w:t>
      </w:r>
    </w:p>
    <w:p w14:paraId="3BD23A6E" w14:textId="74034244" w:rsidR="001D6A61" w:rsidRPr="00E43FB9" w:rsidRDefault="001D6A61" w:rsidP="00767287">
      <w:pPr>
        <w:shd w:val="clear" w:color="auto" w:fill="FFFFFF"/>
        <w:spacing w:before="100" w:beforeAutospacing="1" w:after="24" w:line="286" w:lineRule="atLeast"/>
        <w:ind w:left="708"/>
        <w:jc w:val="both"/>
        <w:rPr>
          <w:rFonts w:eastAsia="Times New Roman" w:cs="Arial"/>
          <w:b/>
          <w:color w:val="000000"/>
          <w:lang w:eastAsia="es-CO"/>
        </w:rPr>
      </w:pPr>
      <w:r w:rsidRPr="00E43FB9">
        <w:rPr>
          <w:rFonts w:cs="Arial"/>
          <w:color w:val="000000"/>
          <w:shd w:val="clear" w:color="auto" w:fill="FFFFFF"/>
        </w:rPr>
        <w:t xml:space="preserve">Si desea que algún dato sea </w:t>
      </w:r>
      <w:r w:rsidR="009003B2" w:rsidRPr="00E43FB9">
        <w:rPr>
          <w:rFonts w:cs="Arial"/>
          <w:color w:val="000000"/>
          <w:shd w:val="clear" w:color="auto" w:fill="FFFFFF"/>
        </w:rPr>
        <w:t>diligenciado</w:t>
      </w:r>
      <w:r w:rsidRPr="00E43FB9">
        <w:rPr>
          <w:rFonts w:cs="Arial"/>
          <w:color w:val="000000"/>
          <w:shd w:val="clear" w:color="auto" w:fill="FFFFFF"/>
        </w:rPr>
        <w:t xml:space="preserve"> de forma indispensable</w:t>
      </w:r>
      <w:r w:rsidR="009003B2" w:rsidRPr="00E43FB9">
        <w:rPr>
          <w:rFonts w:cs="Arial"/>
          <w:color w:val="000000"/>
          <w:shd w:val="clear" w:color="auto" w:fill="FFFFFF"/>
        </w:rPr>
        <w:t>, puede activar</w:t>
      </w:r>
      <w:r w:rsidRPr="00E43FB9">
        <w:rPr>
          <w:rFonts w:cs="Arial"/>
          <w:color w:val="000000"/>
          <w:shd w:val="clear" w:color="auto" w:fill="FFFFFF"/>
        </w:rPr>
        <w:t xml:space="preserve"> su obligatoriedad </w:t>
      </w:r>
      <w:r w:rsidR="009003B2" w:rsidRPr="00E43FB9">
        <w:rPr>
          <w:rFonts w:cs="Arial"/>
          <w:color w:val="000000"/>
          <w:shd w:val="clear" w:color="auto" w:fill="FFFFFF"/>
        </w:rPr>
        <w:t xml:space="preserve">de diligenciamiento </w:t>
      </w:r>
      <w:r w:rsidRPr="00E43FB9">
        <w:rPr>
          <w:rFonts w:cs="Arial"/>
          <w:color w:val="000000"/>
          <w:shd w:val="clear" w:color="auto" w:fill="FFFFFF"/>
        </w:rPr>
        <w:t>al momento de registrar un</w:t>
      </w:r>
      <w:r w:rsidRPr="00E43FB9">
        <w:rPr>
          <w:rStyle w:val="apple-converted-space"/>
          <w:rFonts w:cs="Arial"/>
          <w:color w:val="000000"/>
          <w:shd w:val="clear" w:color="auto" w:fill="FFFFFF"/>
        </w:rPr>
        <w:t> </w:t>
      </w:r>
      <w:r w:rsidR="009003B2" w:rsidRPr="00E43FB9">
        <w:rPr>
          <w:rFonts w:cs="Arial"/>
          <w:iCs/>
          <w:color w:val="000000"/>
          <w:shd w:val="clear" w:color="auto" w:fill="FFFFFF"/>
        </w:rPr>
        <w:t>Usuario o Compañía;</w:t>
      </w:r>
      <w:r w:rsidRPr="00E43FB9">
        <w:rPr>
          <w:rStyle w:val="apple-converted-space"/>
          <w:rFonts w:cs="Arial"/>
          <w:iCs/>
          <w:color w:val="000000"/>
          <w:shd w:val="clear" w:color="auto" w:fill="FFFFFF"/>
        </w:rPr>
        <w:t> </w:t>
      </w:r>
      <w:r w:rsidR="009003B2" w:rsidRPr="00E43FB9">
        <w:rPr>
          <w:rFonts w:cs="Arial"/>
          <w:color w:val="000000"/>
          <w:shd w:val="clear" w:color="auto" w:fill="FFFFFF"/>
        </w:rPr>
        <w:t>e</w:t>
      </w:r>
      <w:r w:rsidRPr="00E43FB9">
        <w:rPr>
          <w:rFonts w:cs="Arial"/>
          <w:color w:val="000000"/>
          <w:shd w:val="clear" w:color="auto" w:fill="FFFFFF"/>
        </w:rPr>
        <w:t>s decir, que si la información en este campo no es ingresada, no se p</w:t>
      </w:r>
      <w:r w:rsidR="00557852" w:rsidRPr="00E43FB9">
        <w:rPr>
          <w:rFonts w:cs="Arial"/>
          <w:color w:val="000000"/>
          <w:shd w:val="clear" w:color="auto" w:fill="FFFFFF"/>
        </w:rPr>
        <w:t xml:space="preserve">odrá crear y/o </w:t>
      </w:r>
      <w:r w:rsidRPr="00E43FB9">
        <w:rPr>
          <w:rFonts w:cs="Arial"/>
          <w:color w:val="000000"/>
          <w:shd w:val="clear" w:color="auto" w:fill="FFFFFF"/>
        </w:rPr>
        <w:t>editar el usuario o compañía, según corresponda. En este punto también se puede definir que los campos sean visibles o no visibles para el especialista dependiendo de la información que cada compañía necesite</w:t>
      </w:r>
      <w:r w:rsidR="00B61F38" w:rsidRPr="00E43FB9">
        <w:rPr>
          <w:rFonts w:cs="Arial"/>
          <w:color w:val="000000"/>
          <w:shd w:val="clear" w:color="auto" w:fill="FFFFFF"/>
        </w:rPr>
        <w:t xml:space="preserve"> para poder gestionar un caso; p</w:t>
      </w:r>
      <w:r w:rsidRPr="00E43FB9">
        <w:rPr>
          <w:rFonts w:cs="Arial"/>
          <w:color w:val="000000"/>
          <w:shd w:val="clear" w:color="auto" w:fill="FFFFFF"/>
        </w:rPr>
        <w:t>ara activar las opciones mencionadas anteriormente debe seguir los siguientes pasos:</w:t>
      </w:r>
    </w:p>
    <w:p w14:paraId="0B18730B" w14:textId="77777777" w:rsidR="001D6A61" w:rsidRPr="00E43FB9" w:rsidRDefault="001D6A61" w:rsidP="00767287">
      <w:pPr>
        <w:jc w:val="both"/>
      </w:pPr>
    </w:p>
    <w:p w14:paraId="440221BF" w14:textId="08C59F31" w:rsidR="001D6A61" w:rsidRPr="00E43FB9" w:rsidRDefault="001D6A61" w:rsidP="00765AA6">
      <w:pPr>
        <w:pStyle w:val="Prrafodelista"/>
        <w:numPr>
          <w:ilvl w:val="0"/>
          <w:numId w:val="69"/>
        </w:numPr>
        <w:jc w:val="both"/>
      </w:pPr>
      <w:r w:rsidRPr="00E43FB9">
        <w:t xml:space="preserve">En el panel central de la pantalla </w:t>
      </w:r>
      <w:r w:rsidRPr="00E43FB9">
        <w:rPr>
          <w:b/>
          <w:i/>
        </w:rPr>
        <w:t>“Interfaz”</w:t>
      </w:r>
      <w:r w:rsidR="00157AB6" w:rsidRPr="00E43FB9">
        <w:t>, en el campo donde se visualizan</w:t>
      </w:r>
      <w:r w:rsidRPr="00E43FB9">
        <w:t xml:space="preserve"> los campos de interfaz ubique los </w:t>
      </w:r>
      <w:r w:rsidR="0090120D" w:rsidRPr="00E43FB9">
        <w:rPr>
          <w:i/>
        </w:rPr>
        <w:t xml:space="preserve">check </w:t>
      </w:r>
      <w:r w:rsidRPr="00E43FB9">
        <w:t>de obligatorio y visible</w:t>
      </w:r>
      <w:r w:rsidR="00157AB6" w:rsidRPr="00E43FB9">
        <w:t>,</w:t>
      </w:r>
      <w:r w:rsidRPr="00E43FB9">
        <w:t xml:space="preserve"> </w:t>
      </w:r>
      <w:r w:rsidR="00157AB6" w:rsidRPr="00E43FB9">
        <w:t>tal y como se aprecia en la siguiente imagen</w:t>
      </w:r>
      <w:r w:rsidRPr="00E43FB9">
        <w:t>:</w:t>
      </w:r>
    </w:p>
    <w:p w14:paraId="20D5716F" w14:textId="77777777" w:rsidR="001D6A61" w:rsidRPr="00E43FB9" w:rsidRDefault="001D6A61" w:rsidP="00C958F5">
      <w:pPr>
        <w:jc w:val="center"/>
      </w:pPr>
      <w:r w:rsidRPr="00E43FB9">
        <w:rPr>
          <w:noProof/>
          <w:lang w:eastAsia="es-CO"/>
        </w:rPr>
        <w:drawing>
          <wp:inline distT="0" distB="0" distL="0" distR="0" wp14:anchorId="6346DB84" wp14:editId="53BB70C5">
            <wp:extent cx="5610225" cy="2019300"/>
            <wp:effectExtent l="38100" t="38100" r="352425" b="34290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10225" cy="2019300"/>
                    </a:xfrm>
                    <a:prstGeom prst="rect">
                      <a:avLst/>
                    </a:prstGeom>
                    <a:noFill/>
                    <a:ln>
                      <a:noFill/>
                    </a:ln>
                    <a:effectLst>
                      <a:outerShdw blurRad="190500" dist="228600" dir="2700000" algn="ctr">
                        <a:srgbClr val="000000">
                          <a:alpha val="30000"/>
                        </a:srgbClr>
                      </a:outerShdw>
                    </a:effectLst>
                  </pic:spPr>
                </pic:pic>
              </a:graphicData>
            </a:graphic>
          </wp:inline>
        </w:drawing>
      </w:r>
    </w:p>
    <w:p w14:paraId="376D6905" w14:textId="77777777" w:rsidR="001D6A61" w:rsidRPr="00E43FB9" w:rsidRDefault="001D6A61" w:rsidP="00767287">
      <w:pPr>
        <w:jc w:val="both"/>
      </w:pPr>
    </w:p>
    <w:p w14:paraId="7B62B968" w14:textId="0DF7B21A" w:rsidR="001D6A61" w:rsidRDefault="00B67B32" w:rsidP="00885F47">
      <w:pPr>
        <w:pStyle w:val="Prrafodelista"/>
        <w:jc w:val="both"/>
      </w:pPr>
      <w:r w:rsidRPr="00B67B32">
        <w:rPr>
          <w:b/>
        </w:rPr>
        <w:lastRenderedPageBreak/>
        <w:t>Nota:</w:t>
      </w:r>
      <w:r>
        <w:t xml:space="preserve"> </w:t>
      </w:r>
      <w:r w:rsidR="001D6A61" w:rsidRPr="00E43FB9">
        <w:t xml:space="preserve">Si selecciona uno de los campos como </w:t>
      </w:r>
      <w:r w:rsidR="001D6A61" w:rsidRPr="00E43FB9">
        <w:rPr>
          <w:b/>
        </w:rPr>
        <w:t>visible</w:t>
      </w:r>
      <w:r w:rsidR="001D6A61" w:rsidRPr="00E43FB9">
        <w:t xml:space="preserve">, este </w:t>
      </w:r>
      <w:r w:rsidR="0047115D" w:rsidRPr="00E43FB9">
        <w:t>será</w:t>
      </w:r>
      <w:r w:rsidR="001D6A61" w:rsidRPr="00E43FB9">
        <w:t xml:space="preserve"> visible en la consola de especialista </w:t>
      </w:r>
      <w:r w:rsidR="001D6A61" w:rsidRPr="00E43FB9">
        <w:rPr>
          <w:b/>
          <w:i/>
        </w:rPr>
        <w:t>ASDK</w:t>
      </w:r>
      <w:r w:rsidR="001D6A61" w:rsidRPr="00E43FB9">
        <w:t xml:space="preserve"> y </w:t>
      </w:r>
      <w:r w:rsidR="001D6A61" w:rsidRPr="00E43FB9">
        <w:rPr>
          <w:b/>
          <w:i/>
        </w:rPr>
        <w:t>Aranda Front End</w:t>
      </w:r>
      <w:r w:rsidR="00E95EE4" w:rsidRPr="00E43FB9">
        <w:t>; a</w:t>
      </w:r>
      <w:r w:rsidR="00FF59C9" w:rsidRPr="00E43FB9">
        <w:t>quí, a manera de ejemplo,</w:t>
      </w:r>
      <w:r w:rsidR="001D6A61" w:rsidRPr="00E43FB9">
        <w:t xml:space="preserve"> </w:t>
      </w:r>
      <w:r w:rsidR="00FF59C9" w:rsidRPr="00E43FB9">
        <w:t>se hará</w:t>
      </w:r>
      <w:r w:rsidR="001D6A61" w:rsidRPr="00E43FB9">
        <w:t xml:space="preserve"> visible el campo adicional </w:t>
      </w:r>
      <w:r w:rsidR="001D6A61" w:rsidRPr="00E43FB9">
        <w:rPr>
          <w:b/>
        </w:rPr>
        <w:t>CampoWiki</w:t>
      </w:r>
      <w:r w:rsidR="001D6A61" w:rsidRPr="00E43FB9">
        <w:t xml:space="preserve"> para que </w:t>
      </w:r>
      <w:r w:rsidR="00E95EE4" w:rsidRPr="00E43FB9">
        <w:t xml:space="preserve">éste </w:t>
      </w:r>
      <w:r w:rsidR="00FF59C9" w:rsidRPr="00E43FB9">
        <w:t>pueda ser visualizado</w:t>
      </w:r>
      <w:r w:rsidR="001D6A61" w:rsidRPr="00E43FB9">
        <w:t xml:space="preserve"> en las consolas de especialista</w:t>
      </w:r>
      <w:r w:rsidR="00FF59C9" w:rsidRPr="00E43FB9">
        <w:t xml:space="preserve"> tal y como </w:t>
      </w:r>
      <w:r w:rsidR="001D6A61" w:rsidRPr="00E43FB9">
        <w:t xml:space="preserve">se </w:t>
      </w:r>
      <w:r w:rsidR="00FF59C9" w:rsidRPr="00E43FB9">
        <w:t>aprecia</w:t>
      </w:r>
      <w:r w:rsidR="001D6A61" w:rsidRPr="00E43FB9">
        <w:t xml:space="preserve"> en la imagen:</w:t>
      </w:r>
    </w:p>
    <w:p w14:paraId="6138B6AE" w14:textId="77777777" w:rsidR="00184DA4" w:rsidRPr="00E43FB9" w:rsidRDefault="00184DA4" w:rsidP="00885F47">
      <w:pPr>
        <w:pStyle w:val="Prrafodelista"/>
        <w:jc w:val="both"/>
      </w:pPr>
    </w:p>
    <w:p w14:paraId="156FCDC2" w14:textId="77777777" w:rsidR="001D6A61" w:rsidRPr="00E43FB9" w:rsidRDefault="001D6A61" w:rsidP="00184DA4">
      <w:pPr>
        <w:jc w:val="center"/>
      </w:pPr>
      <w:r w:rsidRPr="00E43FB9">
        <w:rPr>
          <w:noProof/>
          <w:lang w:eastAsia="es-CO"/>
        </w:rPr>
        <w:drawing>
          <wp:inline distT="0" distB="0" distL="0" distR="0" wp14:anchorId="032A7507" wp14:editId="74840E4B">
            <wp:extent cx="5610225" cy="2085975"/>
            <wp:effectExtent l="38100" t="38100" r="352425" b="3524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a:effectLst>
                      <a:outerShdw blurRad="190500" dist="228600" dir="2700000" algn="ctr">
                        <a:srgbClr val="000000">
                          <a:alpha val="30000"/>
                        </a:srgbClr>
                      </a:outerShdw>
                    </a:effectLst>
                  </pic:spPr>
                </pic:pic>
              </a:graphicData>
            </a:graphic>
          </wp:inline>
        </w:drawing>
      </w:r>
    </w:p>
    <w:p w14:paraId="7D35526E" w14:textId="77777777" w:rsidR="001D6A61" w:rsidRPr="00E43FB9" w:rsidRDefault="001D6A61" w:rsidP="00767287">
      <w:pPr>
        <w:jc w:val="both"/>
      </w:pPr>
    </w:p>
    <w:p w14:paraId="01A846B1" w14:textId="77777777" w:rsidR="001D6A61" w:rsidRPr="00E43FB9" w:rsidRDefault="001D6A61" w:rsidP="00F62303">
      <w:pPr>
        <w:jc w:val="center"/>
      </w:pPr>
      <w:r w:rsidRPr="00E43FB9">
        <w:rPr>
          <w:noProof/>
          <w:lang w:eastAsia="es-CO"/>
        </w:rPr>
        <w:drawing>
          <wp:inline distT="0" distB="0" distL="0" distR="0" wp14:anchorId="17DBDEA9" wp14:editId="0A5C5730">
            <wp:extent cx="5612130" cy="1591065"/>
            <wp:effectExtent l="38100" t="38100" r="350520" b="3524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2130" cy="1591065"/>
                    </a:xfrm>
                    <a:prstGeom prst="rect">
                      <a:avLst/>
                    </a:prstGeom>
                    <a:noFill/>
                    <a:ln>
                      <a:noFill/>
                    </a:ln>
                    <a:effectLst>
                      <a:outerShdw blurRad="190500" dist="228600" dir="2700000" algn="ctr">
                        <a:srgbClr val="000000">
                          <a:alpha val="30000"/>
                        </a:srgbClr>
                      </a:outerShdw>
                    </a:effectLst>
                  </pic:spPr>
                </pic:pic>
              </a:graphicData>
            </a:graphic>
          </wp:inline>
        </w:drawing>
      </w:r>
    </w:p>
    <w:p w14:paraId="5F79E75F" w14:textId="2EE029F6" w:rsidR="00404CF0" w:rsidRPr="00E43FB9" w:rsidRDefault="00404CF0" w:rsidP="00765AA6">
      <w:pPr>
        <w:pStyle w:val="Prrafodelista"/>
        <w:numPr>
          <w:ilvl w:val="0"/>
          <w:numId w:val="69"/>
        </w:numPr>
        <w:jc w:val="both"/>
      </w:pPr>
      <w:r w:rsidRPr="00E43FB9">
        <w:t xml:space="preserve">Para que el cambio realizado se aplique correctamente es necesario dar clic en </w:t>
      </w:r>
      <w:r w:rsidRPr="00E43FB9">
        <w:rPr>
          <w:noProof/>
          <w:lang w:eastAsia="es-CO"/>
        </w:rPr>
        <w:drawing>
          <wp:inline distT="0" distB="0" distL="0" distR="0" wp14:anchorId="4C679DF9" wp14:editId="3E243E29">
            <wp:extent cx="752475" cy="276225"/>
            <wp:effectExtent l="0" t="0" r="9525"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752475" cy="276225"/>
                    </a:xfrm>
                    <a:prstGeom prst="rect">
                      <a:avLst/>
                    </a:prstGeom>
                  </pic:spPr>
                </pic:pic>
              </a:graphicData>
            </a:graphic>
          </wp:inline>
        </w:drawing>
      </w:r>
      <w:r w:rsidRPr="00E43FB9">
        <w:t xml:space="preserve"> , este botón se encuentra en la parte superior izquierda de la pantalla.</w:t>
      </w:r>
    </w:p>
    <w:p w14:paraId="2FACAA2D" w14:textId="77777777" w:rsidR="001D6A61" w:rsidRPr="00E43FB9" w:rsidRDefault="001D6A61" w:rsidP="00767287">
      <w:pPr>
        <w:jc w:val="both"/>
      </w:pPr>
    </w:p>
    <w:p w14:paraId="0E094AD5" w14:textId="74825787" w:rsidR="001D6A61" w:rsidRPr="00E43FB9" w:rsidRDefault="00B67B32" w:rsidP="00B67B32">
      <w:pPr>
        <w:pStyle w:val="Prrafodelista"/>
        <w:jc w:val="both"/>
      </w:pPr>
      <w:r w:rsidRPr="00B67B32">
        <w:rPr>
          <w:b/>
        </w:rPr>
        <w:t>Nota:</w:t>
      </w:r>
      <w:r>
        <w:rPr>
          <w:b/>
        </w:rPr>
        <w:t xml:space="preserve"> </w:t>
      </w:r>
      <w:r w:rsidR="001D6A61" w:rsidRPr="00E43FB9">
        <w:t xml:space="preserve">Si se selecciona uno de los campos como </w:t>
      </w:r>
      <w:r w:rsidR="001F261E" w:rsidRPr="00E43FB9">
        <w:rPr>
          <w:b/>
          <w:i/>
        </w:rPr>
        <w:t>obligatorio</w:t>
      </w:r>
      <w:r w:rsidR="001D6A61" w:rsidRPr="00E43FB9">
        <w:t xml:space="preserve">, al momento de crear un usuario o una compañía desde la consola de especialista </w:t>
      </w:r>
      <w:r w:rsidR="001D6A61" w:rsidRPr="00E43FB9">
        <w:rPr>
          <w:b/>
          <w:i/>
        </w:rPr>
        <w:t>ASDK</w:t>
      </w:r>
      <w:r w:rsidR="001D6A61" w:rsidRPr="00E43FB9">
        <w:t xml:space="preserve"> o </w:t>
      </w:r>
      <w:r w:rsidR="001D6A61" w:rsidRPr="00E43FB9">
        <w:rPr>
          <w:b/>
          <w:i/>
        </w:rPr>
        <w:t>Aranda Front End</w:t>
      </w:r>
      <w:r w:rsidR="001D6A61" w:rsidRPr="00E43FB9">
        <w:t>, el campo seleccionado se deber</w:t>
      </w:r>
      <w:r w:rsidR="009222A0" w:rsidRPr="00E43FB9">
        <w:t>á diligenciar obligatoriamente; e</w:t>
      </w:r>
      <w:r w:rsidR="001D6A61" w:rsidRPr="00E43FB9">
        <w:t xml:space="preserve">s importante tener en cuenta que para que un campo pueda ser obligatorio primero </w:t>
      </w:r>
      <w:r w:rsidR="009222A0" w:rsidRPr="00E43FB9">
        <w:t>debe</w:t>
      </w:r>
      <w:r w:rsidR="001D6A61" w:rsidRPr="00E43FB9">
        <w:t xml:space="preserve"> ser </w:t>
      </w:r>
      <w:r w:rsidR="009222A0" w:rsidRPr="00E43FB9">
        <w:rPr>
          <w:b/>
        </w:rPr>
        <w:t>visible</w:t>
      </w:r>
      <w:r w:rsidR="009222A0" w:rsidRPr="00E43FB9">
        <w:t xml:space="preserve">; aquí a manera de ejemplo, se establecerá obligatoriedad para el </w:t>
      </w:r>
      <w:r w:rsidR="001D6A61" w:rsidRPr="00E43FB9">
        <w:t xml:space="preserve">campo adicional </w:t>
      </w:r>
      <w:r w:rsidR="001D6A61" w:rsidRPr="00E43FB9">
        <w:rPr>
          <w:b/>
          <w:i/>
        </w:rPr>
        <w:t>CampoWiki (Adicional 5)</w:t>
      </w:r>
      <w:r w:rsidR="009222A0" w:rsidRPr="00E43FB9">
        <w:t xml:space="preserve">, </w:t>
      </w:r>
      <w:r w:rsidR="001D6A61" w:rsidRPr="00E43FB9">
        <w:t xml:space="preserve">de tal forma que este campo siempre </w:t>
      </w:r>
      <w:r w:rsidR="009222A0" w:rsidRPr="00E43FB9">
        <w:t>será requerido</w:t>
      </w:r>
      <w:r w:rsidR="001D6A61" w:rsidRPr="00E43FB9">
        <w:t xml:space="preserve"> a la hora de crear un usuario desde la consola de especialista:</w:t>
      </w:r>
    </w:p>
    <w:p w14:paraId="2FE83D20" w14:textId="769EBFB3" w:rsidR="001D6A61" w:rsidRPr="00E43FB9" w:rsidRDefault="001D6A61" w:rsidP="00184DA4">
      <w:pPr>
        <w:jc w:val="center"/>
      </w:pPr>
      <w:r w:rsidRPr="00E43FB9">
        <w:rPr>
          <w:noProof/>
          <w:lang w:eastAsia="es-CO"/>
        </w:rPr>
        <w:lastRenderedPageBreak/>
        <w:drawing>
          <wp:inline distT="0" distB="0" distL="0" distR="0" wp14:anchorId="7C4B5593" wp14:editId="772019C4">
            <wp:extent cx="5610225" cy="1933575"/>
            <wp:effectExtent l="38100" t="38100" r="352425" b="35242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0225" cy="1933575"/>
                    </a:xfrm>
                    <a:prstGeom prst="rect">
                      <a:avLst/>
                    </a:prstGeom>
                    <a:noFill/>
                    <a:ln>
                      <a:noFill/>
                    </a:ln>
                    <a:effectLst>
                      <a:outerShdw blurRad="190500" dist="228600" dir="2700000" algn="ctr">
                        <a:srgbClr val="000000">
                          <a:alpha val="30000"/>
                        </a:srgbClr>
                      </a:outerShdw>
                    </a:effectLst>
                  </pic:spPr>
                </pic:pic>
              </a:graphicData>
            </a:graphic>
          </wp:inline>
        </w:drawing>
      </w:r>
    </w:p>
    <w:p w14:paraId="7B7DC32F" w14:textId="77777777" w:rsidR="001D6A61" w:rsidRPr="00E43FB9" w:rsidRDefault="001D6A61" w:rsidP="00184DA4">
      <w:pPr>
        <w:jc w:val="center"/>
      </w:pPr>
      <w:r w:rsidRPr="00455FD2">
        <w:rPr>
          <w:b/>
          <w:noProof/>
          <w:lang w:eastAsia="es-CO"/>
        </w:rPr>
        <w:drawing>
          <wp:inline distT="0" distB="0" distL="0" distR="0" wp14:anchorId="4938DAC8" wp14:editId="01351389">
            <wp:extent cx="5610225" cy="1076325"/>
            <wp:effectExtent l="38100" t="38100" r="352425" b="35242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0225" cy="1076325"/>
                    </a:xfrm>
                    <a:prstGeom prst="rect">
                      <a:avLst/>
                    </a:prstGeom>
                    <a:noFill/>
                    <a:ln>
                      <a:noFill/>
                    </a:ln>
                    <a:effectLst>
                      <a:outerShdw blurRad="190500" dist="228600" dir="2700000" algn="ctr">
                        <a:srgbClr val="000000">
                          <a:alpha val="30000"/>
                        </a:srgbClr>
                      </a:outerShdw>
                    </a:effectLst>
                  </pic:spPr>
                </pic:pic>
              </a:graphicData>
            </a:graphic>
          </wp:inline>
        </w:drawing>
      </w:r>
    </w:p>
    <w:p w14:paraId="22B5E05E" w14:textId="5E5E3C51" w:rsidR="001D6A61" w:rsidRPr="00E43FB9" w:rsidRDefault="009222A0" w:rsidP="00765AA6">
      <w:pPr>
        <w:pStyle w:val="Prrafodelista"/>
        <w:numPr>
          <w:ilvl w:val="0"/>
          <w:numId w:val="69"/>
        </w:numPr>
        <w:shd w:val="clear" w:color="auto" w:fill="FFFFFF"/>
        <w:spacing w:before="96" w:after="120" w:line="286" w:lineRule="atLeast"/>
        <w:jc w:val="both"/>
      </w:pPr>
      <w:r w:rsidRPr="00E43FB9">
        <w:t xml:space="preserve">Para que el cambio realizado se aplique correctamente es necesario dar clic en el botón guardar </w:t>
      </w:r>
      <w:r w:rsidRPr="00E43FB9">
        <w:rPr>
          <w:noProof/>
          <w:lang w:eastAsia="es-CO"/>
        </w:rPr>
        <w:drawing>
          <wp:inline distT="0" distB="0" distL="0" distR="0" wp14:anchorId="4C4F2752" wp14:editId="13A45334">
            <wp:extent cx="752475" cy="276225"/>
            <wp:effectExtent l="0" t="0" r="9525" b="952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752475" cy="276225"/>
                    </a:xfrm>
                    <a:prstGeom prst="rect">
                      <a:avLst/>
                    </a:prstGeom>
                  </pic:spPr>
                </pic:pic>
              </a:graphicData>
            </a:graphic>
          </wp:inline>
        </w:drawing>
      </w:r>
      <w:r w:rsidRPr="00E43FB9">
        <w:t xml:space="preserve"> que se encuentra en la parte superior izquierda de la pantalla.</w:t>
      </w:r>
    </w:p>
    <w:p w14:paraId="366D42CD" w14:textId="77777777" w:rsidR="001D6A61" w:rsidRPr="00E43FB9" w:rsidRDefault="001D6A61" w:rsidP="00767287">
      <w:pPr>
        <w:shd w:val="clear" w:color="auto" w:fill="FFFFFF"/>
        <w:spacing w:before="96" w:after="120" w:line="286" w:lineRule="atLeast"/>
        <w:jc w:val="both"/>
        <w:rPr>
          <w:b/>
        </w:rPr>
      </w:pPr>
    </w:p>
    <w:p w14:paraId="18A88559" w14:textId="77777777" w:rsidR="001D6A61" w:rsidRPr="003D2353" w:rsidRDefault="001D6A61" w:rsidP="00F62303">
      <w:pPr>
        <w:pStyle w:val="Ttulo2"/>
        <w:rPr>
          <w:rFonts w:asciiTheme="minorHAnsi" w:hAnsiTheme="minorHAnsi" w:cs="Arial"/>
          <w:b/>
          <w:color w:val="000000" w:themeColor="text1"/>
          <w:sz w:val="22"/>
          <w:szCs w:val="22"/>
        </w:rPr>
      </w:pPr>
      <w:bookmarkStart w:id="66" w:name="_Toc433965269"/>
      <w:r w:rsidRPr="003D2353">
        <w:rPr>
          <w:rFonts w:asciiTheme="minorHAnsi" w:hAnsiTheme="minorHAnsi" w:cs="Arial"/>
          <w:b/>
          <w:color w:val="000000" w:themeColor="text1"/>
          <w:sz w:val="22"/>
          <w:szCs w:val="22"/>
        </w:rPr>
        <w:t>Configurar correo electrónico</w:t>
      </w:r>
      <w:bookmarkEnd w:id="66"/>
    </w:p>
    <w:p w14:paraId="141056C4" w14:textId="77777777" w:rsidR="001D6A61" w:rsidRPr="00E43FB9" w:rsidRDefault="001D6A61" w:rsidP="00767287">
      <w:pPr>
        <w:shd w:val="clear" w:color="auto" w:fill="FFFFFF"/>
        <w:spacing w:before="96" w:after="120" w:line="286" w:lineRule="atLeast"/>
        <w:jc w:val="both"/>
      </w:pPr>
    </w:p>
    <w:p w14:paraId="51DD4FDB" w14:textId="0DAD9351" w:rsidR="001D6A61" w:rsidRPr="00E43FB9" w:rsidRDefault="001D6A61" w:rsidP="00767287">
      <w:pPr>
        <w:shd w:val="clear" w:color="auto" w:fill="FFFFFF"/>
        <w:spacing w:before="96" w:after="120" w:line="286" w:lineRule="atLeast"/>
        <w:jc w:val="both"/>
        <w:rPr>
          <w:rFonts w:eastAsia="Times New Roman" w:cs="Arial"/>
          <w:color w:val="000000"/>
          <w:lang w:val="es-ES" w:eastAsia="es-CO"/>
        </w:rPr>
      </w:pPr>
      <w:r w:rsidRPr="00E43FB9">
        <w:rPr>
          <w:rFonts w:eastAsia="Times New Roman" w:cs="Arial"/>
          <w:color w:val="000000"/>
          <w:lang w:val="es-ES" w:eastAsia="es-CO"/>
        </w:rPr>
        <w:t xml:space="preserve">Para cada proyecto es necesario definir la dirección de correo electrónico por medio de la cual </w:t>
      </w:r>
      <w:r w:rsidR="00001DD1" w:rsidRPr="00E43FB9">
        <w:rPr>
          <w:rFonts w:eastAsia="Times New Roman" w:cs="Arial"/>
          <w:color w:val="000000"/>
          <w:lang w:val="es-ES" w:eastAsia="es-CO"/>
        </w:rPr>
        <w:t xml:space="preserve">se enviarán </w:t>
      </w:r>
      <w:r w:rsidRPr="00E43FB9">
        <w:rPr>
          <w:rFonts w:eastAsia="Times New Roman" w:cs="Arial"/>
          <w:color w:val="000000"/>
          <w:lang w:val="es-ES" w:eastAsia="es-CO"/>
        </w:rPr>
        <w:t xml:space="preserve">los correos de notificaciones de </w:t>
      </w:r>
      <w:r w:rsidRPr="00E43FB9">
        <w:rPr>
          <w:rFonts w:eastAsia="Times New Roman" w:cs="Arial"/>
          <w:b/>
          <w:i/>
          <w:color w:val="000000"/>
          <w:lang w:val="es-ES" w:eastAsia="es-CO"/>
        </w:rPr>
        <w:t>Aranda Service Desk</w:t>
      </w:r>
      <w:r w:rsidR="00001DD1" w:rsidRPr="00E43FB9">
        <w:rPr>
          <w:rFonts w:eastAsia="Times New Roman" w:cs="Arial"/>
          <w:color w:val="000000"/>
          <w:lang w:val="es-ES" w:eastAsia="es-CO"/>
        </w:rPr>
        <w:t xml:space="preserve">, entre otros; es importante tener en cuenta </w:t>
      </w:r>
      <w:r w:rsidRPr="00E43FB9">
        <w:rPr>
          <w:rFonts w:eastAsia="Times New Roman" w:cs="Arial"/>
          <w:color w:val="000000"/>
          <w:lang w:val="es-ES" w:eastAsia="es-CO"/>
        </w:rPr>
        <w:t xml:space="preserve">que sólo se puede establecer un correo por proyecto. Para configurar una cuenta de correo desde </w:t>
      </w:r>
      <w:r w:rsidRPr="00E43FB9">
        <w:rPr>
          <w:rFonts w:eastAsia="Times New Roman" w:cs="Arial"/>
          <w:b/>
          <w:i/>
          <w:color w:val="000000"/>
          <w:lang w:val="es-ES" w:eastAsia="es-CO"/>
        </w:rPr>
        <w:t>Aranda Service Desk</w:t>
      </w:r>
      <w:r w:rsidRPr="00E43FB9">
        <w:rPr>
          <w:rFonts w:eastAsia="Times New Roman" w:cs="Arial"/>
          <w:color w:val="000000"/>
          <w:lang w:val="es-ES" w:eastAsia="es-CO"/>
        </w:rPr>
        <w:t xml:space="preserve"> debe seguir los siguientes pasos:</w:t>
      </w:r>
    </w:p>
    <w:p w14:paraId="2E561C10" w14:textId="77777777" w:rsidR="00475D0B" w:rsidRPr="00E43FB9" w:rsidRDefault="00475D0B" w:rsidP="00767287">
      <w:pPr>
        <w:jc w:val="both"/>
      </w:pPr>
    </w:p>
    <w:p w14:paraId="59AA4CC4" w14:textId="3D0FA503" w:rsidR="001D6A61" w:rsidRPr="00E43FB9" w:rsidRDefault="00455FD2" w:rsidP="00765AA6">
      <w:pPr>
        <w:pStyle w:val="Prrafodelista"/>
        <w:numPr>
          <w:ilvl w:val="0"/>
          <w:numId w:val="28"/>
        </w:numPr>
        <w:jc w:val="both"/>
      </w:pPr>
      <w:r w:rsidRPr="00E43FB9">
        <w:t>Ingresar</w:t>
      </w:r>
      <w:r w:rsidR="001D6A61" w:rsidRPr="00E43FB9">
        <w:t xml:space="preserve"> al sitio de administración y configuración de </w:t>
      </w:r>
      <w:r w:rsidR="001D6A61" w:rsidRPr="00E43FB9">
        <w:rPr>
          <w:b/>
          <w:i/>
        </w:rPr>
        <w:t>Aranda Service Desk BASDK</w:t>
      </w:r>
    </w:p>
    <w:p w14:paraId="754FEDB1" w14:textId="77777777" w:rsidR="001D6A61" w:rsidRPr="00E43FB9" w:rsidRDefault="001D6A61" w:rsidP="003A147E">
      <w:pPr>
        <w:jc w:val="center"/>
      </w:pPr>
      <w:r w:rsidRPr="00E43FB9">
        <w:rPr>
          <w:noProof/>
          <w:lang w:eastAsia="es-CO"/>
        </w:rPr>
        <w:lastRenderedPageBreak/>
        <w:drawing>
          <wp:inline distT="0" distB="0" distL="0" distR="0" wp14:anchorId="700ADDD8" wp14:editId="18B8992F">
            <wp:extent cx="2343150" cy="2312260"/>
            <wp:effectExtent l="57150" t="57150" r="361950" b="33591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375651" cy="2344332"/>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65E8E1F"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p w14:paraId="447F079D" w14:textId="12433A08" w:rsidR="001D6A61" w:rsidRPr="00E43FB9" w:rsidRDefault="00360F81" w:rsidP="00765AA6">
      <w:pPr>
        <w:pStyle w:val="Prrafodelista"/>
        <w:numPr>
          <w:ilvl w:val="0"/>
          <w:numId w:val="28"/>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Desde la barra de iconos vertical izquierda de la consola</w:t>
      </w:r>
      <w:r w:rsidR="001D6A61" w:rsidRPr="00E43FB9">
        <w:rPr>
          <w:rFonts w:eastAsia="Times New Roman" w:cs="Arial"/>
          <w:color w:val="000000"/>
          <w:lang w:val="es-ES" w:eastAsia="es-CO"/>
        </w:rPr>
        <w:t xml:space="preserve">, diríjase a </w:t>
      </w:r>
      <w:r w:rsidR="001D6A61" w:rsidRPr="00E43FB9">
        <w:rPr>
          <w:rFonts w:eastAsia="Times New Roman" w:cs="Arial"/>
          <w:b/>
          <w:bCs/>
          <w:i/>
          <w:color w:val="000000"/>
          <w:lang w:val="es-ES" w:eastAsia="es-CO"/>
        </w:rPr>
        <w:t>Configuración → Configurar Correo</w:t>
      </w:r>
    </w:p>
    <w:p w14:paraId="5853EF65" w14:textId="77777777" w:rsidR="001D6A61" w:rsidRPr="00E43FB9" w:rsidRDefault="001D6A61" w:rsidP="00016A08">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134CB104" wp14:editId="54219A59">
            <wp:extent cx="5600700" cy="1333500"/>
            <wp:effectExtent l="38100" t="38100" r="342900" b="34290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00700" cy="1333500"/>
                    </a:xfrm>
                    <a:prstGeom prst="rect">
                      <a:avLst/>
                    </a:prstGeom>
                    <a:noFill/>
                    <a:ln>
                      <a:noFill/>
                    </a:ln>
                    <a:effectLst>
                      <a:outerShdw blurRad="190500" dist="228600" dir="2700000" algn="ctr">
                        <a:srgbClr val="000000">
                          <a:alpha val="30000"/>
                        </a:srgbClr>
                      </a:outerShdw>
                    </a:effectLst>
                  </pic:spPr>
                </pic:pic>
              </a:graphicData>
            </a:graphic>
          </wp:inline>
        </w:drawing>
      </w:r>
    </w:p>
    <w:p w14:paraId="2713DBF8" w14:textId="3106B700" w:rsidR="001D6A61" w:rsidRPr="00E43FB9" w:rsidRDefault="001D6A61" w:rsidP="00765AA6">
      <w:pPr>
        <w:numPr>
          <w:ilvl w:val="0"/>
          <w:numId w:val="28"/>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 xml:space="preserve">Diríjase a la barra de iconos horizontal y haga clic en </w:t>
      </w:r>
      <w:r w:rsidRPr="00E43FB9">
        <w:rPr>
          <w:noProof/>
          <w:lang w:eastAsia="es-CO"/>
        </w:rPr>
        <w:drawing>
          <wp:inline distT="0" distB="0" distL="0" distR="0" wp14:anchorId="3E5643F1" wp14:editId="0E794F98">
            <wp:extent cx="619125" cy="257175"/>
            <wp:effectExtent l="0" t="0" r="9525"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19125" cy="257175"/>
                    </a:xfrm>
                    <a:prstGeom prst="rect">
                      <a:avLst/>
                    </a:prstGeom>
                  </pic:spPr>
                </pic:pic>
              </a:graphicData>
            </a:graphic>
          </wp:inline>
        </w:drawing>
      </w:r>
      <w:r w:rsidRPr="00E43FB9">
        <w:rPr>
          <w:rFonts w:eastAsia="Times New Roman" w:cs="Arial"/>
          <w:color w:val="000000"/>
          <w:lang w:val="es-ES" w:eastAsia="es-CO"/>
        </w:rPr>
        <w:t xml:space="preserve">. </w:t>
      </w:r>
    </w:p>
    <w:p w14:paraId="3FEA909C" w14:textId="752B8428" w:rsidR="001D6A61" w:rsidRPr="00E43FB9" w:rsidRDefault="001D6A61" w:rsidP="00765AA6">
      <w:pPr>
        <w:numPr>
          <w:ilvl w:val="0"/>
          <w:numId w:val="28"/>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En la nueva interfaz aparecen los campos necesarios para configurar la cone</w:t>
      </w:r>
      <w:r w:rsidR="004B5FC4" w:rsidRPr="00E43FB9">
        <w:rPr>
          <w:rFonts w:eastAsia="Times New Roman" w:cs="Arial"/>
          <w:color w:val="000000"/>
          <w:lang w:val="es-ES" w:eastAsia="es-CO"/>
        </w:rPr>
        <w:t>xión con el servidor de correo; l</w:t>
      </w:r>
      <w:r w:rsidRPr="00E43FB9">
        <w:rPr>
          <w:rFonts w:eastAsia="Times New Roman" w:cs="Arial"/>
          <w:color w:val="000000"/>
          <w:lang w:val="es-ES" w:eastAsia="es-CO"/>
        </w:rPr>
        <w:t>os datos a diligenciar son:</w:t>
      </w:r>
    </w:p>
    <w:p w14:paraId="24BA9082" w14:textId="77777777" w:rsidR="001D6A61" w:rsidRPr="00E43FB9" w:rsidRDefault="001D6A61" w:rsidP="00767287">
      <w:pPr>
        <w:shd w:val="clear" w:color="auto" w:fill="FFFFFF"/>
        <w:spacing w:before="100" w:beforeAutospacing="1" w:after="24" w:line="286" w:lineRule="atLeast"/>
        <w:ind w:left="720"/>
        <w:jc w:val="both"/>
        <w:rPr>
          <w:rFonts w:eastAsia="Times New Roman" w:cs="Arial"/>
          <w:color w:val="000000"/>
          <w:lang w:eastAsia="es-CO"/>
        </w:rPr>
      </w:pPr>
    </w:p>
    <w:tbl>
      <w:tblPr>
        <w:tblW w:w="7685" w:type="dxa"/>
        <w:tblInd w:w="1150" w:type="dxa"/>
        <w:shd w:val="clear" w:color="auto" w:fill="FFEEDD"/>
        <w:tblCellMar>
          <w:left w:w="0" w:type="dxa"/>
          <w:right w:w="0" w:type="dxa"/>
        </w:tblCellMar>
        <w:tblLook w:val="04A0" w:firstRow="1" w:lastRow="0" w:firstColumn="1" w:lastColumn="0" w:noHBand="0" w:noVBand="1"/>
      </w:tblPr>
      <w:tblGrid>
        <w:gridCol w:w="1579"/>
        <w:gridCol w:w="6063"/>
        <w:gridCol w:w="43"/>
      </w:tblGrid>
      <w:tr w:rsidR="001D6A61" w:rsidRPr="00E43FB9" w14:paraId="1FDA5862" w14:textId="77777777" w:rsidTr="00DD41B2">
        <w:trPr>
          <w:trHeight w:val="113"/>
        </w:trPr>
        <w:tc>
          <w:tcPr>
            <w:tcW w:w="1579"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4468AEB"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Server</w:t>
            </w:r>
          </w:p>
        </w:tc>
        <w:tc>
          <w:tcPr>
            <w:tcW w:w="6106" w:type="dxa"/>
            <w:gridSpan w:val="2"/>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14C1BFC"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Nombre (hostname) o dirección IP del servidor de correo.</w:t>
            </w:r>
          </w:p>
        </w:tc>
      </w:tr>
      <w:tr w:rsidR="001D6A61" w:rsidRPr="00E43FB9" w14:paraId="23200B66" w14:textId="77777777" w:rsidTr="00DD41B2">
        <w:trPr>
          <w:trHeight w:val="113"/>
        </w:trPr>
        <w:tc>
          <w:tcPr>
            <w:tcW w:w="1579"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67D662B"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Nombre</w:t>
            </w:r>
          </w:p>
        </w:tc>
        <w:tc>
          <w:tcPr>
            <w:tcW w:w="6106" w:type="dxa"/>
            <w:gridSpan w:val="2"/>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3C54CCC"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Nombre del servidor de correo electrónico.</w:t>
            </w:r>
          </w:p>
        </w:tc>
      </w:tr>
      <w:tr w:rsidR="001D6A61" w:rsidRPr="00E43FB9" w14:paraId="1502A4AD" w14:textId="77777777" w:rsidTr="00DD41B2">
        <w:trPr>
          <w:trHeight w:val="145"/>
        </w:trPr>
        <w:tc>
          <w:tcPr>
            <w:tcW w:w="1579"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F620101"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Cuenta</w:t>
            </w:r>
          </w:p>
        </w:tc>
        <w:tc>
          <w:tcPr>
            <w:tcW w:w="6106" w:type="dxa"/>
            <w:gridSpan w:val="2"/>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DCD38A4" w14:textId="6BBAAEB6"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Seleccione uno de los usuarios li</w:t>
            </w:r>
            <w:r w:rsidR="002F3460" w:rsidRPr="00E43FB9">
              <w:rPr>
                <w:rFonts w:eastAsia="Times New Roman" w:cs="Arial"/>
                <w:color w:val="000000"/>
                <w:lang w:val="es-ES" w:eastAsia="es-CO"/>
              </w:rPr>
              <w:t>stados en el menú desplegable; s</w:t>
            </w:r>
            <w:r w:rsidRPr="00E43FB9">
              <w:rPr>
                <w:rFonts w:eastAsia="Times New Roman" w:cs="Arial"/>
                <w:color w:val="000000"/>
                <w:lang w:val="es-ES" w:eastAsia="es-CO"/>
              </w:rPr>
              <w:t xml:space="preserve">ólo aparecen listados los usuarios registrados en el módulo </w:t>
            </w:r>
            <w:r w:rsidRPr="00E43FB9">
              <w:rPr>
                <w:rFonts w:eastAsia="Times New Roman" w:cs="Arial"/>
                <w:b/>
                <w:i/>
                <w:color w:val="000000"/>
                <w:lang w:val="es-ES" w:eastAsia="es-CO"/>
              </w:rPr>
              <w:lastRenderedPageBreak/>
              <w:t>Aranda PROFILE</w:t>
            </w:r>
            <w:r w:rsidRPr="00E43FB9">
              <w:rPr>
                <w:rFonts w:eastAsia="Times New Roman" w:cs="Arial"/>
                <w:color w:val="000000"/>
                <w:lang w:val="es-ES" w:eastAsia="es-CO"/>
              </w:rPr>
              <w:t>. Al seleccionar</w:t>
            </w:r>
            <w:r w:rsidR="002F3460" w:rsidRPr="00E43FB9">
              <w:rPr>
                <w:rFonts w:eastAsia="Times New Roman" w:cs="Arial"/>
                <w:color w:val="000000"/>
                <w:lang w:val="es-ES" w:eastAsia="es-CO"/>
              </w:rPr>
              <w:t xml:space="preserve"> uno de los usuarios, se asociará</w:t>
            </w:r>
            <w:r w:rsidRPr="00E43FB9">
              <w:rPr>
                <w:rFonts w:eastAsia="Times New Roman" w:cs="Arial"/>
                <w:color w:val="000000"/>
                <w:lang w:val="es-ES" w:eastAsia="es-CO"/>
              </w:rPr>
              <w:t xml:space="preserve"> solamente la cuenta de correo perteneciente </w:t>
            </w:r>
            <w:r w:rsidR="002F3460" w:rsidRPr="00E43FB9">
              <w:rPr>
                <w:rFonts w:eastAsia="Times New Roman" w:cs="Arial"/>
                <w:color w:val="000000"/>
                <w:lang w:val="es-ES" w:eastAsia="es-CO"/>
              </w:rPr>
              <w:t>a dicho usuario.</w:t>
            </w:r>
          </w:p>
        </w:tc>
      </w:tr>
      <w:tr w:rsidR="001D6A61" w:rsidRPr="00E43FB9" w14:paraId="0362C616" w14:textId="77777777" w:rsidTr="00DD41B2">
        <w:trPr>
          <w:trHeight w:val="72"/>
        </w:trPr>
        <w:tc>
          <w:tcPr>
            <w:tcW w:w="1579"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174440F"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lastRenderedPageBreak/>
              <w:t>Contraseña</w:t>
            </w:r>
          </w:p>
        </w:tc>
        <w:tc>
          <w:tcPr>
            <w:tcW w:w="6106" w:type="dxa"/>
            <w:gridSpan w:val="2"/>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463CAAB"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Contraseña para ingresar al correo.</w:t>
            </w:r>
          </w:p>
        </w:tc>
      </w:tr>
      <w:tr w:rsidR="001D6A61" w:rsidRPr="00E43FB9" w14:paraId="33AA3C46" w14:textId="77777777" w:rsidTr="00DD41B2">
        <w:trPr>
          <w:gridAfter w:val="1"/>
          <w:wAfter w:w="43" w:type="dxa"/>
          <w:trHeight w:val="113"/>
        </w:trPr>
        <w:tc>
          <w:tcPr>
            <w:tcW w:w="1579"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F55E3CC"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Puerto</w:t>
            </w:r>
          </w:p>
        </w:tc>
        <w:tc>
          <w:tcPr>
            <w:tcW w:w="6063"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1D1116F3"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Puerto de salida de la cuenta de correo electrónico. Por ejemplo, Puerto </w:t>
            </w:r>
            <w:r w:rsidRPr="00E43FB9">
              <w:rPr>
                <w:rFonts w:eastAsia="Times New Roman" w:cs="Arial"/>
                <w:b/>
                <w:bCs/>
                <w:color w:val="000000"/>
                <w:lang w:val="es-ES" w:eastAsia="es-CO"/>
              </w:rPr>
              <w:t>25.</w:t>
            </w:r>
          </w:p>
        </w:tc>
      </w:tr>
      <w:tr w:rsidR="001D6A61" w:rsidRPr="00E43FB9" w14:paraId="41A1865F" w14:textId="77777777" w:rsidTr="00DD41B2">
        <w:trPr>
          <w:gridAfter w:val="1"/>
          <w:wAfter w:w="43" w:type="dxa"/>
          <w:trHeight w:val="145"/>
        </w:trPr>
        <w:tc>
          <w:tcPr>
            <w:tcW w:w="1579"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4D714A9"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Protocolo</w:t>
            </w:r>
          </w:p>
        </w:tc>
        <w:tc>
          <w:tcPr>
            <w:tcW w:w="6063"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6A4058F4" w14:textId="527743F3"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 Protocolo que </w:t>
            </w:r>
            <w:r w:rsidR="001A5360" w:rsidRPr="00E43FB9">
              <w:rPr>
                <w:rFonts w:eastAsia="Times New Roman" w:cs="Arial"/>
                <w:color w:val="000000"/>
                <w:lang w:val="es-ES" w:eastAsia="es-CO"/>
              </w:rPr>
              <w:t xml:space="preserve">se </w:t>
            </w:r>
            <w:r w:rsidRPr="00E43FB9">
              <w:rPr>
                <w:rFonts w:eastAsia="Times New Roman" w:cs="Arial"/>
                <w:color w:val="000000"/>
                <w:lang w:val="es-ES" w:eastAsia="es-CO"/>
              </w:rPr>
              <w:t>implementará para el envió de correo (SMTP/MAPI).</w:t>
            </w:r>
          </w:p>
        </w:tc>
      </w:tr>
      <w:tr w:rsidR="001D6A61" w:rsidRPr="00E43FB9" w14:paraId="4E6F5121" w14:textId="77777777" w:rsidTr="00DD41B2">
        <w:trPr>
          <w:gridAfter w:val="1"/>
          <w:wAfter w:w="43" w:type="dxa"/>
          <w:trHeight w:val="72"/>
        </w:trPr>
        <w:tc>
          <w:tcPr>
            <w:tcW w:w="1579"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CACBC68"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Secure Socket Layer (SSL)</w:t>
            </w:r>
          </w:p>
        </w:tc>
        <w:tc>
          <w:tcPr>
            <w:tcW w:w="6063"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39C4D014" w14:textId="504CE805"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 xml:space="preserve">Protocolo para establecer una conexión segura con el </w:t>
            </w:r>
            <w:r w:rsidR="001A5360" w:rsidRPr="00E43FB9">
              <w:rPr>
                <w:rFonts w:eastAsia="Times New Roman" w:cs="Arial"/>
                <w:color w:val="000000"/>
                <w:lang w:eastAsia="es-CO"/>
              </w:rPr>
              <w:t>servidor de correo configurado, (</w:t>
            </w:r>
            <w:r w:rsidRPr="00E43FB9">
              <w:rPr>
                <w:rFonts w:eastAsia="Times New Roman" w:cs="Arial"/>
                <w:color w:val="000000"/>
                <w:lang w:eastAsia="es-CO"/>
              </w:rPr>
              <w:t>Solo se debe chequear cuando el servidor</w:t>
            </w:r>
            <w:r w:rsidR="001A5360" w:rsidRPr="00E43FB9">
              <w:rPr>
                <w:rFonts w:eastAsia="Times New Roman" w:cs="Arial"/>
                <w:color w:val="000000"/>
                <w:lang w:eastAsia="es-CO"/>
              </w:rPr>
              <w:t xml:space="preserve"> de correo configurado lo exige).</w:t>
            </w:r>
          </w:p>
        </w:tc>
      </w:tr>
    </w:tbl>
    <w:p w14:paraId="1F882BDE" w14:textId="77777777" w:rsidR="001D6A61" w:rsidRPr="00E43FB9" w:rsidRDefault="001D6A61" w:rsidP="00767287">
      <w:pPr>
        <w:shd w:val="clear" w:color="auto" w:fill="FFFFFF"/>
        <w:spacing w:after="0" w:line="286" w:lineRule="atLeast"/>
        <w:jc w:val="both"/>
        <w:rPr>
          <w:noProof/>
          <w:lang w:eastAsia="es-CO"/>
        </w:rPr>
      </w:pPr>
    </w:p>
    <w:p w14:paraId="4607A510" w14:textId="77777777" w:rsidR="001D6A61" w:rsidRPr="00E43FB9" w:rsidRDefault="001D6A61" w:rsidP="00F06849">
      <w:pPr>
        <w:shd w:val="clear" w:color="auto" w:fill="FFFFFF"/>
        <w:spacing w:after="0" w:line="286" w:lineRule="atLeast"/>
        <w:jc w:val="center"/>
        <w:rPr>
          <w:rFonts w:eastAsia="Times New Roman" w:cs="Arial"/>
          <w:color w:val="000000"/>
          <w:lang w:eastAsia="es-CO"/>
        </w:rPr>
      </w:pPr>
      <w:r w:rsidRPr="00E43FB9">
        <w:rPr>
          <w:noProof/>
          <w:lang w:eastAsia="es-CO"/>
        </w:rPr>
        <w:drawing>
          <wp:inline distT="0" distB="0" distL="0" distR="0" wp14:anchorId="5EEF3051" wp14:editId="03486793">
            <wp:extent cx="4210050" cy="1884680"/>
            <wp:effectExtent l="38100" t="38100" r="342900" b="34417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r="24983"/>
                    <a:stretch/>
                  </pic:blipFill>
                  <pic:spPr bwMode="auto">
                    <a:xfrm>
                      <a:off x="0" y="0"/>
                      <a:ext cx="4210050" cy="188468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14:paraId="6C65C4A9" w14:textId="6C4B07ED" w:rsidR="001D6A61" w:rsidRPr="002371A2" w:rsidRDefault="001D6A61" w:rsidP="00765AA6">
      <w:pPr>
        <w:pStyle w:val="Prrafodelista"/>
        <w:numPr>
          <w:ilvl w:val="0"/>
          <w:numId w:val="28"/>
        </w:numPr>
        <w:shd w:val="clear" w:color="auto" w:fill="FFFFFF"/>
        <w:spacing w:after="24" w:line="360" w:lineRule="atLeast"/>
        <w:jc w:val="both"/>
        <w:rPr>
          <w:rFonts w:eastAsia="Times New Roman" w:cs="Arial"/>
          <w:color w:val="000000"/>
          <w:lang w:eastAsia="es-CO"/>
        </w:rPr>
      </w:pPr>
      <w:r w:rsidRPr="002371A2">
        <w:rPr>
          <w:rFonts w:eastAsia="Times New Roman" w:cs="Arial"/>
          <w:color w:val="000000"/>
          <w:lang w:val="es-ES" w:eastAsia="es-CO"/>
        </w:rPr>
        <w:t>Si desea editar la configuración del correo</w:t>
      </w:r>
      <w:r w:rsidR="00EE7BE1" w:rsidRPr="002371A2">
        <w:rPr>
          <w:rFonts w:eastAsia="Times New Roman" w:cs="Arial"/>
          <w:color w:val="000000"/>
          <w:lang w:val="es-ES" w:eastAsia="es-CO"/>
        </w:rPr>
        <w:t>,</w:t>
      </w:r>
      <w:r w:rsidRPr="002371A2">
        <w:rPr>
          <w:rFonts w:eastAsia="Times New Roman" w:cs="Arial"/>
          <w:color w:val="000000"/>
          <w:lang w:val="es-ES" w:eastAsia="es-CO"/>
        </w:rPr>
        <w:t xml:space="preserve"> diríjase a la pantalla principal de la opción </w:t>
      </w:r>
      <w:r w:rsidRPr="002371A2">
        <w:rPr>
          <w:rFonts w:eastAsia="Times New Roman" w:cs="Arial"/>
          <w:b/>
          <w:i/>
          <w:color w:val="000000"/>
          <w:lang w:val="es-ES" w:eastAsia="es-CO"/>
        </w:rPr>
        <w:t>Configurar Correo</w:t>
      </w:r>
      <w:r w:rsidR="00EE7BE1" w:rsidRPr="002371A2">
        <w:rPr>
          <w:rFonts w:eastAsia="Times New Roman" w:cs="Arial"/>
          <w:color w:val="000000"/>
          <w:lang w:val="es-ES" w:eastAsia="es-CO"/>
        </w:rPr>
        <w:t>;</w:t>
      </w:r>
      <w:r w:rsidRPr="002371A2">
        <w:rPr>
          <w:rFonts w:eastAsia="Times New Roman" w:cs="Arial"/>
          <w:b/>
          <w:color w:val="000000"/>
          <w:lang w:val="es-ES" w:eastAsia="es-CO"/>
        </w:rPr>
        <w:t xml:space="preserve"> </w:t>
      </w:r>
      <w:r w:rsidRPr="002371A2">
        <w:rPr>
          <w:rFonts w:eastAsia="Times New Roman" w:cs="Arial"/>
          <w:color w:val="000000"/>
          <w:lang w:val="es-ES" w:eastAsia="es-CO"/>
        </w:rPr>
        <w:t>en el panel central seleccione la configura</w:t>
      </w:r>
      <w:r w:rsidR="00EE7BE1" w:rsidRPr="002371A2">
        <w:rPr>
          <w:rFonts w:eastAsia="Times New Roman" w:cs="Arial"/>
          <w:color w:val="000000"/>
          <w:lang w:val="es-ES" w:eastAsia="es-CO"/>
        </w:rPr>
        <w:t>ción de</w:t>
      </w:r>
      <w:r w:rsidR="006C399F" w:rsidRPr="002371A2">
        <w:rPr>
          <w:rFonts w:eastAsia="Times New Roman" w:cs="Arial"/>
          <w:color w:val="000000"/>
          <w:lang w:val="es-ES" w:eastAsia="es-CO"/>
        </w:rPr>
        <w:t xml:space="preserve"> correo que desea editar, luego,</w:t>
      </w:r>
      <w:r w:rsidRPr="002371A2">
        <w:rPr>
          <w:rFonts w:eastAsia="Times New Roman" w:cs="Arial"/>
          <w:color w:val="000000"/>
          <w:lang w:val="es-ES" w:eastAsia="es-CO"/>
        </w:rPr>
        <w:t xml:space="preserve"> </w:t>
      </w:r>
      <w:r w:rsidR="006C399F" w:rsidRPr="002371A2">
        <w:rPr>
          <w:rFonts w:eastAsia="Times New Roman" w:cs="Arial"/>
          <w:color w:val="000000"/>
          <w:lang w:val="es-ES" w:eastAsia="es-CO"/>
        </w:rPr>
        <w:t>diríjase</w:t>
      </w:r>
      <w:r w:rsidRPr="002371A2">
        <w:rPr>
          <w:rFonts w:eastAsia="Times New Roman" w:cs="Arial"/>
          <w:color w:val="000000"/>
          <w:lang w:val="es-ES" w:eastAsia="es-CO"/>
        </w:rPr>
        <w:t xml:space="preserve"> a la barra de menú horizontal que se ubica en la parte superior izquierda de la pantalla y </w:t>
      </w:r>
      <w:r w:rsidR="00EE7BE1" w:rsidRPr="002371A2">
        <w:rPr>
          <w:rFonts w:eastAsia="Times New Roman" w:cs="Arial"/>
          <w:color w:val="000000"/>
          <w:lang w:val="es-ES" w:eastAsia="es-CO"/>
        </w:rPr>
        <w:t>haga</w:t>
      </w:r>
      <w:r w:rsidRPr="002371A2">
        <w:rPr>
          <w:rFonts w:eastAsia="Times New Roman" w:cs="Arial"/>
          <w:color w:val="000000"/>
          <w:lang w:val="es-ES" w:eastAsia="es-CO"/>
        </w:rPr>
        <w:t xml:space="preserve"> clic </w:t>
      </w:r>
      <w:r w:rsidR="00040CC3" w:rsidRPr="002371A2">
        <w:rPr>
          <w:rFonts w:eastAsia="Times New Roman" w:cs="Arial"/>
          <w:color w:val="000000"/>
          <w:lang w:val="es-ES" w:eastAsia="es-CO"/>
        </w:rPr>
        <w:t>en</w:t>
      </w:r>
      <w:r w:rsidRPr="00E43FB9">
        <w:rPr>
          <w:noProof/>
          <w:lang w:eastAsia="es-CO"/>
        </w:rPr>
        <w:drawing>
          <wp:inline distT="0" distB="0" distL="0" distR="0" wp14:anchorId="19CA51CF" wp14:editId="01B1272D">
            <wp:extent cx="590550" cy="2667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0550" cy="266700"/>
                    </a:xfrm>
                    <a:prstGeom prst="rect">
                      <a:avLst/>
                    </a:prstGeom>
                  </pic:spPr>
                </pic:pic>
              </a:graphicData>
            </a:graphic>
          </wp:inline>
        </w:drawing>
      </w:r>
      <w:r w:rsidRPr="002371A2">
        <w:rPr>
          <w:rFonts w:eastAsia="Times New Roman" w:cs="Arial"/>
          <w:b/>
          <w:bCs/>
          <w:color w:val="000000"/>
          <w:lang w:val="es-ES" w:eastAsia="es-CO"/>
        </w:rPr>
        <w:t>.</w:t>
      </w:r>
    </w:p>
    <w:p w14:paraId="173674F1" w14:textId="77777777" w:rsidR="001D6A61" w:rsidRPr="00E43FB9" w:rsidRDefault="001D6A61" w:rsidP="00767287">
      <w:pPr>
        <w:shd w:val="clear" w:color="auto" w:fill="FFFFFF"/>
        <w:spacing w:before="96" w:after="120" w:line="286" w:lineRule="atLeast"/>
        <w:ind w:left="768"/>
        <w:jc w:val="both"/>
        <w:rPr>
          <w:rFonts w:eastAsia="Times New Roman" w:cs="Arial"/>
          <w:color w:val="000000"/>
          <w:lang w:eastAsia="es-CO"/>
        </w:rPr>
      </w:pPr>
    </w:p>
    <w:p w14:paraId="1F310A9C" w14:textId="2BE4C4E5" w:rsidR="001D6A61" w:rsidRPr="00E43FB9" w:rsidRDefault="001D6A61" w:rsidP="00765AA6">
      <w:pPr>
        <w:pStyle w:val="Prrafodelista"/>
        <w:numPr>
          <w:ilvl w:val="0"/>
          <w:numId w:val="28"/>
        </w:numPr>
        <w:shd w:val="clear" w:color="auto" w:fill="FFFFFF"/>
        <w:spacing w:before="96" w:after="120" w:line="286" w:lineRule="atLeast"/>
        <w:ind w:left="768"/>
        <w:jc w:val="both"/>
        <w:rPr>
          <w:rFonts w:eastAsia="Times New Roman" w:cs="Arial"/>
          <w:color w:val="000000"/>
          <w:lang w:eastAsia="es-CO"/>
        </w:rPr>
      </w:pPr>
      <w:r w:rsidRPr="00E43FB9">
        <w:rPr>
          <w:rFonts w:eastAsia="Times New Roman" w:cs="Arial"/>
          <w:color w:val="000000"/>
          <w:lang w:val="es-ES" w:eastAsia="es-CO"/>
        </w:rPr>
        <w:t>Si desea desasociar la configuración del correo</w:t>
      </w:r>
      <w:r w:rsidR="00040CC3" w:rsidRPr="00E43FB9">
        <w:rPr>
          <w:rFonts w:eastAsia="Times New Roman" w:cs="Arial"/>
          <w:color w:val="000000"/>
          <w:lang w:val="es-ES" w:eastAsia="es-CO"/>
        </w:rPr>
        <w:t>,</w:t>
      </w:r>
      <w:r w:rsidRPr="00E43FB9">
        <w:rPr>
          <w:rFonts w:eastAsia="Times New Roman" w:cs="Arial"/>
          <w:color w:val="000000"/>
          <w:lang w:val="es-ES" w:eastAsia="es-CO"/>
        </w:rPr>
        <w:t xml:space="preserve"> diríjase a la pantalla principal de la opción </w:t>
      </w:r>
      <w:r w:rsidRPr="00E43FB9">
        <w:rPr>
          <w:rFonts w:eastAsia="Times New Roman" w:cs="Arial"/>
          <w:b/>
          <w:i/>
          <w:color w:val="000000"/>
          <w:lang w:val="es-ES" w:eastAsia="es-CO"/>
        </w:rPr>
        <w:t>Configurar Correo</w:t>
      </w:r>
      <w:r w:rsidRPr="00E43FB9">
        <w:rPr>
          <w:rFonts w:eastAsia="Times New Roman" w:cs="Arial"/>
          <w:b/>
          <w:color w:val="000000"/>
          <w:lang w:val="es-ES" w:eastAsia="es-CO"/>
        </w:rPr>
        <w:t xml:space="preserve"> </w:t>
      </w:r>
      <w:r w:rsidRPr="00E43FB9">
        <w:rPr>
          <w:rFonts w:eastAsia="Times New Roman" w:cs="Arial"/>
          <w:color w:val="000000"/>
          <w:lang w:val="es-ES" w:eastAsia="es-CO"/>
        </w:rPr>
        <w:t>y en el panel central seleccione la configuración de correo qu</w:t>
      </w:r>
      <w:r w:rsidR="00504170" w:rsidRPr="00E43FB9">
        <w:rPr>
          <w:rFonts w:eastAsia="Times New Roman" w:cs="Arial"/>
          <w:color w:val="000000"/>
          <w:lang w:val="es-ES" w:eastAsia="es-CO"/>
        </w:rPr>
        <w:t>e desea desasociar del proyecto; luego</w:t>
      </w:r>
      <w:r w:rsidRPr="00E43FB9">
        <w:rPr>
          <w:rFonts w:eastAsia="Times New Roman" w:cs="Arial"/>
          <w:color w:val="000000"/>
          <w:lang w:val="es-ES" w:eastAsia="es-CO"/>
        </w:rPr>
        <w:t xml:space="preserve">, </w:t>
      </w:r>
      <w:r w:rsidR="00504170" w:rsidRPr="00E43FB9">
        <w:rPr>
          <w:rFonts w:eastAsia="Times New Roman" w:cs="Arial"/>
          <w:color w:val="000000"/>
          <w:lang w:val="es-ES" w:eastAsia="es-CO"/>
        </w:rPr>
        <w:t>diríjase</w:t>
      </w:r>
      <w:r w:rsidRPr="00E43FB9">
        <w:rPr>
          <w:rFonts w:eastAsia="Times New Roman" w:cs="Arial"/>
          <w:color w:val="000000"/>
          <w:lang w:val="es-ES" w:eastAsia="es-CO"/>
        </w:rPr>
        <w:t xml:space="preserve"> a la barra de menú horizontal que se ubica en la parte superior izquierda de la pantalla y </w:t>
      </w:r>
      <w:r w:rsidR="00504170" w:rsidRPr="00E43FB9">
        <w:rPr>
          <w:rFonts w:eastAsia="Times New Roman" w:cs="Arial"/>
          <w:color w:val="000000"/>
          <w:lang w:val="es-ES" w:eastAsia="es-CO"/>
        </w:rPr>
        <w:t>haga clic en</w:t>
      </w:r>
      <w:r w:rsidRPr="00E43FB9">
        <w:rPr>
          <w:noProof/>
          <w:lang w:eastAsia="es-CO"/>
        </w:rPr>
        <w:drawing>
          <wp:inline distT="0" distB="0" distL="0" distR="0" wp14:anchorId="0438ACF0" wp14:editId="0D4F2086">
            <wp:extent cx="885825" cy="266700"/>
            <wp:effectExtent l="0" t="0" r="952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885825" cy="266700"/>
                    </a:xfrm>
                    <a:prstGeom prst="rect">
                      <a:avLst/>
                    </a:prstGeom>
                  </pic:spPr>
                </pic:pic>
              </a:graphicData>
            </a:graphic>
          </wp:inline>
        </w:drawing>
      </w:r>
      <w:r w:rsidRPr="00E43FB9">
        <w:rPr>
          <w:rFonts w:eastAsia="Times New Roman" w:cs="Arial"/>
          <w:color w:val="000000"/>
          <w:lang w:eastAsia="es-CO"/>
        </w:rPr>
        <w:t>. Tenga en cuenta que una configuración de correo no se podrá eliminar si tiene registros asociados, como por ejemplo, correos pendientes por enviar en la tabla AFW_MAIL (REFERENCIA A TIPS DE ADMINISTRACION DE ASDK).</w:t>
      </w:r>
    </w:p>
    <w:p w14:paraId="3770B9F8" w14:textId="77777777" w:rsidR="001D6A61" w:rsidRPr="00E43FB9" w:rsidRDefault="001D6A61" w:rsidP="00767287">
      <w:pPr>
        <w:shd w:val="clear" w:color="auto" w:fill="FFFFFF"/>
        <w:spacing w:before="96" w:after="120" w:line="286" w:lineRule="atLeast"/>
        <w:ind w:left="408"/>
        <w:jc w:val="both"/>
        <w:rPr>
          <w:rFonts w:eastAsia="Times New Roman" w:cs="Arial"/>
          <w:color w:val="000000"/>
          <w:lang w:eastAsia="es-CO"/>
        </w:rPr>
      </w:pPr>
    </w:p>
    <w:p w14:paraId="7A9B3AE1" w14:textId="77777777" w:rsidR="001D6A61" w:rsidRPr="003D2353" w:rsidRDefault="001D6A61" w:rsidP="00E3158C">
      <w:pPr>
        <w:pStyle w:val="Ttulo3"/>
        <w:rPr>
          <w:rFonts w:asciiTheme="minorHAnsi" w:hAnsiTheme="minorHAnsi" w:cs="Arial"/>
          <w:b/>
          <w:color w:val="000000" w:themeColor="text1"/>
          <w:sz w:val="22"/>
          <w:szCs w:val="22"/>
        </w:rPr>
      </w:pPr>
      <w:bookmarkStart w:id="67" w:name="_Toc433965270"/>
      <w:r w:rsidRPr="003D2353">
        <w:rPr>
          <w:rFonts w:asciiTheme="minorHAnsi" w:hAnsiTheme="minorHAnsi" w:cs="Arial"/>
          <w:b/>
          <w:color w:val="000000" w:themeColor="text1"/>
          <w:sz w:val="22"/>
          <w:szCs w:val="22"/>
        </w:rPr>
        <w:lastRenderedPageBreak/>
        <w:t>Asociar una configuración de correo creada en Aranda Settings</w:t>
      </w:r>
      <w:bookmarkEnd w:id="67"/>
      <w:r w:rsidRPr="003D2353">
        <w:rPr>
          <w:rFonts w:asciiTheme="minorHAnsi" w:hAnsiTheme="minorHAnsi" w:cs="Arial"/>
          <w:b/>
          <w:color w:val="000000" w:themeColor="text1"/>
          <w:sz w:val="22"/>
          <w:szCs w:val="22"/>
        </w:rPr>
        <w:t xml:space="preserve"> </w:t>
      </w:r>
    </w:p>
    <w:p w14:paraId="302EB723" w14:textId="6B0AA455" w:rsidR="001D6A61" w:rsidRDefault="007457DE" w:rsidP="00767287">
      <w:pPr>
        <w:pStyle w:val="Prrafodelista"/>
        <w:shd w:val="clear" w:color="auto" w:fill="FFFFFF"/>
        <w:spacing w:before="96" w:after="120" w:line="286" w:lineRule="atLeast"/>
        <w:ind w:left="768"/>
        <w:jc w:val="both"/>
        <w:rPr>
          <w:rFonts w:eastAsia="Times New Roman" w:cs="Arial"/>
          <w:color w:val="000000"/>
          <w:lang w:val="es-ES" w:eastAsia="es-CO"/>
        </w:rPr>
      </w:pPr>
      <w:r w:rsidRPr="00E43FB9">
        <w:rPr>
          <w:rFonts w:eastAsia="Times New Roman" w:cs="Arial"/>
          <w:color w:val="000000"/>
          <w:lang w:val="es-ES" w:eastAsia="es-CO"/>
        </w:rPr>
        <w:t xml:space="preserve">Es importante tener en cuenta </w:t>
      </w:r>
      <w:r w:rsidR="001D6A61" w:rsidRPr="00E43FB9">
        <w:rPr>
          <w:rFonts w:eastAsia="Times New Roman" w:cs="Arial"/>
          <w:color w:val="000000"/>
          <w:lang w:val="es-ES" w:eastAsia="es-CO"/>
        </w:rPr>
        <w:t xml:space="preserve">que desde la consola </w:t>
      </w:r>
      <w:r w:rsidR="001D6A61" w:rsidRPr="00E43FB9">
        <w:rPr>
          <w:rFonts w:eastAsia="Times New Roman" w:cs="Arial"/>
          <w:b/>
          <w:color w:val="000000"/>
          <w:lang w:val="es-ES" w:eastAsia="es-CO"/>
        </w:rPr>
        <w:t>AAM Settings</w:t>
      </w:r>
      <w:r w:rsidR="001D6A61" w:rsidRPr="00E43FB9">
        <w:rPr>
          <w:rFonts w:eastAsia="Times New Roman" w:cs="Arial"/>
          <w:color w:val="000000"/>
          <w:lang w:val="es-ES" w:eastAsia="es-CO"/>
        </w:rPr>
        <w:t xml:space="preserve"> de Aranda</w:t>
      </w:r>
      <w:r w:rsidRPr="00E43FB9">
        <w:rPr>
          <w:rFonts w:eastAsia="Times New Roman" w:cs="Arial"/>
          <w:color w:val="000000"/>
          <w:lang w:val="es-ES" w:eastAsia="es-CO"/>
        </w:rPr>
        <w:t>,</w:t>
      </w:r>
      <w:r w:rsidR="001D6A61" w:rsidRPr="00E43FB9">
        <w:rPr>
          <w:rFonts w:eastAsia="Times New Roman" w:cs="Arial"/>
          <w:color w:val="000000"/>
          <w:lang w:val="es-ES" w:eastAsia="es-CO"/>
        </w:rPr>
        <w:t xml:space="preserve"> también puede configurar el Mailer de </w:t>
      </w:r>
      <w:r w:rsidR="001D6A61" w:rsidRPr="00E43FB9">
        <w:rPr>
          <w:rFonts w:eastAsia="Times New Roman" w:cs="Arial"/>
          <w:b/>
          <w:color w:val="000000"/>
          <w:lang w:val="es-ES" w:eastAsia="es-CO"/>
        </w:rPr>
        <w:t>ASDK</w:t>
      </w:r>
      <w:r w:rsidR="001D6A61" w:rsidRPr="00E43FB9">
        <w:rPr>
          <w:rFonts w:eastAsia="Times New Roman" w:cs="Arial"/>
          <w:color w:val="000000"/>
          <w:lang w:val="es-ES" w:eastAsia="es-CO"/>
        </w:rPr>
        <w:t xml:space="preserve">, ya que desde </w:t>
      </w:r>
      <w:r w:rsidRPr="00E43FB9">
        <w:rPr>
          <w:rFonts w:eastAsia="Times New Roman" w:cs="Arial"/>
          <w:color w:val="000000"/>
          <w:lang w:val="es-ES" w:eastAsia="es-CO"/>
        </w:rPr>
        <w:t>allí</w:t>
      </w:r>
      <w:r w:rsidR="001D6A61" w:rsidRPr="00E43FB9">
        <w:rPr>
          <w:rFonts w:eastAsia="Times New Roman" w:cs="Arial"/>
          <w:color w:val="000000"/>
          <w:lang w:val="es-ES" w:eastAsia="es-CO"/>
        </w:rPr>
        <w:t xml:space="preserve"> se puede realizar la configuración de correo que aplique a todas las a</w:t>
      </w:r>
      <w:r w:rsidRPr="00E43FB9">
        <w:rPr>
          <w:rFonts w:eastAsia="Times New Roman" w:cs="Arial"/>
          <w:color w:val="000000"/>
          <w:lang w:val="es-ES" w:eastAsia="es-CO"/>
        </w:rPr>
        <w:t>plicaciones y módulos de Aranda;</w:t>
      </w:r>
      <w:r w:rsidR="001D6A61" w:rsidRPr="00E43FB9">
        <w:rPr>
          <w:rFonts w:eastAsia="Times New Roman" w:cs="Arial"/>
          <w:color w:val="000000"/>
          <w:lang w:val="es-ES" w:eastAsia="es-CO"/>
        </w:rPr>
        <w:t xml:space="preserve"> para ello </w:t>
      </w:r>
      <w:r w:rsidR="005D47AD" w:rsidRPr="00E43FB9">
        <w:rPr>
          <w:rFonts w:eastAsia="Times New Roman" w:cs="Arial"/>
          <w:color w:val="000000"/>
          <w:lang w:val="es-ES" w:eastAsia="es-CO"/>
        </w:rPr>
        <w:t xml:space="preserve">siga </w:t>
      </w:r>
      <w:r w:rsidR="001D6A61" w:rsidRPr="00E43FB9">
        <w:rPr>
          <w:rFonts w:eastAsia="Times New Roman" w:cs="Arial"/>
          <w:color w:val="000000"/>
          <w:lang w:val="es-ES" w:eastAsia="es-CO"/>
        </w:rPr>
        <w:t>los siguientes pasos:</w:t>
      </w:r>
    </w:p>
    <w:p w14:paraId="7136F22B" w14:textId="77777777" w:rsidR="00007356" w:rsidRPr="00E43FB9" w:rsidRDefault="00007356" w:rsidP="00767287">
      <w:pPr>
        <w:pStyle w:val="Prrafodelista"/>
        <w:shd w:val="clear" w:color="auto" w:fill="FFFFFF"/>
        <w:spacing w:before="96" w:after="120" w:line="286" w:lineRule="atLeast"/>
        <w:ind w:left="768"/>
        <w:jc w:val="both"/>
        <w:rPr>
          <w:rFonts w:eastAsia="Times New Roman" w:cs="Arial"/>
          <w:color w:val="000000"/>
          <w:lang w:eastAsia="es-CO"/>
        </w:rPr>
      </w:pPr>
    </w:p>
    <w:p w14:paraId="0B3474B0" w14:textId="124F35F6" w:rsidR="001D6A61" w:rsidRPr="00E43FB9" w:rsidRDefault="001D6A61" w:rsidP="00765AA6">
      <w:pPr>
        <w:pStyle w:val="Prrafodelista"/>
        <w:numPr>
          <w:ilvl w:val="1"/>
          <w:numId w:val="8"/>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En el servidor de Aranda diríjase a </w:t>
      </w:r>
      <w:r w:rsidRPr="00EE5899">
        <w:rPr>
          <w:rFonts w:eastAsia="Times New Roman" w:cs="Arial"/>
          <w:b/>
          <w:bCs/>
          <w:i/>
          <w:color w:val="000000"/>
          <w:lang w:val="es-ES" w:eastAsia="es-CO"/>
        </w:rPr>
        <w:t>Inicio -→</w:t>
      </w:r>
      <w:r w:rsidRPr="00E43FB9">
        <w:rPr>
          <w:rFonts w:eastAsia="Times New Roman" w:cs="Arial"/>
          <w:b/>
          <w:bCs/>
          <w:i/>
          <w:color w:val="000000"/>
          <w:lang w:val="es-ES" w:eastAsia="es-CO"/>
        </w:rPr>
        <w:t xml:space="preserve">  Todos los Programas →  Aranda Software →  Aranda Tools →  Settings</w:t>
      </w:r>
      <w:r w:rsidRPr="00E43FB9">
        <w:rPr>
          <w:rFonts w:eastAsia="Times New Roman" w:cs="Arial"/>
          <w:b/>
          <w:bCs/>
          <w:color w:val="000000"/>
          <w:lang w:val="es-ES" w:eastAsia="es-CO"/>
        </w:rPr>
        <w:t>, </w:t>
      </w:r>
      <w:r w:rsidRPr="00E43FB9">
        <w:rPr>
          <w:rFonts w:eastAsia="Times New Roman" w:cs="Arial"/>
          <w:color w:val="000000"/>
          <w:lang w:val="es-ES" w:eastAsia="es-CO"/>
        </w:rPr>
        <w:t>enseguida</w:t>
      </w:r>
      <w:r w:rsidR="005D47AD" w:rsidRPr="00E43FB9">
        <w:rPr>
          <w:rFonts w:eastAsia="Times New Roman" w:cs="Arial"/>
          <w:color w:val="000000"/>
          <w:lang w:val="es-ES" w:eastAsia="es-CO"/>
        </w:rPr>
        <w:t>,</w:t>
      </w:r>
      <w:r w:rsidRPr="00E43FB9">
        <w:rPr>
          <w:rFonts w:eastAsia="Times New Roman" w:cs="Arial"/>
          <w:color w:val="000000"/>
          <w:lang w:val="es-ES" w:eastAsia="es-CO"/>
        </w:rPr>
        <w:t xml:space="preserve"> se cargará la interfaz de </w:t>
      </w:r>
      <w:r w:rsidRPr="00E43FB9">
        <w:rPr>
          <w:rFonts w:eastAsia="Times New Roman" w:cs="Arial"/>
          <w:b/>
          <w:color w:val="000000"/>
          <w:lang w:val="es-ES" w:eastAsia="es-CO"/>
        </w:rPr>
        <w:t>Aranda Settings</w:t>
      </w:r>
      <w:r w:rsidRPr="00E43FB9">
        <w:rPr>
          <w:rFonts w:eastAsia="Times New Roman" w:cs="Arial"/>
          <w:color w:val="000000"/>
          <w:lang w:val="es-ES" w:eastAsia="es-CO"/>
        </w:rPr>
        <w:t>.</w:t>
      </w:r>
    </w:p>
    <w:p w14:paraId="766D3589" w14:textId="77777777" w:rsidR="001D6A61" w:rsidRPr="00E43FB9" w:rsidRDefault="001D6A61" w:rsidP="00767287">
      <w:pPr>
        <w:shd w:val="clear" w:color="auto" w:fill="FFFFFF"/>
        <w:spacing w:before="96" w:after="120" w:line="286" w:lineRule="atLeast"/>
        <w:ind w:left="768"/>
        <w:jc w:val="both"/>
        <w:rPr>
          <w:rFonts w:eastAsia="Times New Roman" w:cs="Arial"/>
          <w:color w:val="000000"/>
          <w:lang w:eastAsia="es-CO"/>
        </w:rPr>
      </w:pPr>
    </w:p>
    <w:p w14:paraId="56ABD269" w14:textId="77777777" w:rsidR="001D6A61" w:rsidRPr="00E43FB9" w:rsidRDefault="001D6A61" w:rsidP="00EE5899">
      <w:pPr>
        <w:shd w:val="clear" w:color="auto" w:fill="FFFFFF"/>
        <w:spacing w:after="0" w:line="286" w:lineRule="atLeast"/>
        <w:ind w:left="768"/>
        <w:jc w:val="center"/>
        <w:rPr>
          <w:rFonts w:eastAsia="Times New Roman" w:cs="Arial"/>
          <w:color w:val="000000"/>
          <w:lang w:eastAsia="es-CO"/>
        </w:rPr>
      </w:pPr>
      <w:r w:rsidRPr="00E43FB9">
        <w:rPr>
          <w:rFonts w:eastAsia="Times New Roman" w:cs="Arial"/>
          <w:b/>
          <w:bCs/>
          <w:noProof/>
          <w:color w:val="5A3696"/>
          <w:lang w:eastAsia="es-CO"/>
        </w:rPr>
        <w:drawing>
          <wp:inline distT="0" distB="0" distL="0" distR="0" wp14:anchorId="2F9F7B08" wp14:editId="01516323">
            <wp:extent cx="4486275" cy="2657475"/>
            <wp:effectExtent l="38100" t="38100" r="352425" b="352425"/>
            <wp:docPr id="176" name="Imagen 176" descr="SERVICE DESK Image072.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ICE DESK Image072.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86275" cy="2657475"/>
                    </a:xfrm>
                    <a:prstGeom prst="rect">
                      <a:avLst/>
                    </a:prstGeom>
                    <a:noFill/>
                    <a:ln>
                      <a:noFill/>
                    </a:ln>
                    <a:effectLst>
                      <a:outerShdw blurRad="190500" dist="228600" dir="2700000" algn="ctr">
                        <a:srgbClr val="000000">
                          <a:alpha val="30000"/>
                        </a:srgbClr>
                      </a:outerShdw>
                    </a:effectLst>
                  </pic:spPr>
                </pic:pic>
              </a:graphicData>
            </a:graphic>
          </wp:inline>
        </w:drawing>
      </w:r>
    </w:p>
    <w:p w14:paraId="18B3F9E9" w14:textId="77777777" w:rsidR="001D6A61" w:rsidRDefault="001D6A61" w:rsidP="00767287">
      <w:pPr>
        <w:shd w:val="clear" w:color="auto" w:fill="FFFFFF"/>
        <w:spacing w:before="96" w:after="120" w:line="286" w:lineRule="atLeast"/>
        <w:ind w:left="768"/>
        <w:jc w:val="both"/>
        <w:rPr>
          <w:rFonts w:eastAsia="Times New Roman" w:cs="Arial"/>
          <w:color w:val="000000"/>
          <w:lang w:eastAsia="es-CO"/>
        </w:rPr>
      </w:pPr>
    </w:p>
    <w:p w14:paraId="4F68F9D1" w14:textId="77777777" w:rsidR="003D2353" w:rsidRPr="00E43FB9" w:rsidRDefault="003D2353" w:rsidP="00767287">
      <w:pPr>
        <w:shd w:val="clear" w:color="auto" w:fill="FFFFFF"/>
        <w:spacing w:before="96" w:after="120" w:line="286" w:lineRule="atLeast"/>
        <w:ind w:left="768"/>
        <w:jc w:val="both"/>
        <w:rPr>
          <w:rFonts w:eastAsia="Times New Roman" w:cs="Arial"/>
          <w:color w:val="000000"/>
          <w:lang w:eastAsia="es-CO"/>
        </w:rPr>
      </w:pPr>
    </w:p>
    <w:p w14:paraId="4B872B79" w14:textId="715634BD" w:rsidR="001D6A61" w:rsidRPr="00E43FB9" w:rsidRDefault="001D6A61" w:rsidP="00765AA6">
      <w:pPr>
        <w:pStyle w:val="Prrafodelista"/>
        <w:numPr>
          <w:ilvl w:val="1"/>
          <w:numId w:val="8"/>
        </w:numPr>
        <w:shd w:val="clear" w:color="auto" w:fill="FFFFFF"/>
        <w:spacing w:after="24" w:line="360" w:lineRule="atLeast"/>
        <w:jc w:val="both"/>
        <w:rPr>
          <w:rFonts w:eastAsia="Times New Roman" w:cs="Arial"/>
          <w:color w:val="000000"/>
          <w:lang w:eastAsia="es-CO"/>
        </w:rPr>
      </w:pPr>
      <w:r w:rsidRPr="00E43FB9">
        <w:rPr>
          <w:rFonts w:eastAsia="Times New Roman" w:cs="Arial"/>
          <w:color w:val="000000"/>
          <w:lang w:val="es-ES" w:eastAsia="es-CO"/>
        </w:rPr>
        <w:t>Haga clic sobre el botón </w:t>
      </w:r>
      <w:r w:rsidRPr="00EE5899">
        <w:rPr>
          <w:rFonts w:eastAsia="Times New Roman" w:cs="Arial"/>
          <w:b/>
          <w:bCs/>
          <w:i/>
          <w:color w:val="000000"/>
          <w:lang w:val="es-ES" w:eastAsia="es-CO"/>
        </w:rPr>
        <w:t>Configuración de Mailer</w:t>
      </w:r>
      <w:r w:rsidR="005D47AD" w:rsidRPr="00E43FB9">
        <w:rPr>
          <w:rFonts w:eastAsia="Times New Roman" w:cs="Arial"/>
          <w:b/>
          <w:bCs/>
          <w:color w:val="000000"/>
          <w:lang w:val="es-ES" w:eastAsia="es-CO"/>
        </w:rPr>
        <w:t xml:space="preserve"> </w:t>
      </w:r>
      <w:r w:rsidR="005D47AD" w:rsidRPr="00E43FB9">
        <w:rPr>
          <w:rFonts w:eastAsia="Times New Roman" w:cs="Arial"/>
          <w:bCs/>
          <w:color w:val="000000"/>
          <w:lang w:val="es-ES" w:eastAsia="es-CO"/>
        </w:rPr>
        <w:t>tal y como se aprecia</w:t>
      </w:r>
      <w:r w:rsidRPr="00E43FB9">
        <w:rPr>
          <w:rFonts w:eastAsia="Times New Roman" w:cs="Arial"/>
          <w:b/>
          <w:bCs/>
          <w:color w:val="000000"/>
          <w:lang w:val="es-ES" w:eastAsia="es-CO"/>
        </w:rPr>
        <w:t xml:space="preserve"> </w:t>
      </w:r>
      <w:r w:rsidRPr="00E43FB9">
        <w:rPr>
          <w:rFonts w:eastAsia="Times New Roman" w:cs="Arial"/>
          <w:bCs/>
          <w:color w:val="000000"/>
          <w:lang w:val="es-ES" w:eastAsia="es-CO"/>
        </w:rPr>
        <w:t>en la imagen anterior</w:t>
      </w:r>
      <w:r w:rsidR="005D47AD" w:rsidRPr="00E43FB9">
        <w:rPr>
          <w:rFonts w:eastAsia="Times New Roman" w:cs="Arial"/>
          <w:b/>
          <w:bCs/>
          <w:color w:val="000000"/>
          <w:lang w:val="es-ES" w:eastAsia="es-CO"/>
        </w:rPr>
        <w:t>;</w:t>
      </w:r>
      <w:r w:rsidRPr="00E43FB9">
        <w:rPr>
          <w:rFonts w:eastAsia="Times New Roman" w:cs="Arial"/>
          <w:b/>
          <w:bCs/>
          <w:color w:val="000000"/>
          <w:lang w:val="es-ES" w:eastAsia="es-CO"/>
        </w:rPr>
        <w:t> </w:t>
      </w:r>
      <w:r w:rsidRPr="00E43FB9">
        <w:rPr>
          <w:rFonts w:eastAsia="Times New Roman" w:cs="Arial"/>
          <w:color w:val="000000"/>
          <w:lang w:val="es-ES" w:eastAsia="es-CO"/>
        </w:rPr>
        <w:t>enseguida se cargará la interfaz de configuración.</w:t>
      </w:r>
    </w:p>
    <w:p w14:paraId="1B9B93E8" w14:textId="77777777" w:rsidR="001D6A61" w:rsidRPr="00E43FB9" w:rsidRDefault="001D6A61" w:rsidP="00767287">
      <w:pPr>
        <w:shd w:val="clear" w:color="auto" w:fill="FFFFFF"/>
        <w:spacing w:before="96" w:after="120" w:line="286" w:lineRule="atLeast"/>
        <w:ind w:left="1152"/>
        <w:jc w:val="both"/>
        <w:rPr>
          <w:rFonts w:eastAsia="Times New Roman" w:cs="Arial"/>
          <w:color w:val="000000"/>
          <w:lang w:eastAsia="es-CO"/>
        </w:rPr>
      </w:pPr>
    </w:p>
    <w:p w14:paraId="3A85E1AE" w14:textId="77777777" w:rsidR="001D6A61" w:rsidRPr="00E43FB9" w:rsidRDefault="001D6A61" w:rsidP="00895643">
      <w:pPr>
        <w:shd w:val="clear" w:color="auto" w:fill="FFFFFF"/>
        <w:spacing w:after="0" w:line="286" w:lineRule="atLeast"/>
        <w:ind w:left="1152"/>
        <w:jc w:val="center"/>
        <w:rPr>
          <w:rFonts w:eastAsia="Times New Roman" w:cs="Arial"/>
          <w:color w:val="000000"/>
          <w:lang w:eastAsia="es-CO"/>
        </w:rPr>
      </w:pPr>
      <w:r w:rsidRPr="00E43FB9">
        <w:rPr>
          <w:rFonts w:eastAsia="Times New Roman" w:cs="Arial"/>
          <w:noProof/>
          <w:color w:val="5A3696"/>
          <w:lang w:eastAsia="es-CO"/>
        </w:rPr>
        <w:lastRenderedPageBreak/>
        <w:drawing>
          <wp:inline distT="0" distB="0" distL="0" distR="0" wp14:anchorId="67424B80" wp14:editId="17F541CF">
            <wp:extent cx="3943350" cy="3457575"/>
            <wp:effectExtent l="38100" t="38100" r="342900" b="352425"/>
            <wp:docPr id="177" name="Imagen 177" descr="SERVICE DESK Image073.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ICE DESK Image073.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43350" cy="3457575"/>
                    </a:xfrm>
                    <a:prstGeom prst="rect">
                      <a:avLst/>
                    </a:prstGeom>
                    <a:noFill/>
                    <a:ln>
                      <a:noFill/>
                    </a:ln>
                    <a:effectLst>
                      <a:outerShdw blurRad="190500" dist="228600" dir="2700000" algn="ctr">
                        <a:srgbClr val="000000">
                          <a:alpha val="30000"/>
                        </a:srgbClr>
                      </a:outerShdw>
                    </a:effectLst>
                  </pic:spPr>
                </pic:pic>
              </a:graphicData>
            </a:graphic>
          </wp:inline>
        </w:drawing>
      </w:r>
    </w:p>
    <w:p w14:paraId="3D2FA51B" w14:textId="77777777" w:rsidR="001D6A61" w:rsidRPr="00E43FB9" w:rsidRDefault="001D6A61" w:rsidP="00767287">
      <w:pPr>
        <w:shd w:val="clear" w:color="auto" w:fill="FFFFFF"/>
        <w:spacing w:after="0" w:line="286" w:lineRule="atLeast"/>
        <w:ind w:left="1152"/>
        <w:jc w:val="both"/>
        <w:rPr>
          <w:rFonts w:eastAsia="Times New Roman" w:cs="Arial"/>
          <w:color w:val="000000"/>
          <w:lang w:eastAsia="es-CO"/>
        </w:rPr>
      </w:pPr>
    </w:p>
    <w:p w14:paraId="67DDCEEE" w14:textId="0E1B9C69" w:rsidR="001D6A61" w:rsidRPr="00E43FB9" w:rsidRDefault="001D6A61" w:rsidP="00767287">
      <w:pPr>
        <w:shd w:val="clear" w:color="auto" w:fill="FFFFFF"/>
        <w:spacing w:before="96" w:after="120" w:line="286" w:lineRule="atLeast"/>
        <w:ind w:left="1512"/>
        <w:jc w:val="both"/>
        <w:rPr>
          <w:rFonts w:eastAsia="Times New Roman" w:cs="Arial"/>
          <w:color w:val="000000"/>
          <w:lang w:val="es-ES" w:eastAsia="es-CO"/>
        </w:rPr>
      </w:pPr>
      <w:r w:rsidRPr="00E43FB9">
        <w:rPr>
          <w:rFonts w:eastAsia="Times New Roman" w:cs="Arial"/>
          <w:color w:val="000000"/>
          <w:lang w:eastAsia="es-CO"/>
        </w:rPr>
        <w:br/>
      </w:r>
      <w:r w:rsidRPr="00E43FB9">
        <w:rPr>
          <w:rFonts w:eastAsia="Times New Roman" w:cs="Arial"/>
          <w:color w:val="000000"/>
          <w:lang w:val="es-ES" w:eastAsia="es-CO"/>
        </w:rPr>
        <w:t>C. Para crear una nueva configuración de correo</w:t>
      </w:r>
      <w:r w:rsidR="00464C67" w:rsidRPr="00E43FB9">
        <w:rPr>
          <w:rFonts w:eastAsia="Times New Roman" w:cs="Arial"/>
          <w:color w:val="000000"/>
          <w:lang w:val="es-ES" w:eastAsia="es-CO"/>
        </w:rPr>
        <w:t>,</w:t>
      </w:r>
      <w:r w:rsidRPr="00E43FB9">
        <w:rPr>
          <w:rFonts w:eastAsia="Times New Roman" w:cs="Arial"/>
          <w:color w:val="000000"/>
          <w:lang w:val="es-ES" w:eastAsia="es-CO"/>
        </w:rPr>
        <w:t xml:space="preserve"> </w:t>
      </w:r>
      <w:r w:rsidR="00464C67" w:rsidRPr="00E43FB9">
        <w:rPr>
          <w:rFonts w:eastAsia="Times New Roman" w:cs="Arial"/>
          <w:color w:val="000000"/>
          <w:lang w:val="es-ES" w:eastAsia="es-CO"/>
        </w:rPr>
        <w:t>haga</w:t>
      </w:r>
      <w:r w:rsidRPr="00E43FB9">
        <w:rPr>
          <w:rFonts w:eastAsia="Times New Roman" w:cs="Arial"/>
          <w:color w:val="000000"/>
          <w:lang w:val="es-ES" w:eastAsia="es-CO"/>
        </w:rPr>
        <w:t xml:space="preserve"> clic </w:t>
      </w:r>
      <w:r w:rsidR="00A914C4" w:rsidRPr="00E43FB9">
        <w:rPr>
          <w:rFonts w:eastAsia="Times New Roman" w:cs="Arial"/>
          <w:color w:val="000000"/>
          <w:lang w:val="es-ES" w:eastAsia="es-CO"/>
        </w:rPr>
        <w:t>en</w:t>
      </w:r>
      <w:r w:rsidRPr="00E43FB9">
        <w:rPr>
          <w:noProof/>
          <w:lang w:eastAsia="es-CO"/>
        </w:rPr>
        <w:drawing>
          <wp:inline distT="0" distB="0" distL="0" distR="0" wp14:anchorId="30A922A8" wp14:editId="63A36045">
            <wp:extent cx="657225" cy="257175"/>
            <wp:effectExtent l="0" t="0" r="9525" b="952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57225" cy="257175"/>
                    </a:xfrm>
                    <a:prstGeom prst="rect">
                      <a:avLst/>
                    </a:prstGeom>
                  </pic:spPr>
                </pic:pic>
              </a:graphicData>
            </a:graphic>
          </wp:inline>
        </w:drawing>
      </w:r>
      <w:r w:rsidR="00464C67" w:rsidRPr="00E43FB9">
        <w:rPr>
          <w:rFonts w:eastAsia="Times New Roman" w:cs="Arial"/>
          <w:color w:val="000000"/>
          <w:lang w:val="es-ES" w:eastAsia="es-CO"/>
        </w:rPr>
        <w:t>, luego, diligencie</w:t>
      </w:r>
      <w:r w:rsidRPr="00E43FB9">
        <w:rPr>
          <w:rFonts w:eastAsia="Times New Roman" w:cs="Arial"/>
          <w:color w:val="000000"/>
          <w:lang w:val="es-ES" w:eastAsia="es-CO"/>
        </w:rPr>
        <w:t xml:space="preserve"> la información que se encuentra en la pestaña </w:t>
      </w:r>
      <w:r w:rsidRPr="00E43FB9">
        <w:rPr>
          <w:rFonts w:eastAsia="Times New Roman" w:cs="Arial"/>
          <w:i/>
          <w:color w:val="000000"/>
          <w:lang w:val="es-ES" w:eastAsia="es-CO"/>
        </w:rPr>
        <w:t xml:space="preserve">de </w:t>
      </w:r>
      <w:r w:rsidR="00464C67" w:rsidRPr="00E43FB9">
        <w:rPr>
          <w:rFonts w:eastAsia="Times New Roman" w:cs="Arial"/>
          <w:b/>
          <w:i/>
          <w:color w:val="000000"/>
          <w:lang w:val="es-ES" w:eastAsia="es-CO"/>
        </w:rPr>
        <w:t>C</w:t>
      </w:r>
      <w:r w:rsidRPr="00E43FB9">
        <w:rPr>
          <w:rFonts w:eastAsia="Times New Roman" w:cs="Arial"/>
          <w:b/>
          <w:i/>
          <w:color w:val="000000"/>
          <w:lang w:val="es-ES" w:eastAsia="es-CO"/>
        </w:rPr>
        <w:t>onfiguración de servidor de correo</w:t>
      </w:r>
      <w:r w:rsidRPr="00E43FB9">
        <w:rPr>
          <w:rFonts w:eastAsia="Times New Roman" w:cs="Arial"/>
          <w:color w:val="000000"/>
          <w:lang w:val="es-ES" w:eastAsia="es-CO"/>
        </w:rPr>
        <w:t>:</w:t>
      </w:r>
    </w:p>
    <w:tbl>
      <w:tblPr>
        <w:tblW w:w="0" w:type="auto"/>
        <w:tblInd w:w="2302" w:type="dxa"/>
        <w:shd w:val="clear" w:color="auto" w:fill="FFEEDD"/>
        <w:tblCellMar>
          <w:left w:w="0" w:type="dxa"/>
          <w:right w:w="0" w:type="dxa"/>
        </w:tblCellMar>
        <w:tblLook w:val="04A0" w:firstRow="1" w:lastRow="0" w:firstColumn="1" w:lastColumn="0" w:noHBand="0" w:noVBand="1"/>
      </w:tblPr>
      <w:tblGrid>
        <w:gridCol w:w="3630"/>
        <w:gridCol w:w="3994"/>
      </w:tblGrid>
      <w:tr w:rsidR="001D6A61" w:rsidRPr="00E43FB9" w14:paraId="0C51D7F6" w14:textId="77777777" w:rsidTr="00DD41B2">
        <w:trPr>
          <w:trHeight w:val="113"/>
        </w:trPr>
        <w:tc>
          <w:tcPr>
            <w:tcW w:w="3780"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3585D4C"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Nombre</w:t>
            </w:r>
          </w:p>
        </w:tc>
        <w:tc>
          <w:tcPr>
            <w:tcW w:w="414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0000879" w14:textId="69785A0D"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Nombre de la nueva </w:t>
            </w:r>
            <w:r w:rsidR="00D004AE" w:rsidRPr="00E43FB9">
              <w:rPr>
                <w:rFonts w:eastAsia="Times New Roman" w:cs="Arial"/>
                <w:color w:val="000000"/>
                <w:lang w:val="es-ES" w:eastAsia="es-CO"/>
              </w:rPr>
              <w:t>configuración</w:t>
            </w:r>
            <w:r w:rsidRPr="00E43FB9">
              <w:rPr>
                <w:rFonts w:eastAsia="Times New Roman" w:cs="Arial"/>
                <w:color w:val="000000"/>
                <w:lang w:val="es-ES" w:eastAsia="es-CO"/>
              </w:rPr>
              <w:t xml:space="preserve"> Correo </w:t>
            </w:r>
            <w:r w:rsidR="00D004AE" w:rsidRPr="00E43FB9">
              <w:rPr>
                <w:rFonts w:eastAsia="Times New Roman" w:cs="Arial"/>
                <w:color w:val="000000"/>
                <w:lang w:val="es-ES" w:eastAsia="es-CO"/>
              </w:rPr>
              <w:t>Electrónico</w:t>
            </w:r>
          </w:p>
        </w:tc>
      </w:tr>
      <w:tr w:rsidR="001D6A61" w:rsidRPr="00E43FB9" w14:paraId="0A116FF2" w14:textId="77777777" w:rsidTr="00DD41B2">
        <w:trPr>
          <w:trHeight w:val="145"/>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AD6AF37"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Protocolo de Correo electrónico</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590CA952"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Protocolo que implementará para el envió de correo (SMTP/MAPI).</w:t>
            </w:r>
          </w:p>
          <w:p w14:paraId="55C88E8C" w14:textId="77777777" w:rsidR="001D6A61" w:rsidRPr="00E43FB9" w:rsidRDefault="001D6A61" w:rsidP="00767287">
            <w:pPr>
              <w:spacing w:before="96" w:after="120" w:line="360" w:lineRule="atLeast"/>
              <w:jc w:val="both"/>
              <w:rPr>
                <w:rFonts w:eastAsia="Times New Roman" w:cs="Arial"/>
                <w:color w:val="000000"/>
                <w:lang w:eastAsia="es-CO"/>
              </w:rPr>
            </w:pPr>
          </w:p>
        </w:tc>
      </w:tr>
      <w:tr w:rsidR="001D6A61" w:rsidRPr="00E43FB9" w14:paraId="6047174A" w14:textId="77777777" w:rsidTr="00DD41B2">
        <w:trPr>
          <w:trHeight w:val="145"/>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A005DA5"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Servidor</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5B156EC3" w14:textId="755022BA"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Nombre del servidor de correo electrónico o </w:t>
            </w:r>
            <w:r w:rsidR="00D004AE" w:rsidRPr="00E43FB9">
              <w:rPr>
                <w:rFonts w:eastAsia="Times New Roman" w:cs="Arial"/>
                <w:color w:val="000000"/>
                <w:lang w:val="es-ES" w:eastAsia="es-CO"/>
              </w:rPr>
              <w:t>Dirección</w:t>
            </w:r>
            <w:r w:rsidRPr="00E43FB9">
              <w:rPr>
                <w:rFonts w:eastAsia="Times New Roman" w:cs="Arial"/>
                <w:color w:val="000000"/>
                <w:lang w:val="es-ES" w:eastAsia="es-CO"/>
              </w:rPr>
              <w:t xml:space="preserve"> IP del mismo.</w:t>
            </w:r>
          </w:p>
        </w:tc>
      </w:tr>
      <w:tr w:rsidR="001D6A61" w:rsidRPr="00E43FB9" w14:paraId="08E36E8B" w14:textId="77777777" w:rsidTr="00DD41B2">
        <w:trPr>
          <w:trHeight w:val="72"/>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25553AB"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Puerto</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3E777C2C"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Puerto de salida de la cuenta de correo electrónico. Por ejemplo, Puerto </w:t>
            </w:r>
            <w:r w:rsidRPr="00E43FB9">
              <w:rPr>
                <w:rFonts w:eastAsia="Times New Roman" w:cs="Arial"/>
                <w:b/>
                <w:bCs/>
                <w:color w:val="000000"/>
                <w:lang w:val="es-ES" w:eastAsia="es-CO"/>
              </w:rPr>
              <w:t>25.</w:t>
            </w:r>
          </w:p>
        </w:tc>
      </w:tr>
      <w:tr w:rsidR="001D6A61" w:rsidRPr="00E43FB9" w14:paraId="35049F5C" w14:textId="77777777" w:rsidTr="00DD41B2">
        <w:trPr>
          <w:trHeight w:val="113"/>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81473B6"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lastRenderedPageBreak/>
              <w:t>Usuario</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63A7BCD8"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Dirección del correo electrónico del remitente. </w:t>
            </w:r>
          </w:p>
        </w:tc>
      </w:tr>
      <w:tr w:rsidR="001D6A61" w:rsidRPr="00E43FB9" w14:paraId="4E5BA257" w14:textId="77777777" w:rsidTr="00DD41B2">
        <w:trPr>
          <w:trHeight w:val="145"/>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D624DB0"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Contraseña</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F4B146F"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Clave para ingresar al correo.</w:t>
            </w:r>
          </w:p>
        </w:tc>
      </w:tr>
      <w:tr w:rsidR="001D6A61" w:rsidRPr="00E43FB9" w14:paraId="46121BB8" w14:textId="77777777" w:rsidTr="00DD41B2">
        <w:trPr>
          <w:trHeight w:val="72"/>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C6FD067"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Lista de Servidores de Correo</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589ACF5E" w14:textId="72DD8322"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Muestra un listado con </w:t>
            </w:r>
            <w:r w:rsidR="00520CD7" w:rsidRPr="00E43FB9">
              <w:rPr>
                <w:rFonts w:eastAsia="Times New Roman" w:cs="Arial"/>
                <w:color w:val="000000"/>
                <w:lang w:val="es-ES" w:eastAsia="es-CO"/>
              </w:rPr>
              <w:t>las</w:t>
            </w:r>
            <w:r w:rsidRPr="00E43FB9">
              <w:rPr>
                <w:rFonts w:eastAsia="Times New Roman" w:cs="Arial"/>
                <w:color w:val="000000"/>
                <w:lang w:val="es-ES" w:eastAsia="es-CO"/>
              </w:rPr>
              <w:t xml:space="preserve"> configuraciones de correo creadas previamente.</w:t>
            </w:r>
          </w:p>
        </w:tc>
      </w:tr>
      <w:tr w:rsidR="001D6A61" w:rsidRPr="00E43FB9" w14:paraId="527A2EDF" w14:textId="77777777" w:rsidTr="00DD41B2">
        <w:trPr>
          <w:trHeight w:val="72"/>
        </w:trPr>
        <w:tc>
          <w:tcPr>
            <w:tcW w:w="3780"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FBE4220"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Servidor por defecto</w:t>
            </w:r>
          </w:p>
        </w:tc>
        <w:tc>
          <w:tcPr>
            <w:tcW w:w="414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0FBAF21" w14:textId="1391F2D2" w:rsidR="001D6A61" w:rsidRPr="00E43FB9" w:rsidRDefault="007606CA"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Visualiza</w:t>
            </w:r>
            <w:r w:rsidR="001D6A61" w:rsidRPr="00E43FB9">
              <w:rPr>
                <w:rFonts w:eastAsia="Times New Roman" w:cs="Arial"/>
                <w:color w:val="000000"/>
                <w:lang w:val="es-ES" w:eastAsia="es-CO"/>
              </w:rPr>
              <w:t xml:space="preserve"> la </w:t>
            </w:r>
            <w:r w:rsidRPr="00E43FB9">
              <w:rPr>
                <w:rFonts w:eastAsia="Times New Roman" w:cs="Arial"/>
                <w:color w:val="000000"/>
                <w:lang w:val="es-ES" w:eastAsia="es-CO"/>
              </w:rPr>
              <w:t>configuración</w:t>
            </w:r>
            <w:r w:rsidR="001D6A61" w:rsidRPr="00E43FB9">
              <w:rPr>
                <w:rFonts w:eastAsia="Times New Roman" w:cs="Arial"/>
                <w:color w:val="000000"/>
                <w:lang w:val="es-ES" w:eastAsia="es-CO"/>
              </w:rPr>
              <w:t xml:space="preserve"> de c</w:t>
            </w:r>
            <w:r w:rsidR="00520CD7" w:rsidRPr="00E43FB9">
              <w:rPr>
                <w:rFonts w:eastAsia="Times New Roman" w:cs="Arial"/>
                <w:color w:val="000000"/>
                <w:lang w:val="es-ES" w:eastAsia="es-CO"/>
              </w:rPr>
              <w:t>orreo que ha sido predeterminada</w:t>
            </w:r>
            <w:r w:rsidR="001D6A61" w:rsidRPr="00E43FB9">
              <w:rPr>
                <w:rFonts w:eastAsia="Times New Roman" w:cs="Arial"/>
                <w:color w:val="000000"/>
                <w:lang w:val="es-ES" w:eastAsia="es-CO"/>
              </w:rPr>
              <w:t xml:space="preserve"> para la consola ASDK.</w:t>
            </w:r>
          </w:p>
        </w:tc>
      </w:tr>
    </w:tbl>
    <w:p w14:paraId="34650F75" w14:textId="77777777" w:rsidR="001D6A61" w:rsidRPr="00E43FB9" w:rsidRDefault="001D6A61" w:rsidP="00767287">
      <w:pPr>
        <w:shd w:val="clear" w:color="auto" w:fill="FFFFFF"/>
        <w:spacing w:before="96" w:after="120" w:line="286" w:lineRule="atLeast"/>
        <w:ind w:left="1152"/>
        <w:jc w:val="both"/>
        <w:rPr>
          <w:rFonts w:eastAsia="Times New Roman" w:cs="Arial"/>
          <w:color w:val="000000"/>
          <w:lang w:eastAsia="es-CO"/>
        </w:rPr>
      </w:pPr>
    </w:p>
    <w:p w14:paraId="240ED6C5" w14:textId="3CD14834" w:rsidR="001D6A61" w:rsidRPr="00E43FB9" w:rsidRDefault="001D6A61" w:rsidP="00765AA6">
      <w:pPr>
        <w:pStyle w:val="Prrafodelista"/>
        <w:numPr>
          <w:ilvl w:val="1"/>
          <w:numId w:val="8"/>
        </w:numPr>
        <w:shd w:val="clear" w:color="auto" w:fill="FFFFFF"/>
        <w:spacing w:after="24" w:line="360" w:lineRule="atLeast"/>
        <w:jc w:val="both"/>
        <w:rPr>
          <w:rFonts w:eastAsia="Times New Roman" w:cs="Arial"/>
          <w:color w:val="000000"/>
          <w:lang w:eastAsia="es-CO"/>
        </w:rPr>
      </w:pPr>
      <w:r w:rsidRPr="00E43FB9">
        <w:rPr>
          <w:rFonts w:eastAsia="Times New Roman" w:cs="Arial"/>
          <w:color w:val="000000"/>
          <w:lang w:eastAsia="es-CO"/>
        </w:rPr>
        <w:t>Después de dili</w:t>
      </w:r>
      <w:r w:rsidR="00520CD7" w:rsidRPr="00E43FB9">
        <w:rPr>
          <w:rFonts w:eastAsia="Times New Roman" w:cs="Arial"/>
          <w:color w:val="000000"/>
          <w:lang w:eastAsia="es-CO"/>
        </w:rPr>
        <w:t xml:space="preserve">genciar la anterior información haga </w:t>
      </w:r>
      <w:r w:rsidRPr="00E43FB9">
        <w:rPr>
          <w:rFonts w:eastAsia="Times New Roman" w:cs="Arial"/>
          <w:color w:val="000000"/>
          <w:lang w:eastAsia="es-CO"/>
        </w:rPr>
        <w:t xml:space="preserve">clic en el botón </w:t>
      </w:r>
      <w:r w:rsidRPr="00E43FB9">
        <w:rPr>
          <w:noProof/>
          <w:lang w:eastAsia="es-CO"/>
        </w:rPr>
        <w:drawing>
          <wp:inline distT="0" distB="0" distL="0" distR="0" wp14:anchorId="0DB11DB9" wp14:editId="5ECDEFD6">
            <wp:extent cx="666750" cy="257175"/>
            <wp:effectExtent l="0" t="0" r="0"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66750" cy="257175"/>
                    </a:xfrm>
                    <a:prstGeom prst="rect">
                      <a:avLst/>
                    </a:prstGeom>
                  </pic:spPr>
                </pic:pic>
              </a:graphicData>
            </a:graphic>
          </wp:inline>
        </w:drawing>
      </w:r>
      <w:r w:rsidRPr="00E43FB9">
        <w:rPr>
          <w:rFonts w:eastAsia="Times New Roman" w:cs="Arial"/>
          <w:color w:val="000000"/>
          <w:lang w:eastAsia="es-CO"/>
        </w:rPr>
        <w:t> </w:t>
      </w:r>
      <w:r w:rsidRPr="00E43FB9">
        <w:rPr>
          <w:rFonts w:eastAsia="Times New Roman" w:cs="Arial"/>
          <w:color w:val="000000"/>
          <w:lang w:val="es-ES" w:eastAsia="es-CO"/>
        </w:rPr>
        <w:t>para guardar la configuración.</w:t>
      </w:r>
    </w:p>
    <w:p w14:paraId="6852002E" w14:textId="77777777" w:rsidR="001D6A61" w:rsidRPr="00E43FB9" w:rsidRDefault="001D6A61" w:rsidP="00767287">
      <w:pPr>
        <w:shd w:val="clear" w:color="auto" w:fill="FFFFFF"/>
        <w:spacing w:after="24" w:line="360" w:lineRule="atLeast"/>
        <w:jc w:val="both"/>
        <w:rPr>
          <w:rFonts w:eastAsia="Times New Roman" w:cs="Arial"/>
          <w:color w:val="000000"/>
          <w:lang w:eastAsia="es-CO"/>
        </w:rPr>
      </w:pPr>
    </w:p>
    <w:p w14:paraId="2CDDE2E4" w14:textId="4A1D769A" w:rsidR="001D6A61" w:rsidRPr="00E43FB9" w:rsidRDefault="001D6A61" w:rsidP="00767287">
      <w:pPr>
        <w:shd w:val="clear" w:color="auto" w:fill="FFFFFF"/>
        <w:spacing w:after="24" w:line="360" w:lineRule="atLeast"/>
        <w:jc w:val="both"/>
        <w:rPr>
          <w:rFonts w:eastAsia="Times New Roman" w:cs="Arial"/>
          <w:color w:val="000000"/>
          <w:lang w:eastAsia="es-CO"/>
        </w:rPr>
      </w:pPr>
      <w:r w:rsidRPr="00E43FB9">
        <w:rPr>
          <w:rFonts w:eastAsia="Times New Roman" w:cs="Arial"/>
          <w:color w:val="000000"/>
          <w:lang w:eastAsia="es-CO"/>
        </w:rPr>
        <w:t xml:space="preserve">Una vez creada la configuración en el módulo </w:t>
      </w:r>
      <w:r w:rsidRPr="00E43FB9">
        <w:rPr>
          <w:rFonts w:eastAsia="Times New Roman" w:cs="Arial"/>
          <w:b/>
          <w:i/>
          <w:color w:val="000000"/>
          <w:lang w:eastAsia="es-CO"/>
        </w:rPr>
        <w:t>Aranda Settings</w:t>
      </w:r>
      <w:r w:rsidR="00706B83" w:rsidRPr="00E43FB9">
        <w:rPr>
          <w:rFonts w:eastAsia="Times New Roman" w:cs="Arial"/>
          <w:color w:val="000000"/>
          <w:lang w:eastAsia="es-CO"/>
        </w:rPr>
        <w:t xml:space="preserve">, ésta </w:t>
      </w:r>
      <w:r w:rsidRPr="00E43FB9">
        <w:rPr>
          <w:rFonts w:eastAsia="Times New Roman" w:cs="Arial"/>
          <w:color w:val="000000"/>
          <w:lang w:eastAsia="es-CO"/>
        </w:rPr>
        <w:t xml:space="preserve">podrá </w:t>
      </w:r>
      <w:r w:rsidR="00706B83" w:rsidRPr="00E43FB9">
        <w:rPr>
          <w:rFonts w:eastAsia="Times New Roman" w:cs="Arial"/>
          <w:color w:val="000000"/>
          <w:lang w:eastAsia="es-CO"/>
        </w:rPr>
        <w:t xml:space="preserve">ser asociada </w:t>
      </w:r>
      <w:r w:rsidRPr="00E43FB9">
        <w:rPr>
          <w:rFonts w:eastAsia="Times New Roman" w:cs="Arial"/>
          <w:color w:val="000000"/>
          <w:lang w:eastAsia="es-CO"/>
        </w:rPr>
        <w:t xml:space="preserve">a un proyecto de </w:t>
      </w:r>
      <w:r w:rsidRPr="00E43FB9">
        <w:rPr>
          <w:rFonts w:eastAsia="Times New Roman" w:cs="Arial"/>
          <w:b/>
          <w:color w:val="000000"/>
          <w:lang w:eastAsia="es-CO"/>
        </w:rPr>
        <w:t>Aranda Service</w:t>
      </w:r>
      <w:r w:rsidRPr="00E43FB9">
        <w:rPr>
          <w:rFonts w:eastAsia="Times New Roman" w:cs="Arial"/>
          <w:color w:val="000000"/>
          <w:lang w:eastAsia="es-CO"/>
        </w:rPr>
        <w:t xml:space="preserve"> Desk siguiendo los siguientes pasos:</w:t>
      </w:r>
    </w:p>
    <w:p w14:paraId="57561A2C" w14:textId="77777777" w:rsidR="001D6A61" w:rsidRPr="00E43FB9" w:rsidRDefault="001D6A61" w:rsidP="00767287">
      <w:pPr>
        <w:shd w:val="clear" w:color="auto" w:fill="FFFFFF"/>
        <w:spacing w:after="24" w:line="360" w:lineRule="atLeast"/>
        <w:jc w:val="both"/>
        <w:rPr>
          <w:rFonts w:eastAsia="Times New Roman" w:cs="Arial"/>
          <w:color w:val="000000"/>
          <w:lang w:eastAsia="es-CO"/>
        </w:rPr>
      </w:pPr>
    </w:p>
    <w:p w14:paraId="1D36DF8E" w14:textId="0DAA27DA" w:rsidR="001D6A61" w:rsidRPr="00E43FB9" w:rsidRDefault="001D6A61" w:rsidP="00765AA6">
      <w:pPr>
        <w:pStyle w:val="Prrafodelista"/>
        <w:numPr>
          <w:ilvl w:val="0"/>
          <w:numId w:val="29"/>
        </w:numPr>
        <w:shd w:val="clear" w:color="auto" w:fill="FFFFFF"/>
        <w:spacing w:after="24" w:line="360" w:lineRule="atLeast"/>
        <w:ind w:left="1560"/>
        <w:jc w:val="both"/>
        <w:rPr>
          <w:rFonts w:eastAsia="Times New Roman" w:cs="Arial"/>
          <w:color w:val="000000"/>
          <w:lang w:eastAsia="es-CO"/>
        </w:rPr>
      </w:pPr>
      <w:r w:rsidRPr="00E43FB9">
        <w:rPr>
          <w:rFonts w:eastAsia="Times New Roman" w:cs="Arial"/>
          <w:color w:val="000000"/>
          <w:lang w:val="es-ES" w:eastAsia="es-CO"/>
        </w:rPr>
        <w:t>En la interfaz principal de</w:t>
      </w:r>
      <w:r w:rsidR="00D41F50" w:rsidRPr="00E43FB9">
        <w:rPr>
          <w:rFonts w:eastAsia="Times New Roman" w:cs="Arial"/>
          <w:color w:val="000000"/>
          <w:lang w:val="es-ES" w:eastAsia="es-CO"/>
        </w:rPr>
        <w:t xml:space="preserve"> </w:t>
      </w:r>
      <w:r w:rsidRPr="00E43FB9">
        <w:rPr>
          <w:rFonts w:eastAsia="Times New Roman" w:cs="Arial"/>
          <w:color w:val="000000"/>
          <w:lang w:val="es-ES" w:eastAsia="es-CO"/>
        </w:rPr>
        <w:t xml:space="preserve">la opción </w:t>
      </w:r>
      <w:r w:rsidRPr="00E43FB9">
        <w:rPr>
          <w:rFonts w:eastAsia="Times New Roman" w:cs="Arial"/>
          <w:b/>
          <w:i/>
          <w:color w:val="000000"/>
          <w:lang w:val="es-ES" w:eastAsia="es-CO"/>
        </w:rPr>
        <w:t>Configurar Correo</w:t>
      </w:r>
      <w:r w:rsidRPr="00E43FB9">
        <w:rPr>
          <w:rFonts w:eastAsia="Times New Roman" w:cs="Arial"/>
          <w:color w:val="000000"/>
          <w:lang w:val="es-ES" w:eastAsia="es-CO"/>
        </w:rPr>
        <w:t>,</w:t>
      </w:r>
      <w:r w:rsidRPr="00E43FB9">
        <w:rPr>
          <w:rFonts w:eastAsia="Times New Roman" w:cs="Arial"/>
          <w:b/>
          <w:color w:val="000000"/>
          <w:lang w:val="es-ES" w:eastAsia="es-CO"/>
        </w:rPr>
        <w:t xml:space="preserve"> </w:t>
      </w:r>
      <w:r w:rsidRPr="00E43FB9">
        <w:rPr>
          <w:rFonts w:eastAsia="Times New Roman" w:cs="Arial"/>
          <w:color w:val="000000"/>
          <w:lang w:val="es-ES" w:eastAsia="es-CO"/>
        </w:rPr>
        <w:t xml:space="preserve">diríjase a la barra de menú horizontal que se ubica en la parte superior izquierda de la pantalla y </w:t>
      </w:r>
      <w:r w:rsidR="00D41F50" w:rsidRPr="00E43FB9">
        <w:rPr>
          <w:rFonts w:eastAsia="Times New Roman" w:cs="Arial"/>
          <w:color w:val="000000"/>
          <w:lang w:val="es-ES" w:eastAsia="es-CO"/>
        </w:rPr>
        <w:t>haga</w:t>
      </w:r>
      <w:r w:rsidRPr="00E43FB9">
        <w:rPr>
          <w:rFonts w:eastAsia="Times New Roman" w:cs="Arial"/>
          <w:color w:val="000000"/>
          <w:lang w:val="es-ES" w:eastAsia="es-CO"/>
        </w:rPr>
        <w:t xml:space="preserve"> clic </w:t>
      </w:r>
      <w:r w:rsidR="00D41F50" w:rsidRPr="00E43FB9">
        <w:rPr>
          <w:rFonts w:eastAsia="Times New Roman" w:cs="Arial"/>
          <w:color w:val="000000"/>
          <w:lang w:val="es-ES" w:eastAsia="es-CO"/>
        </w:rPr>
        <w:t>en</w:t>
      </w:r>
      <w:r w:rsidRPr="00E43FB9">
        <w:rPr>
          <w:rFonts w:eastAsia="Times New Roman" w:cs="Arial"/>
          <w:color w:val="000000"/>
          <w:lang w:val="es-ES" w:eastAsia="es-CO"/>
        </w:rPr>
        <w:t xml:space="preserve"> </w:t>
      </w:r>
      <w:r w:rsidRPr="00E43FB9">
        <w:rPr>
          <w:noProof/>
          <w:lang w:eastAsia="es-CO"/>
        </w:rPr>
        <w:drawing>
          <wp:inline distT="0" distB="0" distL="0" distR="0" wp14:anchorId="1D76D656" wp14:editId="730962CD">
            <wp:extent cx="857250" cy="24765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57250" cy="247650"/>
                    </a:xfrm>
                    <a:prstGeom prst="rect">
                      <a:avLst/>
                    </a:prstGeom>
                  </pic:spPr>
                </pic:pic>
              </a:graphicData>
            </a:graphic>
          </wp:inline>
        </w:drawing>
      </w:r>
    </w:p>
    <w:p w14:paraId="5D2B0EB2" w14:textId="77777777" w:rsidR="001D6A61" w:rsidRPr="00E43FB9" w:rsidRDefault="001D6A61" w:rsidP="00767287">
      <w:pPr>
        <w:pStyle w:val="Prrafodelista"/>
        <w:shd w:val="clear" w:color="auto" w:fill="FFFFFF"/>
        <w:spacing w:after="24" w:line="360" w:lineRule="atLeast"/>
        <w:jc w:val="both"/>
        <w:rPr>
          <w:rFonts w:eastAsia="Times New Roman" w:cs="Arial"/>
          <w:color w:val="000000"/>
          <w:lang w:eastAsia="es-CO"/>
        </w:rPr>
      </w:pPr>
    </w:p>
    <w:p w14:paraId="57DFA0C6" w14:textId="5873E85E" w:rsidR="001D6A61" w:rsidRPr="00E43FB9" w:rsidRDefault="001D6A61" w:rsidP="00765AA6">
      <w:pPr>
        <w:pStyle w:val="Prrafodelista"/>
        <w:numPr>
          <w:ilvl w:val="0"/>
          <w:numId w:val="29"/>
        </w:numPr>
        <w:shd w:val="clear" w:color="auto" w:fill="FFFFFF"/>
        <w:spacing w:after="24" w:line="360" w:lineRule="atLeast"/>
        <w:ind w:left="1560"/>
        <w:jc w:val="both"/>
        <w:rPr>
          <w:rFonts w:eastAsia="Times New Roman" w:cs="Arial"/>
          <w:color w:val="000000"/>
          <w:lang w:eastAsia="es-CO"/>
        </w:rPr>
      </w:pPr>
      <w:r w:rsidRPr="00E43FB9">
        <w:rPr>
          <w:rFonts w:eastAsia="Times New Roman" w:cs="Arial"/>
          <w:color w:val="000000"/>
          <w:lang w:eastAsia="es-CO"/>
        </w:rPr>
        <w:t>En la ventana desplegada</w:t>
      </w:r>
      <w:r w:rsidR="00D41F50" w:rsidRPr="00E43FB9">
        <w:rPr>
          <w:rFonts w:eastAsia="Times New Roman" w:cs="Arial"/>
          <w:color w:val="000000"/>
          <w:lang w:eastAsia="es-CO"/>
        </w:rPr>
        <w:t>,</w:t>
      </w:r>
      <w:r w:rsidRPr="00E43FB9">
        <w:rPr>
          <w:rFonts w:eastAsia="Times New Roman" w:cs="Arial"/>
          <w:color w:val="000000"/>
          <w:lang w:eastAsia="es-CO"/>
        </w:rPr>
        <w:t xml:space="preserve"> seleccione una de las configuraciones de correo que se </w:t>
      </w:r>
      <w:r w:rsidR="008262EE" w:rsidRPr="00E43FB9">
        <w:rPr>
          <w:rFonts w:eastAsia="Times New Roman" w:cs="Arial"/>
          <w:color w:val="000000"/>
          <w:lang w:eastAsia="es-CO"/>
        </w:rPr>
        <w:t>visualizan</w:t>
      </w:r>
      <w:r w:rsidRPr="00E43FB9">
        <w:rPr>
          <w:rFonts w:eastAsia="Times New Roman" w:cs="Arial"/>
          <w:color w:val="000000"/>
          <w:lang w:eastAsia="es-CO"/>
        </w:rPr>
        <w:t xml:space="preserve"> y </w:t>
      </w:r>
      <w:r w:rsidR="00D41F50" w:rsidRPr="00E43FB9">
        <w:rPr>
          <w:rFonts w:eastAsia="Times New Roman" w:cs="Arial"/>
          <w:color w:val="000000"/>
          <w:lang w:eastAsia="es-CO"/>
        </w:rPr>
        <w:t>haga</w:t>
      </w:r>
      <w:r w:rsidR="008262EE" w:rsidRPr="00E43FB9">
        <w:rPr>
          <w:rFonts w:eastAsia="Times New Roman" w:cs="Arial"/>
          <w:color w:val="000000"/>
          <w:lang w:eastAsia="es-CO"/>
        </w:rPr>
        <w:t xml:space="preserve"> clic en</w:t>
      </w:r>
      <w:r w:rsidRPr="00E43FB9">
        <w:rPr>
          <w:noProof/>
          <w:lang w:eastAsia="es-CO"/>
        </w:rPr>
        <w:drawing>
          <wp:inline distT="0" distB="0" distL="0" distR="0" wp14:anchorId="4A205034" wp14:editId="54B1ACF0">
            <wp:extent cx="914400" cy="26670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914400" cy="266700"/>
                    </a:xfrm>
                    <a:prstGeom prst="rect">
                      <a:avLst/>
                    </a:prstGeom>
                  </pic:spPr>
                </pic:pic>
              </a:graphicData>
            </a:graphic>
          </wp:inline>
        </w:drawing>
      </w:r>
      <w:r w:rsidRPr="00E43FB9">
        <w:rPr>
          <w:rFonts w:eastAsia="Times New Roman" w:cs="Arial"/>
          <w:color w:val="000000"/>
          <w:lang w:eastAsia="es-CO"/>
        </w:rPr>
        <w:t>.</w:t>
      </w:r>
    </w:p>
    <w:p w14:paraId="3927AB2A" w14:textId="77777777" w:rsidR="001D6A61" w:rsidRPr="00E43FB9" w:rsidRDefault="001D6A61" w:rsidP="00767287">
      <w:pPr>
        <w:pStyle w:val="Prrafodelista"/>
        <w:jc w:val="both"/>
        <w:rPr>
          <w:rFonts w:eastAsia="Times New Roman" w:cs="Arial"/>
          <w:color w:val="000000"/>
          <w:lang w:eastAsia="es-CO"/>
        </w:rPr>
      </w:pPr>
    </w:p>
    <w:p w14:paraId="41DE3EED" w14:textId="77777777" w:rsidR="001D6A61" w:rsidRPr="00E43FB9" w:rsidRDefault="001D6A61" w:rsidP="000B0FAE">
      <w:pPr>
        <w:shd w:val="clear" w:color="auto" w:fill="FFFFFF"/>
        <w:spacing w:after="24" w:line="360" w:lineRule="atLeast"/>
        <w:jc w:val="center"/>
        <w:rPr>
          <w:rFonts w:eastAsia="Times New Roman" w:cs="Arial"/>
          <w:color w:val="000000"/>
          <w:lang w:eastAsia="es-CO"/>
        </w:rPr>
      </w:pPr>
      <w:r w:rsidRPr="00E43FB9">
        <w:rPr>
          <w:noProof/>
          <w:lang w:eastAsia="es-CO"/>
        </w:rPr>
        <w:drawing>
          <wp:inline distT="0" distB="0" distL="0" distR="0" wp14:anchorId="3F44490E" wp14:editId="5A2B89D2">
            <wp:extent cx="4072338" cy="1914525"/>
            <wp:effectExtent l="38100" t="38100" r="347345" b="33337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072338" cy="1914525"/>
                    </a:xfrm>
                    <a:prstGeom prst="rect">
                      <a:avLst/>
                    </a:prstGeom>
                    <a:ln>
                      <a:noFill/>
                    </a:ln>
                    <a:effectLst>
                      <a:outerShdw blurRad="190500" dist="228600" dir="2700000" algn="ctr">
                        <a:srgbClr val="000000">
                          <a:alpha val="30000"/>
                        </a:srgbClr>
                      </a:outerShdw>
                    </a:effectLst>
                  </pic:spPr>
                </pic:pic>
              </a:graphicData>
            </a:graphic>
          </wp:inline>
        </w:drawing>
      </w:r>
    </w:p>
    <w:p w14:paraId="0620EDAE" w14:textId="77777777" w:rsidR="001D6A61" w:rsidRPr="00E43FB9" w:rsidRDefault="001D6A61" w:rsidP="000B0FAE">
      <w:pPr>
        <w:shd w:val="clear" w:color="auto" w:fill="FFFFFF"/>
        <w:spacing w:after="24" w:line="360" w:lineRule="atLeast"/>
        <w:jc w:val="center"/>
        <w:rPr>
          <w:rFonts w:eastAsia="Times New Roman" w:cs="Arial"/>
          <w:color w:val="000000"/>
          <w:lang w:eastAsia="es-CO"/>
        </w:rPr>
      </w:pPr>
      <w:r w:rsidRPr="00E43FB9">
        <w:rPr>
          <w:noProof/>
          <w:lang w:eastAsia="es-CO"/>
        </w:rPr>
        <w:lastRenderedPageBreak/>
        <w:drawing>
          <wp:inline distT="0" distB="0" distL="0" distR="0" wp14:anchorId="35F8462A" wp14:editId="36AAF327">
            <wp:extent cx="5612130" cy="976630"/>
            <wp:effectExtent l="38100" t="38100" r="350520" b="33782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612130" cy="976630"/>
                    </a:xfrm>
                    <a:prstGeom prst="rect">
                      <a:avLst/>
                    </a:prstGeom>
                    <a:ln>
                      <a:noFill/>
                    </a:ln>
                    <a:effectLst>
                      <a:outerShdw blurRad="190500" dist="228600" dir="2700000" algn="ctr">
                        <a:srgbClr val="000000">
                          <a:alpha val="30000"/>
                        </a:srgbClr>
                      </a:outerShdw>
                    </a:effectLst>
                  </pic:spPr>
                </pic:pic>
              </a:graphicData>
            </a:graphic>
          </wp:inline>
        </w:drawing>
      </w:r>
    </w:p>
    <w:p w14:paraId="384AEF0C" w14:textId="77777777" w:rsidR="001D6A61" w:rsidRPr="00E43FB9" w:rsidRDefault="001D6A61" w:rsidP="00767287">
      <w:pPr>
        <w:shd w:val="clear" w:color="auto" w:fill="FFFFFF"/>
        <w:spacing w:after="0" w:line="360" w:lineRule="atLeast"/>
        <w:jc w:val="both"/>
        <w:rPr>
          <w:rFonts w:eastAsia="Times New Roman" w:cs="Arial"/>
          <w:color w:val="000000"/>
          <w:lang w:eastAsia="es-CO"/>
        </w:rPr>
      </w:pPr>
    </w:p>
    <w:p w14:paraId="2DC17A19" w14:textId="77777777" w:rsidR="001D6A61" w:rsidRPr="00E43FB9" w:rsidRDefault="001D6A61" w:rsidP="00767287">
      <w:pPr>
        <w:shd w:val="clear" w:color="auto" w:fill="FFFFFF"/>
        <w:spacing w:after="0" w:line="360" w:lineRule="atLeast"/>
        <w:jc w:val="both"/>
        <w:rPr>
          <w:rFonts w:eastAsia="Times New Roman" w:cs="Arial"/>
          <w:color w:val="000000"/>
          <w:lang w:eastAsia="es-CO"/>
        </w:rPr>
      </w:pPr>
      <w:r w:rsidRPr="00E43FB9">
        <w:rPr>
          <w:rFonts w:eastAsia="Times New Roman" w:cs="Arial"/>
          <w:b/>
          <w:color w:val="000000"/>
          <w:lang w:eastAsia="es-CO"/>
        </w:rPr>
        <w:t xml:space="preserve">Nota: </w:t>
      </w:r>
      <w:r w:rsidRPr="00E43FB9">
        <w:rPr>
          <w:rFonts w:eastAsia="Times New Roman" w:cs="Arial"/>
          <w:color w:val="000000"/>
          <w:lang w:eastAsia="es-CO"/>
        </w:rPr>
        <w:t>Recuerde que solo se puede configurar una cuenta de correo por proyecto.</w:t>
      </w:r>
    </w:p>
    <w:p w14:paraId="5241341B" w14:textId="77777777" w:rsidR="001D6A61" w:rsidRPr="00E43FB9" w:rsidRDefault="001D6A61" w:rsidP="00767287">
      <w:pPr>
        <w:shd w:val="clear" w:color="auto" w:fill="FFFFFF"/>
        <w:spacing w:after="0" w:line="360" w:lineRule="atLeast"/>
        <w:jc w:val="both"/>
        <w:rPr>
          <w:rFonts w:eastAsia="Times New Roman" w:cs="Arial"/>
          <w:color w:val="000000"/>
          <w:lang w:eastAsia="es-CO"/>
        </w:rPr>
      </w:pPr>
    </w:p>
    <w:p w14:paraId="2A78BEA3" w14:textId="77777777" w:rsidR="001D6A61" w:rsidRDefault="001D6A61" w:rsidP="00F740DB">
      <w:pPr>
        <w:pStyle w:val="Ttulo2"/>
        <w:rPr>
          <w:rFonts w:asciiTheme="minorHAnsi" w:hAnsiTheme="minorHAnsi" w:cs="Arial"/>
          <w:b/>
          <w:color w:val="000000" w:themeColor="text1"/>
          <w:sz w:val="22"/>
          <w:szCs w:val="22"/>
        </w:rPr>
      </w:pPr>
      <w:bookmarkStart w:id="68" w:name="_Toc433965271"/>
      <w:r w:rsidRPr="003D2353">
        <w:rPr>
          <w:rFonts w:asciiTheme="minorHAnsi" w:hAnsiTheme="minorHAnsi" w:cs="Arial"/>
          <w:b/>
          <w:color w:val="000000" w:themeColor="text1"/>
          <w:sz w:val="22"/>
          <w:szCs w:val="22"/>
        </w:rPr>
        <w:t>Creación de Banner</w:t>
      </w:r>
      <w:bookmarkEnd w:id="68"/>
    </w:p>
    <w:p w14:paraId="11A5D759" w14:textId="77777777" w:rsidR="003D2353" w:rsidRPr="003D2353" w:rsidRDefault="003D2353" w:rsidP="003D2353"/>
    <w:p w14:paraId="753629FC" w14:textId="64499710" w:rsidR="001D6A61" w:rsidRPr="00E43FB9" w:rsidRDefault="001D6A61" w:rsidP="00767287">
      <w:pPr>
        <w:shd w:val="clear" w:color="auto" w:fill="FFFFFF"/>
        <w:spacing w:after="0" w:line="360" w:lineRule="atLeast"/>
        <w:jc w:val="both"/>
        <w:rPr>
          <w:rFonts w:eastAsia="Times New Roman" w:cs="Arial"/>
          <w:color w:val="000000"/>
          <w:lang w:eastAsia="es-CO"/>
        </w:rPr>
      </w:pPr>
      <w:r w:rsidRPr="00E43FB9">
        <w:rPr>
          <w:rFonts w:eastAsia="Times New Roman" w:cs="Arial"/>
          <w:color w:val="000000"/>
          <w:lang w:eastAsia="es-CO"/>
        </w:rPr>
        <w:t>En esta opción se configura el mensaje a mostrar en la c</w:t>
      </w:r>
      <w:r w:rsidR="005409E3" w:rsidRPr="00E43FB9">
        <w:rPr>
          <w:rFonts w:eastAsia="Times New Roman" w:cs="Arial"/>
          <w:color w:val="000000"/>
          <w:lang w:eastAsia="es-CO"/>
        </w:rPr>
        <w:t>onsola Web de usuarios (USDK), d</w:t>
      </w:r>
      <w:r w:rsidRPr="00E43FB9">
        <w:rPr>
          <w:rFonts w:eastAsia="Times New Roman" w:cs="Arial"/>
          <w:color w:val="000000"/>
          <w:lang w:eastAsia="es-CO"/>
        </w:rPr>
        <w:t xml:space="preserve">icho mensaje puede </w:t>
      </w:r>
      <w:r w:rsidR="005409E3" w:rsidRPr="00E43FB9">
        <w:rPr>
          <w:rFonts w:eastAsia="Times New Roman" w:cs="Arial"/>
          <w:color w:val="000000"/>
          <w:lang w:eastAsia="es-CO"/>
        </w:rPr>
        <w:t>contener</w:t>
      </w:r>
      <w:r w:rsidRPr="00E43FB9">
        <w:rPr>
          <w:rFonts w:eastAsia="Times New Roman" w:cs="Arial"/>
          <w:color w:val="000000"/>
          <w:lang w:eastAsia="es-CO"/>
        </w:rPr>
        <w:t xml:space="preserve"> un aviso de alerta, de falla técnica, de advertencia, o un mensaje </w:t>
      </w:r>
      <w:r w:rsidR="005409E3" w:rsidRPr="00E43FB9">
        <w:rPr>
          <w:rFonts w:eastAsia="Times New Roman" w:cs="Arial"/>
          <w:color w:val="000000"/>
          <w:lang w:eastAsia="es-CO"/>
        </w:rPr>
        <w:t>de bienvenida como el que se visualiza en la imagen:</w:t>
      </w:r>
    </w:p>
    <w:p w14:paraId="39F5A048" w14:textId="77777777" w:rsidR="001D6A61" w:rsidRPr="00E43FB9" w:rsidRDefault="001D6A61" w:rsidP="00767287">
      <w:pPr>
        <w:shd w:val="clear" w:color="auto" w:fill="FFFFFF"/>
        <w:spacing w:after="0" w:line="360" w:lineRule="atLeast"/>
        <w:jc w:val="both"/>
        <w:rPr>
          <w:rFonts w:eastAsia="Times New Roman" w:cs="Arial"/>
          <w:color w:val="000000"/>
          <w:lang w:eastAsia="es-CO"/>
        </w:rPr>
      </w:pPr>
    </w:p>
    <w:p w14:paraId="7451B2FF" w14:textId="31F76130" w:rsidR="001D6A61" w:rsidRPr="00CF180C" w:rsidRDefault="001D6A61" w:rsidP="00CF180C">
      <w:pPr>
        <w:shd w:val="clear" w:color="auto" w:fill="FFFFFF"/>
        <w:spacing w:after="0" w:line="360" w:lineRule="atLeast"/>
        <w:jc w:val="both"/>
        <w:rPr>
          <w:rFonts w:eastAsia="Times New Roman" w:cs="Arial"/>
          <w:color w:val="000000"/>
          <w:lang w:eastAsia="es-CO"/>
        </w:rPr>
      </w:pPr>
      <w:r w:rsidRPr="00E43FB9">
        <w:rPr>
          <w:rFonts w:eastAsia="Times New Roman" w:cs="Arial"/>
          <w:noProof/>
          <w:color w:val="000000"/>
          <w:lang w:eastAsia="es-CO"/>
        </w:rPr>
        <w:drawing>
          <wp:inline distT="0" distB="0" distL="0" distR="0" wp14:anchorId="2F286BDB" wp14:editId="52BE3377">
            <wp:extent cx="5610225" cy="1743075"/>
            <wp:effectExtent l="38100" t="38100" r="352425" b="3524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10225" cy="1743075"/>
                    </a:xfrm>
                    <a:prstGeom prst="rect">
                      <a:avLst/>
                    </a:prstGeom>
                    <a:noFill/>
                    <a:ln>
                      <a:noFill/>
                    </a:ln>
                    <a:effectLst>
                      <a:outerShdw blurRad="190500" dist="228600" dir="2700000" algn="ctr">
                        <a:srgbClr val="000000">
                          <a:alpha val="30000"/>
                        </a:srgbClr>
                      </a:outerShdw>
                    </a:effectLst>
                  </pic:spPr>
                </pic:pic>
              </a:graphicData>
            </a:graphic>
          </wp:inline>
        </w:drawing>
      </w:r>
    </w:p>
    <w:p w14:paraId="7D4CDD2A" w14:textId="77777777" w:rsidR="001D6A61" w:rsidRPr="00E43FB9" w:rsidRDefault="001D6A61" w:rsidP="00767287">
      <w:pPr>
        <w:jc w:val="both"/>
      </w:pPr>
    </w:p>
    <w:p w14:paraId="08CD9045" w14:textId="77777777" w:rsidR="001D6A61" w:rsidRPr="00E43FB9" w:rsidRDefault="001D6A61" w:rsidP="00767287">
      <w:pPr>
        <w:jc w:val="both"/>
      </w:pPr>
    </w:p>
    <w:p w14:paraId="51244BDB" w14:textId="76352B6F" w:rsidR="001D6A61" w:rsidRPr="00E43FB9" w:rsidRDefault="001D6A61" w:rsidP="00767287">
      <w:pPr>
        <w:jc w:val="both"/>
      </w:pPr>
      <w:r w:rsidRPr="00E43FB9">
        <w:t>Para crear un banner debe seguir los siguientes pasos:</w:t>
      </w:r>
    </w:p>
    <w:p w14:paraId="787EF183" w14:textId="77777777" w:rsidR="001D6A61" w:rsidRPr="00E43FB9" w:rsidRDefault="001D6A61" w:rsidP="00767287">
      <w:pPr>
        <w:jc w:val="both"/>
      </w:pPr>
    </w:p>
    <w:p w14:paraId="39043071" w14:textId="507A2619" w:rsidR="001D6A61" w:rsidRPr="00E43FB9" w:rsidRDefault="005409E3" w:rsidP="00765AA6">
      <w:pPr>
        <w:pStyle w:val="Prrafodelista"/>
        <w:numPr>
          <w:ilvl w:val="0"/>
          <w:numId w:val="30"/>
        </w:numPr>
        <w:jc w:val="both"/>
      </w:pPr>
      <w:r w:rsidRPr="00E43FB9">
        <w:t>Ingresar</w:t>
      </w:r>
      <w:r w:rsidR="001D6A61" w:rsidRPr="00E43FB9">
        <w:t xml:space="preserve"> al sitio de administración y configuración de </w:t>
      </w:r>
      <w:r w:rsidR="001D6A61" w:rsidRPr="00E43FB9">
        <w:rPr>
          <w:b/>
          <w:i/>
        </w:rPr>
        <w:t>Aranda Service Desk BASDK</w:t>
      </w:r>
      <w:r w:rsidR="001D6A61" w:rsidRPr="00E43FB9">
        <w:t>.</w:t>
      </w:r>
    </w:p>
    <w:p w14:paraId="70C330A5" w14:textId="77777777" w:rsidR="001D6A61" w:rsidRPr="00E43FB9" w:rsidRDefault="001D6A61" w:rsidP="00E45C79">
      <w:pPr>
        <w:jc w:val="center"/>
      </w:pPr>
      <w:r w:rsidRPr="00E43FB9">
        <w:rPr>
          <w:noProof/>
          <w:lang w:eastAsia="es-CO"/>
        </w:rPr>
        <w:lastRenderedPageBreak/>
        <w:drawing>
          <wp:inline distT="0" distB="0" distL="0" distR="0" wp14:anchorId="756B75BD" wp14:editId="7BCC6E19">
            <wp:extent cx="2451670" cy="2419350"/>
            <wp:effectExtent l="38100" t="38100" r="349250" b="34290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82140" cy="2449418"/>
                    </a:xfrm>
                    <a:prstGeom prst="rect">
                      <a:avLst/>
                    </a:prstGeom>
                    <a:ln>
                      <a:noFill/>
                    </a:ln>
                    <a:effectLst>
                      <a:outerShdw blurRad="190500" dist="228600" dir="2700000" algn="ctr">
                        <a:srgbClr val="000000">
                          <a:alpha val="30000"/>
                        </a:srgbClr>
                      </a:outerShdw>
                    </a:effectLst>
                  </pic:spPr>
                </pic:pic>
              </a:graphicData>
            </a:graphic>
          </wp:inline>
        </w:drawing>
      </w:r>
    </w:p>
    <w:p w14:paraId="0B2E22BB" w14:textId="227A5AE7" w:rsidR="001D6A61" w:rsidRPr="00E43FB9" w:rsidRDefault="005409E3" w:rsidP="00765AA6">
      <w:pPr>
        <w:pStyle w:val="Prrafodelista"/>
        <w:numPr>
          <w:ilvl w:val="0"/>
          <w:numId w:val="30"/>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Desde la barra de iconos vertical izquierda de la consola</w:t>
      </w:r>
      <w:r w:rsidR="001D6A61" w:rsidRPr="00E43FB9">
        <w:rPr>
          <w:rFonts w:eastAsia="Times New Roman" w:cs="Arial"/>
          <w:color w:val="000000"/>
          <w:lang w:val="es-ES" w:eastAsia="es-CO"/>
        </w:rPr>
        <w:t xml:space="preserve">, diríjase a </w:t>
      </w:r>
      <w:r w:rsidR="001D6A61" w:rsidRPr="00E43FB9">
        <w:rPr>
          <w:rFonts w:eastAsia="Times New Roman" w:cs="Arial"/>
          <w:b/>
          <w:bCs/>
          <w:i/>
          <w:color w:val="000000"/>
          <w:lang w:val="es-ES" w:eastAsia="es-CO"/>
        </w:rPr>
        <w:t>Configuración → Banner.</w:t>
      </w:r>
    </w:p>
    <w:p w14:paraId="03F70BEC"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50FCF240" w14:textId="0171D377" w:rsidR="001D6A61" w:rsidRPr="00E43FB9" w:rsidRDefault="001D6A61" w:rsidP="00765AA6">
      <w:pPr>
        <w:numPr>
          <w:ilvl w:val="0"/>
          <w:numId w:val="30"/>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En la barra horizontal que se encuentra en la parte superior izquierda de la pantalla</w:t>
      </w:r>
      <w:r w:rsidR="00057A80" w:rsidRPr="00E43FB9">
        <w:rPr>
          <w:rFonts w:eastAsia="Times New Roman" w:cs="Arial"/>
          <w:color w:val="000000"/>
          <w:lang w:val="es-ES" w:eastAsia="es-CO"/>
        </w:rPr>
        <w:t xml:space="preserve"> </w:t>
      </w:r>
      <w:r w:rsidR="00057A80" w:rsidRPr="00E43FB9">
        <w:rPr>
          <w:rFonts w:eastAsia="Times New Roman" w:cs="Arial"/>
          <w:bCs/>
          <w:color w:val="000000"/>
          <w:lang w:val="es-ES" w:eastAsia="es-CO"/>
        </w:rPr>
        <w:t>haga</w:t>
      </w:r>
      <w:r w:rsidRPr="00E43FB9">
        <w:rPr>
          <w:rFonts w:eastAsia="Times New Roman" w:cs="Arial"/>
          <w:bCs/>
          <w:color w:val="000000"/>
          <w:lang w:val="es-ES" w:eastAsia="es-CO"/>
        </w:rPr>
        <w:t xml:space="preserve"> clic </w:t>
      </w:r>
      <w:r w:rsidR="00057A80" w:rsidRPr="00E43FB9">
        <w:rPr>
          <w:rFonts w:eastAsia="Times New Roman" w:cs="Arial"/>
          <w:bCs/>
          <w:color w:val="000000"/>
          <w:lang w:val="es-ES" w:eastAsia="es-CO"/>
        </w:rPr>
        <w:t>en</w:t>
      </w:r>
      <w:r w:rsidRPr="00E43FB9">
        <w:rPr>
          <w:rFonts w:eastAsia="Times New Roman" w:cs="Arial"/>
          <w:bCs/>
          <w:color w:val="000000"/>
          <w:lang w:val="es-ES" w:eastAsia="es-CO"/>
        </w:rPr>
        <w:t xml:space="preserve"> </w:t>
      </w:r>
      <w:r w:rsidRPr="00E43FB9">
        <w:rPr>
          <w:noProof/>
          <w:lang w:eastAsia="es-CO"/>
        </w:rPr>
        <w:drawing>
          <wp:inline distT="0" distB="0" distL="0" distR="0" wp14:anchorId="6E308A9D" wp14:editId="5742A3C4">
            <wp:extent cx="571500" cy="24765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71500" cy="247650"/>
                    </a:xfrm>
                    <a:prstGeom prst="rect">
                      <a:avLst/>
                    </a:prstGeom>
                  </pic:spPr>
                </pic:pic>
              </a:graphicData>
            </a:graphic>
          </wp:inline>
        </w:drawing>
      </w:r>
    </w:p>
    <w:p w14:paraId="12E65061" w14:textId="3CE54880" w:rsidR="001D6A61" w:rsidRPr="00E43FB9" w:rsidRDefault="001D6A61" w:rsidP="00765AA6">
      <w:pPr>
        <w:numPr>
          <w:ilvl w:val="0"/>
          <w:numId w:val="30"/>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 xml:space="preserve">En la nueva pantalla escriba el mensaje que desea </w:t>
      </w:r>
      <w:r w:rsidR="00563F2D" w:rsidRPr="00E43FB9">
        <w:rPr>
          <w:rFonts w:eastAsia="Times New Roman" w:cs="Arial"/>
          <w:color w:val="000000"/>
          <w:lang w:val="es-ES" w:eastAsia="es-CO"/>
        </w:rPr>
        <w:t xml:space="preserve">que los usuarios visualicen </w:t>
      </w:r>
      <w:r w:rsidRPr="00E43FB9">
        <w:rPr>
          <w:rFonts w:eastAsia="Times New Roman" w:cs="Arial"/>
          <w:color w:val="000000"/>
          <w:lang w:val="es-ES" w:eastAsia="es-CO"/>
        </w:rPr>
        <w:t xml:space="preserve">(Recuerde que el banner </w:t>
      </w:r>
      <w:r w:rsidR="002D669A" w:rsidRPr="00E43FB9">
        <w:rPr>
          <w:rFonts w:eastAsia="Times New Roman" w:cs="Arial"/>
          <w:color w:val="000000"/>
          <w:lang w:val="es-ES" w:eastAsia="es-CO"/>
        </w:rPr>
        <w:t>puede con</w:t>
      </w:r>
      <w:r w:rsidRPr="00E43FB9">
        <w:rPr>
          <w:rFonts w:eastAsia="Times New Roman" w:cs="Arial"/>
          <w:color w:val="000000"/>
          <w:lang w:val="es-ES" w:eastAsia="es-CO"/>
        </w:rPr>
        <w:t xml:space="preserve">tener </w:t>
      </w:r>
      <w:r w:rsidR="002D669A" w:rsidRPr="00E43FB9">
        <w:rPr>
          <w:rFonts w:eastAsia="Times New Roman" w:cs="Arial"/>
          <w:color w:val="000000"/>
          <w:lang w:val="es-ES" w:eastAsia="es-CO"/>
        </w:rPr>
        <w:t xml:space="preserve">un </w:t>
      </w:r>
      <w:r w:rsidRPr="00E43FB9">
        <w:rPr>
          <w:rFonts w:eastAsia="Times New Roman" w:cs="Arial"/>
          <w:color w:val="000000"/>
          <w:lang w:val="es-ES" w:eastAsia="es-CO"/>
        </w:rPr>
        <w:t xml:space="preserve">máximo </w:t>
      </w:r>
      <w:r w:rsidR="002D669A" w:rsidRPr="00E43FB9">
        <w:rPr>
          <w:rFonts w:eastAsia="Times New Roman" w:cs="Arial"/>
          <w:color w:val="000000"/>
          <w:lang w:val="es-ES" w:eastAsia="es-CO"/>
        </w:rPr>
        <w:t xml:space="preserve">de </w:t>
      </w:r>
      <w:r w:rsidRPr="00E43FB9">
        <w:rPr>
          <w:rFonts w:eastAsia="Times New Roman" w:cs="Arial"/>
          <w:b/>
          <w:color w:val="000000"/>
          <w:lang w:val="es-ES" w:eastAsia="es-CO"/>
        </w:rPr>
        <w:t>400 caracteres</w:t>
      </w:r>
      <w:r w:rsidRPr="00E43FB9">
        <w:rPr>
          <w:rFonts w:eastAsia="Times New Roman" w:cs="Arial"/>
          <w:color w:val="000000"/>
          <w:lang w:val="es-ES" w:eastAsia="es-CO"/>
        </w:rPr>
        <w:t xml:space="preserve">) y </w:t>
      </w:r>
      <w:r w:rsidR="002D669A" w:rsidRPr="00E43FB9">
        <w:rPr>
          <w:rFonts w:eastAsia="Times New Roman" w:cs="Arial"/>
          <w:color w:val="000000"/>
          <w:lang w:val="es-ES" w:eastAsia="es-CO"/>
        </w:rPr>
        <w:t>finalice haciendo clic en</w:t>
      </w:r>
      <w:r w:rsidRPr="00E43FB9">
        <w:rPr>
          <w:noProof/>
          <w:lang w:eastAsia="es-CO"/>
        </w:rPr>
        <w:drawing>
          <wp:inline distT="0" distB="0" distL="0" distR="0" wp14:anchorId="3291846C" wp14:editId="1392047F">
            <wp:extent cx="676275" cy="266700"/>
            <wp:effectExtent l="0" t="0" r="952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76275" cy="266700"/>
                    </a:xfrm>
                    <a:prstGeom prst="rect">
                      <a:avLst/>
                    </a:prstGeom>
                  </pic:spPr>
                </pic:pic>
              </a:graphicData>
            </a:graphic>
          </wp:inline>
        </w:drawing>
      </w:r>
      <w:r w:rsidRPr="00E43FB9">
        <w:rPr>
          <w:rFonts w:eastAsia="Times New Roman" w:cs="Arial"/>
          <w:color w:val="000000"/>
          <w:lang w:val="es-ES" w:eastAsia="es-CO"/>
        </w:rPr>
        <w:t>.</w:t>
      </w:r>
    </w:p>
    <w:p w14:paraId="28A64586" w14:textId="77777777" w:rsidR="001D6A61" w:rsidRPr="00E43FB9" w:rsidRDefault="001D6A61" w:rsidP="00B23842">
      <w:pPr>
        <w:shd w:val="clear" w:color="auto" w:fill="FFFFFF"/>
        <w:spacing w:before="100" w:beforeAutospacing="1" w:after="24" w:line="286" w:lineRule="atLeast"/>
        <w:jc w:val="center"/>
        <w:rPr>
          <w:rFonts w:eastAsia="Times New Roman" w:cs="Arial"/>
          <w:color w:val="000000"/>
          <w:lang w:eastAsia="es-CO"/>
        </w:rPr>
      </w:pPr>
      <w:r w:rsidRPr="00E43FB9">
        <w:rPr>
          <w:noProof/>
          <w:lang w:eastAsia="es-CO"/>
        </w:rPr>
        <w:drawing>
          <wp:inline distT="0" distB="0" distL="0" distR="0" wp14:anchorId="63C326C5" wp14:editId="11802307">
            <wp:extent cx="5486400" cy="1228725"/>
            <wp:effectExtent l="38100" t="38100" r="342900" b="3524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486400" cy="1228725"/>
                    </a:xfrm>
                    <a:prstGeom prst="rect">
                      <a:avLst/>
                    </a:prstGeom>
                    <a:ln>
                      <a:noFill/>
                    </a:ln>
                    <a:effectLst>
                      <a:outerShdw blurRad="190500" dist="228600" dir="2700000" algn="ctr">
                        <a:srgbClr val="000000">
                          <a:alpha val="30000"/>
                        </a:srgbClr>
                      </a:outerShdw>
                    </a:effectLst>
                  </pic:spPr>
                </pic:pic>
              </a:graphicData>
            </a:graphic>
          </wp:inline>
        </w:drawing>
      </w:r>
    </w:p>
    <w:p w14:paraId="0DC5E692"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5705CDAD" w14:textId="77777777" w:rsidR="001D6A61" w:rsidRPr="00CF180C" w:rsidRDefault="001D6A61" w:rsidP="00CF180C">
      <w:pPr>
        <w:shd w:val="clear" w:color="auto" w:fill="FFFFFF"/>
        <w:spacing w:before="100" w:beforeAutospacing="1" w:after="24" w:line="286" w:lineRule="atLeast"/>
        <w:jc w:val="both"/>
        <w:rPr>
          <w:rFonts w:eastAsia="Times New Roman" w:cs="Arial"/>
          <w:color w:val="000000"/>
          <w:lang w:eastAsia="es-CO"/>
        </w:rPr>
      </w:pPr>
    </w:p>
    <w:p w14:paraId="14B04768"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49B0274A"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05E018CE" w14:textId="65195E4C" w:rsidR="001D6A61" w:rsidRPr="00E43FB9" w:rsidRDefault="001D6A61" w:rsidP="00765AA6">
      <w:pPr>
        <w:pStyle w:val="Prrafodelista"/>
        <w:numPr>
          <w:ilvl w:val="0"/>
          <w:numId w:val="30"/>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Para comprobar que el mensaje se ha guardado correctamente, en el panel central de la opción </w:t>
      </w:r>
      <w:r w:rsidRPr="00E43FB9">
        <w:rPr>
          <w:rFonts w:eastAsia="Times New Roman" w:cs="Arial"/>
          <w:b/>
          <w:i/>
          <w:color w:val="000000"/>
          <w:lang w:eastAsia="es-CO"/>
        </w:rPr>
        <w:t>“Banner”</w:t>
      </w:r>
      <w:r w:rsidRPr="00E43FB9">
        <w:rPr>
          <w:rFonts w:eastAsia="Times New Roman" w:cs="Arial"/>
          <w:b/>
          <w:color w:val="000000"/>
          <w:lang w:eastAsia="es-CO"/>
        </w:rPr>
        <w:t xml:space="preserve"> </w:t>
      </w:r>
      <w:r w:rsidRPr="00E43FB9">
        <w:rPr>
          <w:rFonts w:eastAsia="Times New Roman" w:cs="Arial"/>
          <w:color w:val="000000"/>
          <w:lang w:eastAsia="es-CO"/>
        </w:rPr>
        <w:t>deberá aparecer el mensaje ingresado</w:t>
      </w:r>
      <w:r w:rsidR="00B30014" w:rsidRPr="00E43FB9">
        <w:rPr>
          <w:rFonts w:eastAsia="Times New Roman" w:cs="Arial"/>
          <w:color w:val="000000"/>
          <w:lang w:eastAsia="es-CO"/>
        </w:rPr>
        <w:t xml:space="preserve"> tal y </w:t>
      </w:r>
      <w:r w:rsidRPr="00E43FB9">
        <w:rPr>
          <w:rFonts w:eastAsia="Times New Roman" w:cs="Arial"/>
          <w:color w:val="000000"/>
          <w:lang w:eastAsia="es-CO"/>
        </w:rPr>
        <w:t xml:space="preserve">como se </w:t>
      </w:r>
      <w:r w:rsidR="00B30014" w:rsidRPr="00E43FB9">
        <w:rPr>
          <w:rFonts w:eastAsia="Times New Roman" w:cs="Arial"/>
          <w:color w:val="000000"/>
          <w:lang w:eastAsia="es-CO"/>
        </w:rPr>
        <w:t>aprecia</w:t>
      </w:r>
      <w:r w:rsidRPr="00E43FB9">
        <w:rPr>
          <w:rFonts w:eastAsia="Times New Roman" w:cs="Arial"/>
          <w:color w:val="000000"/>
          <w:lang w:eastAsia="es-CO"/>
        </w:rPr>
        <w:t xml:space="preserve"> en la siguiente imagen:</w:t>
      </w:r>
    </w:p>
    <w:p w14:paraId="01243EED"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668EC464" w14:textId="77777777" w:rsidR="001D6A61" w:rsidRPr="00E43FB9" w:rsidRDefault="001D6A61" w:rsidP="00D40349">
      <w:pPr>
        <w:pStyle w:val="Prrafodelista"/>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lastRenderedPageBreak/>
        <w:drawing>
          <wp:inline distT="0" distB="0" distL="0" distR="0" wp14:anchorId="06EA090D" wp14:editId="7736F3A7">
            <wp:extent cx="3990975" cy="1057275"/>
            <wp:effectExtent l="38100" t="38100" r="352425" b="3524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90975" cy="1057275"/>
                    </a:xfrm>
                    <a:prstGeom prst="rect">
                      <a:avLst/>
                    </a:prstGeom>
                    <a:noFill/>
                    <a:ln>
                      <a:noFill/>
                    </a:ln>
                    <a:effectLst>
                      <a:outerShdw blurRad="190500" dist="228600" dir="2700000" algn="ctr">
                        <a:srgbClr val="000000">
                          <a:alpha val="30000"/>
                        </a:srgbClr>
                      </a:outerShdw>
                    </a:effectLst>
                  </pic:spPr>
                </pic:pic>
              </a:graphicData>
            </a:graphic>
          </wp:inline>
        </w:drawing>
      </w:r>
    </w:p>
    <w:p w14:paraId="0E11164F"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40919BCE" w14:textId="71256CB0" w:rsidR="001D6A61" w:rsidRPr="00E43FB9" w:rsidRDefault="001D6A61" w:rsidP="00765AA6">
      <w:pPr>
        <w:pStyle w:val="Prrafodelista"/>
        <w:numPr>
          <w:ilvl w:val="0"/>
          <w:numId w:val="30"/>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Una vez realizado el anterior procedimiento el mensaje </w:t>
      </w:r>
      <w:r w:rsidR="002C33ED" w:rsidRPr="00E43FB9">
        <w:rPr>
          <w:rFonts w:eastAsia="Times New Roman" w:cs="Arial"/>
          <w:color w:val="000000"/>
          <w:lang w:eastAsia="es-CO"/>
        </w:rPr>
        <w:t>aparecerá</w:t>
      </w:r>
      <w:r w:rsidRPr="00E43FB9">
        <w:rPr>
          <w:rFonts w:eastAsia="Times New Roman" w:cs="Arial"/>
          <w:color w:val="000000"/>
          <w:lang w:eastAsia="es-CO"/>
        </w:rPr>
        <w:t xml:space="preserve"> en la página de usuarios </w:t>
      </w:r>
      <w:r w:rsidRPr="00E43FB9">
        <w:rPr>
          <w:rFonts w:eastAsia="Times New Roman" w:cs="Arial"/>
          <w:b/>
          <w:color w:val="000000"/>
          <w:lang w:eastAsia="es-CO"/>
        </w:rPr>
        <w:t>USDK</w:t>
      </w:r>
      <w:r w:rsidRPr="00E43FB9">
        <w:rPr>
          <w:rFonts w:eastAsia="Times New Roman" w:cs="Arial"/>
          <w:color w:val="000000"/>
          <w:lang w:eastAsia="es-CO"/>
        </w:rPr>
        <w:t>.</w:t>
      </w:r>
    </w:p>
    <w:p w14:paraId="2D131623"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5045108F"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0499219C" w14:textId="77777777" w:rsidR="001D6A61" w:rsidRPr="00CF180C" w:rsidRDefault="001D6A61" w:rsidP="006F3BF2">
      <w:pPr>
        <w:pStyle w:val="Ttulo3"/>
        <w:rPr>
          <w:rFonts w:asciiTheme="minorHAnsi" w:hAnsiTheme="minorHAnsi" w:cs="Arial"/>
          <w:b/>
          <w:color w:val="000000" w:themeColor="text1"/>
          <w:sz w:val="22"/>
          <w:szCs w:val="22"/>
        </w:rPr>
      </w:pPr>
      <w:r w:rsidRPr="00CF180C">
        <w:rPr>
          <w:rFonts w:asciiTheme="minorHAnsi" w:hAnsiTheme="minorHAnsi" w:cs="Arial"/>
          <w:b/>
          <w:color w:val="000000" w:themeColor="text1"/>
          <w:sz w:val="22"/>
          <w:szCs w:val="22"/>
        </w:rPr>
        <w:t xml:space="preserve"> </w:t>
      </w:r>
      <w:bookmarkStart w:id="69" w:name="_Toc433965272"/>
      <w:r w:rsidRPr="00CF180C">
        <w:rPr>
          <w:rFonts w:asciiTheme="minorHAnsi" w:hAnsiTheme="minorHAnsi" w:cs="Arial"/>
          <w:b/>
          <w:color w:val="000000" w:themeColor="text1"/>
          <w:sz w:val="22"/>
          <w:szCs w:val="22"/>
        </w:rPr>
        <w:t>Editar banner</w:t>
      </w:r>
      <w:bookmarkEnd w:id="69"/>
    </w:p>
    <w:p w14:paraId="01AB011E"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18568C28" w14:textId="48A3AA2D" w:rsidR="001D6A61" w:rsidRPr="00E43FB9" w:rsidRDefault="001D6A61" w:rsidP="00765AA6">
      <w:pPr>
        <w:pStyle w:val="Prrafodelista"/>
        <w:numPr>
          <w:ilvl w:val="0"/>
          <w:numId w:val="70"/>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eastAsia="es-CO"/>
        </w:rPr>
        <w:t xml:space="preserve">Para </w:t>
      </w:r>
      <w:r w:rsidR="00B406B8" w:rsidRPr="00E43FB9">
        <w:rPr>
          <w:rFonts w:eastAsia="Times New Roman" w:cs="Arial"/>
          <w:color w:val="000000"/>
          <w:lang w:eastAsia="es-CO"/>
        </w:rPr>
        <w:t xml:space="preserve">editar y/o </w:t>
      </w:r>
      <w:r w:rsidRPr="00E43FB9">
        <w:rPr>
          <w:rFonts w:eastAsia="Times New Roman" w:cs="Arial"/>
          <w:color w:val="000000"/>
          <w:lang w:eastAsia="es-CO"/>
        </w:rPr>
        <w:t>cambiar</w:t>
      </w:r>
      <w:r w:rsidR="00B406B8" w:rsidRPr="00E43FB9">
        <w:rPr>
          <w:rFonts w:eastAsia="Times New Roman" w:cs="Arial"/>
          <w:color w:val="000000"/>
          <w:lang w:eastAsia="es-CO"/>
        </w:rPr>
        <w:t xml:space="preserve"> el banner, </w:t>
      </w:r>
      <w:r w:rsidRPr="00E43FB9">
        <w:rPr>
          <w:rFonts w:eastAsia="Times New Roman" w:cs="Arial"/>
          <w:color w:val="000000"/>
          <w:lang w:eastAsia="es-CO"/>
        </w:rPr>
        <w:t xml:space="preserve">seleccione el </w:t>
      </w:r>
      <w:r w:rsidR="00B406B8" w:rsidRPr="00E43FB9">
        <w:rPr>
          <w:rFonts w:eastAsia="Times New Roman" w:cs="Arial"/>
          <w:color w:val="000000"/>
          <w:lang w:eastAsia="es-CO"/>
        </w:rPr>
        <w:t xml:space="preserve">ya </w:t>
      </w:r>
      <w:r w:rsidRPr="00E43FB9">
        <w:rPr>
          <w:rFonts w:eastAsia="Times New Roman" w:cs="Arial"/>
          <w:color w:val="000000"/>
          <w:lang w:eastAsia="es-CO"/>
        </w:rPr>
        <w:t xml:space="preserve">existente y </w:t>
      </w:r>
      <w:r w:rsidR="00B406B8" w:rsidRPr="00E43FB9">
        <w:rPr>
          <w:rFonts w:eastAsia="Times New Roman" w:cs="Arial"/>
          <w:color w:val="000000"/>
          <w:lang w:eastAsia="es-CO"/>
        </w:rPr>
        <w:t>enseguida haga clic en</w:t>
      </w:r>
      <w:r w:rsidRPr="00E43FB9">
        <w:rPr>
          <w:noProof/>
          <w:lang w:eastAsia="es-CO"/>
        </w:rPr>
        <w:drawing>
          <wp:inline distT="0" distB="0" distL="0" distR="0" wp14:anchorId="06D31356" wp14:editId="6A997E64">
            <wp:extent cx="638175" cy="276225"/>
            <wp:effectExtent l="0" t="0" r="9525" b="952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38175" cy="276225"/>
                    </a:xfrm>
                    <a:prstGeom prst="rect">
                      <a:avLst/>
                    </a:prstGeom>
                  </pic:spPr>
                </pic:pic>
              </a:graphicData>
            </a:graphic>
          </wp:inline>
        </w:drawing>
      </w:r>
      <w:r w:rsidR="00B406B8" w:rsidRPr="00E43FB9">
        <w:rPr>
          <w:rFonts w:eastAsia="Times New Roman" w:cs="Arial"/>
          <w:color w:val="000000"/>
          <w:lang w:eastAsia="es-CO"/>
        </w:rPr>
        <w:t xml:space="preserve">; </w:t>
      </w:r>
      <w:r w:rsidRPr="00E43FB9">
        <w:rPr>
          <w:rFonts w:eastAsia="Times New Roman" w:cs="Arial"/>
          <w:color w:val="000000"/>
          <w:lang w:eastAsia="es-CO"/>
        </w:rPr>
        <w:t xml:space="preserve"> </w:t>
      </w:r>
      <w:r w:rsidR="00B406B8" w:rsidRPr="00E43FB9">
        <w:rPr>
          <w:rFonts w:eastAsia="Times New Roman" w:cs="Arial"/>
          <w:color w:val="000000"/>
          <w:lang w:eastAsia="es-CO"/>
        </w:rPr>
        <w:t>este botón</w:t>
      </w:r>
      <w:r w:rsidRPr="00E43FB9">
        <w:rPr>
          <w:rFonts w:eastAsia="Times New Roman" w:cs="Arial"/>
          <w:color w:val="000000"/>
          <w:lang w:eastAsia="es-CO"/>
        </w:rPr>
        <w:t xml:space="preserve"> se encuentra en la barra de </w:t>
      </w:r>
      <w:r w:rsidR="00B406B8" w:rsidRPr="00E43FB9">
        <w:rPr>
          <w:rFonts w:eastAsia="Times New Roman" w:cs="Arial"/>
          <w:color w:val="000000"/>
          <w:lang w:eastAsia="es-CO"/>
        </w:rPr>
        <w:t>menú</w:t>
      </w:r>
      <w:r w:rsidRPr="00E43FB9">
        <w:rPr>
          <w:rFonts w:eastAsia="Times New Roman" w:cs="Arial"/>
          <w:color w:val="000000"/>
          <w:lang w:eastAsia="es-CO"/>
        </w:rPr>
        <w:t xml:space="preserve"> horizontal que se ubica en la parte superior izquierda de la página.</w:t>
      </w:r>
    </w:p>
    <w:p w14:paraId="4B4B8D1C"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2C714CF4" w14:textId="77777777" w:rsidR="001D6A61" w:rsidRPr="00E43FB9" w:rsidRDefault="001D6A61" w:rsidP="00785A1B">
      <w:pPr>
        <w:pStyle w:val="Prrafodelista"/>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1D92AC5B" wp14:editId="2AC9A9A2">
            <wp:extent cx="5610225" cy="2085975"/>
            <wp:effectExtent l="38100" t="38100" r="352425" b="35242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a:effectLst>
                      <a:outerShdw blurRad="190500" dist="228600" dir="2700000" algn="ctr">
                        <a:srgbClr val="000000">
                          <a:alpha val="30000"/>
                        </a:srgbClr>
                      </a:outerShdw>
                    </a:effectLst>
                  </pic:spPr>
                </pic:pic>
              </a:graphicData>
            </a:graphic>
          </wp:inline>
        </w:drawing>
      </w:r>
    </w:p>
    <w:p w14:paraId="11A2080E" w14:textId="578694E9"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b/>
          <w:color w:val="000000"/>
          <w:lang w:eastAsia="es-CO"/>
        </w:rPr>
        <w:t xml:space="preserve">Nota: </w:t>
      </w:r>
      <w:r w:rsidRPr="00E43FB9">
        <w:rPr>
          <w:rFonts w:eastAsia="Times New Roman" w:cs="Arial"/>
          <w:color w:val="000000"/>
          <w:lang w:eastAsia="es-CO"/>
        </w:rPr>
        <w:t xml:space="preserve">Sólo es posible insertar un único banner por proyecto, por esta razón si ya ha ingresado un mensaje, la opción </w:t>
      </w:r>
      <w:r w:rsidRPr="00E43FB9">
        <w:rPr>
          <w:rFonts w:eastAsia="Times New Roman" w:cs="Arial"/>
          <w:b/>
          <w:i/>
          <w:color w:val="000000"/>
          <w:lang w:eastAsia="es-CO"/>
        </w:rPr>
        <w:t>Nuevo</w:t>
      </w:r>
      <w:r w:rsidR="002307CB" w:rsidRPr="00E43FB9">
        <w:rPr>
          <w:rFonts w:eastAsia="Times New Roman" w:cs="Arial"/>
          <w:color w:val="000000"/>
          <w:lang w:eastAsia="es-CO"/>
        </w:rPr>
        <w:t xml:space="preserve"> será </w:t>
      </w:r>
      <w:r w:rsidRPr="00E43FB9">
        <w:rPr>
          <w:rFonts w:eastAsia="Times New Roman" w:cs="Arial"/>
          <w:color w:val="000000"/>
          <w:lang w:eastAsia="es-CO"/>
        </w:rPr>
        <w:t xml:space="preserve">deshabilitada y sólo se </w:t>
      </w:r>
      <w:r w:rsidR="002307CB" w:rsidRPr="00E43FB9">
        <w:rPr>
          <w:rFonts w:eastAsia="Times New Roman" w:cs="Arial"/>
          <w:color w:val="000000"/>
          <w:lang w:eastAsia="es-CO"/>
        </w:rPr>
        <w:t xml:space="preserve">podrá </w:t>
      </w:r>
      <w:r w:rsidRPr="00E43FB9">
        <w:rPr>
          <w:rFonts w:eastAsia="Times New Roman" w:cs="Arial"/>
          <w:color w:val="000000"/>
          <w:lang w:eastAsia="es-CO"/>
        </w:rPr>
        <w:t>editar el texto anterior.</w:t>
      </w:r>
    </w:p>
    <w:p w14:paraId="101BCBA5"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5648C0DD" w14:textId="77777777" w:rsidR="001D6A61" w:rsidRPr="00CF180C" w:rsidRDefault="001D6A61" w:rsidP="00CF180C">
      <w:pPr>
        <w:shd w:val="clear" w:color="auto" w:fill="FFFFFF"/>
        <w:spacing w:before="100" w:beforeAutospacing="1" w:after="24" w:line="286" w:lineRule="atLeast"/>
        <w:jc w:val="both"/>
        <w:rPr>
          <w:rFonts w:eastAsia="Times New Roman" w:cs="Arial"/>
          <w:color w:val="000000"/>
          <w:lang w:eastAsia="es-CO"/>
        </w:rPr>
      </w:pPr>
    </w:p>
    <w:p w14:paraId="617D016A" w14:textId="090ACEC9" w:rsidR="001D6A61" w:rsidRPr="00CF180C" w:rsidRDefault="001D6A61" w:rsidP="002316C0">
      <w:pPr>
        <w:pStyle w:val="Ttulo2"/>
        <w:rPr>
          <w:rFonts w:asciiTheme="minorHAnsi" w:hAnsiTheme="minorHAnsi" w:cs="Arial"/>
          <w:b/>
          <w:color w:val="000000" w:themeColor="text1"/>
          <w:sz w:val="22"/>
          <w:szCs w:val="22"/>
        </w:rPr>
      </w:pPr>
      <w:bookmarkStart w:id="70" w:name="_Toc433965273"/>
      <w:r w:rsidRPr="00CF180C">
        <w:rPr>
          <w:rFonts w:asciiTheme="minorHAnsi" w:hAnsiTheme="minorHAnsi" w:cs="Arial"/>
          <w:b/>
          <w:color w:val="000000" w:themeColor="text1"/>
          <w:sz w:val="22"/>
          <w:szCs w:val="22"/>
        </w:rPr>
        <w:t>Registrar Noticias</w:t>
      </w:r>
      <w:bookmarkEnd w:id="70"/>
      <w:r w:rsidRPr="00CF180C">
        <w:rPr>
          <w:rFonts w:asciiTheme="minorHAnsi" w:hAnsiTheme="minorHAnsi" w:cs="Arial"/>
          <w:b/>
          <w:color w:val="000000" w:themeColor="text1"/>
          <w:sz w:val="22"/>
          <w:szCs w:val="22"/>
        </w:rPr>
        <w:t xml:space="preserve">  </w:t>
      </w:r>
    </w:p>
    <w:p w14:paraId="7DED4684" w14:textId="77777777" w:rsidR="002316C0" w:rsidRPr="002316C0" w:rsidRDefault="002316C0" w:rsidP="002316C0"/>
    <w:p w14:paraId="13AC1FF2" w14:textId="7BBA0CB5" w:rsidR="001D6A61" w:rsidRPr="00E43FB9" w:rsidRDefault="001D6A61" w:rsidP="00767287">
      <w:pPr>
        <w:jc w:val="both"/>
      </w:pPr>
      <w:r w:rsidRPr="00E43FB9">
        <w:rPr>
          <w:b/>
        </w:rPr>
        <w:t>Aranda SERVICE DESK</w:t>
      </w:r>
      <w:r w:rsidRPr="00E43FB9">
        <w:t xml:space="preserve"> le permite registrar y configurar las noticias que serán </w:t>
      </w:r>
      <w:r w:rsidR="00165343" w:rsidRPr="00E43FB9">
        <w:t>visualizadas</w:t>
      </w:r>
      <w:r w:rsidRPr="00E43FB9">
        <w:t xml:space="preserve"> en la consola Web de usuarios </w:t>
      </w:r>
      <w:r w:rsidRPr="00E43FB9">
        <w:rPr>
          <w:b/>
        </w:rPr>
        <w:t>USDK</w:t>
      </w:r>
      <w:r w:rsidR="00165343" w:rsidRPr="00E43FB9">
        <w:t xml:space="preserve">; </w:t>
      </w:r>
      <w:r w:rsidR="00920E93" w:rsidRPr="00E43FB9">
        <w:t>é</w:t>
      </w:r>
      <w:r w:rsidR="00165343" w:rsidRPr="00E43FB9">
        <w:t>stas, p</w:t>
      </w:r>
      <w:r w:rsidRPr="00E43FB9">
        <w:t xml:space="preserve">ueden </w:t>
      </w:r>
      <w:r w:rsidR="00165343" w:rsidRPr="00E43FB9">
        <w:t xml:space="preserve">contener </w:t>
      </w:r>
      <w:r w:rsidRPr="00E43FB9">
        <w:t>avisos de alerta, de falla técnica, de advertencia, entre otros</w:t>
      </w:r>
      <w:r w:rsidR="00165343" w:rsidRPr="00E43FB9">
        <w:t>; e</w:t>
      </w:r>
      <w:r w:rsidRPr="00E43FB9">
        <w:t xml:space="preserve">l número de noticias registradas no es limitado, pero es aconsejable </w:t>
      </w:r>
      <w:r w:rsidR="00165343" w:rsidRPr="00E43FB9">
        <w:t>no exceder su registro</w:t>
      </w:r>
      <w:r w:rsidRPr="00E43FB9">
        <w:t xml:space="preserve">, </w:t>
      </w:r>
      <w:r w:rsidR="00165343" w:rsidRPr="00E43FB9">
        <w:t xml:space="preserve">puesto </w:t>
      </w:r>
      <w:r w:rsidRPr="00E43FB9">
        <w:t xml:space="preserve">que el usuario tendría </w:t>
      </w:r>
      <w:r w:rsidRPr="00E43FB9">
        <w:lastRenderedPageBreak/>
        <w:t xml:space="preserve">que esperar </w:t>
      </w:r>
      <w:r w:rsidR="00165343" w:rsidRPr="00E43FB9">
        <w:t>un tiempo considerable</w:t>
      </w:r>
      <w:r w:rsidRPr="00E43FB9">
        <w:t xml:space="preserve"> para visualiz</w:t>
      </w:r>
      <w:r w:rsidR="00165343" w:rsidRPr="00E43FB9">
        <w:t>ar la totalidad de las mismas. Estas</w:t>
      </w:r>
      <w:r w:rsidRPr="00E43FB9">
        <w:t xml:space="preserve"> noticias se </w:t>
      </w:r>
      <w:r w:rsidR="00165343" w:rsidRPr="00E43FB9">
        <w:t>visualizan</w:t>
      </w:r>
      <w:r w:rsidRPr="00E43FB9">
        <w:t xml:space="preserve"> </w:t>
      </w:r>
      <w:r w:rsidR="00920E93" w:rsidRPr="00E43FB9">
        <w:t xml:space="preserve">al </w:t>
      </w:r>
      <w:r w:rsidRPr="00E43FB9">
        <w:t xml:space="preserve">lado derecho de la consola de usuarios </w:t>
      </w:r>
      <w:r w:rsidRPr="00E43FB9">
        <w:rPr>
          <w:b/>
        </w:rPr>
        <w:t>USDK</w:t>
      </w:r>
      <w:r w:rsidRPr="00E43FB9">
        <w:t xml:space="preserve"> </w:t>
      </w:r>
      <w:r w:rsidR="00165343" w:rsidRPr="00E43FB9">
        <w:t>tal y como se aprecia</w:t>
      </w:r>
      <w:r w:rsidRPr="00E43FB9">
        <w:t xml:space="preserve"> en la siguiente imagen:</w:t>
      </w:r>
    </w:p>
    <w:p w14:paraId="1B058E8D" w14:textId="77777777" w:rsidR="00CF180C" w:rsidRDefault="00CF180C" w:rsidP="00CF180C">
      <w:pPr>
        <w:jc w:val="center"/>
      </w:pPr>
      <w:r>
        <w:rPr>
          <w:noProof/>
          <w:lang w:eastAsia="es-CO"/>
        </w:rPr>
        <w:drawing>
          <wp:inline distT="0" distB="0" distL="0" distR="0" wp14:anchorId="471B5CAB" wp14:editId="3A1707B0">
            <wp:extent cx="5600700" cy="1600200"/>
            <wp:effectExtent l="38100" t="38100" r="342900" b="34290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in título.jpg"/>
                    <pic:cNvPicPr/>
                  </pic:nvPicPr>
                  <pic:blipFill>
                    <a:blip r:embed="rId201">
                      <a:extLst>
                        <a:ext uri="{28A0092B-C50C-407E-A947-70E740481C1C}">
                          <a14:useLocalDpi xmlns:a14="http://schemas.microsoft.com/office/drawing/2010/main" val="0"/>
                        </a:ext>
                      </a:extLst>
                    </a:blip>
                    <a:stretch>
                      <a:fillRect/>
                    </a:stretch>
                  </pic:blipFill>
                  <pic:spPr>
                    <a:xfrm>
                      <a:off x="0" y="0"/>
                      <a:ext cx="5600700" cy="1600200"/>
                    </a:xfrm>
                    <a:prstGeom prst="rect">
                      <a:avLst/>
                    </a:prstGeom>
                    <a:ln>
                      <a:noFill/>
                    </a:ln>
                    <a:effectLst>
                      <a:outerShdw blurRad="190500" dist="228600" dir="2700000" algn="ctr">
                        <a:srgbClr val="000000">
                          <a:alpha val="30000"/>
                        </a:srgbClr>
                      </a:outerShdw>
                    </a:effectLst>
                  </pic:spPr>
                </pic:pic>
              </a:graphicData>
            </a:graphic>
          </wp:inline>
        </w:drawing>
      </w:r>
    </w:p>
    <w:p w14:paraId="65468F21" w14:textId="3F3A6E4C" w:rsidR="001D6A61" w:rsidRPr="00E43FB9" w:rsidRDefault="001D6A61" w:rsidP="00CF180C">
      <w:r w:rsidRPr="00E43FB9">
        <w:t xml:space="preserve">Para gestionar las noticias </w:t>
      </w:r>
      <w:r w:rsidR="00FF6430" w:rsidRPr="00E43FB9">
        <w:t>se deben llevar a cabo</w:t>
      </w:r>
      <w:r w:rsidRPr="00E43FB9">
        <w:t xml:space="preserve"> los siguientes procedimientos:</w:t>
      </w:r>
    </w:p>
    <w:p w14:paraId="05F0CC59" w14:textId="2D9AD2C3" w:rsidR="00A71742" w:rsidRPr="00CF180C" w:rsidRDefault="001D6A61" w:rsidP="00CF180C">
      <w:pPr>
        <w:pStyle w:val="Ttulo3"/>
        <w:rPr>
          <w:rFonts w:asciiTheme="minorHAnsi" w:hAnsiTheme="minorHAnsi" w:cs="Arial"/>
          <w:b/>
          <w:color w:val="000000" w:themeColor="text1"/>
          <w:sz w:val="22"/>
          <w:szCs w:val="22"/>
        </w:rPr>
      </w:pPr>
      <w:bookmarkStart w:id="71" w:name="_Toc433965274"/>
      <w:r w:rsidRPr="00CF180C">
        <w:rPr>
          <w:rFonts w:asciiTheme="minorHAnsi" w:hAnsiTheme="minorHAnsi" w:cs="Arial"/>
          <w:b/>
          <w:color w:val="000000" w:themeColor="text1"/>
          <w:sz w:val="22"/>
          <w:szCs w:val="22"/>
        </w:rPr>
        <w:t>Configurar Noticias</w:t>
      </w:r>
      <w:bookmarkEnd w:id="71"/>
    </w:p>
    <w:p w14:paraId="79860D9E" w14:textId="5FD0DB1A" w:rsidR="00CF180C" w:rsidRDefault="001D6A61" w:rsidP="00767287">
      <w:pPr>
        <w:jc w:val="both"/>
        <w:rPr>
          <w:b/>
        </w:rPr>
      </w:pPr>
      <w:r w:rsidRPr="00E43FB9">
        <w:t xml:space="preserve">La configuración de noticias en </w:t>
      </w:r>
      <w:r w:rsidRPr="00E43FB9">
        <w:rPr>
          <w:b/>
        </w:rPr>
        <w:t>Aranda SERVICE DESK</w:t>
      </w:r>
      <w:r w:rsidRPr="00E43FB9">
        <w:t xml:space="preserve">, </w:t>
      </w:r>
      <w:r w:rsidR="00832009" w:rsidRPr="00E43FB9">
        <w:t xml:space="preserve">permite al administrador </w:t>
      </w:r>
      <w:r w:rsidR="00FF6430" w:rsidRPr="00E43FB9">
        <w:t>activar el</w:t>
      </w:r>
      <w:r w:rsidRPr="00E43FB9">
        <w:t xml:space="preserve"> módulo</w:t>
      </w:r>
      <w:r w:rsidR="00FF6430" w:rsidRPr="00E43FB9">
        <w:t xml:space="preserve"> de noticias</w:t>
      </w:r>
      <w:r w:rsidRPr="00E43FB9">
        <w:t xml:space="preserve">, </w:t>
      </w:r>
      <w:r w:rsidR="00FF6430" w:rsidRPr="00E43FB9">
        <w:t>generalas y publicarlas</w:t>
      </w:r>
      <w:r w:rsidRPr="00E43FB9">
        <w:t>, así como la c</w:t>
      </w:r>
      <w:r w:rsidR="00832009" w:rsidRPr="00E43FB9">
        <w:t xml:space="preserve">onsulta y borrado de las mismas; este proceso se lleva a cabo en la consola web de configuración </w:t>
      </w:r>
      <w:r w:rsidR="00CF180C">
        <w:rPr>
          <w:b/>
        </w:rPr>
        <w:t>BASDK</w:t>
      </w:r>
    </w:p>
    <w:p w14:paraId="1F409B76" w14:textId="0C98B19C" w:rsidR="00E02494" w:rsidRPr="00CF180C" w:rsidRDefault="001D6A61" w:rsidP="00E02494">
      <w:pPr>
        <w:pStyle w:val="Ttulo3"/>
        <w:rPr>
          <w:b/>
          <w:color w:val="000000" w:themeColor="text1"/>
        </w:rPr>
      </w:pPr>
      <w:bookmarkStart w:id="72" w:name="_Toc433965275"/>
      <w:r w:rsidRPr="00CF180C">
        <w:rPr>
          <w:b/>
          <w:color w:val="000000" w:themeColor="text1"/>
        </w:rPr>
        <w:t>Activación Módulo Noticias</w:t>
      </w:r>
      <w:bookmarkEnd w:id="72"/>
    </w:p>
    <w:p w14:paraId="72AD6BDE" w14:textId="6A726583" w:rsidR="00CF180C" w:rsidRPr="00E43FB9" w:rsidRDefault="001D6A61" w:rsidP="00767287">
      <w:pPr>
        <w:jc w:val="both"/>
      </w:pPr>
      <w:r w:rsidRPr="0033059F">
        <w:t xml:space="preserve">La configuración del módulo de noticias en la consola </w:t>
      </w:r>
      <w:r w:rsidR="0034150B" w:rsidRPr="0033059F">
        <w:t>de c</w:t>
      </w:r>
      <w:r w:rsidRPr="0033059F">
        <w:t xml:space="preserve">onfiguración BASDK web, permite habilitar esta sección de información en la consola de usuario </w:t>
      </w:r>
      <w:r w:rsidRPr="0033059F">
        <w:rPr>
          <w:b/>
        </w:rPr>
        <w:t>USDK</w:t>
      </w:r>
      <w:r w:rsidRPr="00E43FB9">
        <w:t>.</w:t>
      </w:r>
    </w:p>
    <w:p w14:paraId="7989CB9A" w14:textId="7B324BCC" w:rsidR="001D6A61" w:rsidRPr="00E43FB9" w:rsidRDefault="004F748A" w:rsidP="00765AA6">
      <w:pPr>
        <w:pStyle w:val="Prrafodelista"/>
        <w:numPr>
          <w:ilvl w:val="0"/>
          <w:numId w:val="31"/>
        </w:numPr>
        <w:jc w:val="both"/>
      </w:pPr>
      <w:r w:rsidRPr="00E43FB9">
        <w:t>Ingresar</w:t>
      </w:r>
      <w:r w:rsidR="001D6A61" w:rsidRPr="00E43FB9">
        <w:t xml:space="preserve"> al sitio de administración y configuración de </w:t>
      </w:r>
      <w:r w:rsidR="001D6A61" w:rsidRPr="00E43FB9">
        <w:rPr>
          <w:b/>
        </w:rPr>
        <w:t>Aranda Service Desk</w:t>
      </w:r>
      <w:r w:rsidR="001D6A61" w:rsidRPr="00E43FB9">
        <w:t xml:space="preserve"> BASDK.</w:t>
      </w:r>
    </w:p>
    <w:p w14:paraId="3654D6F8" w14:textId="77777777" w:rsidR="001D6A61" w:rsidRPr="00E43FB9" w:rsidRDefault="001D6A61" w:rsidP="00A71742">
      <w:pPr>
        <w:jc w:val="center"/>
      </w:pPr>
      <w:r w:rsidRPr="00E43FB9">
        <w:rPr>
          <w:noProof/>
          <w:lang w:eastAsia="es-CO"/>
        </w:rPr>
        <w:drawing>
          <wp:inline distT="0" distB="0" distL="0" distR="0" wp14:anchorId="7C70D281" wp14:editId="2F74A7F0">
            <wp:extent cx="1872676" cy="1798320"/>
            <wp:effectExtent l="38100" t="38100" r="337185" b="33528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930293" cy="1853649"/>
                    </a:xfrm>
                    <a:prstGeom prst="rect">
                      <a:avLst/>
                    </a:prstGeom>
                    <a:ln>
                      <a:noFill/>
                    </a:ln>
                    <a:effectLst>
                      <a:outerShdw blurRad="190500" dist="228600" dir="2700000" algn="ctr">
                        <a:srgbClr val="000000">
                          <a:alpha val="30000"/>
                        </a:srgbClr>
                      </a:outerShdw>
                    </a:effectLst>
                  </pic:spPr>
                </pic:pic>
              </a:graphicData>
            </a:graphic>
          </wp:inline>
        </w:drawing>
      </w:r>
    </w:p>
    <w:p w14:paraId="6FC7C407" w14:textId="022B2EDA" w:rsidR="001D6A61" w:rsidRPr="00E43FB9" w:rsidRDefault="004F748A" w:rsidP="00765AA6">
      <w:pPr>
        <w:pStyle w:val="Prrafodelista"/>
        <w:numPr>
          <w:ilvl w:val="0"/>
          <w:numId w:val="31"/>
        </w:numPr>
        <w:shd w:val="clear" w:color="auto" w:fill="FFFFFF"/>
        <w:spacing w:before="100" w:beforeAutospacing="1" w:after="24" w:line="286" w:lineRule="atLeast"/>
        <w:jc w:val="both"/>
        <w:rPr>
          <w:rFonts w:eastAsia="Times New Roman" w:cs="Arial"/>
          <w:color w:val="000000"/>
          <w:lang w:eastAsia="es-CO"/>
        </w:rPr>
      </w:pPr>
      <w:r w:rsidRPr="00E43FB9">
        <w:rPr>
          <w:rFonts w:eastAsia="Times New Roman" w:cs="Arial"/>
          <w:color w:val="000000"/>
          <w:lang w:val="es-ES" w:eastAsia="es-CO"/>
        </w:rPr>
        <w:t>Desde la barra de iconos vertical izquierda de la consola</w:t>
      </w:r>
      <w:r w:rsidR="001D6A61" w:rsidRPr="00E43FB9">
        <w:rPr>
          <w:rFonts w:eastAsia="Times New Roman" w:cs="Arial"/>
          <w:color w:val="000000"/>
          <w:lang w:val="es-ES" w:eastAsia="es-CO"/>
        </w:rPr>
        <w:t xml:space="preserve">, diríjase a </w:t>
      </w:r>
      <w:r w:rsidR="001D6A61" w:rsidRPr="00E43FB9">
        <w:rPr>
          <w:rFonts w:eastAsia="Times New Roman" w:cs="Arial"/>
          <w:b/>
          <w:bCs/>
          <w:i/>
          <w:color w:val="000000"/>
          <w:lang w:val="es-ES" w:eastAsia="es-CO"/>
        </w:rPr>
        <w:t>Configuración → Noticias.</w:t>
      </w:r>
      <w:r w:rsidR="009121EA" w:rsidRPr="00E43FB9">
        <w:rPr>
          <w:rFonts w:eastAsia="Times New Roman" w:cs="Arial"/>
          <w:color w:val="000000"/>
          <w:lang w:eastAsia="es-CO"/>
        </w:rPr>
        <w:t xml:space="preserve"> </w:t>
      </w:r>
    </w:p>
    <w:p w14:paraId="5DB83BE0" w14:textId="77777777" w:rsidR="001D6A61" w:rsidRPr="00E43FB9" w:rsidRDefault="001D6A61" w:rsidP="00767287">
      <w:pPr>
        <w:pStyle w:val="Prrafodelista"/>
        <w:shd w:val="clear" w:color="auto" w:fill="FFFFFF"/>
        <w:spacing w:before="100" w:beforeAutospacing="1" w:after="24" w:line="286" w:lineRule="atLeast"/>
        <w:jc w:val="both"/>
        <w:rPr>
          <w:rFonts w:eastAsia="Times New Roman" w:cs="Arial"/>
          <w:color w:val="000000"/>
          <w:lang w:eastAsia="es-CO"/>
        </w:rPr>
      </w:pPr>
    </w:p>
    <w:p w14:paraId="7FDDD99C" w14:textId="70C37F88" w:rsidR="001D6A61" w:rsidRPr="00E43FB9" w:rsidRDefault="001D6A61" w:rsidP="00765AA6">
      <w:pPr>
        <w:pStyle w:val="Prrafodelista"/>
        <w:numPr>
          <w:ilvl w:val="0"/>
          <w:numId w:val="31"/>
        </w:numPr>
        <w:jc w:val="both"/>
      </w:pPr>
      <w:r w:rsidRPr="00E43FB9">
        <w:t>En el área de trabajo de la consola se presenta</w:t>
      </w:r>
      <w:r w:rsidR="00CE0142" w:rsidRPr="00E43FB9">
        <w:t>n:</w:t>
      </w:r>
      <w:r w:rsidRPr="00E43FB9">
        <w:t xml:space="preserve"> el listado desplegable de proyectos, la configuración general y el listado de las noticias creadas por proyecto.</w:t>
      </w:r>
    </w:p>
    <w:p w14:paraId="7CF242AF" w14:textId="77777777" w:rsidR="001D6A61" w:rsidRDefault="001D6A61" w:rsidP="00767287">
      <w:pPr>
        <w:pStyle w:val="Prrafodelista"/>
        <w:jc w:val="both"/>
      </w:pPr>
    </w:p>
    <w:p w14:paraId="1EB05600" w14:textId="77777777" w:rsidR="00EB3A1B" w:rsidRPr="00E43FB9" w:rsidRDefault="00EB3A1B" w:rsidP="00767287">
      <w:pPr>
        <w:pStyle w:val="Prrafodelista"/>
        <w:jc w:val="both"/>
      </w:pPr>
    </w:p>
    <w:p w14:paraId="74F52E14" w14:textId="77777777" w:rsidR="001D6A61" w:rsidRPr="00E43FB9" w:rsidRDefault="001D6A61" w:rsidP="00E03A54">
      <w:pPr>
        <w:jc w:val="center"/>
      </w:pPr>
      <w:r w:rsidRPr="00E43FB9">
        <w:rPr>
          <w:noProof/>
          <w:lang w:eastAsia="es-CO"/>
        </w:rPr>
        <w:lastRenderedPageBreak/>
        <w:drawing>
          <wp:inline distT="0" distB="0" distL="0" distR="0" wp14:anchorId="6DE339C0" wp14:editId="1E6FDEEE">
            <wp:extent cx="5612130" cy="2121535"/>
            <wp:effectExtent l="38100" t="38100" r="350520" b="33591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612130" cy="2121535"/>
                    </a:xfrm>
                    <a:prstGeom prst="rect">
                      <a:avLst/>
                    </a:prstGeom>
                    <a:ln>
                      <a:noFill/>
                    </a:ln>
                    <a:effectLst>
                      <a:outerShdw blurRad="190500" dist="228600" dir="2700000" algn="ctr">
                        <a:srgbClr val="000000">
                          <a:alpha val="30000"/>
                        </a:srgbClr>
                      </a:outerShdw>
                    </a:effectLst>
                  </pic:spPr>
                </pic:pic>
              </a:graphicData>
            </a:graphic>
          </wp:inline>
        </w:drawing>
      </w:r>
    </w:p>
    <w:p w14:paraId="241130EA" w14:textId="77777777" w:rsidR="001D6A61" w:rsidRDefault="001D6A61" w:rsidP="00767287">
      <w:pPr>
        <w:jc w:val="both"/>
      </w:pPr>
    </w:p>
    <w:p w14:paraId="6DE00FF8" w14:textId="77777777" w:rsidR="00EB3A1B" w:rsidRPr="00E43FB9" w:rsidRDefault="00EB3A1B" w:rsidP="00767287">
      <w:pPr>
        <w:jc w:val="both"/>
      </w:pPr>
    </w:p>
    <w:p w14:paraId="07342A78" w14:textId="65330475" w:rsidR="00DB6E08" w:rsidRPr="00E43FB9" w:rsidRDefault="001D6A61" w:rsidP="00765AA6">
      <w:pPr>
        <w:pStyle w:val="Prrafodelista"/>
        <w:numPr>
          <w:ilvl w:val="0"/>
          <w:numId w:val="31"/>
        </w:numPr>
        <w:jc w:val="both"/>
      </w:pPr>
      <w:r w:rsidRPr="00E43FB9">
        <w:t xml:space="preserve">En la parte superior de la consola, seleccione </w:t>
      </w:r>
      <w:r w:rsidR="00E03A54">
        <w:t>el</w:t>
      </w:r>
      <w:r w:rsidRPr="00E43FB9">
        <w:t xml:space="preserve"> proyecto al que serán adicionadas las noticias. </w:t>
      </w:r>
    </w:p>
    <w:p w14:paraId="428E4F28" w14:textId="76911CE7" w:rsidR="001D6A61" w:rsidRPr="00E43FB9" w:rsidRDefault="001D6A61" w:rsidP="00767287">
      <w:pPr>
        <w:pStyle w:val="Prrafodelista"/>
        <w:jc w:val="both"/>
      </w:pPr>
      <w:r w:rsidRPr="00E43FB9">
        <w:t>La primera vez que ingrese a la consola de configuración, el módu</w:t>
      </w:r>
      <w:r w:rsidR="00287C3C" w:rsidRPr="00E43FB9">
        <w:t>lo aparecerá en estado inactivo</w:t>
      </w:r>
      <w:r w:rsidRPr="00E43FB9">
        <w:t xml:space="preserve"> para todos los proyectos existentes.</w:t>
      </w:r>
    </w:p>
    <w:p w14:paraId="687F9CAD" w14:textId="77777777" w:rsidR="001D6A61" w:rsidRDefault="001D6A61" w:rsidP="002F516C">
      <w:pPr>
        <w:jc w:val="center"/>
      </w:pPr>
      <w:r w:rsidRPr="00E43FB9">
        <w:rPr>
          <w:noProof/>
          <w:lang w:eastAsia="es-CO"/>
        </w:rPr>
        <w:drawing>
          <wp:inline distT="0" distB="0" distL="0" distR="0" wp14:anchorId="3AEAE20B" wp14:editId="6FF8CF49">
            <wp:extent cx="5610225" cy="1533525"/>
            <wp:effectExtent l="38100" t="38100" r="352425" b="3524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10225" cy="1533525"/>
                    </a:xfrm>
                    <a:prstGeom prst="rect">
                      <a:avLst/>
                    </a:prstGeom>
                    <a:noFill/>
                    <a:ln>
                      <a:noFill/>
                    </a:ln>
                    <a:effectLst>
                      <a:outerShdw blurRad="190500" dist="228600" dir="2700000" algn="ctr">
                        <a:srgbClr val="000000">
                          <a:alpha val="30000"/>
                        </a:srgbClr>
                      </a:outerShdw>
                    </a:effectLst>
                  </pic:spPr>
                </pic:pic>
              </a:graphicData>
            </a:graphic>
          </wp:inline>
        </w:drawing>
      </w:r>
    </w:p>
    <w:p w14:paraId="47D1925B" w14:textId="77777777" w:rsidR="00EB3A1B" w:rsidRDefault="00EB3A1B" w:rsidP="002F516C">
      <w:pPr>
        <w:jc w:val="center"/>
      </w:pPr>
    </w:p>
    <w:p w14:paraId="4DE8913D" w14:textId="77777777" w:rsidR="00EB3A1B" w:rsidRPr="00E43FB9" w:rsidRDefault="00EB3A1B" w:rsidP="002F516C">
      <w:pPr>
        <w:jc w:val="center"/>
      </w:pPr>
    </w:p>
    <w:p w14:paraId="02AA8F50" w14:textId="77777777" w:rsidR="001D6A61" w:rsidRPr="00E43FB9" w:rsidRDefault="001D6A61" w:rsidP="00767287">
      <w:pPr>
        <w:pStyle w:val="Prrafodelista"/>
        <w:jc w:val="both"/>
      </w:pPr>
    </w:p>
    <w:p w14:paraId="6448AA34" w14:textId="7C88C5B7" w:rsidR="001D6A61" w:rsidRPr="00E43FB9" w:rsidRDefault="001D6A61" w:rsidP="00765AA6">
      <w:pPr>
        <w:pStyle w:val="Prrafodelista"/>
        <w:numPr>
          <w:ilvl w:val="0"/>
          <w:numId w:val="31"/>
        </w:numPr>
        <w:jc w:val="both"/>
      </w:pPr>
      <w:r w:rsidRPr="00E43FB9">
        <w:t xml:space="preserve">En la sección </w:t>
      </w:r>
      <w:r w:rsidRPr="00E43FB9">
        <w:rPr>
          <w:b/>
          <w:i/>
        </w:rPr>
        <w:t>Configuración General</w:t>
      </w:r>
      <w:r w:rsidRPr="00E43FB9">
        <w:t xml:space="preserve"> de noticias del área de trabajo, seleccione la opción </w:t>
      </w:r>
      <w:r w:rsidRPr="00E43FB9">
        <w:rPr>
          <w:b/>
          <w:i/>
        </w:rPr>
        <w:t>Activar el módulo</w:t>
      </w:r>
      <w:r w:rsidRPr="00E43FB9">
        <w:t xml:space="preserve">, habilitando </w:t>
      </w:r>
      <w:r w:rsidR="00DB6E08" w:rsidRPr="00E43FB9">
        <w:t xml:space="preserve">así, </w:t>
      </w:r>
      <w:r w:rsidRPr="00E43FB9">
        <w:t>la sección de noticias en la consola</w:t>
      </w:r>
      <w:r w:rsidRPr="00E43FB9">
        <w:rPr>
          <w:b/>
        </w:rPr>
        <w:t xml:space="preserve"> USDK</w:t>
      </w:r>
      <w:r w:rsidRPr="00E43FB9">
        <w:t xml:space="preserve"> para el proyecto escogido.</w:t>
      </w:r>
    </w:p>
    <w:p w14:paraId="7508B49E" w14:textId="77777777" w:rsidR="00EB3A1B" w:rsidRDefault="001D6A61" w:rsidP="00EB3A1B">
      <w:pPr>
        <w:jc w:val="center"/>
      </w:pPr>
      <w:r w:rsidRPr="00E43FB9">
        <w:rPr>
          <w:noProof/>
          <w:lang w:eastAsia="es-CO"/>
        </w:rPr>
        <w:lastRenderedPageBreak/>
        <w:drawing>
          <wp:inline distT="0" distB="0" distL="0" distR="0" wp14:anchorId="5D7130DB" wp14:editId="077ED2B2">
            <wp:extent cx="1398050" cy="914400"/>
            <wp:effectExtent l="38100" t="38100" r="335915" b="34290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407349" cy="920482"/>
                    </a:xfrm>
                    <a:prstGeom prst="rect">
                      <a:avLst/>
                    </a:prstGeom>
                    <a:ln>
                      <a:noFill/>
                    </a:ln>
                    <a:effectLst>
                      <a:outerShdw blurRad="190500" dist="228600" dir="2700000" algn="ctr">
                        <a:srgbClr val="000000">
                          <a:alpha val="30000"/>
                        </a:srgbClr>
                      </a:outerShdw>
                    </a:effectLst>
                  </pic:spPr>
                </pic:pic>
              </a:graphicData>
            </a:graphic>
          </wp:inline>
        </w:drawing>
      </w:r>
    </w:p>
    <w:p w14:paraId="400ABD7F" w14:textId="6A05FAAC" w:rsidR="001D6A61" w:rsidRPr="00E43FB9" w:rsidRDefault="001D6A61" w:rsidP="00EB3A1B">
      <w:pPr>
        <w:pStyle w:val="Prrafodelista"/>
        <w:numPr>
          <w:ilvl w:val="0"/>
          <w:numId w:val="90"/>
        </w:numPr>
        <w:jc w:val="both"/>
      </w:pPr>
      <w:r w:rsidRPr="00EB3A1B">
        <w:rPr>
          <w:b/>
        </w:rPr>
        <w:t>Nota:</w:t>
      </w:r>
      <w:r w:rsidRPr="00E43FB9">
        <w:t xml:space="preserve"> Si el módulo de noticias es activado </w:t>
      </w:r>
      <w:r w:rsidR="004F2ED9" w:rsidRPr="00E43FB9">
        <w:t>pero</w:t>
      </w:r>
      <w:r w:rsidRPr="00E43FB9">
        <w:t xml:space="preserve"> no existen noticias para </w:t>
      </w:r>
      <w:r w:rsidR="00C95F5C" w:rsidRPr="00E43FB9">
        <w:t>visualizar</w:t>
      </w:r>
      <w:r w:rsidRPr="00E43FB9">
        <w:t>, la sección de noticias de la consola USDK, no estará visible.</w:t>
      </w:r>
    </w:p>
    <w:p w14:paraId="3B657860" w14:textId="3076D038" w:rsidR="001D6A61" w:rsidRPr="00E43FB9" w:rsidRDefault="001D6A61" w:rsidP="00EB3A1B">
      <w:pPr>
        <w:pStyle w:val="Prrafodelista"/>
        <w:numPr>
          <w:ilvl w:val="0"/>
          <w:numId w:val="90"/>
        </w:numPr>
        <w:jc w:val="both"/>
      </w:pPr>
      <w:r w:rsidRPr="00EB3A1B">
        <w:rPr>
          <w:b/>
        </w:rPr>
        <w:t>Nota:</w:t>
      </w:r>
      <w:r w:rsidRPr="00E43FB9">
        <w:t xml:space="preserve"> En cualquier momento el módulo de noticias puede ser deshabilitado aunque existan noticias creadas, por lo cual la sección de noticias no será visible en la consola de usuario de USDK.</w:t>
      </w:r>
    </w:p>
    <w:p w14:paraId="3EC7D58A" w14:textId="77777777" w:rsidR="001D6A61" w:rsidRPr="00E43FB9" w:rsidRDefault="001D6A61" w:rsidP="00767287">
      <w:pPr>
        <w:jc w:val="both"/>
      </w:pPr>
    </w:p>
    <w:p w14:paraId="1357E0BC" w14:textId="77777777" w:rsidR="001D6A61" w:rsidRDefault="001D6A61" w:rsidP="00E02494">
      <w:pPr>
        <w:pStyle w:val="Ttulo3"/>
        <w:rPr>
          <w:b/>
          <w:color w:val="000000" w:themeColor="text1"/>
        </w:rPr>
      </w:pPr>
      <w:bookmarkStart w:id="73" w:name="_Toc433965276"/>
      <w:r w:rsidRPr="00EB3A1B">
        <w:rPr>
          <w:b/>
          <w:color w:val="000000" w:themeColor="text1"/>
        </w:rPr>
        <w:t>¿Cómo configurar el formato visual de las noticias?</w:t>
      </w:r>
      <w:bookmarkEnd w:id="73"/>
    </w:p>
    <w:p w14:paraId="16B09061" w14:textId="77777777" w:rsidR="00EB3A1B" w:rsidRPr="00EB3A1B" w:rsidRDefault="00EB3A1B" w:rsidP="00EB3A1B"/>
    <w:p w14:paraId="2D55385B" w14:textId="37E03BCD" w:rsidR="001D6A61" w:rsidRPr="00E43FB9" w:rsidRDefault="00FF6430" w:rsidP="00767287">
      <w:pPr>
        <w:jc w:val="both"/>
      </w:pPr>
      <w:r w:rsidRPr="00E43FB9">
        <w:t xml:space="preserve">Una vez haya activado </w:t>
      </w:r>
      <w:r w:rsidR="001D6A61" w:rsidRPr="00E43FB9">
        <w:t xml:space="preserve">el módulo de noticias, </w:t>
      </w:r>
      <w:r w:rsidRPr="00E43FB9">
        <w:t xml:space="preserve">será necesario </w:t>
      </w:r>
      <w:r w:rsidR="001D6A61" w:rsidRPr="00E43FB9">
        <w:t xml:space="preserve">configurar el tipo de formato que se aplicará para la visualización de las </w:t>
      </w:r>
      <w:r w:rsidR="000202E4" w:rsidRPr="00E43FB9">
        <w:t>mismas</w:t>
      </w:r>
      <w:r w:rsidR="001D6A61" w:rsidRPr="00E43FB9">
        <w:t xml:space="preserve"> en </w:t>
      </w:r>
      <w:r w:rsidR="001D6A61" w:rsidRPr="00E43FB9">
        <w:rPr>
          <w:b/>
        </w:rPr>
        <w:t>USDK</w:t>
      </w:r>
      <w:r w:rsidR="001D6A61" w:rsidRPr="00E43FB9">
        <w:t>.</w:t>
      </w:r>
    </w:p>
    <w:p w14:paraId="395FCD68" w14:textId="36E18B30" w:rsidR="001D6A61" w:rsidRPr="00E43FB9" w:rsidRDefault="001D6A61" w:rsidP="00765AA6">
      <w:pPr>
        <w:pStyle w:val="Prrafodelista"/>
        <w:numPr>
          <w:ilvl w:val="0"/>
          <w:numId w:val="32"/>
        </w:numPr>
        <w:jc w:val="both"/>
      </w:pPr>
      <w:r w:rsidRPr="00E43FB9">
        <w:t xml:space="preserve">En la sección </w:t>
      </w:r>
      <w:r w:rsidRPr="00E43FB9">
        <w:rPr>
          <w:b/>
          <w:i/>
        </w:rPr>
        <w:t>Configuración General</w:t>
      </w:r>
      <w:r w:rsidRPr="00E43FB9">
        <w:t xml:space="preserve"> de noticias del área de trabajo</w:t>
      </w:r>
      <w:r w:rsidR="00731B07" w:rsidRPr="00E43FB9">
        <w:t xml:space="preserve"> se encuentran</w:t>
      </w:r>
      <w:r w:rsidRPr="00E43FB9">
        <w:t xml:space="preserve"> 3 tipos de formato disponibles para visualizar la</w:t>
      </w:r>
      <w:r w:rsidR="00731B07" w:rsidRPr="00E43FB9">
        <w:t>s</w:t>
      </w:r>
      <w:r w:rsidRPr="00E43FB9">
        <w:t xml:space="preserve"> noticia</w:t>
      </w:r>
      <w:r w:rsidR="00731B07" w:rsidRPr="00E43FB9">
        <w:t>s</w:t>
      </w:r>
      <w:r w:rsidRPr="00E43FB9">
        <w:t>:</w:t>
      </w:r>
    </w:p>
    <w:p w14:paraId="2B57DA29" w14:textId="77777777" w:rsidR="001D6A61" w:rsidRPr="00E43FB9" w:rsidRDefault="001D6A61" w:rsidP="00767287">
      <w:pPr>
        <w:pStyle w:val="Prrafodelista"/>
        <w:jc w:val="both"/>
      </w:pPr>
    </w:p>
    <w:p w14:paraId="64592664" w14:textId="1B563100" w:rsidR="001D6A61" w:rsidRPr="00E43FB9" w:rsidRDefault="001D6A61" w:rsidP="00765AA6">
      <w:pPr>
        <w:pStyle w:val="Prrafodelista"/>
        <w:numPr>
          <w:ilvl w:val="1"/>
          <w:numId w:val="5"/>
        </w:numPr>
        <w:jc w:val="both"/>
      </w:pPr>
      <w:r w:rsidRPr="00E43FB9">
        <w:rPr>
          <w:b/>
        </w:rPr>
        <w:t>Miniatura:</w:t>
      </w:r>
      <w:r w:rsidRPr="00E43FB9">
        <w:t xml:space="preserve"> Este formato presenta </w:t>
      </w:r>
      <w:r w:rsidRPr="00E43FB9">
        <w:rPr>
          <w:b/>
        </w:rPr>
        <w:t>dos noticias</w:t>
      </w:r>
      <w:r w:rsidR="00EF7C6C" w:rsidRPr="00E43FB9">
        <w:rPr>
          <w:b/>
        </w:rPr>
        <w:t xml:space="preserve"> </w:t>
      </w:r>
      <w:r w:rsidR="00EF7C6C" w:rsidRPr="00E43FB9">
        <w:t>las cuales son</w:t>
      </w:r>
      <w:r w:rsidRPr="00E43FB9">
        <w:t xml:space="preserve"> publicadas en la página principal de la consola de usuario </w:t>
      </w:r>
      <w:r w:rsidRPr="005A2342">
        <w:rPr>
          <w:b/>
        </w:rPr>
        <w:t>USDK</w:t>
      </w:r>
      <w:r w:rsidRPr="00E43FB9">
        <w:t xml:space="preserve">; estos datos </w:t>
      </w:r>
      <w:r w:rsidR="00EF7C6C" w:rsidRPr="00E43FB9">
        <w:t>circulan</w:t>
      </w:r>
      <w:r w:rsidRPr="00E43FB9">
        <w:t xml:space="preserve"> </w:t>
      </w:r>
      <w:r w:rsidR="00EF7C6C" w:rsidRPr="00E43FB9">
        <w:t>automáticamente</w:t>
      </w:r>
      <w:r w:rsidR="00487285" w:rsidRPr="00E43FB9">
        <w:t xml:space="preserve"> hasta</w:t>
      </w:r>
      <w:r w:rsidRPr="00E43FB9">
        <w:t xml:space="preserve"> </w:t>
      </w:r>
      <w:r w:rsidR="00EF7C6C" w:rsidRPr="00E43FB9">
        <w:t xml:space="preserve">que el usuario selecciones una de ellas, además,  </w:t>
      </w:r>
      <w:r w:rsidRPr="00E43FB9">
        <w:t xml:space="preserve">tiene botones asociados para avanzar </w:t>
      </w:r>
      <w:r w:rsidR="00EF7C6C" w:rsidRPr="00E43FB9">
        <w:t>y/</w:t>
      </w:r>
      <w:r w:rsidRPr="00E43FB9">
        <w:t xml:space="preserve">o </w:t>
      </w:r>
      <w:r w:rsidR="00487285" w:rsidRPr="00E43FB9">
        <w:t xml:space="preserve">regresar </w:t>
      </w:r>
      <w:r w:rsidR="00EF7C6C" w:rsidRPr="00E43FB9">
        <w:t>entre noticias</w:t>
      </w:r>
      <w:r w:rsidRPr="00E43FB9">
        <w:t>.</w:t>
      </w:r>
    </w:p>
    <w:p w14:paraId="186011F7" w14:textId="534E0999" w:rsidR="001D6A61" w:rsidRPr="00E43FB9" w:rsidRDefault="001D6A61" w:rsidP="005A2342">
      <w:pPr>
        <w:jc w:val="center"/>
      </w:pPr>
      <w:r w:rsidRPr="00E43FB9">
        <w:rPr>
          <w:noProof/>
          <w:lang w:eastAsia="es-CO"/>
        </w:rPr>
        <w:drawing>
          <wp:inline distT="0" distB="0" distL="0" distR="0" wp14:anchorId="02103676" wp14:editId="47DE0492">
            <wp:extent cx="1885213" cy="2716416"/>
            <wp:effectExtent l="38100" t="38100" r="344170" b="35115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1451" cy="2739813"/>
                    </a:xfrm>
                    <a:prstGeom prst="rect">
                      <a:avLst/>
                    </a:prstGeom>
                    <a:noFill/>
                    <a:ln>
                      <a:noFill/>
                    </a:ln>
                    <a:effectLst>
                      <a:outerShdw blurRad="190500" dist="228600" dir="2700000" algn="ctr">
                        <a:srgbClr val="000000">
                          <a:alpha val="30000"/>
                        </a:srgbClr>
                      </a:outerShdw>
                    </a:effectLst>
                  </pic:spPr>
                </pic:pic>
              </a:graphicData>
            </a:graphic>
          </wp:inline>
        </w:drawing>
      </w:r>
    </w:p>
    <w:p w14:paraId="389DF54A" w14:textId="77777777" w:rsidR="001D6A61" w:rsidRPr="00E43FB9" w:rsidRDefault="001D6A61" w:rsidP="00767287">
      <w:pPr>
        <w:jc w:val="both"/>
      </w:pPr>
    </w:p>
    <w:p w14:paraId="73DEE333" w14:textId="249E69CD" w:rsidR="00487285" w:rsidRPr="00E43FB9" w:rsidRDefault="001D6A61" w:rsidP="00765AA6">
      <w:pPr>
        <w:pStyle w:val="Prrafodelista"/>
        <w:numPr>
          <w:ilvl w:val="1"/>
          <w:numId w:val="5"/>
        </w:numPr>
        <w:jc w:val="both"/>
      </w:pPr>
      <w:r w:rsidRPr="00E43FB9">
        <w:rPr>
          <w:b/>
        </w:rPr>
        <w:t>Selectores:</w:t>
      </w:r>
      <w:r w:rsidRPr="00E43FB9">
        <w:t xml:space="preserve"> Este formato presenta </w:t>
      </w:r>
      <w:r w:rsidR="00CB26BF" w:rsidRPr="00E43FB9">
        <w:rPr>
          <w:b/>
        </w:rPr>
        <w:t>1</w:t>
      </w:r>
      <w:r w:rsidRPr="00E43FB9">
        <w:rPr>
          <w:b/>
        </w:rPr>
        <w:t xml:space="preserve"> noticia</w:t>
      </w:r>
      <w:r w:rsidRPr="00E43FB9">
        <w:t xml:space="preserve"> </w:t>
      </w:r>
      <w:r w:rsidR="00487285" w:rsidRPr="00E43FB9">
        <w:t xml:space="preserve">la cual es </w:t>
      </w:r>
      <w:r w:rsidRPr="00E43FB9">
        <w:t>publicada en la página principal de la consola de usuario USDK</w:t>
      </w:r>
      <w:r w:rsidR="00487285" w:rsidRPr="00E43FB9">
        <w:t>; estos datos circulan automáticamente hasta que el usuario selecciones una de ellas, además,  tiene botones asociados para avanzar y/o regresar entre noticias.</w:t>
      </w:r>
    </w:p>
    <w:p w14:paraId="5E892A8F" w14:textId="5577E6D2" w:rsidR="001D6A61" w:rsidRPr="00E43FB9" w:rsidRDefault="001D6A61" w:rsidP="00986937">
      <w:pPr>
        <w:pStyle w:val="Prrafodelista"/>
        <w:jc w:val="center"/>
      </w:pPr>
      <w:r w:rsidRPr="00E43FB9">
        <w:rPr>
          <w:noProof/>
          <w:lang w:eastAsia="es-CO"/>
        </w:rPr>
        <w:drawing>
          <wp:inline distT="0" distB="0" distL="0" distR="0" wp14:anchorId="582E22CE" wp14:editId="4B50F937">
            <wp:extent cx="1555599" cy="2139694"/>
            <wp:effectExtent l="38100" t="38100" r="349885" b="33718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67517" cy="2156087"/>
                    </a:xfrm>
                    <a:prstGeom prst="rect">
                      <a:avLst/>
                    </a:prstGeom>
                    <a:noFill/>
                    <a:ln>
                      <a:noFill/>
                    </a:ln>
                    <a:effectLst>
                      <a:outerShdw blurRad="190500" dist="228600" dir="2700000" algn="ctr">
                        <a:srgbClr val="000000">
                          <a:alpha val="30000"/>
                        </a:srgbClr>
                      </a:outerShdw>
                    </a:effectLst>
                  </pic:spPr>
                </pic:pic>
              </a:graphicData>
            </a:graphic>
          </wp:inline>
        </w:drawing>
      </w:r>
    </w:p>
    <w:p w14:paraId="4F3286DE" w14:textId="01B8159C" w:rsidR="001D6A61" w:rsidRPr="00E43FB9" w:rsidRDefault="001D6A61" w:rsidP="00765AA6">
      <w:pPr>
        <w:pStyle w:val="Prrafodelista"/>
        <w:numPr>
          <w:ilvl w:val="1"/>
          <w:numId w:val="5"/>
        </w:numPr>
        <w:jc w:val="both"/>
      </w:pPr>
      <w:r w:rsidRPr="00E43FB9">
        <w:rPr>
          <w:b/>
        </w:rPr>
        <w:t>Galería:</w:t>
      </w:r>
      <w:r w:rsidRPr="00E43FB9">
        <w:t xml:space="preserve"> Este formato presenta </w:t>
      </w:r>
      <w:r w:rsidR="00CB26BF" w:rsidRPr="00E43FB9">
        <w:rPr>
          <w:b/>
        </w:rPr>
        <w:t>1 noticia</w:t>
      </w:r>
      <w:r w:rsidR="00CB26BF" w:rsidRPr="00E43FB9">
        <w:t>, la cual es</w:t>
      </w:r>
      <w:r w:rsidRPr="00E43FB9">
        <w:t xml:space="preserve"> publicada en la página principal de la consola de usuario USDK; el listado de las noticias existentes</w:t>
      </w:r>
      <w:r w:rsidR="00CB26BF" w:rsidRPr="00E43FB9">
        <w:t xml:space="preserve"> se mostrará con paginación, la cual se cargará a</w:t>
      </w:r>
      <w:r w:rsidRPr="00E43FB9">
        <w:t xml:space="preserve"> medi</w:t>
      </w:r>
      <w:r w:rsidR="00992BE2" w:rsidRPr="00E43FB9">
        <w:t>da que avance la</w:t>
      </w:r>
      <w:r w:rsidRPr="00E43FB9">
        <w:t xml:space="preserve"> visualización.</w:t>
      </w:r>
    </w:p>
    <w:p w14:paraId="29C64339" w14:textId="599DAB4D" w:rsidR="001D6A61" w:rsidRPr="00E43FB9" w:rsidRDefault="001D6A61" w:rsidP="00EB3A1B">
      <w:pPr>
        <w:jc w:val="center"/>
      </w:pPr>
      <w:r w:rsidRPr="00E43FB9">
        <w:rPr>
          <w:noProof/>
          <w:lang w:eastAsia="es-CO"/>
        </w:rPr>
        <w:drawing>
          <wp:inline distT="0" distB="0" distL="0" distR="0" wp14:anchorId="23DBA3CB" wp14:editId="20CA1524">
            <wp:extent cx="1707888" cy="2743200"/>
            <wp:effectExtent l="38100" t="38100" r="349885" b="34290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26672" cy="2773371"/>
                    </a:xfrm>
                    <a:prstGeom prst="rect">
                      <a:avLst/>
                    </a:prstGeom>
                    <a:noFill/>
                    <a:ln>
                      <a:noFill/>
                    </a:ln>
                    <a:effectLst>
                      <a:outerShdw blurRad="190500" dist="228600" dir="2700000" algn="ctr">
                        <a:srgbClr val="000000">
                          <a:alpha val="30000"/>
                        </a:srgbClr>
                      </a:outerShdw>
                    </a:effectLst>
                  </pic:spPr>
                </pic:pic>
              </a:graphicData>
            </a:graphic>
          </wp:inline>
        </w:drawing>
      </w:r>
    </w:p>
    <w:p w14:paraId="360DABAA" w14:textId="77777777" w:rsidR="001D6A61" w:rsidRPr="00E43FB9" w:rsidRDefault="001D6A61" w:rsidP="00767287">
      <w:pPr>
        <w:jc w:val="both"/>
      </w:pPr>
    </w:p>
    <w:p w14:paraId="457F56F3" w14:textId="65BEC57B" w:rsidR="001D6A61" w:rsidRPr="00E43FB9" w:rsidRDefault="00C03BE3" w:rsidP="00765AA6">
      <w:pPr>
        <w:pStyle w:val="Prrafodelista"/>
        <w:numPr>
          <w:ilvl w:val="0"/>
          <w:numId w:val="32"/>
        </w:numPr>
        <w:jc w:val="both"/>
      </w:pPr>
      <w:r w:rsidRPr="00E43FB9">
        <w:rPr>
          <w:noProof/>
          <w:lang w:eastAsia="es-CO"/>
        </w:rPr>
        <w:lastRenderedPageBreak/>
        <w:drawing>
          <wp:anchor distT="0" distB="0" distL="114300" distR="114300" simplePos="0" relativeHeight="251674624" behindDoc="0" locked="0" layoutInCell="1" allowOverlap="1" wp14:anchorId="4EEC7A4E" wp14:editId="3A6D800D">
            <wp:simplePos x="0" y="0"/>
            <wp:positionH relativeFrom="column">
              <wp:posOffset>707666</wp:posOffset>
            </wp:positionH>
            <wp:positionV relativeFrom="paragraph">
              <wp:posOffset>285750</wp:posOffset>
            </wp:positionV>
            <wp:extent cx="4762500" cy="819150"/>
            <wp:effectExtent l="38100" t="38100" r="342900" b="342900"/>
            <wp:wrapSquare wrapText="bothSides"/>
            <wp:docPr id="200" name="Imagen 200" descr="ASDK BLOGIK Noticia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SDK BLOGIK Noticias 002.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62500" cy="819150"/>
                    </a:xfrm>
                    <a:prstGeom prst="rect">
                      <a:avLst/>
                    </a:prstGeom>
                    <a:noFill/>
                    <a:ln>
                      <a:noFill/>
                    </a:ln>
                    <a:effectLst>
                      <a:outerShdw blurRad="190500" dist="228600" dir="2700000" algn="ctr">
                        <a:srgbClr val="000000">
                          <a:alpha val="30000"/>
                        </a:srgbClr>
                      </a:outerShdw>
                    </a:effectLst>
                  </pic:spPr>
                </pic:pic>
              </a:graphicData>
            </a:graphic>
          </wp:anchor>
        </w:drawing>
      </w:r>
      <w:r w:rsidR="001D6A61" w:rsidRPr="00E43FB9">
        <w:t>Seleccione un formato de visualización de la noticia para el proyecto especificado.</w:t>
      </w:r>
    </w:p>
    <w:p w14:paraId="413778FA" w14:textId="58DB0795" w:rsidR="001D6A61" w:rsidRPr="00E43FB9" w:rsidRDefault="001D6A61" w:rsidP="00767287">
      <w:pPr>
        <w:jc w:val="both"/>
      </w:pPr>
      <w:r w:rsidRPr="00E43FB9">
        <w:br w:type="textWrapping" w:clear="all"/>
      </w:r>
    </w:p>
    <w:p w14:paraId="224D65C5" w14:textId="4DB10071" w:rsidR="001D6A61" w:rsidRPr="00E43FB9" w:rsidRDefault="001D6A61" w:rsidP="00767287">
      <w:pPr>
        <w:jc w:val="both"/>
        <w:rPr>
          <w:color w:val="FF0000"/>
        </w:rPr>
      </w:pPr>
      <w:r w:rsidRPr="00E43FB9">
        <w:t>De forma automática</w:t>
      </w:r>
      <w:r w:rsidR="00EB6ACD" w:rsidRPr="00E43FB9">
        <w:t>,</w:t>
      </w:r>
      <w:r w:rsidRPr="00E43FB9">
        <w:t xml:space="preserve"> el formato de visualización configurado, se aplicará  en la sección de noticias de la consola de usuario USDK</w:t>
      </w:r>
      <w:r w:rsidRPr="00E43FB9">
        <w:rPr>
          <w:color w:val="FF0000"/>
        </w:rPr>
        <w:t xml:space="preserve">. </w:t>
      </w:r>
    </w:p>
    <w:p w14:paraId="0E45FD74" w14:textId="77777777" w:rsidR="001D6A61" w:rsidRDefault="001D6A61" w:rsidP="00E02494">
      <w:pPr>
        <w:pStyle w:val="Ttulo3"/>
        <w:rPr>
          <w:b/>
          <w:color w:val="000000" w:themeColor="text1"/>
        </w:rPr>
      </w:pPr>
      <w:bookmarkStart w:id="74" w:name="_Toc433965277"/>
      <w:r w:rsidRPr="00EB3A1B">
        <w:rPr>
          <w:b/>
          <w:color w:val="000000" w:themeColor="text1"/>
        </w:rPr>
        <w:t>¿Cómo crear una noticia en Configuración ASDK?</w:t>
      </w:r>
      <w:bookmarkEnd w:id="74"/>
    </w:p>
    <w:p w14:paraId="2325A81E" w14:textId="77777777" w:rsidR="00EB3A1B" w:rsidRPr="00EB3A1B" w:rsidRDefault="00EB3A1B" w:rsidP="00EB3A1B"/>
    <w:p w14:paraId="2E18F82D" w14:textId="7B42BB11" w:rsidR="001D6A61" w:rsidRDefault="001D6A61" w:rsidP="00765AA6">
      <w:pPr>
        <w:pStyle w:val="Prrafodelista"/>
        <w:numPr>
          <w:ilvl w:val="0"/>
          <w:numId w:val="33"/>
        </w:numPr>
        <w:jc w:val="both"/>
      </w:pPr>
      <w:r w:rsidRPr="00E43FB9">
        <w:t xml:space="preserve">En la sección </w:t>
      </w:r>
      <w:r w:rsidRPr="00E43FB9">
        <w:rPr>
          <w:b/>
          <w:i/>
        </w:rPr>
        <w:t>Noticias del área de trabajo</w:t>
      </w:r>
      <w:r w:rsidRPr="00E43FB9">
        <w:t xml:space="preserve">, haga clic en </w:t>
      </w:r>
      <w:r w:rsidRPr="00E43FB9">
        <w:rPr>
          <w:b/>
          <w:i/>
        </w:rPr>
        <w:t>Adicionar Noticia</w:t>
      </w:r>
      <w:r w:rsidRPr="00E43FB9">
        <w:t xml:space="preserve">; </w:t>
      </w:r>
      <w:r w:rsidR="00515B1A" w:rsidRPr="00E43FB9">
        <w:t xml:space="preserve">posteriormente, </w:t>
      </w:r>
      <w:r w:rsidRPr="00E43FB9">
        <w:t>se habilita</w:t>
      </w:r>
      <w:r w:rsidR="00515B1A" w:rsidRPr="00E43FB9">
        <w:t>rá</w:t>
      </w:r>
      <w:r w:rsidRPr="00E43FB9">
        <w:t xml:space="preserve"> la ventana </w:t>
      </w:r>
      <w:r w:rsidRPr="00E43FB9">
        <w:rPr>
          <w:b/>
          <w:i/>
        </w:rPr>
        <w:t>Nueva Noticia</w:t>
      </w:r>
      <w:r w:rsidR="00515B1A" w:rsidRPr="00E43FB9">
        <w:t xml:space="preserve">, allí </w:t>
      </w:r>
      <w:r w:rsidRPr="00E43FB9">
        <w:t xml:space="preserve">podrá completar la </w:t>
      </w:r>
      <w:r w:rsidR="00515B1A" w:rsidRPr="00E43FB9">
        <w:t xml:space="preserve">información básica de la misma </w:t>
      </w:r>
      <w:r w:rsidRPr="00E43FB9">
        <w:t xml:space="preserve">para el proyecto escogido; </w:t>
      </w:r>
      <w:r w:rsidR="00EE629F" w:rsidRPr="00E43FB9">
        <w:t>la información requerida es:</w:t>
      </w:r>
      <w:r w:rsidRPr="00E43FB9">
        <w:t xml:space="preserve"> </w:t>
      </w:r>
      <w:r w:rsidRPr="00E43FB9">
        <w:rPr>
          <w:b/>
        </w:rPr>
        <w:t>título</w:t>
      </w:r>
      <w:r w:rsidRPr="00E43FB9">
        <w:t xml:space="preserve">, </w:t>
      </w:r>
      <w:r w:rsidRPr="00E43FB9">
        <w:rPr>
          <w:b/>
        </w:rPr>
        <w:t>descripción de la noticia</w:t>
      </w:r>
      <w:r w:rsidRPr="00E43FB9">
        <w:t xml:space="preserve">, </w:t>
      </w:r>
      <w:r w:rsidRPr="00E43FB9">
        <w:rPr>
          <w:b/>
        </w:rPr>
        <w:t>imagen asociada</w:t>
      </w:r>
      <w:r w:rsidRPr="00E43FB9">
        <w:t xml:space="preserve"> y </w:t>
      </w:r>
      <w:r w:rsidRPr="00E43FB9">
        <w:rPr>
          <w:b/>
        </w:rPr>
        <w:t>criterios de publicación de la noticia</w:t>
      </w:r>
      <w:r w:rsidRPr="00E43FB9">
        <w:t>.</w:t>
      </w:r>
    </w:p>
    <w:p w14:paraId="55D90BDB" w14:textId="77777777" w:rsidR="00EB3A1B" w:rsidRPr="00E43FB9" w:rsidRDefault="00EB3A1B" w:rsidP="00EB3A1B">
      <w:pPr>
        <w:pStyle w:val="Prrafodelista"/>
        <w:jc w:val="both"/>
      </w:pPr>
    </w:p>
    <w:p w14:paraId="0EF59032" w14:textId="3FD40E69" w:rsidR="001D6A61" w:rsidRDefault="001D6A61" w:rsidP="00767287">
      <w:pPr>
        <w:jc w:val="both"/>
      </w:pPr>
      <w:r w:rsidRPr="00E43FB9">
        <w:rPr>
          <w:b/>
        </w:rPr>
        <w:t>Nota:</w:t>
      </w:r>
      <w:r w:rsidRPr="00E43FB9">
        <w:t xml:space="preserve"> Por defecto</w:t>
      </w:r>
      <w:r w:rsidR="00EE629F" w:rsidRPr="00E43FB9">
        <w:t xml:space="preserve">, al abrir </w:t>
      </w:r>
      <w:r w:rsidRPr="00E43FB9">
        <w:t xml:space="preserve">el formulario de </w:t>
      </w:r>
      <w:r w:rsidRPr="00E43FB9">
        <w:rPr>
          <w:b/>
          <w:i/>
        </w:rPr>
        <w:t>nueva noticia</w:t>
      </w:r>
      <w:r w:rsidRPr="00E43FB9">
        <w:t xml:space="preserve">, la opción </w:t>
      </w:r>
      <w:r w:rsidRPr="00E43FB9">
        <w:rPr>
          <w:b/>
          <w:i/>
        </w:rPr>
        <w:t>publicar</w:t>
      </w:r>
      <w:r w:rsidRPr="00E43FB9">
        <w:t xml:space="preserve"> aparecerá activa.</w:t>
      </w:r>
    </w:p>
    <w:p w14:paraId="4539B50D" w14:textId="1821E715" w:rsidR="00EB3A1B" w:rsidRPr="00E43FB9" w:rsidRDefault="00EB3A1B" w:rsidP="00EB3A1B">
      <w:pPr>
        <w:jc w:val="center"/>
      </w:pPr>
      <w:r>
        <w:rPr>
          <w:noProof/>
          <w:lang w:eastAsia="es-CO"/>
        </w:rPr>
        <w:drawing>
          <wp:inline distT="0" distB="0" distL="0" distR="0" wp14:anchorId="67AADCFB" wp14:editId="259B6B18">
            <wp:extent cx="4758889" cy="3336877"/>
            <wp:effectExtent l="38100" t="38100" r="346710" b="34036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Sin título.jpg"/>
                    <pic:cNvPicPr/>
                  </pic:nvPicPr>
                  <pic:blipFill>
                    <a:blip r:embed="rId209">
                      <a:extLst>
                        <a:ext uri="{28A0092B-C50C-407E-A947-70E740481C1C}">
                          <a14:useLocalDpi xmlns:a14="http://schemas.microsoft.com/office/drawing/2010/main" val="0"/>
                        </a:ext>
                      </a:extLst>
                    </a:blip>
                    <a:stretch>
                      <a:fillRect/>
                    </a:stretch>
                  </pic:blipFill>
                  <pic:spPr>
                    <a:xfrm>
                      <a:off x="0" y="0"/>
                      <a:ext cx="4775062" cy="3348217"/>
                    </a:xfrm>
                    <a:prstGeom prst="rect">
                      <a:avLst/>
                    </a:prstGeom>
                    <a:ln>
                      <a:noFill/>
                    </a:ln>
                    <a:effectLst>
                      <a:outerShdw blurRad="190500" dist="228600" dir="2700000" algn="ctr">
                        <a:srgbClr val="000000">
                          <a:alpha val="30000"/>
                        </a:srgbClr>
                      </a:outerShdw>
                    </a:effectLst>
                  </pic:spPr>
                </pic:pic>
              </a:graphicData>
            </a:graphic>
          </wp:inline>
        </w:drawing>
      </w:r>
    </w:p>
    <w:p w14:paraId="7DA98A54" w14:textId="02A8B1BF" w:rsidR="001D6A61" w:rsidRPr="00E43FB9" w:rsidRDefault="001D6A61" w:rsidP="00767287">
      <w:pPr>
        <w:jc w:val="both"/>
      </w:pPr>
    </w:p>
    <w:p w14:paraId="6C2CB33F" w14:textId="77777777" w:rsidR="001D6A61" w:rsidRPr="00E43FB9" w:rsidRDefault="001D6A61" w:rsidP="00765AA6">
      <w:pPr>
        <w:pStyle w:val="Prrafodelista"/>
        <w:numPr>
          <w:ilvl w:val="0"/>
          <w:numId w:val="60"/>
        </w:numPr>
        <w:jc w:val="both"/>
        <w:rPr>
          <w:b/>
        </w:rPr>
      </w:pPr>
      <w:r w:rsidRPr="00E43FB9">
        <w:rPr>
          <w:b/>
        </w:rPr>
        <w:lastRenderedPageBreak/>
        <w:t>Título de la Noticia</w:t>
      </w:r>
    </w:p>
    <w:p w14:paraId="09E5661C" w14:textId="77777777" w:rsidR="001D6A61" w:rsidRPr="00E43FB9" w:rsidRDefault="001D6A61" w:rsidP="00767287">
      <w:pPr>
        <w:ind w:left="708"/>
        <w:jc w:val="both"/>
      </w:pPr>
      <w:r w:rsidRPr="00E43FB9">
        <w:t>En este campo se define el encabezado de la noticia, el cual debe tener un máximo de 140 caracteres.</w:t>
      </w:r>
    </w:p>
    <w:p w14:paraId="408AFB24" w14:textId="77777777" w:rsidR="001D6A61" w:rsidRPr="00E43FB9" w:rsidRDefault="001D6A61" w:rsidP="00765AA6">
      <w:pPr>
        <w:pStyle w:val="Prrafodelista"/>
        <w:numPr>
          <w:ilvl w:val="0"/>
          <w:numId w:val="60"/>
        </w:numPr>
        <w:jc w:val="both"/>
        <w:rPr>
          <w:b/>
        </w:rPr>
      </w:pPr>
      <w:r w:rsidRPr="00E43FB9">
        <w:rPr>
          <w:b/>
        </w:rPr>
        <w:t>Descripción de la Noticia</w:t>
      </w:r>
    </w:p>
    <w:p w14:paraId="2ED16C0C" w14:textId="0A4D3702" w:rsidR="001D6A61" w:rsidRPr="00E43FB9" w:rsidRDefault="001D6A61" w:rsidP="00767287">
      <w:pPr>
        <w:ind w:left="708"/>
        <w:jc w:val="both"/>
      </w:pPr>
      <w:r w:rsidRPr="00E43FB9">
        <w:t>En este campo</w:t>
      </w:r>
      <w:r w:rsidR="00EB6ACD" w:rsidRPr="00E43FB9">
        <w:t>,</w:t>
      </w:r>
      <w:r w:rsidRPr="00E43FB9">
        <w:t xml:space="preserve"> se </w:t>
      </w:r>
      <w:r w:rsidR="00EB6ACD" w:rsidRPr="00E43FB9">
        <w:t>describe detalladamente el</w:t>
      </w:r>
      <w:r w:rsidRPr="00E43FB9">
        <w:t xml:space="preserve"> contenido de la noticia,</w:t>
      </w:r>
      <w:r w:rsidR="00EB6ACD" w:rsidRPr="00E43FB9">
        <w:t xml:space="preserve"> dicho contenido puede ser editado </w:t>
      </w:r>
      <w:r w:rsidRPr="00E43FB9">
        <w:t>utilizando el texto enriquecido (Negrita, cursiva, subrayado, centrar, justificar, alinear a la izquierda y/o derecha, cambiar el tipo, tamaño y color de letra) y agregando una imagen relacionada. La descripción de la noticia no debe superar los 4000 caracteres.</w:t>
      </w:r>
    </w:p>
    <w:p w14:paraId="332AC547" w14:textId="77777777" w:rsidR="001D6A61" w:rsidRPr="00E43FB9" w:rsidRDefault="001D6A61" w:rsidP="002064C1">
      <w:pPr>
        <w:jc w:val="center"/>
      </w:pPr>
      <w:r w:rsidRPr="00E43FB9">
        <w:rPr>
          <w:noProof/>
          <w:lang w:eastAsia="es-CO"/>
        </w:rPr>
        <w:drawing>
          <wp:inline distT="0" distB="0" distL="0" distR="0" wp14:anchorId="27E77493" wp14:editId="5A324997">
            <wp:extent cx="5610225" cy="4029075"/>
            <wp:effectExtent l="57150" t="57150" r="371475" b="33337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ADF021F" w14:textId="77777777" w:rsidR="001D6A61" w:rsidRPr="00E43FB9" w:rsidRDefault="001D6A61" w:rsidP="00767287">
      <w:pPr>
        <w:jc w:val="both"/>
      </w:pPr>
    </w:p>
    <w:p w14:paraId="2861241F" w14:textId="6AE1BA26" w:rsidR="001D6A61" w:rsidRPr="00E43FB9" w:rsidRDefault="001D6A61" w:rsidP="00406722">
      <w:pPr>
        <w:pStyle w:val="Prrafodelista"/>
        <w:jc w:val="both"/>
        <w:outlineLvl w:val="2"/>
        <w:rPr>
          <w:b/>
        </w:rPr>
      </w:pPr>
      <w:bookmarkStart w:id="75" w:name="_Toc433965278"/>
      <w:r w:rsidRPr="00E43FB9">
        <w:rPr>
          <w:b/>
        </w:rPr>
        <w:t xml:space="preserve">¿Cómo incluir una imagen en el campo </w:t>
      </w:r>
      <w:r w:rsidR="00D77603" w:rsidRPr="00E43FB9">
        <w:rPr>
          <w:b/>
          <w:i/>
        </w:rPr>
        <w:t>D</w:t>
      </w:r>
      <w:r w:rsidRPr="00E43FB9">
        <w:rPr>
          <w:b/>
          <w:i/>
        </w:rPr>
        <w:t>escripción</w:t>
      </w:r>
      <w:r w:rsidRPr="00E43FB9">
        <w:rPr>
          <w:b/>
        </w:rPr>
        <w:t>?</w:t>
      </w:r>
      <w:bookmarkEnd w:id="75"/>
    </w:p>
    <w:p w14:paraId="31B39054" w14:textId="77777777" w:rsidR="001D6A61" w:rsidRPr="00E43FB9" w:rsidRDefault="001D6A61" w:rsidP="00767287">
      <w:pPr>
        <w:pStyle w:val="Prrafodelista"/>
        <w:jc w:val="both"/>
        <w:rPr>
          <w:b/>
        </w:rPr>
      </w:pPr>
    </w:p>
    <w:p w14:paraId="50B4C2E7" w14:textId="75A9062F" w:rsidR="001D6A61" w:rsidRPr="00E43FB9" w:rsidRDefault="001D6A61" w:rsidP="00765AA6">
      <w:pPr>
        <w:pStyle w:val="Prrafodelista"/>
        <w:numPr>
          <w:ilvl w:val="0"/>
          <w:numId w:val="38"/>
        </w:numPr>
        <w:jc w:val="both"/>
      </w:pPr>
      <w:r w:rsidRPr="00E43FB9">
        <w:t xml:space="preserve">Toda noticia puede </w:t>
      </w:r>
      <w:r w:rsidR="00FD740F" w:rsidRPr="00E43FB9">
        <w:t xml:space="preserve">contener como </w:t>
      </w:r>
      <w:r w:rsidR="00A00F8A" w:rsidRPr="00E43FB9">
        <w:t>máximo una imagen relacionada; para insertar</w:t>
      </w:r>
      <w:r w:rsidR="00E03A15" w:rsidRPr="00E43FB9">
        <w:t>la</w:t>
      </w:r>
      <w:r w:rsidR="00A00F8A" w:rsidRPr="00E43FB9">
        <w:t>,</w:t>
      </w:r>
      <w:r w:rsidR="00E03A15" w:rsidRPr="00E43FB9">
        <w:t xml:space="preserve"> en</w:t>
      </w:r>
      <w:r w:rsidRPr="00E43FB9">
        <w:t xml:space="preserve"> la barra de herramientas del campo </w:t>
      </w:r>
      <w:r w:rsidR="00FD740F" w:rsidRPr="00E43FB9">
        <w:rPr>
          <w:b/>
          <w:i/>
        </w:rPr>
        <w:t>D</w:t>
      </w:r>
      <w:r w:rsidRPr="00E43FB9">
        <w:rPr>
          <w:b/>
          <w:i/>
        </w:rPr>
        <w:t>escripción</w:t>
      </w:r>
      <w:r w:rsidRPr="00E43FB9">
        <w:t xml:space="preserve"> seleccione </w:t>
      </w:r>
      <w:r w:rsidR="00A00F8A" w:rsidRPr="00E43FB9">
        <w:t>Imagen</w:t>
      </w:r>
      <w:r w:rsidRPr="00E43FB9">
        <w:rPr>
          <w:noProof/>
          <w:lang w:eastAsia="es-CO"/>
        </w:rPr>
        <w:drawing>
          <wp:inline distT="0" distB="0" distL="0" distR="0" wp14:anchorId="61755C02" wp14:editId="6E57B422">
            <wp:extent cx="257175" cy="276225"/>
            <wp:effectExtent l="0" t="0" r="9525"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57175" cy="276225"/>
                    </a:xfrm>
                    <a:prstGeom prst="rect">
                      <a:avLst/>
                    </a:prstGeom>
                  </pic:spPr>
                </pic:pic>
              </a:graphicData>
            </a:graphic>
          </wp:inline>
        </w:drawing>
      </w:r>
      <w:r w:rsidRPr="00E43FB9">
        <w:t>.</w:t>
      </w:r>
    </w:p>
    <w:p w14:paraId="41A5F055" w14:textId="77777777" w:rsidR="001D6A61" w:rsidRPr="00E43FB9" w:rsidRDefault="001D6A61" w:rsidP="00767287">
      <w:pPr>
        <w:pStyle w:val="Prrafodelista"/>
        <w:jc w:val="both"/>
      </w:pPr>
    </w:p>
    <w:p w14:paraId="1601D39C" w14:textId="00A5CFDC" w:rsidR="001D6A61" w:rsidRPr="00E43FB9" w:rsidRDefault="001D6A61" w:rsidP="00765AA6">
      <w:pPr>
        <w:pStyle w:val="Prrafodelista"/>
        <w:numPr>
          <w:ilvl w:val="0"/>
          <w:numId w:val="38"/>
        </w:numPr>
        <w:jc w:val="both"/>
      </w:pPr>
      <w:r w:rsidRPr="00E43FB9">
        <w:t>Se habilita</w:t>
      </w:r>
      <w:r w:rsidR="00E03A15" w:rsidRPr="00E43FB9">
        <w:t>rá</w:t>
      </w:r>
      <w:r w:rsidRPr="00E43FB9">
        <w:t xml:space="preserve"> la ventana </w:t>
      </w:r>
      <w:r w:rsidRPr="00E43FB9">
        <w:rPr>
          <w:b/>
          <w:i/>
        </w:rPr>
        <w:t>Adjuntar Imagen</w:t>
      </w:r>
      <w:r w:rsidRPr="00E43FB9">
        <w:t xml:space="preserve"> donde podrá buscar una imagen local</w:t>
      </w:r>
      <w:r w:rsidR="00A26CBC" w:rsidRPr="00E43FB9">
        <w:t xml:space="preserve"> o escoger una previamente almacenada,</w:t>
      </w:r>
      <w:r w:rsidR="00E03A15" w:rsidRPr="00E43FB9">
        <w:t xml:space="preserve"> </w:t>
      </w:r>
      <w:r w:rsidR="00A26CBC" w:rsidRPr="00E43FB9">
        <w:t>la cual será insertada</w:t>
      </w:r>
      <w:r w:rsidR="00E03A15" w:rsidRPr="00E43FB9">
        <w:t xml:space="preserve"> en</w:t>
      </w:r>
      <w:r w:rsidRPr="00E43FB9">
        <w:t xml:space="preserve"> la noticia.</w:t>
      </w:r>
    </w:p>
    <w:p w14:paraId="5F1FBC45" w14:textId="2D473DAB" w:rsidR="001D6A61" w:rsidRPr="00E43FB9" w:rsidRDefault="001D6A61" w:rsidP="00767287">
      <w:pPr>
        <w:ind w:left="360"/>
        <w:jc w:val="both"/>
      </w:pPr>
      <w:r w:rsidRPr="00E43FB9">
        <w:rPr>
          <w:b/>
        </w:rPr>
        <w:lastRenderedPageBreak/>
        <w:t>Nota:</w:t>
      </w:r>
      <w:r w:rsidRPr="00E43FB9">
        <w:t xml:space="preserve"> Cada imagen no podrá exceder el tamaño de </w:t>
      </w:r>
      <w:r w:rsidRPr="00E43FB9">
        <w:rPr>
          <w:b/>
        </w:rPr>
        <w:t>200KB</w:t>
      </w:r>
      <w:r w:rsidR="00AB372E" w:rsidRPr="00E43FB9">
        <w:rPr>
          <w:b/>
        </w:rPr>
        <w:t>;</w:t>
      </w:r>
      <w:r w:rsidRPr="00E43FB9">
        <w:rPr>
          <w:b/>
        </w:rPr>
        <w:t xml:space="preserve"> </w:t>
      </w:r>
      <w:r w:rsidRPr="00E43FB9">
        <w:t xml:space="preserve"> </w:t>
      </w:r>
      <w:r w:rsidR="00AB372E" w:rsidRPr="00E43FB9">
        <w:t>las dimensiones que debe tener son:</w:t>
      </w:r>
      <w:r w:rsidR="00AB372E" w:rsidRPr="00E43FB9">
        <w:rPr>
          <w:b/>
        </w:rPr>
        <w:t xml:space="preserve"> </w:t>
      </w:r>
      <w:r w:rsidRPr="00E43FB9">
        <w:rPr>
          <w:b/>
        </w:rPr>
        <w:t>250 Ancho * 110 de Alto</w:t>
      </w:r>
      <w:r w:rsidRPr="00E43FB9">
        <w:t xml:space="preserve">. Los formatos permitidos para la imagen son: </w:t>
      </w:r>
      <w:r w:rsidRPr="00E43FB9">
        <w:rPr>
          <w:b/>
        </w:rPr>
        <w:t>jpg, gif, bmp, png, jpeg</w:t>
      </w:r>
    </w:p>
    <w:p w14:paraId="5F869089" w14:textId="77777777" w:rsidR="001D6A61" w:rsidRPr="00E43FB9" w:rsidRDefault="001D6A61" w:rsidP="00765AA6">
      <w:pPr>
        <w:pStyle w:val="Prrafodelista"/>
        <w:numPr>
          <w:ilvl w:val="0"/>
          <w:numId w:val="38"/>
        </w:numPr>
        <w:jc w:val="both"/>
      </w:pPr>
      <w:r w:rsidRPr="00E43FB9">
        <w:t>Seleccione la imagen deseada.</w:t>
      </w:r>
    </w:p>
    <w:p w14:paraId="4863C012" w14:textId="7C12598C" w:rsidR="001D6A61" w:rsidRPr="00E43FB9" w:rsidRDefault="001D6A61" w:rsidP="00765AA6">
      <w:pPr>
        <w:pStyle w:val="Prrafodelista"/>
        <w:numPr>
          <w:ilvl w:val="0"/>
          <w:numId w:val="38"/>
        </w:numPr>
        <w:jc w:val="both"/>
      </w:pPr>
      <w:r w:rsidRPr="00E43FB9">
        <w:t xml:space="preserve">Presione el botón </w:t>
      </w:r>
      <w:r w:rsidRPr="00E43FB9">
        <w:rPr>
          <w:b/>
          <w:i/>
        </w:rPr>
        <w:t>Subir</w:t>
      </w:r>
      <w:r w:rsidRPr="00E43FB9">
        <w:t>, para c</w:t>
      </w:r>
      <w:r w:rsidR="00056FD8" w:rsidRPr="00E43FB9">
        <w:t xml:space="preserve">argar la imagen en el listado; todas las imágenes subidas, </w:t>
      </w:r>
      <w:r w:rsidRPr="00E43FB9">
        <w:t xml:space="preserve">serán cargadas en un catálogo de imágenes almacenadas en el </w:t>
      </w:r>
      <w:r w:rsidRPr="00E43FB9">
        <w:rPr>
          <w:b/>
        </w:rPr>
        <w:t>AFS (Aranda FILE SERVER)</w:t>
      </w:r>
      <w:r w:rsidR="00056FD8" w:rsidRPr="00E43FB9">
        <w:t xml:space="preserve">, </w:t>
      </w:r>
      <w:r w:rsidRPr="00E43FB9">
        <w:t xml:space="preserve">  </w:t>
      </w:r>
      <w:r w:rsidR="00DB2A7A" w:rsidRPr="00E43FB9">
        <w:t xml:space="preserve">las cuales </w:t>
      </w:r>
      <w:r w:rsidRPr="00E43FB9">
        <w:t>podrán ser utilizadas por el us</w:t>
      </w:r>
      <w:r w:rsidR="00056FD8" w:rsidRPr="00E43FB9">
        <w:t>uario cuando lo requiera; la</w:t>
      </w:r>
      <w:r w:rsidRPr="00E43FB9">
        <w:t>s imágenes están organizadas por nombre, tamaño y fecha en que se actualizó la imagen.</w:t>
      </w:r>
    </w:p>
    <w:p w14:paraId="35CC4663" w14:textId="1207C20E" w:rsidR="001D6A61" w:rsidRPr="00E43FB9" w:rsidRDefault="001D6A61" w:rsidP="00765AA6">
      <w:pPr>
        <w:pStyle w:val="Prrafodelista"/>
        <w:numPr>
          <w:ilvl w:val="0"/>
          <w:numId w:val="38"/>
        </w:numPr>
        <w:jc w:val="both"/>
      </w:pPr>
      <w:r w:rsidRPr="00E43FB9">
        <w:t xml:space="preserve">Seleccione una imagen del listado y presione el botón </w:t>
      </w:r>
      <w:r w:rsidRPr="00E43FB9">
        <w:rPr>
          <w:b/>
          <w:i/>
        </w:rPr>
        <w:t>Aceptar</w:t>
      </w:r>
      <w:r w:rsidR="00DB2A7A" w:rsidRPr="00E43FB9">
        <w:t>,</w:t>
      </w:r>
      <w:r w:rsidRPr="00E43FB9">
        <w:t xml:space="preserve"> </w:t>
      </w:r>
      <w:r w:rsidR="00DB2A7A" w:rsidRPr="00E43FB9">
        <w:t>inmediatamente</w:t>
      </w:r>
      <w:r w:rsidRPr="00E43FB9">
        <w:t xml:space="preserve"> la imagen  </w:t>
      </w:r>
      <w:r w:rsidR="00DB2A7A" w:rsidRPr="00E43FB9">
        <w:t>será incluida</w:t>
      </w:r>
      <w:r w:rsidRPr="00E43FB9">
        <w:t xml:space="preserve"> en la descripción de la noticia</w:t>
      </w:r>
      <w:r w:rsidR="00056FD8" w:rsidRPr="00E43FB9">
        <w:t>; después de haber insertado</w:t>
      </w:r>
      <w:r w:rsidRPr="00E43FB9">
        <w:t xml:space="preserve"> la imagen en la noticia, el usuario podrá </w:t>
      </w:r>
      <w:r w:rsidR="00056FD8" w:rsidRPr="00E43FB9">
        <w:t xml:space="preserve">cambiarla </w:t>
      </w:r>
      <w:r w:rsidRPr="00E43FB9">
        <w:t>de posición, pero no podrá modificar su tamaño o duplicarla dentro del texto.</w:t>
      </w:r>
    </w:p>
    <w:p w14:paraId="78B50141" w14:textId="48D9F056" w:rsidR="001D6A61" w:rsidRPr="00E43FB9" w:rsidRDefault="001D6A61" w:rsidP="00767287">
      <w:pPr>
        <w:jc w:val="both"/>
      </w:pPr>
      <w:r w:rsidRPr="00E43FB9">
        <w:rPr>
          <w:b/>
        </w:rPr>
        <w:t>Nota:</w:t>
      </w:r>
      <w:r w:rsidRPr="00E43FB9">
        <w:t xml:space="preserve"> Si el usuario requiere borrar una imagen de la lista, podrá eliminar imágenes, siempre y cuando estas</w:t>
      </w:r>
      <w:r w:rsidR="00C809DA" w:rsidRPr="00E43FB9">
        <w:t>,</w:t>
      </w:r>
      <w:r w:rsidRPr="00E43FB9">
        <w:t xml:space="preserve"> no </w:t>
      </w:r>
      <w:r w:rsidR="00C809DA" w:rsidRPr="00E43FB9">
        <w:t>se encuentren</w:t>
      </w:r>
      <w:r w:rsidRPr="00E43FB9">
        <w:t xml:space="preserve"> asociadas a una o más noticias.</w:t>
      </w:r>
    </w:p>
    <w:p w14:paraId="52FE0AC8" w14:textId="77777777" w:rsidR="001D6A61" w:rsidRPr="00E43FB9" w:rsidRDefault="001D6A61" w:rsidP="00406722">
      <w:pPr>
        <w:jc w:val="center"/>
      </w:pPr>
      <w:r w:rsidRPr="00E43FB9">
        <w:rPr>
          <w:noProof/>
          <w:lang w:eastAsia="es-CO"/>
        </w:rPr>
        <w:drawing>
          <wp:inline distT="0" distB="0" distL="0" distR="0" wp14:anchorId="35A65C69" wp14:editId="16335AF5">
            <wp:extent cx="5143500" cy="3771900"/>
            <wp:effectExtent l="38100" t="38100" r="342900" b="342900"/>
            <wp:docPr id="204" name="Imagen 204" descr="ASDK BLOGIK Noticias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SDK BLOGIK Noticias 005.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43500" cy="3771900"/>
                    </a:xfrm>
                    <a:prstGeom prst="rect">
                      <a:avLst/>
                    </a:prstGeom>
                    <a:noFill/>
                    <a:ln>
                      <a:noFill/>
                    </a:ln>
                    <a:effectLst>
                      <a:outerShdw blurRad="190500" dist="228600" dir="2700000" algn="ctr">
                        <a:srgbClr val="000000">
                          <a:alpha val="30000"/>
                        </a:srgbClr>
                      </a:outerShdw>
                    </a:effectLst>
                  </pic:spPr>
                </pic:pic>
              </a:graphicData>
            </a:graphic>
          </wp:inline>
        </w:drawing>
      </w:r>
    </w:p>
    <w:p w14:paraId="4FC5E02F" w14:textId="77777777" w:rsidR="001D6A61" w:rsidRDefault="001D6A61" w:rsidP="00767287">
      <w:pPr>
        <w:pStyle w:val="Ttulo3"/>
        <w:shd w:val="clear" w:color="auto" w:fill="FFFFFF"/>
        <w:spacing w:before="0" w:line="240" w:lineRule="auto"/>
        <w:jc w:val="both"/>
        <w:rPr>
          <w:rFonts w:asciiTheme="minorHAnsi" w:eastAsiaTheme="minorHAnsi" w:hAnsiTheme="minorHAnsi" w:cstheme="minorBidi"/>
          <w:color w:val="auto"/>
          <w:sz w:val="22"/>
          <w:szCs w:val="22"/>
        </w:rPr>
      </w:pPr>
    </w:p>
    <w:p w14:paraId="22B02788" w14:textId="77777777" w:rsidR="00DC2842" w:rsidRPr="00DC2842" w:rsidRDefault="00DC2842" w:rsidP="00DC2842"/>
    <w:p w14:paraId="75364403" w14:textId="77777777" w:rsidR="001D6A61" w:rsidRPr="00E43FB9" w:rsidRDefault="001D6A61" w:rsidP="00406722">
      <w:pPr>
        <w:pStyle w:val="Ttulo3"/>
        <w:rPr>
          <w:rFonts w:asciiTheme="minorHAnsi" w:hAnsiTheme="minorHAnsi" w:cs="Arial"/>
          <w:b/>
          <w:color w:val="000000"/>
          <w:sz w:val="22"/>
          <w:szCs w:val="22"/>
        </w:rPr>
      </w:pPr>
      <w:bookmarkStart w:id="76" w:name="_Toc433965279"/>
      <w:r w:rsidRPr="00E43FB9">
        <w:rPr>
          <w:rStyle w:val="mw-headline"/>
          <w:rFonts w:asciiTheme="minorHAnsi" w:hAnsiTheme="minorHAnsi" w:cs="Arial"/>
          <w:b/>
          <w:color w:val="000000"/>
          <w:sz w:val="22"/>
          <w:szCs w:val="22"/>
        </w:rPr>
        <w:t>Publicación de la Noticia</w:t>
      </w:r>
      <w:bookmarkEnd w:id="76"/>
      <w:r w:rsidRPr="00E43FB9">
        <w:rPr>
          <w:rFonts w:asciiTheme="minorHAnsi" w:hAnsiTheme="minorHAnsi" w:cs="Arial"/>
          <w:b/>
          <w:color w:val="000000"/>
          <w:sz w:val="22"/>
          <w:szCs w:val="22"/>
        </w:rPr>
        <w:br/>
      </w:r>
    </w:p>
    <w:p w14:paraId="3DDC183B" w14:textId="5ED39B97" w:rsidR="001D6A61" w:rsidRPr="00E43FB9" w:rsidRDefault="007268F9" w:rsidP="00767287">
      <w:pPr>
        <w:shd w:val="clear" w:color="auto" w:fill="FFFFFF"/>
        <w:spacing w:after="0" w:line="240" w:lineRule="auto"/>
        <w:ind w:left="720"/>
        <w:jc w:val="both"/>
        <w:rPr>
          <w:rFonts w:cs="Arial"/>
          <w:color w:val="000000"/>
        </w:rPr>
      </w:pPr>
      <w:r w:rsidRPr="00E43FB9">
        <w:rPr>
          <w:rFonts w:cs="Arial"/>
          <w:color w:val="000000"/>
        </w:rPr>
        <w:t>E</w:t>
      </w:r>
      <w:r w:rsidR="001D6A61" w:rsidRPr="00E43FB9">
        <w:rPr>
          <w:rFonts w:cs="Arial"/>
          <w:color w:val="000000"/>
        </w:rPr>
        <w:t>n este campo se definen los parámetros de publicación de la noticia en la consola de usuario USDK.</w:t>
      </w:r>
    </w:p>
    <w:p w14:paraId="3F9A7410" w14:textId="77777777" w:rsidR="001D6A61" w:rsidRPr="00E43FB9" w:rsidRDefault="001D6A61" w:rsidP="00767287">
      <w:pPr>
        <w:shd w:val="clear" w:color="auto" w:fill="FFFFFF"/>
        <w:spacing w:after="0" w:line="240" w:lineRule="auto"/>
        <w:ind w:left="720"/>
        <w:jc w:val="both"/>
        <w:rPr>
          <w:rFonts w:cs="Arial"/>
          <w:color w:val="000000"/>
        </w:rPr>
      </w:pPr>
    </w:p>
    <w:p w14:paraId="2363617B" w14:textId="61F00198" w:rsidR="001D6A61" w:rsidRPr="00E43FB9" w:rsidRDefault="001D6A61" w:rsidP="0004431B">
      <w:pPr>
        <w:shd w:val="clear" w:color="auto" w:fill="FFFFFF"/>
        <w:spacing w:after="0" w:line="240" w:lineRule="auto"/>
        <w:ind w:left="1104"/>
        <w:jc w:val="both"/>
        <w:rPr>
          <w:rFonts w:cs="Arial"/>
          <w:color w:val="000000"/>
        </w:rPr>
      </w:pPr>
      <w:r w:rsidRPr="00E43FB9">
        <w:rPr>
          <w:rFonts w:cs="Arial"/>
          <w:b/>
          <w:bCs/>
          <w:color w:val="000000"/>
        </w:rPr>
        <w:lastRenderedPageBreak/>
        <w:t>Publicación Inmediata:</w:t>
      </w:r>
      <w:r w:rsidRPr="00E43FB9">
        <w:rPr>
          <w:rStyle w:val="apple-converted-space"/>
          <w:rFonts w:cs="Arial"/>
          <w:color w:val="000000"/>
        </w:rPr>
        <w:t> </w:t>
      </w:r>
      <w:r w:rsidRPr="00E43FB9">
        <w:rPr>
          <w:rFonts w:cs="Arial"/>
          <w:color w:val="000000"/>
        </w:rPr>
        <w:t>Al habilitar esta opción</w:t>
      </w:r>
      <w:r w:rsidR="007268F9" w:rsidRPr="00E43FB9">
        <w:rPr>
          <w:rFonts w:cs="Arial"/>
          <w:color w:val="000000"/>
        </w:rPr>
        <w:t>,</w:t>
      </w:r>
      <w:r w:rsidRPr="00E43FB9">
        <w:rPr>
          <w:rFonts w:cs="Arial"/>
          <w:color w:val="000000"/>
        </w:rPr>
        <w:t xml:space="preserve"> la noticia creada, </w:t>
      </w:r>
      <w:r w:rsidR="007268F9" w:rsidRPr="00E43FB9">
        <w:rPr>
          <w:rFonts w:cs="Arial"/>
          <w:color w:val="000000"/>
        </w:rPr>
        <w:t>será publicada</w:t>
      </w:r>
      <w:r w:rsidRPr="00E43FB9">
        <w:rPr>
          <w:rFonts w:cs="Arial"/>
          <w:color w:val="000000"/>
        </w:rPr>
        <w:t xml:space="preserve"> de </w:t>
      </w:r>
      <w:r w:rsidR="007268F9" w:rsidRPr="00E43FB9">
        <w:rPr>
          <w:rFonts w:cs="Arial"/>
          <w:color w:val="000000"/>
        </w:rPr>
        <w:t xml:space="preserve">manera </w:t>
      </w:r>
      <w:r w:rsidRPr="00E43FB9">
        <w:rPr>
          <w:rFonts w:cs="Arial"/>
          <w:color w:val="000000"/>
        </w:rPr>
        <w:t xml:space="preserve">automática en la consola de usuario de USDK </w:t>
      </w:r>
      <w:r w:rsidR="007268F9" w:rsidRPr="00E43FB9">
        <w:rPr>
          <w:rFonts w:cs="Arial"/>
          <w:color w:val="000000"/>
        </w:rPr>
        <w:t xml:space="preserve">sin embargo no se activarán </w:t>
      </w:r>
      <w:r w:rsidRPr="00E43FB9">
        <w:rPr>
          <w:rFonts w:cs="Arial"/>
          <w:color w:val="000000"/>
        </w:rPr>
        <w:t>las  opciones de  programación de fecha y hora de publicación.</w:t>
      </w:r>
    </w:p>
    <w:p w14:paraId="369F7317" w14:textId="77777777" w:rsidR="001D6A61" w:rsidRPr="00E43FB9" w:rsidRDefault="001D6A61" w:rsidP="00767287">
      <w:pPr>
        <w:shd w:val="clear" w:color="auto" w:fill="FFFFFF"/>
        <w:spacing w:after="0" w:line="240" w:lineRule="auto"/>
        <w:jc w:val="both"/>
        <w:rPr>
          <w:rFonts w:cs="Arial"/>
          <w:color w:val="000000"/>
        </w:rPr>
      </w:pPr>
    </w:p>
    <w:p w14:paraId="209A31CA" w14:textId="61E1DB0A" w:rsidR="001D6A61" w:rsidRPr="00E43FB9" w:rsidRDefault="001D6A61" w:rsidP="00AE52FE">
      <w:pPr>
        <w:shd w:val="clear" w:color="auto" w:fill="FFFFFF"/>
        <w:spacing w:after="0" w:line="240" w:lineRule="auto"/>
        <w:jc w:val="center"/>
        <w:rPr>
          <w:rFonts w:cs="Arial"/>
          <w:color w:val="000000"/>
        </w:rPr>
      </w:pPr>
      <w:r w:rsidRPr="00E43FB9">
        <w:rPr>
          <w:rFonts w:cs="Arial"/>
          <w:noProof/>
          <w:color w:val="000000"/>
          <w:lang w:eastAsia="es-CO"/>
        </w:rPr>
        <w:drawing>
          <wp:inline distT="0" distB="0" distL="0" distR="0" wp14:anchorId="47797B03" wp14:editId="102B5632">
            <wp:extent cx="5610225" cy="2847975"/>
            <wp:effectExtent l="38100" t="38100" r="352425" b="3524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10225" cy="2847975"/>
                    </a:xfrm>
                    <a:prstGeom prst="rect">
                      <a:avLst/>
                    </a:prstGeom>
                    <a:noFill/>
                    <a:ln>
                      <a:noFill/>
                    </a:ln>
                    <a:effectLst>
                      <a:outerShdw blurRad="190500" dist="228600" dir="2700000" algn="ctr">
                        <a:srgbClr val="000000">
                          <a:alpha val="30000"/>
                        </a:srgbClr>
                      </a:outerShdw>
                    </a:effectLst>
                  </pic:spPr>
                </pic:pic>
              </a:graphicData>
            </a:graphic>
          </wp:inline>
        </w:drawing>
      </w:r>
    </w:p>
    <w:p w14:paraId="5AE562ED" w14:textId="37E17B98" w:rsidR="001D6A61" w:rsidRPr="00E43FB9" w:rsidRDefault="001D6A61" w:rsidP="0004431B">
      <w:pPr>
        <w:shd w:val="clear" w:color="auto" w:fill="FFFFFF"/>
        <w:spacing w:after="0" w:line="240" w:lineRule="auto"/>
        <w:ind w:left="1104"/>
        <w:jc w:val="both"/>
        <w:rPr>
          <w:rFonts w:cs="Arial"/>
          <w:color w:val="000000"/>
        </w:rPr>
      </w:pPr>
      <w:r w:rsidRPr="00E43FB9">
        <w:rPr>
          <w:rFonts w:cs="Arial"/>
          <w:b/>
          <w:bCs/>
          <w:color w:val="000000"/>
        </w:rPr>
        <w:t>Programar Publicación</w:t>
      </w:r>
      <w:r w:rsidRPr="00E43FB9">
        <w:rPr>
          <w:rFonts w:cs="Arial"/>
          <w:color w:val="000000"/>
        </w:rPr>
        <w:t xml:space="preserve">: </w:t>
      </w:r>
      <w:r w:rsidR="00FC7832" w:rsidRPr="00E43FB9">
        <w:rPr>
          <w:rFonts w:cs="Arial"/>
          <w:color w:val="000000"/>
        </w:rPr>
        <w:t>También</w:t>
      </w:r>
      <w:r w:rsidR="00244C28" w:rsidRPr="00E43FB9">
        <w:rPr>
          <w:rFonts w:cs="Arial"/>
          <w:color w:val="000000"/>
        </w:rPr>
        <w:t>,</w:t>
      </w:r>
      <w:r w:rsidRPr="00E43FB9">
        <w:rPr>
          <w:rFonts w:cs="Arial"/>
          <w:color w:val="000000"/>
        </w:rPr>
        <w:t xml:space="preserve"> podrá configurar una fecha y una hora para publicar la noticia en</w:t>
      </w:r>
      <w:r w:rsidR="00244C28" w:rsidRPr="00E43FB9">
        <w:rPr>
          <w:rFonts w:cs="Arial"/>
          <w:color w:val="000000"/>
        </w:rPr>
        <w:t xml:space="preserve"> la consola de usuario de USDK; e</w:t>
      </w:r>
      <w:r w:rsidRPr="00E43FB9">
        <w:rPr>
          <w:rFonts w:cs="Arial"/>
          <w:color w:val="000000"/>
        </w:rPr>
        <w:t xml:space="preserve">sta fecha deberá ser superior a la fecha actual, </w:t>
      </w:r>
      <w:r w:rsidR="00685CA5" w:rsidRPr="00E43FB9">
        <w:rPr>
          <w:rFonts w:cs="Arial"/>
          <w:color w:val="000000"/>
        </w:rPr>
        <w:t xml:space="preserve">en caso de ingresar una fecha de publicación </w:t>
      </w:r>
      <w:r w:rsidR="00FC7832" w:rsidRPr="00E43FB9">
        <w:rPr>
          <w:rFonts w:cs="Arial"/>
          <w:color w:val="000000"/>
        </w:rPr>
        <w:t xml:space="preserve">no </w:t>
      </w:r>
      <w:r w:rsidR="00685CA5" w:rsidRPr="00E43FB9">
        <w:rPr>
          <w:rFonts w:cs="Arial"/>
          <w:color w:val="000000"/>
        </w:rPr>
        <w:t>válida</w:t>
      </w:r>
      <w:r w:rsidR="00FC7832" w:rsidRPr="00E43FB9">
        <w:rPr>
          <w:rFonts w:cs="Arial"/>
          <w:color w:val="000000"/>
        </w:rPr>
        <w:t>,</w:t>
      </w:r>
      <w:r w:rsidR="00685CA5" w:rsidRPr="00E43FB9">
        <w:rPr>
          <w:rFonts w:cs="Arial"/>
          <w:color w:val="000000"/>
        </w:rPr>
        <w:t xml:space="preserve"> no podrá guardar la noticia. </w:t>
      </w:r>
    </w:p>
    <w:p w14:paraId="2D11049A" w14:textId="77777777" w:rsidR="001D6A61" w:rsidRPr="00E43FB9" w:rsidRDefault="001D6A61" w:rsidP="00AE52FE">
      <w:pPr>
        <w:shd w:val="clear" w:color="auto" w:fill="FFFFFF"/>
        <w:spacing w:after="0" w:line="240" w:lineRule="auto"/>
        <w:jc w:val="center"/>
        <w:rPr>
          <w:rFonts w:cs="Arial"/>
          <w:color w:val="000000"/>
        </w:rPr>
      </w:pPr>
      <w:r w:rsidRPr="00E43FB9">
        <w:rPr>
          <w:rFonts w:cs="Arial"/>
          <w:noProof/>
          <w:color w:val="000000"/>
          <w:lang w:eastAsia="es-CO"/>
        </w:rPr>
        <w:lastRenderedPageBreak/>
        <w:drawing>
          <wp:inline distT="0" distB="0" distL="0" distR="0" wp14:anchorId="7D2CD7BB" wp14:editId="659980F7">
            <wp:extent cx="4183019" cy="4829175"/>
            <wp:effectExtent l="57150" t="57150" r="370205" b="33337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31095" cy="4884678"/>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D18D9A4" w14:textId="77777777" w:rsidR="001D6A61" w:rsidRPr="00E43FB9" w:rsidRDefault="001D6A61" w:rsidP="00767287">
      <w:pPr>
        <w:shd w:val="clear" w:color="auto" w:fill="FFFFFF"/>
        <w:spacing w:after="0" w:line="240" w:lineRule="auto"/>
        <w:jc w:val="both"/>
        <w:rPr>
          <w:rFonts w:cs="Arial"/>
          <w:color w:val="000000"/>
        </w:rPr>
      </w:pPr>
    </w:p>
    <w:p w14:paraId="0D6217DC" w14:textId="77777777" w:rsidR="001D6A61" w:rsidRPr="00E43FB9" w:rsidRDefault="001D6A61" w:rsidP="00767287">
      <w:pPr>
        <w:shd w:val="clear" w:color="auto" w:fill="FFFFFF"/>
        <w:spacing w:after="0" w:line="240" w:lineRule="auto"/>
        <w:jc w:val="both"/>
        <w:rPr>
          <w:rFonts w:cs="Arial"/>
          <w:color w:val="000000"/>
        </w:rPr>
      </w:pPr>
    </w:p>
    <w:p w14:paraId="073A1E01" w14:textId="77777777" w:rsidR="001D6A61" w:rsidRPr="00E43FB9" w:rsidRDefault="001D6A61" w:rsidP="00767287">
      <w:pPr>
        <w:shd w:val="clear" w:color="auto" w:fill="FFFFFF"/>
        <w:spacing w:after="0" w:line="240" w:lineRule="auto"/>
        <w:jc w:val="both"/>
        <w:rPr>
          <w:rFonts w:cs="Arial"/>
          <w:color w:val="000000"/>
        </w:rPr>
      </w:pPr>
    </w:p>
    <w:p w14:paraId="4CF579F8" w14:textId="77777777" w:rsidR="00EB3A1B" w:rsidRDefault="00EB3A1B" w:rsidP="0004431B">
      <w:pPr>
        <w:pStyle w:val="Prrafodelista"/>
        <w:shd w:val="clear" w:color="auto" w:fill="FFFFFF"/>
        <w:spacing w:after="0" w:line="240" w:lineRule="auto"/>
        <w:jc w:val="both"/>
        <w:rPr>
          <w:rFonts w:cs="Arial"/>
          <w:b/>
          <w:color w:val="000000"/>
        </w:rPr>
      </w:pPr>
    </w:p>
    <w:p w14:paraId="0054EAB3" w14:textId="77777777" w:rsidR="00EB3A1B" w:rsidRDefault="00EB3A1B" w:rsidP="0004431B">
      <w:pPr>
        <w:pStyle w:val="Prrafodelista"/>
        <w:shd w:val="clear" w:color="auto" w:fill="FFFFFF"/>
        <w:spacing w:after="0" w:line="240" w:lineRule="auto"/>
        <w:jc w:val="both"/>
        <w:rPr>
          <w:rFonts w:cs="Arial"/>
          <w:b/>
          <w:color w:val="000000"/>
        </w:rPr>
      </w:pPr>
    </w:p>
    <w:p w14:paraId="54BC9311" w14:textId="77777777" w:rsidR="00EB3A1B" w:rsidRDefault="00EB3A1B" w:rsidP="0004431B">
      <w:pPr>
        <w:pStyle w:val="Prrafodelista"/>
        <w:shd w:val="clear" w:color="auto" w:fill="FFFFFF"/>
        <w:spacing w:after="0" w:line="240" w:lineRule="auto"/>
        <w:jc w:val="both"/>
        <w:rPr>
          <w:rFonts w:cs="Arial"/>
          <w:b/>
          <w:color w:val="000000"/>
        </w:rPr>
      </w:pPr>
    </w:p>
    <w:p w14:paraId="6162DC4D" w14:textId="77777777" w:rsidR="00EB3A1B" w:rsidRDefault="00EB3A1B" w:rsidP="0004431B">
      <w:pPr>
        <w:pStyle w:val="Prrafodelista"/>
        <w:shd w:val="clear" w:color="auto" w:fill="FFFFFF"/>
        <w:spacing w:after="0" w:line="240" w:lineRule="auto"/>
        <w:jc w:val="both"/>
        <w:rPr>
          <w:rFonts w:cs="Arial"/>
          <w:b/>
          <w:color w:val="000000"/>
        </w:rPr>
      </w:pPr>
    </w:p>
    <w:p w14:paraId="28AA5821" w14:textId="77777777" w:rsidR="00EB3A1B" w:rsidRDefault="00EB3A1B" w:rsidP="0004431B">
      <w:pPr>
        <w:pStyle w:val="Prrafodelista"/>
        <w:shd w:val="clear" w:color="auto" w:fill="FFFFFF"/>
        <w:spacing w:after="0" w:line="240" w:lineRule="auto"/>
        <w:jc w:val="both"/>
        <w:rPr>
          <w:rFonts w:cs="Arial"/>
          <w:b/>
          <w:color w:val="000000"/>
        </w:rPr>
      </w:pPr>
    </w:p>
    <w:p w14:paraId="2A03C1E1" w14:textId="77777777" w:rsidR="00EB3A1B" w:rsidRDefault="00EB3A1B" w:rsidP="0004431B">
      <w:pPr>
        <w:pStyle w:val="Prrafodelista"/>
        <w:shd w:val="clear" w:color="auto" w:fill="FFFFFF"/>
        <w:spacing w:after="0" w:line="240" w:lineRule="auto"/>
        <w:jc w:val="both"/>
        <w:rPr>
          <w:rFonts w:cs="Arial"/>
          <w:b/>
          <w:color w:val="000000"/>
        </w:rPr>
      </w:pPr>
    </w:p>
    <w:p w14:paraId="6D31B10C" w14:textId="77777777" w:rsidR="00EB3A1B" w:rsidRDefault="00EB3A1B" w:rsidP="0004431B">
      <w:pPr>
        <w:pStyle w:val="Prrafodelista"/>
        <w:shd w:val="clear" w:color="auto" w:fill="FFFFFF"/>
        <w:spacing w:after="0" w:line="240" w:lineRule="auto"/>
        <w:jc w:val="both"/>
        <w:rPr>
          <w:rFonts w:cs="Arial"/>
          <w:b/>
          <w:color w:val="000000"/>
        </w:rPr>
      </w:pPr>
    </w:p>
    <w:p w14:paraId="2662112C" w14:textId="77777777" w:rsidR="00EB3A1B" w:rsidRDefault="00EB3A1B" w:rsidP="0004431B">
      <w:pPr>
        <w:pStyle w:val="Prrafodelista"/>
        <w:shd w:val="clear" w:color="auto" w:fill="FFFFFF"/>
        <w:spacing w:after="0" w:line="240" w:lineRule="auto"/>
        <w:jc w:val="both"/>
        <w:rPr>
          <w:rFonts w:cs="Arial"/>
          <w:b/>
          <w:color w:val="000000"/>
        </w:rPr>
      </w:pPr>
    </w:p>
    <w:p w14:paraId="1B39898C" w14:textId="77777777" w:rsidR="00EB3A1B" w:rsidRDefault="00EB3A1B" w:rsidP="0004431B">
      <w:pPr>
        <w:pStyle w:val="Prrafodelista"/>
        <w:shd w:val="clear" w:color="auto" w:fill="FFFFFF"/>
        <w:spacing w:after="0" w:line="240" w:lineRule="auto"/>
        <w:jc w:val="both"/>
        <w:rPr>
          <w:rFonts w:cs="Arial"/>
          <w:b/>
          <w:color w:val="000000"/>
        </w:rPr>
      </w:pPr>
    </w:p>
    <w:p w14:paraId="095E7B0E" w14:textId="77777777" w:rsidR="00EB3A1B" w:rsidRDefault="00EB3A1B" w:rsidP="0004431B">
      <w:pPr>
        <w:pStyle w:val="Prrafodelista"/>
        <w:shd w:val="clear" w:color="auto" w:fill="FFFFFF"/>
        <w:spacing w:after="0" w:line="240" w:lineRule="auto"/>
        <w:jc w:val="both"/>
        <w:rPr>
          <w:rFonts w:cs="Arial"/>
          <w:b/>
          <w:color w:val="000000"/>
        </w:rPr>
      </w:pPr>
    </w:p>
    <w:p w14:paraId="08A38E99" w14:textId="77777777" w:rsidR="00EB3A1B" w:rsidRDefault="00EB3A1B" w:rsidP="0004431B">
      <w:pPr>
        <w:pStyle w:val="Prrafodelista"/>
        <w:shd w:val="clear" w:color="auto" w:fill="FFFFFF"/>
        <w:spacing w:after="0" w:line="240" w:lineRule="auto"/>
        <w:jc w:val="both"/>
        <w:rPr>
          <w:rFonts w:cs="Arial"/>
          <w:b/>
          <w:color w:val="000000"/>
        </w:rPr>
      </w:pPr>
    </w:p>
    <w:p w14:paraId="05A23424" w14:textId="77777777" w:rsidR="00EB3A1B" w:rsidRDefault="00EB3A1B" w:rsidP="0004431B">
      <w:pPr>
        <w:pStyle w:val="Prrafodelista"/>
        <w:shd w:val="clear" w:color="auto" w:fill="FFFFFF"/>
        <w:spacing w:after="0" w:line="240" w:lineRule="auto"/>
        <w:jc w:val="both"/>
        <w:rPr>
          <w:rFonts w:cs="Arial"/>
          <w:b/>
          <w:color w:val="000000"/>
        </w:rPr>
      </w:pPr>
    </w:p>
    <w:p w14:paraId="3AB6F12A" w14:textId="77777777" w:rsidR="00EB3A1B" w:rsidRDefault="00EB3A1B" w:rsidP="0004431B">
      <w:pPr>
        <w:pStyle w:val="Prrafodelista"/>
        <w:shd w:val="clear" w:color="auto" w:fill="FFFFFF"/>
        <w:spacing w:after="0" w:line="240" w:lineRule="auto"/>
        <w:jc w:val="both"/>
        <w:rPr>
          <w:rFonts w:cs="Arial"/>
          <w:b/>
          <w:color w:val="000000"/>
        </w:rPr>
      </w:pPr>
    </w:p>
    <w:p w14:paraId="4218CEFC" w14:textId="77777777" w:rsidR="00EB3A1B" w:rsidRDefault="00EB3A1B" w:rsidP="0004431B">
      <w:pPr>
        <w:pStyle w:val="Prrafodelista"/>
        <w:shd w:val="clear" w:color="auto" w:fill="FFFFFF"/>
        <w:spacing w:after="0" w:line="240" w:lineRule="auto"/>
        <w:jc w:val="both"/>
        <w:rPr>
          <w:rFonts w:cs="Arial"/>
          <w:b/>
          <w:color w:val="000000"/>
        </w:rPr>
      </w:pPr>
    </w:p>
    <w:p w14:paraId="5B9DBFFD" w14:textId="77777777" w:rsidR="001D6A61" w:rsidRPr="00E43FB9" w:rsidRDefault="001D6A61" w:rsidP="00EB3A1B">
      <w:pPr>
        <w:pStyle w:val="Prrafodelista"/>
        <w:shd w:val="clear" w:color="auto" w:fill="FFFFFF"/>
        <w:spacing w:after="0" w:line="240" w:lineRule="auto"/>
        <w:ind w:left="0"/>
        <w:jc w:val="both"/>
        <w:rPr>
          <w:rFonts w:cs="Arial"/>
          <w:b/>
          <w:color w:val="000000"/>
        </w:rPr>
      </w:pPr>
      <w:r w:rsidRPr="00E43FB9">
        <w:rPr>
          <w:rFonts w:cs="Arial"/>
          <w:b/>
          <w:color w:val="000000"/>
        </w:rPr>
        <w:lastRenderedPageBreak/>
        <w:t>Definir el orden de aparición de la noticia</w:t>
      </w:r>
    </w:p>
    <w:p w14:paraId="4DDB2C85" w14:textId="77777777" w:rsidR="001D6A61" w:rsidRPr="00E43FB9" w:rsidRDefault="001D6A61" w:rsidP="00767287">
      <w:pPr>
        <w:pStyle w:val="Prrafodelista"/>
        <w:shd w:val="clear" w:color="auto" w:fill="FFFFFF"/>
        <w:spacing w:after="0" w:line="240" w:lineRule="auto"/>
        <w:jc w:val="both"/>
        <w:rPr>
          <w:rFonts w:cs="Arial"/>
          <w:b/>
          <w:color w:val="000000"/>
        </w:rPr>
      </w:pPr>
    </w:p>
    <w:p w14:paraId="6C47BB76" w14:textId="5DF2D8EA" w:rsidR="001D6A61" w:rsidRPr="00E43FB9" w:rsidRDefault="001D6A61" w:rsidP="00767287">
      <w:pPr>
        <w:shd w:val="clear" w:color="auto" w:fill="FFFFFF"/>
        <w:spacing w:after="0" w:line="240" w:lineRule="auto"/>
        <w:jc w:val="both"/>
        <w:rPr>
          <w:rFonts w:cs="Arial"/>
          <w:color w:val="000000"/>
        </w:rPr>
      </w:pPr>
      <w:r w:rsidRPr="00E43FB9">
        <w:rPr>
          <w:rFonts w:cs="Arial"/>
          <w:color w:val="000000"/>
        </w:rPr>
        <w:t xml:space="preserve">En la parte inferior de la ventana </w:t>
      </w:r>
      <w:r w:rsidRPr="00E43FB9">
        <w:rPr>
          <w:rFonts w:cs="Arial"/>
          <w:b/>
          <w:i/>
          <w:color w:val="000000"/>
        </w:rPr>
        <w:t>Editar/Noticia</w:t>
      </w:r>
      <w:r w:rsidRPr="00E43FB9">
        <w:rPr>
          <w:rFonts w:cs="Arial"/>
          <w:color w:val="000000"/>
        </w:rPr>
        <w:t xml:space="preserve">, se encuentra el campo orden, </w:t>
      </w:r>
      <w:r w:rsidR="00C276D6" w:rsidRPr="00E43FB9">
        <w:rPr>
          <w:rFonts w:cs="Arial"/>
          <w:color w:val="000000"/>
        </w:rPr>
        <w:t>allí,</w:t>
      </w:r>
      <w:r w:rsidRPr="00E43FB9">
        <w:rPr>
          <w:rFonts w:cs="Arial"/>
          <w:color w:val="000000"/>
        </w:rPr>
        <w:t xml:space="preserve"> se asigna un número que representa un orden secue</w:t>
      </w:r>
      <w:r w:rsidR="00C276D6" w:rsidRPr="00E43FB9">
        <w:rPr>
          <w:rFonts w:cs="Arial"/>
          <w:color w:val="000000"/>
        </w:rPr>
        <w:t>ncial de aparición del registro</w:t>
      </w:r>
      <w:r w:rsidRPr="00E43FB9">
        <w:rPr>
          <w:rFonts w:cs="Arial"/>
          <w:color w:val="000000"/>
        </w:rPr>
        <w:t xml:space="preserve"> para su visualización posterior en la consola de usuario de USDK.</w:t>
      </w:r>
    </w:p>
    <w:p w14:paraId="16EF9335" w14:textId="77777777" w:rsidR="001D6A61" w:rsidRPr="00E43FB9" w:rsidRDefault="001D6A61" w:rsidP="00767287">
      <w:pPr>
        <w:shd w:val="clear" w:color="auto" w:fill="FFFFFF"/>
        <w:spacing w:after="0" w:line="240" w:lineRule="auto"/>
        <w:jc w:val="both"/>
        <w:rPr>
          <w:rFonts w:cs="Arial"/>
          <w:color w:val="000000"/>
        </w:rPr>
      </w:pPr>
    </w:p>
    <w:p w14:paraId="7FEF1D1C" w14:textId="77777777" w:rsidR="001D6A61" w:rsidRPr="00E43FB9" w:rsidRDefault="001D6A61" w:rsidP="00E62973">
      <w:pPr>
        <w:shd w:val="clear" w:color="auto" w:fill="FFFFFF"/>
        <w:spacing w:after="0" w:line="240" w:lineRule="auto"/>
        <w:jc w:val="center"/>
        <w:rPr>
          <w:rFonts w:cs="Arial"/>
          <w:color w:val="000000"/>
        </w:rPr>
      </w:pPr>
      <w:r w:rsidRPr="00E43FB9">
        <w:rPr>
          <w:rFonts w:cs="Arial"/>
          <w:noProof/>
          <w:color w:val="000000"/>
          <w:lang w:eastAsia="es-CO"/>
        </w:rPr>
        <w:drawing>
          <wp:inline distT="0" distB="0" distL="0" distR="0" wp14:anchorId="5B1515BD" wp14:editId="30F3AC98">
            <wp:extent cx="5610225" cy="3314700"/>
            <wp:effectExtent l="38100" t="38100" r="352425" b="34290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a:effectLst>
                      <a:outerShdw blurRad="190500" dist="228600" dir="2700000" algn="ctr">
                        <a:srgbClr val="000000">
                          <a:alpha val="30000"/>
                        </a:srgbClr>
                      </a:outerShdw>
                    </a:effectLst>
                  </pic:spPr>
                </pic:pic>
              </a:graphicData>
            </a:graphic>
          </wp:inline>
        </w:drawing>
      </w:r>
    </w:p>
    <w:p w14:paraId="133CB89B" w14:textId="77777777" w:rsidR="001D6A61" w:rsidRPr="00E43FB9" w:rsidRDefault="001D6A61" w:rsidP="00767287">
      <w:pPr>
        <w:pStyle w:val="Prrafodelista"/>
        <w:shd w:val="clear" w:color="auto" w:fill="FFFFFF"/>
        <w:spacing w:after="0" w:line="240" w:lineRule="auto"/>
        <w:jc w:val="both"/>
        <w:rPr>
          <w:rFonts w:cs="Arial"/>
          <w:color w:val="000000"/>
        </w:rPr>
      </w:pPr>
    </w:p>
    <w:p w14:paraId="1B82C87C" w14:textId="0E3EF60A" w:rsidR="001D6A61" w:rsidRPr="00E43FB9" w:rsidRDefault="001D6A61" w:rsidP="00767287">
      <w:pPr>
        <w:shd w:val="clear" w:color="auto" w:fill="FFFFFF"/>
        <w:spacing w:after="0" w:line="240" w:lineRule="auto"/>
        <w:jc w:val="both"/>
        <w:rPr>
          <w:rFonts w:cs="Arial"/>
          <w:color w:val="000000"/>
        </w:rPr>
      </w:pPr>
      <w:r w:rsidRPr="00E43FB9">
        <w:rPr>
          <w:rFonts w:cs="Arial"/>
          <w:b/>
          <w:color w:val="000000"/>
        </w:rPr>
        <w:t>Nota:</w:t>
      </w:r>
      <w:r w:rsidRPr="00E43FB9">
        <w:rPr>
          <w:rFonts w:cs="Arial"/>
          <w:color w:val="000000"/>
        </w:rPr>
        <w:t xml:space="preserve"> El listado de números disponibles en el campo orden de aparición, varía dependiendo de la cantidad de noticias o </w:t>
      </w:r>
      <w:r w:rsidR="00D57DCA" w:rsidRPr="00E43FB9">
        <w:rPr>
          <w:rFonts w:cs="Arial"/>
          <w:color w:val="000000"/>
        </w:rPr>
        <w:t>registros creados previamente; s</w:t>
      </w:r>
      <w:r w:rsidRPr="00E43FB9">
        <w:rPr>
          <w:rFonts w:cs="Arial"/>
          <w:color w:val="000000"/>
        </w:rPr>
        <w:t>i no existen noticias registradas, el orden de aparición  no se puede seleccionar.</w:t>
      </w:r>
    </w:p>
    <w:p w14:paraId="0351FD0A" w14:textId="77777777" w:rsidR="001D6A61" w:rsidRPr="00E43FB9" w:rsidRDefault="001D6A61" w:rsidP="00767287">
      <w:pPr>
        <w:shd w:val="clear" w:color="auto" w:fill="FFFFFF"/>
        <w:spacing w:after="0" w:line="240" w:lineRule="auto"/>
        <w:jc w:val="both"/>
        <w:rPr>
          <w:rFonts w:cs="Arial"/>
          <w:color w:val="000000"/>
        </w:rPr>
      </w:pPr>
    </w:p>
    <w:p w14:paraId="7B6520C0" w14:textId="1C3008EC" w:rsidR="001D6A61" w:rsidRPr="00E43FB9" w:rsidRDefault="001D6A61" w:rsidP="00767287">
      <w:pPr>
        <w:shd w:val="clear" w:color="auto" w:fill="FFFFFF"/>
        <w:spacing w:after="0" w:line="240" w:lineRule="auto"/>
        <w:jc w:val="both"/>
        <w:rPr>
          <w:rFonts w:cs="Arial"/>
          <w:color w:val="000000"/>
        </w:rPr>
      </w:pPr>
      <w:r w:rsidRPr="00E43FB9">
        <w:rPr>
          <w:rFonts w:cs="Arial"/>
          <w:b/>
          <w:color w:val="000000"/>
        </w:rPr>
        <w:t>Guardar la Noticia:</w:t>
      </w:r>
      <w:r w:rsidRPr="00E43FB9">
        <w:rPr>
          <w:rFonts w:cs="Arial"/>
          <w:color w:val="000000"/>
        </w:rPr>
        <w:t xml:space="preserve"> Al terminar de modificar la noticia, presione el botón </w:t>
      </w:r>
      <w:r w:rsidRPr="00E43FB9">
        <w:rPr>
          <w:rFonts w:cs="Arial"/>
          <w:b/>
          <w:i/>
          <w:color w:val="000000"/>
        </w:rPr>
        <w:t>Guardar</w:t>
      </w:r>
      <w:r w:rsidRPr="00E43FB9">
        <w:rPr>
          <w:rFonts w:cs="Arial"/>
          <w:color w:val="000000"/>
        </w:rPr>
        <w:t xml:space="preserve"> en la ventana </w:t>
      </w:r>
      <w:r w:rsidRPr="00E43FB9">
        <w:rPr>
          <w:rFonts w:cs="Arial"/>
          <w:b/>
          <w:i/>
          <w:color w:val="000000"/>
        </w:rPr>
        <w:t>Editar/Noticia</w:t>
      </w:r>
      <w:r w:rsidR="006A6F77" w:rsidRPr="00E43FB9">
        <w:rPr>
          <w:rFonts w:cs="Arial"/>
          <w:color w:val="000000"/>
        </w:rPr>
        <w:t>; si</w:t>
      </w:r>
      <w:r w:rsidRPr="00E43FB9">
        <w:rPr>
          <w:rFonts w:cs="Arial"/>
          <w:color w:val="000000"/>
        </w:rPr>
        <w:t xml:space="preserve"> la opción </w:t>
      </w:r>
      <w:r w:rsidRPr="00E43FB9">
        <w:rPr>
          <w:rFonts w:cs="Arial"/>
          <w:b/>
          <w:i/>
          <w:color w:val="000000"/>
        </w:rPr>
        <w:t>publicar inmediatamente</w:t>
      </w:r>
      <w:r w:rsidR="006A6F77" w:rsidRPr="00E43FB9">
        <w:rPr>
          <w:rFonts w:cs="Arial"/>
          <w:color w:val="000000"/>
        </w:rPr>
        <w:t xml:space="preserve"> se encuentra habilitada</w:t>
      </w:r>
      <w:r w:rsidRPr="00E43FB9">
        <w:rPr>
          <w:rFonts w:cs="Arial"/>
          <w:color w:val="000000"/>
        </w:rPr>
        <w:t>, la noticia quedará publica</w:t>
      </w:r>
      <w:r w:rsidR="00AB7B0A" w:rsidRPr="00E43FB9">
        <w:rPr>
          <w:rFonts w:cs="Arial"/>
          <w:color w:val="000000"/>
        </w:rPr>
        <w:t>da</w:t>
      </w:r>
      <w:r w:rsidRPr="00E43FB9">
        <w:rPr>
          <w:rFonts w:cs="Arial"/>
          <w:color w:val="000000"/>
        </w:rPr>
        <w:t xml:space="preserve"> en la consola de usuario de USDK.</w:t>
      </w:r>
    </w:p>
    <w:p w14:paraId="71A667D3" w14:textId="77777777" w:rsidR="001D6A61" w:rsidRPr="00E43FB9" w:rsidRDefault="001D6A61" w:rsidP="00767287">
      <w:pPr>
        <w:shd w:val="clear" w:color="auto" w:fill="FFFFFF"/>
        <w:spacing w:after="0" w:line="240" w:lineRule="auto"/>
        <w:jc w:val="both"/>
        <w:rPr>
          <w:rFonts w:cs="Arial"/>
          <w:color w:val="000000"/>
        </w:rPr>
      </w:pPr>
    </w:p>
    <w:p w14:paraId="17EA0729" w14:textId="5CC3047C" w:rsidR="001D6A61" w:rsidRPr="00E43FB9" w:rsidRDefault="001D6A61" w:rsidP="00767287">
      <w:pPr>
        <w:shd w:val="clear" w:color="auto" w:fill="FFFFFF"/>
        <w:spacing w:after="0" w:line="240" w:lineRule="auto"/>
        <w:jc w:val="both"/>
        <w:rPr>
          <w:rFonts w:cs="Arial"/>
          <w:color w:val="000000"/>
        </w:rPr>
      </w:pPr>
      <w:r w:rsidRPr="00E43FB9">
        <w:rPr>
          <w:rFonts w:cs="Arial"/>
          <w:b/>
          <w:color w:val="000000"/>
        </w:rPr>
        <w:t>Guardar Borrador de Noticia:</w:t>
      </w:r>
      <w:r w:rsidRPr="00E43FB9">
        <w:rPr>
          <w:rFonts w:cs="Arial"/>
          <w:color w:val="000000"/>
        </w:rPr>
        <w:t xml:space="preserve"> Si presiona el botón </w:t>
      </w:r>
      <w:r w:rsidRPr="00E43FB9">
        <w:rPr>
          <w:rFonts w:cs="Arial"/>
          <w:b/>
          <w:i/>
          <w:color w:val="000000"/>
        </w:rPr>
        <w:t>Guardar Borrador</w:t>
      </w:r>
      <w:r w:rsidRPr="00E43FB9">
        <w:rPr>
          <w:rFonts w:cs="Arial"/>
          <w:color w:val="000000"/>
        </w:rPr>
        <w:t xml:space="preserve">, la noticia no será publicada </w:t>
      </w:r>
      <w:r w:rsidR="00551FA6" w:rsidRPr="00E43FB9">
        <w:rPr>
          <w:rFonts w:cs="Arial"/>
          <w:color w:val="000000"/>
        </w:rPr>
        <w:t>en USDK (aunque tenga habilitada la opción respectiva), sino que quedará</w:t>
      </w:r>
      <w:r w:rsidRPr="00E43FB9">
        <w:rPr>
          <w:rFonts w:cs="Arial"/>
          <w:color w:val="000000"/>
        </w:rPr>
        <w:t xml:space="preserve"> en estado borrador hasta que se guarde en forma definitiva.</w:t>
      </w:r>
    </w:p>
    <w:p w14:paraId="08216CF7" w14:textId="77777777" w:rsidR="001D6A61" w:rsidRPr="00E43FB9" w:rsidRDefault="001D6A61" w:rsidP="00767287">
      <w:pPr>
        <w:shd w:val="clear" w:color="auto" w:fill="FFFFFF"/>
        <w:spacing w:after="0" w:line="240" w:lineRule="auto"/>
        <w:jc w:val="both"/>
        <w:rPr>
          <w:rFonts w:cs="Arial"/>
          <w:color w:val="000000"/>
        </w:rPr>
      </w:pPr>
    </w:p>
    <w:p w14:paraId="0B4196BF" w14:textId="77777777" w:rsidR="001D6A61" w:rsidRPr="00E43FB9" w:rsidRDefault="001D6A61" w:rsidP="00767287">
      <w:pPr>
        <w:shd w:val="clear" w:color="auto" w:fill="FFFFFF"/>
        <w:spacing w:after="0" w:line="240" w:lineRule="auto"/>
        <w:jc w:val="both"/>
        <w:rPr>
          <w:rFonts w:cs="Arial"/>
          <w:color w:val="000000"/>
        </w:rPr>
      </w:pPr>
    </w:p>
    <w:p w14:paraId="6E40D49B" w14:textId="77777777" w:rsidR="001D6A61" w:rsidRPr="00E43FB9" w:rsidRDefault="001D6A61" w:rsidP="0004431B">
      <w:pPr>
        <w:pStyle w:val="Prrafodelista"/>
        <w:shd w:val="clear" w:color="auto" w:fill="FFFFFF"/>
        <w:spacing w:after="0" w:line="240" w:lineRule="auto"/>
        <w:jc w:val="both"/>
        <w:rPr>
          <w:rFonts w:cs="Arial"/>
          <w:b/>
          <w:color w:val="000000"/>
        </w:rPr>
      </w:pPr>
      <w:r w:rsidRPr="00E43FB9">
        <w:rPr>
          <w:rFonts w:cs="Arial"/>
          <w:b/>
          <w:color w:val="000000"/>
        </w:rPr>
        <w:t>Listado de Noticias</w:t>
      </w:r>
    </w:p>
    <w:p w14:paraId="4829397E" w14:textId="77777777" w:rsidR="001D6A61" w:rsidRPr="00E43FB9" w:rsidRDefault="001D6A61" w:rsidP="00767287">
      <w:pPr>
        <w:shd w:val="clear" w:color="auto" w:fill="FFFFFF"/>
        <w:spacing w:after="0" w:line="240" w:lineRule="auto"/>
        <w:jc w:val="both"/>
        <w:rPr>
          <w:rFonts w:cs="Arial"/>
          <w:color w:val="000000"/>
        </w:rPr>
      </w:pPr>
    </w:p>
    <w:p w14:paraId="708F61ED" w14:textId="4B56DB93" w:rsidR="001D6A61" w:rsidRPr="00E43FB9" w:rsidRDefault="001D6A61" w:rsidP="00767287">
      <w:pPr>
        <w:shd w:val="clear" w:color="auto" w:fill="FFFFFF"/>
        <w:spacing w:after="0" w:line="240" w:lineRule="auto"/>
        <w:jc w:val="both"/>
        <w:rPr>
          <w:rFonts w:cs="Arial"/>
          <w:color w:val="000000"/>
        </w:rPr>
      </w:pPr>
      <w:r w:rsidRPr="00E43FB9">
        <w:rPr>
          <w:rFonts w:cs="Arial"/>
          <w:color w:val="000000"/>
        </w:rPr>
        <w:t>En la parte central del área de trabajo del módulo de Noticias</w:t>
      </w:r>
      <w:r w:rsidR="00551FA6" w:rsidRPr="00E43FB9">
        <w:rPr>
          <w:rFonts w:cs="Arial"/>
          <w:color w:val="000000"/>
        </w:rPr>
        <w:t>, podrá acceder</w:t>
      </w:r>
      <w:r w:rsidRPr="00E43FB9">
        <w:rPr>
          <w:rFonts w:cs="Arial"/>
          <w:color w:val="000000"/>
        </w:rPr>
        <w:t xml:space="preserve"> al listado de noticias disponibles, donde podrá </w:t>
      </w:r>
      <w:r w:rsidRPr="00E43FB9">
        <w:rPr>
          <w:rFonts w:cs="Arial"/>
          <w:b/>
          <w:color w:val="000000"/>
        </w:rPr>
        <w:t>editar</w:t>
      </w:r>
      <w:r w:rsidRPr="00E43FB9">
        <w:rPr>
          <w:rFonts w:cs="Arial"/>
          <w:color w:val="000000"/>
        </w:rPr>
        <w:t xml:space="preserve"> una</w:t>
      </w:r>
      <w:r w:rsidR="00E311ED" w:rsidRPr="00E43FB9">
        <w:rPr>
          <w:rFonts w:cs="Arial"/>
          <w:color w:val="000000"/>
        </w:rPr>
        <w:t xml:space="preserve"> de ellas</w:t>
      </w:r>
      <w:r w:rsidRPr="00E43FB9">
        <w:rPr>
          <w:rFonts w:cs="Arial"/>
          <w:color w:val="000000"/>
        </w:rPr>
        <w:t xml:space="preserve">, </w:t>
      </w:r>
      <w:r w:rsidRPr="00E43FB9">
        <w:rPr>
          <w:rFonts w:cs="Arial"/>
          <w:b/>
          <w:color w:val="000000"/>
        </w:rPr>
        <w:t>establecer el orden de aparición</w:t>
      </w:r>
      <w:r w:rsidRPr="00E43FB9">
        <w:rPr>
          <w:rFonts w:cs="Arial"/>
          <w:color w:val="000000"/>
        </w:rPr>
        <w:t xml:space="preserve"> de la misma o </w:t>
      </w:r>
      <w:r w:rsidRPr="00E43FB9">
        <w:rPr>
          <w:rFonts w:cs="Arial"/>
          <w:b/>
          <w:color w:val="000000"/>
        </w:rPr>
        <w:t xml:space="preserve">eliminar </w:t>
      </w:r>
      <w:r w:rsidRPr="00E43FB9">
        <w:rPr>
          <w:rFonts w:cs="Arial"/>
          <w:color w:val="000000"/>
        </w:rPr>
        <w:t>uno o varios registros generados.</w:t>
      </w:r>
    </w:p>
    <w:p w14:paraId="47ACA20E" w14:textId="77777777" w:rsidR="001D6A61" w:rsidRPr="00E43FB9" w:rsidRDefault="001D6A61" w:rsidP="00767287">
      <w:pPr>
        <w:shd w:val="clear" w:color="auto" w:fill="FFFFFF"/>
        <w:spacing w:after="0" w:line="240" w:lineRule="auto"/>
        <w:jc w:val="both"/>
        <w:rPr>
          <w:rFonts w:cs="Arial"/>
          <w:color w:val="000000"/>
        </w:rPr>
      </w:pPr>
    </w:p>
    <w:p w14:paraId="3FF46EAA" w14:textId="628F9054" w:rsidR="001D6A61" w:rsidRPr="00E43FB9" w:rsidRDefault="001D6A61" w:rsidP="00767287">
      <w:pPr>
        <w:shd w:val="clear" w:color="auto" w:fill="FFFFFF"/>
        <w:spacing w:after="0" w:line="240" w:lineRule="auto"/>
        <w:jc w:val="both"/>
        <w:rPr>
          <w:rFonts w:cs="Arial"/>
          <w:color w:val="000000"/>
        </w:rPr>
      </w:pPr>
      <w:r w:rsidRPr="00E43FB9">
        <w:rPr>
          <w:rFonts w:cs="Arial"/>
          <w:b/>
          <w:color w:val="000000"/>
        </w:rPr>
        <w:lastRenderedPageBreak/>
        <w:t>Nota:</w:t>
      </w:r>
      <w:r w:rsidRPr="00E43FB9">
        <w:rPr>
          <w:rFonts w:cs="Arial"/>
          <w:color w:val="000000"/>
        </w:rPr>
        <w:t xml:space="preserve"> D</w:t>
      </w:r>
      <w:r w:rsidR="00E311ED" w:rsidRPr="00E43FB9">
        <w:rPr>
          <w:rFonts w:cs="Arial"/>
          <w:color w:val="000000"/>
        </w:rPr>
        <w:t>espués de guardar una noticia, é</w:t>
      </w:r>
      <w:r w:rsidRPr="00E43FB9">
        <w:rPr>
          <w:rFonts w:cs="Arial"/>
          <w:color w:val="000000"/>
        </w:rPr>
        <w:t xml:space="preserve">sta aparecerá inmediatamente en la </w:t>
      </w:r>
      <w:r w:rsidRPr="00E43FB9">
        <w:rPr>
          <w:rFonts w:cs="Arial"/>
          <w:b/>
          <w:color w:val="000000"/>
        </w:rPr>
        <w:t>lista de noticias</w:t>
      </w:r>
      <w:r w:rsidRPr="00E43FB9">
        <w:rPr>
          <w:rFonts w:cs="Arial"/>
          <w:color w:val="000000"/>
        </w:rPr>
        <w:t xml:space="preserve">, donde  se </w:t>
      </w:r>
      <w:r w:rsidR="00E311ED" w:rsidRPr="00E43FB9">
        <w:rPr>
          <w:rFonts w:cs="Arial"/>
          <w:color w:val="000000"/>
        </w:rPr>
        <w:t xml:space="preserve">visualizará </w:t>
      </w:r>
      <w:r w:rsidRPr="00E43FB9">
        <w:rPr>
          <w:rFonts w:cs="Arial"/>
          <w:color w:val="000000"/>
        </w:rPr>
        <w:t xml:space="preserve">el </w:t>
      </w:r>
      <w:r w:rsidRPr="00E43FB9">
        <w:rPr>
          <w:rFonts w:cs="Arial"/>
          <w:b/>
          <w:color w:val="000000"/>
        </w:rPr>
        <w:t>orden</w:t>
      </w:r>
      <w:r w:rsidRPr="00E43FB9">
        <w:rPr>
          <w:rFonts w:cs="Arial"/>
          <w:color w:val="000000"/>
        </w:rPr>
        <w:t xml:space="preserve">, la </w:t>
      </w:r>
      <w:r w:rsidRPr="00E43FB9">
        <w:rPr>
          <w:rFonts w:cs="Arial"/>
          <w:b/>
          <w:color w:val="000000"/>
        </w:rPr>
        <w:t>fecha de publicación</w:t>
      </w:r>
      <w:r w:rsidRPr="00E43FB9">
        <w:rPr>
          <w:rFonts w:cs="Arial"/>
          <w:color w:val="000000"/>
        </w:rPr>
        <w:t xml:space="preserve">, el </w:t>
      </w:r>
      <w:r w:rsidRPr="00E43FB9">
        <w:rPr>
          <w:rFonts w:cs="Arial"/>
          <w:b/>
          <w:color w:val="000000"/>
        </w:rPr>
        <w:t>estado</w:t>
      </w:r>
      <w:r w:rsidRPr="00E43FB9">
        <w:rPr>
          <w:rFonts w:cs="Arial"/>
          <w:color w:val="000000"/>
        </w:rPr>
        <w:t xml:space="preserve">, el </w:t>
      </w:r>
      <w:r w:rsidRPr="00E43FB9">
        <w:rPr>
          <w:rFonts w:cs="Arial"/>
          <w:b/>
          <w:color w:val="000000"/>
        </w:rPr>
        <w:t>título de la noticia</w:t>
      </w:r>
      <w:r w:rsidRPr="00E43FB9">
        <w:rPr>
          <w:rFonts w:cs="Arial"/>
          <w:color w:val="000000"/>
        </w:rPr>
        <w:t xml:space="preserve"> y la </w:t>
      </w:r>
      <w:r w:rsidRPr="00E43FB9">
        <w:rPr>
          <w:rFonts w:cs="Arial"/>
          <w:b/>
          <w:color w:val="000000"/>
        </w:rPr>
        <w:t>frase inicial de la descripción</w:t>
      </w:r>
      <w:r w:rsidR="00E311ED" w:rsidRPr="00E43FB9">
        <w:rPr>
          <w:rFonts w:cs="Arial"/>
          <w:color w:val="000000"/>
        </w:rPr>
        <w:t>; si la noticia se encuentra o no publicada, determinará l</w:t>
      </w:r>
      <w:r w:rsidRPr="00E43FB9">
        <w:rPr>
          <w:rFonts w:cs="Arial"/>
          <w:color w:val="000000"/>
        </w:rPr>
        <w:t>a aparición de  datos en la columna orden y fecha de publicación</w:t>
      </w:r>
      <w:r w:rsidR="00E311ED" w:rsidRPr="00E43FB9">
        <w:rPr>
          <w:rFonts w:cs="Arial"/>
          <w:color w:val="000000"/>
        </w:rPr>
        <w:t>.</w:t>
      </w:r>
    </w:p>
    <w:p w14:paraId="2444280B" w14:textId="787E8AF8" w:rsidR="001D6A61" w:rsidRPr="00E43FB9" w:rsidRDefault="001D6A61" w:rsidP="00F767FC">
      <w:pPr>
        <w:shd w:val="clear" w:color="auto" w:fill="FFFFFF"/>
        <w:spacing w:after="0" w:line="240" w:lineRule="auto"/>
        <w:jc w:val="center"/>
        <w:rPr>
          <w:rFonts w:cs="Arial"/>
          <w:color w:val="000000"/>
        </w:rPr>
      </w:pPr>
      <w:r w:rsidRPr="00E43FB9">
        <w:rPr>
          <w:noProof/>
          <w:lang w:eastAsia="es-CO"/>
        </w:rPr>
        <w:drawing>
          <wp:inline distT="0" distB="0" distL="0" distR="0" wp14:anchorId="54ED9632" wp14:editId="1F516EB1">
            <wp:extent cx="5612130" cy="1318260"/>
            <wp:effectExtent l="38100" t="38100" r="350520" b="33909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612130" cy="1318260"/>
                    </a:xfrm>
                    <a:prstGeom prst="rect">
                      <a:avLst/>
                    </a:prstGeom>
                    <a:ln>
                      <a:noFill/>
                    </a:ln>
                    <a:effectLst>
                      <a:outerShdw blurRad="190500" dist="228600" dir="2700000" algn="ctr">
                        <a:srgbClr val="000000">
                          <a:alpha val="30000"/>
                        </a:srgbClr>
                      </a:outerShdw>
                    </a:effectLst>
                  </pic:spPr>
                </pic:pic>
              </a:graphicData>
            </a:graphic>
          </wp:inline>
        </w:drawing>
      </w:r>
    </w:p>
    <w:p w14:paraId="65C0FE2B" w14:textId="77777777" w:rsidR="001D6A61" w:rsidRPr="00E43FB9" w:rsidRDefault="001D6A61" w:rsidP="0004431B">
      <w:pPr>
        <w:pStyle w:val="Prrafodelista"/>
        <w:shd w:val="clear" w:color="auto" w:fill="FFFFFF"/>
        <w:spacing w:after="0" w:line="240" w:lineRule="auto"/>
        <w:jc w:val="both"/>
        <w:outlineLvl w:val="2"/>
        <w:rPr>
          <w:rFonts w:cs="Arial"/>
          <w:b/>
          <w:color w:val="000000"/>
        </w:rPr>
      </w:pPr>
      <w:bookmarkStart w:id="77" w:name="_Toc433965280"/>
      <w:r w:rsidRPr="00E43FB9">
        <w:rPr>
          <w:rFonts w:cs="Arial"/>
          <w:b/>
          <w:color w:val="000000"/>
        </w:rPr>
        <w:t>¿Cómo editar una noticia en Configuración ASDK?</w:t>
      </w:r>
      <w:bookmarkEnd w:id="77"/>
    </w:p>
    <w:p w14:paraId="37E39F19" w14:textId="77777777" w:rsidR="001D6A61" w:rsidRPr="00E43FB9" w:rsidRDefault="001D6A61" w:rsidP="00767287">
      <w:pPr>
        <w:shd w:val="clear" w:color="auto" w:fill="FFFFFF"/>
        <w:spacing w:after="0" w:line="240" w:lineRule="auto"/>
        <w:jc w:val="both"/>
        <w:rPr>
          <w:rFonts w:cs="Arial"/>
          <w:color w:val="000000"/>
        </w:rPr>
      </w:pPr>
    </w:p>
    <w:p w14:paraId="325B5601" w14:textId="338E718E" w:rsidR="001D6A61" w:rsidRPr="0004431B" w:rsidRDefault="001D6A61" w:rsidP="00765AA6">
      <w:pPr>
        <w:pStyle w:val="Prrafodelista"/>
        <w:numPr>
          <w:ilvl w:val="0"/>
          <w:numId w:val="71"/>
        </w:numPr>
        <w:shd w:val="clear" w:color="auto" w:fill="FFFFFF"/>
        <w:spacing w:after="0" w:line="240" w:lineRule="auto"/>
        <w:jc w:val="both"/>
        <w:rPr>
          <w:rFonts w:cs="Arial"/>
          <w:color w:val="000000"/>
        </w:rPr>
      </w:pPr>
      <w:r w:rsidRPr="0004431B">
        <w:rPr>
          <w:rFonts w:cs="Arial"/>
          <w:color w:val="000000"/>
        </w:rPr>
        <w:t xml:space="preserve">En la sección </w:t>
      </w:r>
      <w:r w:rsidRPr="0004431B">
        <w:rPr>
          <w:rFonts w:cs="Arial"/>
          <w:b/>
          <w:color w:val="000000"/>
        </w:rPr>
        <w:t xml:space="preserve">Listado de Noticias </w:t>
      </w:r>
      <w:r w:rsidR="001A67DE" w:rsidRPr="0004431B">
        <w:rPr>
          <w:rFonts w:cs="Arial"/>
          <w:color w:val="000000"/>
        </w:rPr>
        <w:t>del área de trabajo, seleccione</w:t>
      </w:r>
      <w:r w:rsidRPr="0004431B">
        <w:rPr>
          <w:rFonts w:cs="Arial"/>
          <w:color w:val="000000"/>
        </w:rPr>
        <w:t xml:space="preserve"> una noticia del listado creado y haga clic sobre el link del </w:t>
      </w:r>
      <w:r w:rsidRPr="0004431B">
        <w:rPr>
          <w:rFonts w:cs="Arial"/>
          <w:b/>
          <w:color w:val="000000"/>
        </w:rPr>
        <w:t>título de la noticia</w:t>
      </w:r>
      <w:r w:rsidRPr="0004431B">
        <w:rPr>
          <w:rFonts w:cs="Arial"/>
          <w:color w:val="000000"/>
        </w:rPr>
        <w:t xml:space="preserve"> para modificar la información registrada.</w:t>
      </w:r>
    </w:p>
    <w:p w14:paraId="74FF289F" w14:textId="77777777" w:rsidR="001D6A61" w:rsidRPr="00E43FB9" w:rsidRDefault="001D6A61" w:rsidP="00767287">
      <w:pPr>
        <w:shd w:val="clear" w:color="auto" w:fill="FFFFFF"/>
        <w:spacing w:after="0" w:line="240" w:lineRule="auto"/>
        <w:jc w:val="both"/>
        <w:rPr>
          <w:rFonts w:cs="Arial"/>
          <w:color w:val="000000"/>
        </w:rPr>
      </w:pPr>
    </w:p>
    <w:p w14:paraId="1AC6CB36" w14:textId="373C1AC1" w:rsidR="001D6A61" w:rsidRPr="00F767FC" w:rsidRDefault="001D6A61" w:rsidP="00F767FC">
      <w:pPr>
        <w:shd w:val="clear" w:color="auto" w:fill="FFFFFF"/>
        <w:spacing w:after="0" w:line="240" w:lineRule="auto"/>
        <w:jc w:val="center"/>
        <w:rPr>
          <w:rFonts w:cs="Arial"/>
          <w:color w:val="000000"/>
        </w:rPr>
      </w:pPr>
      <w:r w:rsidRPr="00E43FB9">
        <w:rPr>
          <w:rFonts w:cs="Arial"/>
          <w:noProof/>
          <w:color w:val="000000"/>
          <w:lang w:eastAsia="es-CO"/>
        </w:rPr>
        <w:drawing>
          <wp:inline distT="0" distB="0" distL="0" distR="0" wp14:anchorId="79C373C3" wp14:editId="04B4CDFD">
            <wp:extent cx="5577840" cy="1371600"/>
            <wp:effectExtent l="38100" t="38100" r="346710" b="34290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77840" cy="1371600"/>
                    </a:xfrm>
                    <a:prstGeom prst="rect">
                      <a:avLst/>
                    </a:prstGeom>
                    <a:noFill/>
                    <a:ln>
                      <a:noFill/>
                    </a:ln>
                    <a:effectLst>
                      <a:outerShdw blurRad="190500" dist="228600" dir="2700000" algn="ctr">
                        <a:srgbClr val="000000">
                          <a:alpha val="30000"/>
                        </a:srgbClr>
                      </a:outerShdw>
                    </a:effectLst>
                  </pic:spPr>
                </pic:pic>
              </a:graphicData>
            </a:graphic>
          </wp:inline>
        </w:drawing>
      </w:r>
    </w:p>
    <w:p w14:paraId="576E93E8" w14:textId="7709B1D1" w:rsidR="001D6A61" w:rsidRPr="0004431B" w:rsidRDefault="001D6A61" w:rsidP="00765AA6">
      <w:pPr>
        <w:pStyle w:val="Prrafodelista"/>
        <w:numPr>
          <w:ilvl w:val="0"/>
          <w:numId w:val="71"/>
        </w:numPr>
        <w:shd w:val="clear" w:color="auto" w:fill="FFFFFF"/>
        <w:spacing w:after="0" w:line="240" w:lineRule="auto"/>
        <w:jc w:val="both"/>
        <w:rPr>
          <w:rFonts w:cs="Arial"/>
          <w:color w:val="000000"/>
        </w:rPr>
      </w:pPr>
      <w:r w:rsidRPr="0004431B">
        <w:rPr>
          <w:rFonts w:cs="Arial"/>
          <w:color w:val="000000"/>
        </w:rPr>
        <w:t>Se habilita</w:t>
      </w:r>
      <w:r w:rsidR="00C12294" w:rsidRPr="0004431B">
        <w:rPr>
          <w:rFonts w:cs="Arial"/>
          <w:color w:val="000000"/>
        </w:rPr>
        <w:t>rá</w:t>
      </w:r>
      <w:r w:rsidRPr="0004431B">
        <w:rPr>
          <w:rFonts w:cs="Arial"/>
          <w:color w:val="000000"/>
        </w:rPr>
        <w:t xml:space="preserve"> la ventana </w:t>
      </w:r>
      <w:r w:rsidRPr="0004431B">
        <w:rPr>
          <w:rFonts w:cs="Arial"/>
          <w:b/>
          <w:i/>
          <w:color w:val="000000"/>
        </w:rPr>
        <w:t>Editar/Noticia</w:t>
      </w:r>
      <w:r w:rsidRPr="0004431B">
        <w:rPr>
          <w:rFonts w:cs="Arial"/>
          <w:color w:val="000000"/>
        </w:rPr>
        <w:t xml:space="preserve">  donde podrá modificar características</w:t>
      </w:r>
      <w:r w:rsidR="00C12294" w:rsidRPr="0004431B">
        <w:rPr>
          <w:rFonts w:cs="Arial"/>
          <w:color w:val="000000"/>
        </w:rPr>
        <w:t xml:space="preserve">, como el título, descripción,  parámetros de publicación y </w:t>
      </w:r>
      <w:r w:rsidRPr="0004431B">
        <w:rPr>
          <w:rFonts w:cs="Arial"/>
          <w:color w:val="000000"/>
        </w:rPr>
        <w:t>orden de aparición.</w:t>
      </w:r>
    </w:p>
    <w:p w14:paraId="482D1B73" w14:textId="77777777" w:rsidR="001D6A61" w:rsidRPr="00E43FB9" w:rsidRDefault="001D6A61" w:rsidP="00767287">
      <w:pPr>
        <w:shd w:val="clear" w:color="auto" w:fill="FFFFFF"/>
        <w:spacing w:after="0" w:line="240" w:lineRule="auto"/>
        <w:jc w:val="both"/>
        <w:rPr>
          <w:rFonts w:cs="Arial"/>
          <w:color w:val="000000"/>
        </w:rPr>
      </w:pPr>
    </w:p>
    <w:p w14:paraId="090DB8A3" w14:textId="41E480F1" w:rsidR="001D6A61" w:rsidRPr="00FC0198" w:rsidRDefault="001D6A61" w:rsidP="00FC0198">
      <w:pPr>
        <w:shd w:val="clear" w:color="auto" w:fill="FFFFFF"/>
        <w:spacing w:after="0" w:line="240" w:lineRule="auto"/>
        <w:jc w:val="center"/>
        <w:rPr>
          <w:rFonts w:cs="Arial"/>
          <w:color w:val="000000"/>
        </w:rPr>
      </w:pPr>
      <w:r w:rsidRPr="00E43FB9">
        <w:rPr>
          <w:noProof/>
          <w:lang w:eastAsia="es-CO"/>
        </w:rPr>
        <w:drawing>
          <wp:inline distT="0" distB="0" distL="0" distR="0" wp14:anchorId="6E773780" wp14:editId="5DEA8E7D">
            <wp:extent cx="4132241" cy="2227634"/>
            <wp:effectExtent l="38100" t="38100" r="344805" b="34417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183914" cy="2255490"/>
                    </a:xfrm>
                    <a:prstGeom prst="rect">
                      <a:avLst/>
                    </a:prstGeom>
                    <a:ln>
                      <a:noFill/>
                    </a:ln>
                    <a:effectLst>
                      <a:outerShdw blurRad="190500" dist="228600" dir="2700000" algn="ctr">
                        <a:srgbClr val="000000">
                          <a:alpha val="30000"/>
                        </a:srgbClr>
                      </a:outerShdw>
                    </a:effectLst>
                  </pic:spPr>
                </pic:pic>
              </a:graphicData>
            </a:graphic>
          </wp:inline>
        </w:drawing>
      </w:r>
    </w:p>
    <w:p w14:paraId="03B7712E" w14:textId="77777777" w:rsidR="0004431B" w:rsidRPr="00E43FB9" w:rsidRDefault="0004431B" w:rsidP="00767287">
      <w:pPr>
        <w:jc w:val="both"/>
      </w:pPr>
    </w:p>
    <w:p w14:paraId="6E70E9A1" w14:textId="77777777" w:rsidR="001D6A61" w:rsidRPr="00E43FB9" w:rsidRDefault="001D6A61" w:rsidP="004E73A5">
      <w:pPr>
        <w:pStyle w:val="Prrafodelista"/>
        <w:jc w:val="both"/>
        <w:outlineLvl w:val="2"/>
        <w:rPr>
          <w:b/>
        </w:rPr>
      </w:pPr>
      <w:bookmarkStart w:id="78" w:name="_Toc433965281"/>
      <w:r w:rsidRPr="00E43FB9">
        <w:rPr>
          <w:b/>
        </w:rPr>
        <w:t>¿Cómo eliminar una Noticia en Configuración ASDK?</w:t>
      </w:r>
      <w:bookmarkEnd w:id="78"/>
    </w:p>
    <w:p w14:paraId="7CBFA9F7" w14:textId="77777777" w:rsidR="001D6A61" w:rsidRPr="00E43FB9" w:rsidRDefault="001D6A61" w:rsidP="00767287">
      <w:pPr>
        <w:pStyle w:val="Prrafodelista"/>
        <w:jc w:val="both"/>
        <w:rPr>
          <w:b/>
        </w:rPr>
      </w:pPr>
    </w:p>
    <w:p w14:paraId="5FE858E6" w14:textId="1E656FAE" w:rsidR="001D6A61" w:rsidRPr="00E43FB9" w:rsidRDefault="001D6A61" w:rsidP="00765AA6">
      <w:pPr>
        <w:pStyle w:val="Prrafodelista"/>
        <w:numPr>
          <w:ilvl w:val="0"/>
          <w:numId w:val="72"/>
        </w:numPr>
        <w:jc w:val="both"/>
      </w:pPr>
      <w:r w:rsidRPr="00E43FB9">
        <w:t xml:space="preserve">En la parte central del área de trabajo de la sección de </w:t>
      </w:r>
      <w:r w:rsidRPr="004E73A5">
        <w:rPr>
          <w:b/>
          <w:i/>
        </w:rPr>
        <w:t>Noticias</w:t>
      </w:r>
      <w:r w:rsidRPr="004E73A5">
        <w:rPr>
          <w:b/>
        </w:rPr>
        <w:t xml:space="preserve"> </w:t>
      </w:r>
      <w:r w:rsidRPr="00E43FB9">
        <w:t xml:space="preserve">acceda al listado de noticias disponibles y en el campo </w:t>
      </w:r>
      <w:r w:rsidR="00D77025" w:rsidRPr="004E73A5">
        <w:rPr>
          <w:b/>
          <w:i/>
        </w:rPr>
        <w:t>O</w:t>
      </w:r>
      <w:r w:rsidRPr="004E73A5">
        <w:rPr>
          <w:b/>
          <w:i/>
        </w:rPr>
        <w:t>rden</w:t>
      </w:r>
      <w:r w:rsidRPr="00E43FB9">
        <w:t>, haga clic en el</w:t>
      </w:r>
      <w:r w:rsidRPr="004E73A5">
        <w:rPr>
          <w:b/>
        </w:rPr>
        <w:t xml:space="preserve"> check</w:t>
      </w:r>
      <w:r w:rsidRPr="00E43FB9">
        <w:t xml:space="preserve"> correspondiente a la noticia o noticias que desea </w:t>
      </w:r>
      <w:r w:rsidRPr="004E73A5">
        <w:rPr>
          <w:b/>
          <w:i/>
        </w:rPr>
        <w:t>Borrar</w:t>
      </w:r>
      <w:r w:rsidRPr="00E43FB9">
        <w:t xml:space="preserve"> o </w:t>
      </w:r>
      <w:r w:rsidRPr="004E73A5">
        <w:rPr>
          <w:b/>
          <w:i/>
        </w:rPr>
        <w:t>Guardar como Borrador</w:t>
      </w:r>
      <w:r w:rsidRPr="00E43FB9">
        <w:t>.</w:t>
      </w:r>
    </w:p>
    <w:p w14:paraId="6FA7463E" w14:textId="77777777" w:rsidR="001D6A61" w:rsidRPr="00E43FB9" w:rsidRDefault="001D6A61" w:rsidP="00767287">
      <w:pPr>
        <w:pStyle w:val="Prrafodelista"/>
        <w:jc w:val="both"/>
      </w:pPr>
    </w:p>
    <w:p w14:paraId="7F3EBECB" w14:textId="5666EE6D" w:rsidR="001D6A61" w:rsidRPr="00E43FB9" w:rsidRDefault="001D6A61" w:rsidP="00765AA6">
      <w:pPr>
        <w:pStyle w:val="Prrafodelista"/>
        <w:numPr>
          <w:ilvl w:val="0"/>
          <w:numId w:val="72"/>
        </w:numPr>
        <w:jc w:val="both"/>
      </w:pPr>
      <w:r w:rsidRPr="00E43FB9">
        <w:t xml:space="preserve">Si presiona el botón </w:t>
      </w:r>
      <w:r w:rsidRPr="004E73A5">
        <w:rPr>
          <w:b/>
          <w:i/>
        </w:rPr>
        <w:t>Bor</w:t>
      </w:r>
      <w:r w:rsidR="00D77025" w:rsidRPr="004E73A5">
        <w:rPr>
          <w:b/>
          <w:i/>
        </w:rPr>
        <w:t>rar</w:t>
      </w:r>
      <w:r w:rsidR="00D77025" w:rsidRPr="004E73A5">
        <w:rPr>
          <w:b/>
        </w:rPr>
        <w:t xml:space="preserve">, </w:t>
      </w:r>
      <w:r w:rsidRPr="00E43FB9">
        <w:t>se habilita</w:t>
      </w:r>
      <w:r w:rsidR="00D77025" w:rsidRPr="00E43FB9">
        <w:t>rá</w:t>
      </w:r>
      <w:r w:rsidRPr="00E43FB9">
        <w:t xml:space="preserve"> un mensaje de advertencia </w:t>
      </w:r>
      <w:r w:rsidR="00D77025" w:rsidRPr="00E43FB9">
        <w:t>para confirmar la eliminación; s</w:t>
      </w:r>
      <w:r w:rsidRPr="00E43FB9">
        <w:t>i aprueba la acción</w:t>
      </w:r>
      <w:r w:rsidR="00D77025" w:rsidRPr="00E43FB9">
        <w:t>,</w:t>
      </w:r>
      <w:r w:rsidRPr="00E43FB9">
        <w:t xml:space="preserve"> los registros de las noticias serán eliminados.</w:t>
      </w:r>
    </w:p>
    <w:p w14:paraId="252A5EC5" w14:textId="77777777" w:rsidR="001D6A61" w:rsidRPr="00E43FB9" w:rsidRDefault="001D6A61" w:rsidP="00767287">
      <w:pPr>
        <w:pStyle w:val="Prrafodelista"/>
        <w:jc w:val="both"/>
      </w:pPr>
    </w:p>
    <w:p w14:paraId="65826A21" w14:textId="77777777" w:rsidR="001D6A61" w:rsidRPr="00E43FB9" w:rsidRDefault="001D6A61" w:rsidP="00765AA6">
      <w:pPr>
        <w:pStyle w:val="Prrafodelista"/>
        <w:numPr>
          <w:ilvl w:val="0"/>
          <w:numId w:val="72"/>
        </w:numPr>
        <w:jc w:val="both"/>
      </w:pPr>
      <w:r w:rsidRPr="00E43FB9">
        <w:t xml:space="preserve">Si presiona el botón </w:t>
      </w:r>
      <w:r w:rsidRPr="00E43FB9">
        <w:rPr>
          <w:b/>
          <w:i/>
        </w:rPr>
        <w:t>Guardar Borrador</w:t>
      </w:r>
      <w:r w:rsidRPr="00E43FB9">
        <w:t xml:space="preserve">, la noticia no será publicada en USDK y el registro queda en estado </w:t>
      </w:r>
      <w:r w:rsidRPr="00DF3FF5">
        <w:rPr>
          <w:i/>
        </w:rPr>
        <w:t xml:space="preserve">borrador </w:t>
      </w:r>
      <w:r w:rsidRPr="00E43FB9">
        <w:t>hasta que se guarde en forma definitiva.</w:t>
      </w:r>
    </w:p>
    <w:p w14:paraId="572E6787" w14:textId="77777777" w:rsidR="001D6A61" w:rsidRPr="00E43FB9" w:rsidRDefault="001D6A61" w:rsidP="00462219">
      <w:pPr>
        <w:jc w:val="center"/>
      </w:pPr>
      <w:r w:rsidRPr="00E43FB9">
        <w:rPr>
          <w:noProof/>
          <w:lang w:eastAsia="es-CO"/>
        </w:rPr>
        <w:drawing>
          <wp:inline distT="0" distB="0" distL="0" distR="0" wp14:anchorId="02FBE613" wp14:editId="1D4B42E6">
            <wp:extent cx="5612130" cy="3367278"/>
            <wp:effectExtent l="38100" t="38100" r="350520" b="347980"/>
            <wp:docPr id="211" name="Imagen 211" descr="ASDK BLOGIK Noticias 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SDK BLOGIK Noticias 009.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a:effectLst>
                      <a:outerShdw blurRad="190500" dist="228600" dir="2700000" algn="ctr">
                        <a:srgbClr val="000000">
                          <a:alpha val="30000"/>
                        </a:srgbClr>
                      </a:outerShdw>
                    </a:effectLst>
                  </pic:spPr>
                </pic:pic>
              </a:graphicData>
            </a:graphic>
          </wp:inline>
        </w:drawing>
      </w:r>
    </w:p>
    <w:p w14:paraId="2A468355" w14:textId="77777777" w:rsidR="001D6A61" w:rsidRPr="00E43FB9" w:rsidRDefault="001D6A61" w:rsidP="00767287">
      <w:pPr>
        <w:jc w:val="both"/>
      </w:pPr>
      <w:r w:rsidRPr="00E43FB9">
        <w:rPr>
          <w:b/>
        </w:rPr>
        <w:t>Nota:</w:t>
      </w:r>
      <w:r w:rsidRPr="00E43FB9">
        <w:t xml:space="preserve"> Cuando el usuario elimina una noticia, si esta se encuentra publicada, dejará de aparecer en la consola de usuario de USDK.</w:t>
      </w:r>
    </w:p>
    <w:p w14:paraId="6E290CD2" w14:textId="77777777" w:rsidR="001D6A61" w:rsidRDefault="001D6A61" w:rsidP="00767287">
      <w:pPr>
        <w:jc w:val="both"/>
      </w:pPr>
    </w:p>
    <w:p w14:paraId="49B29DCA" w14:textId="77777777" w:rsidR="00FC0198" w:rsidRDefault="00FC0198" w:rsidP="00767287">
      <w:pPr>
        <w:jc w:val="both"/>
      </w:pPr>
    </w:p>
    <w:p w14:paraId="645C2D17" w14:textId="77777777" w:rsidR="00FC0198" w:rsidRDefault="00FC0198" w:rsidP="00767287">
      <w:pPr>
        <w:jc w:val="both"/>
      </w:pPr>
    </w:p>
    <w:p w14:paraId="3F3ABBF9" w14:textId="77777777" w:rsidR="00FC0198" w:rsidRDefault="00FC0198" w:rsidP="00767287">
      <w:pPr>
        <w:jc w:val="both"/>
      </w:pPr>
    </w:p>
    <w:p w14:paraId="4B4A1985" w14:textId="77777777" w:rsidR="00FC0198" w:rsidRPr="00E43FB9" w:rsidRDefault="00FC0198" w:rsidP="00767287">
      <w:pPr>
        <w:jc w:val="both"/>
      </w:pPr>
    </w:p>
    <w:p w14:paraId="37DDD64A" w14:textId="77777777" w:rsidR="001D6A61" w:rsidRDefault="001D6A61" w:rsidP="00DF3FF5">
      <w:pPr>
        <w:pStyle w:val="Ttulo3"/>
        <w:rPr>
          <w:b/>
          <w:color w:val="000000" w:themeColor="text1"/>
        </w:rPr>
      </w:pPr>
      <w:bookmarkStart w:id="79" w:name="_Toc433965282"/>
      <w:r w:rsidRPr="00FC0198">
        <w:rPr>
          <w:b/>
          <w:color w:val="000000" w:themeColor="text1"/>
        </w:rPr>
        <w:lastRenderedPageBreak/>
        <w:t>¿Cómo buscar una noticia en Configuración ASDK?</w:t>
      </w:r>
      <w:bookmarkEnd w:id="79"/>
      <w:r w:rsidRPr="00FC0198">
        <w:rPr>
          <w:b/>
          <w:color w:val="000000" w:themeColor="text1"/>
        </w:rPr>
        <w:t xml:space="preserve"> </w:t>
      </w:r>
    </w:p>
    <w:p w14:paraId="6B630FD9" w14:textId="77777777" w:rsidR="00FC0198" w:rsidRPr="00FC0198" w:rsidRDefault="00FC0198" w:rsidP="00FC0198"/>
    <w:p w14:paraId="5472B46A" w14:textId="77A4A0EF" w:rsidR="001D6A61" w:rsidRPr="00E43FB9" w:rsidRDefault="001D6A61" w:rsidP="00767287">
      <w:pPr>
        <w:jc w:val="both"/>
      </w:pPr>
      <w:r w:rsidRPr="00E43FB9">
        <w:t>Las noticias creadas, pueden ser consultadas en la consola</w:t>
      </w:r>
      <w:r w:rsidR="00332BF8" w:rsidRPr="00E43FB9">
        <w:t xml:space="preserve"> de</w:t>
      </w:r>
      <w:r w:rsidRPr="00E43FB9">
        <w:t xml:space="preserve"> Configuración ASDK a través de una búsqueda de noticias, por los campos </w:t>
      </w:r>
      <w:r w:rsidRPr="00E43FB9">
        <w:rPr>
          <w:b/>
          <w:i/>
        </w:rPr>
        <w:t>título</w:t>
      </w:r>
      <w:r w:rsidRPr="00E43FB9">
        <w:t xml:space="preserve">  y </w:t>
      </w:r>
      <w:r w:rsidRPr="00E43FB9">
        <w:rPr>
          <w:b/>
          <w:i/>
        </w:rPr>
        <w:t>descripción</w:t>
      </w:r>
      <w:r w:rsidR="00857816" w:rsidRPr="00E43FB9">
        <w:t>; p</w:t>
      </w:r>
      <w:r w:rsidRPr="00E43FB9">
        <w:t>ara realizar la búsqueda de una noticia</w:t>
      </w:r>
      <w:r w:rsidR="00857816" w:rsidRPr="00E43FB9">
        <w:t>,</w:t>
      </w:r>
      <w:r w:rsidRPr="00E43FB9">
        <w:t xml:space="preserve"> siga los siguientes pasos:</w:t>
      </w:r>
    </w:p>
    <w:p w14:paraId="4F80370D" w14:textId="53AA2638" w:rsidR="001D6A61" w:rsidRPr="00E43FB9" w:rsidRDefault="00E14788" w:rsidP="00767287">
      <w:pPr>
        <w:jc w:val="both"/>
      </w:pPr>
      <w:r>
        <w:t xml:space="preserve">A. </w:t>
      </w:r>
      <w:r w:rsidR="001D6A61" w:rsidRPr="00E43FB9">
        <w:t>En el área de trabajo de la sección</w:t>
      </w:r>
      <w:r w:rsidR="001D6A61" w:rsidRPr="00E43FB9">
        <w:rPr>
          <w:b/>
        </w:rPr>
        <w:t xml:space="preserve"> </w:t>
      </w:r>
      <w:r w:rsidR="001D6A61" w:rsidRPr="00E43FB9">
        <w:rPr>
          <w:b/>
          <w:i/>
        </w:rPr>
        <w:t>Noticias</w:t>
      </w:r>
      <w:r w:rsidR="001D6A61" w:rsidRPr="00E43FB9">
        <w:t xml:space="preserve"> identifique el campo de</w:t>
      </w:r>
      <w:r w:rsidR="001D6A61" w:rsidRPr="00E43FB9">
        <w:rPr>
          <w:b/>
        </w:rPr>
        <w:t xml:space="preserve"> búsqueda</w:t>
      </w:r>
      <w:r w:rsidR="001D6A61" w:rsidRPr="00E43FB9">
        <w:t xml:space="preserve"> (Como se ve en la imagen al final del procedimiento).</w:t>
      </w:r>
    </w:p>
    <w:p w14:paraId="04CCC0D2" w14:textId="19E5FAA8" w:rsidR="001D6A61" w:rsidRPr="00E43FB9" w:rsidRDefault="00E14788" w:rsidP="00767287">
      <w:pPr>
        <w:jc w:val="both"/>
      </w:pPr>
      <w:r>
        <w:t>B.</w:t>
      </w:r>
      <w:r w:rsidR="001D6A61" w:rsidRPr="00E43FB9">
        <w:t xml:space="preserve"> La consulta puede realizarla por </w:t>
      </w:r>
      <w:r w:rsidR="001D6A61" w:rsidRPr="00E43FB9">
        <w:rPr>
          <w:b/>
          <w:i/>
        </w:rPr>
        <w:t>título</w:t>
      </w:r>
      <w:r w:rsidR="00676FB4" w:rsidRPr="00E43FB9">
        <w:t>,</w:t>
      </w:r>
      <w:r w:rsidR="001D6A61" w:rsidRPr="00E43FB9">
        <w:t xml:space="preserve"> </w:t>
      </w:r>
      <w:r w:rsidR="001D6A61" w:rsidRPr="00E43FB9">
        <w:rPr>
          <w:b/>
          <w:i/>
        </w:rPr>
        <w:t>nombre</w:t>
      </w:r>
      <w:r w:rsidR="001D6A61" w:rsidRPr="00E43FB9">
        <w:t xml:space="preserve"> de la noticia </w:t>
      </w:r>
      <w:r w:rsidR="00676FB4" w:rsidRPr="00E43FB9">
        <w:t>o</w:t>
      </w:r>
      <w:r w:rsidR="001D6A61" w:rsidRPr="00E43FB9">
        <w:t xml:space="preserve"> </w:t>
      </w:r>
      <w:r w:rsidR="001D6A61" w:rsidRPr="00E43FB9">
        <w:rPr>
          <w:b/>
          <w:i/>
        </w:rPr>
        <w:t>descripción</w:t>
      </w:r>
      <w:r w:rsidR="001D6A61" w:rsidRPr="00E43FB9">
        <w:rPr>
          <w:i/>
        </w:rPr>
        <w:t xml:space="preserve"> </w:t>
      </w:r>
      <w:r w:rsidR="001D6A61" w:rsidRPr="00E43FB9">
        <w:t>del registro.</w:t>
      </w:r>
    </w:p>
    <w:p w14:paraId="3E0DFCA0" w14:textId="3B7F6347" w:rsidR="001D6A61" w:rsidRPr="00E43FB9" w:rsidRDefault="00E14788" w:rsidP="00767287">
      <w:pPr>
        <w:jc w:val="both"/>
      </w:pPr>
      <w:r>
        <w:t xml:space="preserve">C. </w:t>
      </w:r>
      <w:r w:rsidR="001D6A61" w:rsidRPr="00E43FB9">
        <w:t xml:space="preserve"> Defina el criterio de consulta en el campo de búsqueda y presione el botón </w:t>
      </w:r>
      <w:r w:rsidR="001D6A61" w:rsidRPr="00E43FB9">
        <w:rPr>
          <w:b/>
          <w:i/>
        </w:rPr>
        <w:t>Buscar</w:t>
      </w:r>
      <w:r w:rsidR="001D6A61" w:rsidRPr="00E43FB9">
        <w:t xml:space="preserve"> para generar la consulta de las noticias.</w:t>
      </w:r>
    </w:p>
    <w:p w14:paraId="39A152C7" w14:textId="77777777" w:rsidR="001D6A61" w:rsidRPr="00E43FB9" w:rsidRDefault="001D6A61" w:rsidP="00767287">
      <w:pPr>
        <w:jc w:val="both"/>
      </w:pPr>
    </w:p>
    <w:p w14:paraId="7CF16F29" w14:textId="77777777" w:rsidR="001D6A61" w:rsidRPr="00E43FB9" w:rsidRDefault="001D6A61" w:rsidP="008C1693">
      <w:pPr>
        <w:jc w:val="center"/>
      </w:pPr>
      <w:r w:rsidRPr="00E43FB9">
        <w:rPr>
          <w:noProof/>
          <w:lang w:eastAsia="es-CO"/>
        </w:rPr>
        <w:drawing>
          <wp:inline distT="0" distB="0" distL="0" distR="0" wp14:anchorId="264A6D81" wp14:editId="0141359D">
            <wp:extent cx="5612130" cy="2134310"/>
            <wp:effectExtent l="38100" t="38100" r="350520" b="342265"/>
            <wp:docPr id="212" name="Imagen 212" descr="ASDK BLOGIK Noticias 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SDK BLOGIK Noticias 008.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12130" cy="2134310"/>
                    </a:xfrm>
                    <a:prstGeom prst="rect">
                      <a:avLst/>
                    </a:prstGeom>
                    <a:noFill/>
                    <a:ln>
                      <a:noFill/>
                    </a:ln>
                    <a:effectLst>
                      <a:outerShdw blurRad="190500" dist="228600" dir="2700000" algn="ctr">
                        <a:srgbClr val="000000">
                          <a:alpha val="30000"/>
                        </a:srgbClr>
                      </a:outerShdw>
                    </a:effectLst>
                  </pic:spPr>
                </pic:pic>
              </a:graphicData>
            </a:graphic>
          </wp:inline>
        </w:drawing>
      </w:r>
    </w:p>
    <w:p w14:paraId="5542740D" w14:textId="0C312C73" w:rsidR="001D6A61" w:rsidRPr="008C1693" w:rsidRDefault="008C1693" w:rsidP="008C1693">
      <w:pPr>
        <w:jc w:val="both"/>
        <w:rPr>
          <w:color w:val="4472C4" w:themeColor="accent5"/>
        </w:rPr>
      </w:pPr>
      <w:r>
        <w:t>D.</w:t>
      </w:r>
      <w:r w:rsidR="009121EA">
        <w:t xml:space="preserve"> </w:t>
      </w:r>
      <w:r w:rsidR="001D6A61" w:rsidRPr="00E43FB9">
        <w:t xml:space="preserve">En la sección </w:t>
      </w:r>
      <w:r w:rsidR="001D6A61" w:rsidRPr="008C1693">
        <w:rPr>
          <w:b/>
          <w:i/>
        </w:rPr>
        <w:t>Listado de Noticias</w:t>
      </w:r>
      <w:r w:rsidR="001D6A61" w:rsidRPr="00E43FB9">
        <w:t>, se muestran los registros de noticias encontrados para el</w:t>
      </w:r>
      <w:r w:rsidR="00C448D8" w:rsidRPr="00E43FB9">
        <w:t xml:space="preserve"> criterio o variable definido; s</w:t>
      </w:r>
      <w:r w:rsidR="001D6A61" w:rsidRPr="00E43FB9">
        <w:t>eleccione el</w:t>
      </w:r>
      <w:r w:rsidR="001D6A61" w:rsidRPr="008C1693">
        <w:rPr>
          <w:b/>
        </w:rPr>
        <w:t xml:space="preserve"> </w:t>
      </w:r>
      <w:r w:rsidR="001D6A61" w:rsidRPr="008C1693">
        <w:rPr>
          <w:b/>
          <w:i/>
        </w:rPr>
        <w:t>título</w:t>
      </w:r>
      <w:r w:rsidR="001D6A61" w:rsidRPr="00E43FB9">
        <w:t xml:space="preserve"> de la noticia para acceder a  la información del registro o editar la noticia consultada.  </w:t>
      </w:r>
    </w:p>
    <w:p w14:paraId="716AEFCF" w14:textId="7C92A015" w:rsidR="001D6A61" w:rsidRDefault="001D6A61" w:rsidP="00767287">
      <w:pPr>
        <w:jc w:val="both"/>
        <w:rPr>
          <w:color w:val="4472C4" w:themeColor="accent5"/>
        </w:rPr>
      </w:pPr>
    </w:p>
    <w:p w14:paraId="201433AA" w14:textId="77777777" w:rsidR="009341BC" w:rsidRDefault="009341BC" w:rsidP="00767287">
      <w:pPr>
        <w:jc w:val="both"/>
        <w:rPr>
          <w:color w:val="4472C4" w:themeColor="accent5"/>
        </w:rPr>
      </w:pPr>
    </w:p>
    <w:p w14:paraId="1D4FA66E" w14:textId="77777777" w:rsidR="009341BC" w:rsidRDefault="009341BC" w:rsidP="00767287">
      <w:pPr>
        <w:jc w:val="both"/>
        <w:rPr>
          <w:color w:val="4472C4" w:themeColor="accent5"/>
        </w:rPr>
      </w:pPr>
    </w:p>
    <w:p w14:paraId="13B079EB" w14:textId="77777777" w:rsidR="009341BC" w:rsidRDefault="009341BC" w:rsidP="00767287">
      <w:pPr>
        <w:jc w:val="both"/>
        <w:rPr>
          <w:color w:val="4472C4" w:themeColor="accent5"/>
        </w:rPr>
      </w:pPr>
    </w:p>
    <w:p w14:paraId="22EC7569" w14:textId="77777777" w:rsidR="009341BC" w:rsidRDefault="009341BC" w:rsidP="00767287">
      <w:pPr>
        <w:jc w:val="both"/>
        <w:rPr>
          <w:color w:val="4472C4" w:themeColor="accent5"/>
        </w:rPr>
      </w:pPr>
    </w:p>
    <w:p w14:paraId="56F3A154" w14:textId="77777777" w:rsidR="009341BC" w:rsidRDefault="009341BC" w:rsidP="00767287">
      <w:pPr>
        <w:jc w:val="both"/>
        <w:rPr>
          <w:color w:val="4472C4" w:themeColor="accent5"/>
        </w:rPr>
      </w:pPr>
    </w:p>
    <w:p w14:paraId="5B80F6F2" w14:textId="77777777" w:rsidR="009341BC" w:rsidRDefault="009341BC" w:rsidP="00767287">
      <w:pPr>
        <w:jc w:val="both"/>
        <w:rPr>
          <w:color w:val="4472C4" w:themeColor="accent5"/>
        </w:rPr>
      </w:pPr>
    </w:p>
    <w:p w14:paraId="7D8E7D2C" w14:textId="77777777" w:rsidR="009341BC" w:rsidRPr="00E43FB9" w:rsidRDefault="009341BC" w:rsidP="00767287">
      <w:pPr>
        <w:jc w:val="both"/>
        <w:rPr>
          <w:color w:val="4472C4" w:themeColor="accent5"/>
        </w:rPr>
      </w:pPr>
    </w:p>
    <w:p w14:paraId="2E7ED747" w14:textId="77777777" w:rsidR="001D6A61" w:rsidRPr="00FC0198" w:rsidRDefault="001D6A61" w:rsidP="00F208D1">
      <w:pPr>
        <w:pStyle w:val="Ttulo2"/>
        <w:rPr>
          <w:rFonts w:asciiTheme="minorHAnsi" w:hAnsiTheme="minorHAnsi" w:cs="Arial"/>
          <w:b/>
          <w:color w:val="000000" w:themeColor="text1"/>
          <w:sz w:val="22"/>
          <w:szCs w:val="22"/>
        </w:rPr>
      </w:pPr>
      <w:bookmarkStart w:id="80" w:name="_Configuración_de_plantillas"/>
      <w:bookmarkStart w:id="81" w:name="_Toc433965283"/>
      <w:bookmarkEnd w:id="80"/>
      <w:r w:rsidRPr="00FC0198">
        <w:rPr>
          <w:rFonts w:asciiTheme="minorHAnsi" w:hAnsiTheme="minorHAnsi" w:cs="Arial"/>
          <w:b/>
          <w:color w:val="000000" w:themeColor="text1"/>
          <w:sz w:val="22"/>
          <w:szCs w:val="22"/>
        </w:rPr>
        <w:lastRenderedPageBreak/>
        <w:t>Configuración de plantillas para correos</w:t>
      </w:r>
      <w:bookmarkEnd w:id="81"/>
    </w:p>
    <w:p w14:paraId="53159B07" w14:textId="77777777" w:rsidR="001D6A61" w:rsidRPr="00E43FB9" w:rsidRDefault="001D6A61" w:rsidP="00767287">
      <w:pPr>
        <w:pStyle w:val="Prrafodelista"/>
        <w:shd w:val="clear" w:color="auto" w:fill="FFFFFF"/>
        <w:spacing w:before="96" w:after="120" w:line="286" w:lineRule="atLeast"/>
        <w:ind w:left="284"/>
        <w:jc w:val="both"/>
        <w:rPr>
          <w:rFonts w:eastAsiaTheme="majorEastAsia" w:cs="Arial"/>
          <w:color w:val="2E74B5" w:themeColor="accent1" w:themeShade="BF"/>
        </w:rPr>
      </w:pPr>
    </w:p>
    <w:p w14:paraId="7EE94C62" w14:textId="13E802D3" w:rsidR="001D6A61" w:rsidRPr="00E43FB9" w:rsidRDefault="001D6A61" w:rsidP="00767287">
      <w:pPr>
        <w:jc w:val="both"/>
      </w:pPr>
      <w:r w:rsidRPr="00E43FB9">
        <w:t xml:space="preserve">Para agilizar el envío de reportes con la información del caso, es necesario configurar una </w:t>
      </w:r>
      <w:r w:rsidRPr="00E43FB9">
        <w:rPr>
          <w:b/>
        </w:rPr>
        <w:t>plantilla</w:t>
      </w:r>
      <w:r w:rsidRPr="00E43FB9">
        <w:t xml:space="preserve"> que contenga los datos necesarios que requiera el cliente</w:t>
      </w:r>
      <w:r w:rsidR="00495B57" w:rsidRPr="00E43FB9">
        <w:t xml:space="preserve"> a quien será enviado dicho informe mediante un correo</w:t>
      </w:r>
      <w:r w:rsidRPr="00E43FB9">
        <w:t>,</w:t>
      </w:r>
      <w:r w:rsidR="00495B57" w:rsidRPr="00E43FB9">
        <w:t xml:space="preserve"> estos datos pueden ser: </w:t>
      </w:r>
      <w:r w:rsidRPr="00E43FB9">
        <w:t>el usuario,</w:t>
      </w:r>
      <w:r w:rsidR="00B55775" w:rsidRPr="00E43FB9">
        <w:t xml:space="preserve"> el</w:t>
      </w:r>
      <w:r w:rsidRPr="00E43FB9">
        <w:t xml:space="preserve"> especialista, entre otros</w:t>
      </w:r>
      <w:r w:rsidR="00895DEE" w:rsidRPr="00E43FB9">
        <w:t xml:space="preserve">. </w:t>
      </w:r>
      <w:r w:rsidRPr="00E43FB9">
        <w:t xml:space="preserve">Estas plantillas se pueden utilizar únicamente desde la consola de especialista en la opción </w:t>
      </w:r>
      <w:r w:rsidRPr="00E43FB9">
        <w:rPr>
          <w:b/>
          <w:i/>
        </w:rPr>
        <w:t>“Enviar correo electrónico”</w:t>
      </w:r>
      <w:r w:rsidRPr="00E43FB9">
        <w:t xml:space="preserve"> como se </w:t>
      </w:r>
      <w:r w:rsidR="0088020B" w:rsidRPr="00E43FB9">
        <w:t>puede apreciar</w:t>
      </w:r>
      <w:r w:rsidRPr="00E43FB9">
        <w:t xml:space="preserve"> en la siguiente imagen: </w:t>
      </w:r>
    </w:p>
    <w:p w14:paraId="006625C2" w14:textId="0C61D39D" w:rsidR="001D6A61" w:rsidRPr="00E43FB9" w:rsidRDefault="00BB6524" w:rsidP="00BB6524">
      <w:pPr>
        <w:jc w:val="center"/>
      </w:pPr>
      <w:r>
        <w:rPr>
          <w:noProof/>
          <w:lang w:eastAsia="es-CO"/>
        </w:rPr>
        <w:drawing>
          <wp:inline distT="0" distB="0" distL="0" distR="0" wp14:anchorId="24504CDD" wp14:editId="6B0ECAB8">
            <wp:extent cx="6422746" cy="2479675"/>
            <wp:effectExtent l="38100" t="38100" r="340360" b="339725"/>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Sin título.jpg"/>
                    <pic:cNvPicPr/>
                  </pic:nvPicPr>
                  <pic:blipFill>
                    <a:blip r:embed="rId221">
                      <a:extLst>
                        <a:ext uri="{28A0092B-C50C-407E-A947-70E740481C1C}">
                          <a14:useLocalDpi xmlns:a14="http://schemas.microsoft.com/office/drawing/2010/main" val="0"/>
                        </a:ext>
                      </a:extLst>
                    </a:blip>
                    <a:stretch>
                      <a:fillRect/>
                    </a:stretch>
                  </pic:blipFill>
                  <pic:spPr>
                    <a:xfrm>
                      <a:off x="0" y="0"/>
                      <a:ext cx="6428013" cy="2481709"/>
                    </a:xfrm>
                    <a:prstGeom prst="rect">
                      <a:avLst/>
                    </a:prstGeom>
                    <a:ln>
                      <a:noFill/>
                    </a:ln>
                    <a:effectLst>
                      <a:outerShdw blurRad="190500" dist="228600" dir="2700000" algn="ctr">
                        <a:srgbClr val="000000">
                          <a:alpha val="30000"/>
                        </a:srgbClr>
                      </a:outerShdw>
                    </a:effectLst>
                  </pic:spPr>
                </pic:pic>
              </a:graphicData>
            </a:graphic>
          </wp:inline>
        </w:drawing>
      </w:r>
    </w:p>
    <w:p w14:paraId="7FDB2EED" w14:textId="35E36095" w:rsidR="001D6A61" w:rsidRPr="00E43FB9" w:rsidRDefault="001D6A61" w:rsidP="00767287">
      <w:pPr>
        <w:jc w:val="both"/>
      </w:pPr>
      <w:r w:rsidRPr="00E43FB9">
        <w:t>Para crear una plantilla</w:t>
      </w:r>
      <w:r w:rsidR="00D052BE" w:rsidRPr="00E43FB9">
        <w:t>, siga el siguiente procedimiento:</w:t>
      </w:r>
    </w:p>
    <w:p w14:paraId="16A42732" w14:textId="61629A40" w:rsidR="001D6A61" w:rsidRPr="00E43FB9" w:rsidRDefault="007F1D37" w:rsidP="00765AA6">
      <w:pPr>
        <w:pStyle w:val="Prrafodelista"/>
        <w:numPr>
          <w:ilvl w:val="0"/>
          <w:numId w:val="34"/>
        </w:numPr>
        <w:jc w:val="both"/>
      </w:pPr>
      <w:r w:rsidRPr="00E43FB9">
        <w:t>Ingresar</w:t>
      </w:r>
      <w:r w:rsidR="001D6A61" w:rsidRPr="00E43FB9">
        <w:t xml:space="preserve"> al sitio de administración y configuración de </w:t>
      </w:r>
      <w:r w:rsidR="001D6A61" w:rsidRPr="00E43FB9">
        <w:rPr>
          <w:b/>
        </w:rPr>
        <w:t>Aranda Service Desk BASDK.</w:t>
      </w:r>
    </w:p>
    <w:p w14:paraId="32806EA0" w14:textId="77777777" w:rsidR="001D6A61" w:rsidRPr="00E43FB9" w:rsidRDefault="001D6A61" w:rsidP="006B1636">
      <w:pPr>
        <w:jc w:val="center"/>
      </w:pPr>
      <w:r w:rsidRPr="00E43FB9">
        <w:rPr>
          <w:noProof/>
          <w:lang w:eastAsia="es-CO"/>
        </w:rPr>
        <w:drawing>
          <wp:inline distT="0" distB="0" distL="0" distR="0" wp14:anchorId="0419EEA3" wp14:editId="0BE4FEC7">
            <wp:extent cx="2451670" cy="2419350"/>
            <wp:effectExtent l="38100" t="38100" r="349250" b="34290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82140" cy="2449418"/>
                    </a:xfrm>
                    <a:prstGeom prst="rect">
                      <a:avLst/>
                    </a:prstGeom>
                    <a:ln>
                      <a:noFill/>
                    </a:ln>
                    <a:effectLst>
                      <a:outerShdw blurRad="190500" dist="228600" dir="2700000" algn="ctr">
                        <a:srgbClr val="000000">
                          <a:alpha val="30000"/>
                        </a:srgbClr>
                      </a:outerShdw>
                    </a:effectLst>
                  </pic:spPr>
                </pic:pic>
              </a:graphicData>
            </a:graphic>
          </wp:inline>
        </w:drawing>
      </w:r>
    </w:p>
    <w:p w14:paraId="0420B237" w14:textId="6498FD64" w:rsidR="001D6A61" w:rsidRPr="00B5584E" w:rsidRDefault="00FA5590" w:rsidP="00765AA6">
      <w:pPr>
        <w:pStyle w:val="Prrafodelista"/>
        <w:numPr>
          <w:ilvl w:val="0"/>
          <w:numId w:val="34"/>
        </w:numPr>
        <w:shd w:val="clear" w:color="auto" w:fill="FFFFFF"/>
        <w:spacing w:before="100" w:beforeAutospacing="1" w:after="24" w:line="286" w:lineRule="atLeast"/>
        <w:jc w:val="both"/>
        <w:rPr>
          <w:rFonts w:eastAsia="Times New Roman" w:cs="Arial"/>
          <w:i/>
          <w:color w:val="000000"/>
          <w:lang w:eastAsia="es-CO"/>
        </w:rPr>
      </w:pPr>
      <w:r w:rsidRPr="00E43FB9">
        <w:rPr>
          <w:rFonts w:eastAsia="Times New Roman" w:cs="Arial"/>
          <w:color w:val="000000"/>
          <w:lang w:val="es-ES" w:eastAsia="es-CO"/>
        </w:rPr>
        <w:t>Desde la barra de iconos vertical izquierda de la consola</w:t>
      </w:r>
      <w:r w:rsidR="001D6A61" w:rsidRPr="00E43FB9">
        <w:rPr>
          <w:rFonts w:eastAsia="Times New Roman" w:cs="Arial"/>
          <w:color w:val="000000"/>
          <w:lang w:val="es-ES" w:eastAsia="es-CO"/>
        </w:rPr>
        <w:t xml:space="preserve">, diríjase a </w:t>
      </w:r>
      <w:r w:rsidR="001D6A61" w:rsidRPr="00E43FB9">
        <w:rPr>
          <w:rFonts w:eastAsia="Times New Roman" w:cs="Arial"/>
          <w:b/>
          <w:bCs/>
          <w:i/>
          <w:color w:val="000000"/>
          <w:lang w:val="es-ES" w:eastAsia="es-CO"/>
        </w:rPr>
        <w:t>Configuración → Plantilla Correo.</w:t>
      </w:r>
    </w:p>
    <w:p w14:paraId="339E2E36" w14:textId="77777777" w:rsidR="00B5584E" w:rsidRPr="00E43FB9" w:rsidRDefault="00B5584E" w:rsidP="00B5584E">
      <w:pPr>
        <w:pStyle w:val="Prrafodelista"/>
        <w:shd w:val="clear" w:color="auto" w:fill="FFFFFF"/>
        <w:spacing w:before="100" w:beforeAutospacing="1" w:after="24" w:line="286" w:lineRule="atLeast"/>
        <w:jc w:val="both"/>
        <w:rPr>
          <w:rFonts w:eastAsia="Times New Roman" w:cs="Arial"/>
          <w:i/>
          <w:color w:val="000000"/>
          <w:lang w:eastAsia="es-CO"/>
        </w:rPr>
      </w:pPr>
    </w:p>
    <w:p w14:paraId="7561A365" w14:textId="77777777" w:rsidR="001D6A61" w:rsidRDefault="001D6A61" w:rsidP="00067BDB">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67B84A04" wp14:editId="6BCCDFA8">
            <wp:extent cx="5600700" cy="1619250"/>
            <wp:effectExtent l="38100" t="38100" r="342900" b="34290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00700" cy="1619250"/>
                    </a:xfrm>
                    <a:prstGeom prst="rect">
                      <a:avLst/>
                    </a:prstGeom>
                    <a:noFill/>
                    <a:ln>
                      <a:noFill/>
                    </a:ln>
                    <a:effectLst>
                      <a:outerShdw blurRad="190500" dist="228600" dir="2700000" algn="ctr">
                        <a:srgbClr val="000000">
                          <a:alpha val="30000"/>
                        </a:srgbClr>
                      </a:outerShdw>
                    </a:effectLst>
                  </pic:spPr>
                </pic:pic>
              </a:graphicData>
            </a:graphic>
          </wp:inline>
        </w:drawing>
      </w:r>
    </w:p>
    <w:p w14:paraId="565FA761" w14:textId="77777777" w:rsidR="00B5584E" w:rsidRPr="00E43FB9" w:rsidRDefault="00B5584E" w:rsidP="00067BDB">
      <w:pPr>
        <w:shd w:val="clear" w:color="auto" w:fill="FFFFFF"/>
        <w:spacing w:before="100" w:beforeAutospacing="1" w:after="24" w:line="286" w:lineRule="atLeast"/>
        <w:jc w:val="center"/>
        <w:rPr>
          <w:rFonts w:eastAsia="Times New Roman" w:cs="Arial"/>
          <w:color w:val="000000"/>
          <w:lang w:eastAsia="es-CO"/>
        </w:rPr>
      </w:pPr>
    </w:p>
    <w:p w14:paraId="3DC65B78" w14:textId="77777777" w:rsidR="001D6A61" w:rsidRPr="00E43FB9" w:rsidRDefault="001D6A61" w:rsidP="00767287">
      <w:pPr>
        <w:jc w:val="both"/>
      </w:pPr>
    </w:p>
    <w:p w14:paraId="7DAFD525" w14:textId="77777777" w:rsidR="001D6A61" w:rsidRDefault="001D6A61" w:rsidP="00765AA6">
      <w:pPr>
        <w:pStyle w:val="Prrafodelista"/>
        <w:numPr>
          <w:ilvl w:val="0"/>
          <w:numId w:val="34"/>
        </w:numPr>
        <w:jc w:val="both"/>
      </w:pPr>
      <w:r w:rsidRPr="00E43FB9">
        <w:t xml:space="preserve">En la parte superior del panel central, en el campo </w:t>
      </w:r>
      <w:r w:rsidRPr="00E43FB9">
        <w:rPr>
          <w:b/>
          <w:i/>
        </w:rPr>
        <w:t>Categoría</w:t>
      </w:r>
      <w:r w:rsidRPr="00E43FB9">
        <w:t>, seleccione para qué clase de casos (</w:t>
      </w:r>
      <w:r w:rsidRPr="00E43FB9">
        <w:rPr>
          <w:b/>
        </w:rPr>
        <w:t>Incidentes /Problemas /Cambios/Llamadas de servicio</w:t>
      </w:r>
      <w:r w:rsidRPr="00E43FB9">
        <w:t>) desea crear las plantillas.</w:t>
      </w:r>
    </w:p>
    <w:p w14:paraId="431C66BD" w14:textId="77777777" w:rsidR="00B5584E" w:rsidRPr="00E43FB9" w:rsidRDefault="00B5584E" w:rsidP="00B5584E">
      <w:pPr>
        <w:pStyle w:val="Prrafodelista"/>
        <w:jc w:val="both"/>
      </w:pPr>
    </w:p>
    <w:p w14:paraId="5D90E261" w14:textId="77777777" w:rsidR="001D6A61" w:rsidRDefault="001D6A61" w:rsidP="00067BDB">
      <w:pPr>
        <w:jc w:val="center"/>
      </w:pPr>
      <w:r w:rsidRPr="00E43FB9">
        <w:rPr>
          <w:noProof/>
          <w:lang w:eastAsia="es-CO"/>
        </w:rPr>
        <w:drawing>
          <wp:inline distT="0" distB="0" distL="0" distR="0" wp14:anchorId="260FC580" wp14:editId="07E89474">
            <wp:extent cx="4029075" cy="1185450"/>
            <wp:effectExtent l="38100" t="38100" r="333375" b="33909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89951" cy="1203361"/>
                    </a:xfrm>
                    <a:prstGeom prst="rect">
                      <a:avLst/>
                    </a:prstGeom>
                    <a:noFill/>
                    <a:ln>
                      <a:noFill/>
                    </a:ln>
                    <a:effectLst>
                      <a:outerShdw blurRad="190500" dist="228600" dir="2700000" algn="ctr">
                        <a:srgbClr val="000000">
                          <a:alpha val="30000"/>
                        </a:srgbClr>
                      </a:outerShdw>
                    </a:effectLst>
                  </pic:spPr>
                </pic:pic>
              </a:graphicData>
            </a:graphic>
          </wp:inline>
        </w:drawing>
      </w:r>
    </w:p>
    <w:p w14:paraId="2EA5254E" w14:textId="77777777" w:rsidR="00B5584E" w:rsidRDefault="00B5584E" w:rsidP="00067BDB">
      <w:pPr>
        <w:jc w:val="center"/>
      </w:pPr>
    </w:p>
    <w:p w14:paraId="1094FEDA" w14:textId="77777777" w:rsidR="00B5584E" w:rsidRDefault="00B5584E" w:rsidP="00067BDB">
      <w:pPr>
        <w:jc w:val="center"/>
      </w:pPr>
    </w:p>
    <w:p w14:paraId="3F0198AF" w14:textId="77777777" w:rsidR="00B5584E" w:rsidRDefault="00B5584E" w:rsidP="00067BDB">
      <w:pPr>
        <w:jc w:val="center"/>
      </w:pPr>
    </w:p>
    <w:p w14:paraId="3B4B40D9" w14:textId="77777777" w:rsidR="00B5584E" w:rsidRDefault="00B5584E" w:rsidP="00067BDB">
      <w:pPr>
        <w:jc w:val="center"/>
      </w:pPr>
    </w:p>
    <w:p w14:paraId="5103A56A" w14:textId="77777777" w:rsidR="00B5584E" w:rsidRDefault="00B5584E" w:rsidP="00067BDB">
      <w:pPr>
        <w:jc w:val="center"/>
      </w:pPr>
    </w:p>
    <w:p w14:paraId="20E65815" w14:textId="77777777" w:rsidR="00B5584E" w:rsidRPr="00E43FB9" w:rsidRDefault="00B5584E" w:rsidP="00067BDB">
      <w:pPr>
        <w:jc w:val="center"/>
      </w:pPr>
    </w:p>
    <w:p w14:paraId="1A49797C" w14:textId="77777777" w:rsidR="001D6A61" w:rsidRPr="00E43FB9" w:rsidRDefault="001D6A61" w:rsidP="00767287">
      <w:pPr>
        <w:jc w:val="both"/>
      </w:pPr>
    </w:p>
    <w:p w14:paraId="0FC64026" w14:textId="77777777" w:rsidR="001D6A61" w:rsidRPr="00E43FB9" w:rsidRDefault="001D6A61" w:rsidP="00767287">
      <w:pPr>
        <w:jc w:val="both"/>
      </w:pPr>
    </w:p>
    <w:p w14:paraId="4397AAD3" w14:textId="5C3DC3BD" w:rsidR="001D6A61" w:rsidRPr="00E43FB9" w:rsidRDefault="001D6A61" w:rsidP="00765AA6">
      <w:pPr>
        <w:pStyle w:val="Prrafodelista"/>
        <w:numPr>
          <w:ilvl w:val="0"/>
          <w:numId w:val="34"/>
        </w:numPr>
        <w:jc w:val="both"/>
      </w:pPr>
      <w:r w:rsidRPr="00E43FB9">
        <w:t xml:space="preserve">En la barra de menú horizontal ubicada en la parte izquierda de la pantalla haga clic en </w:t>
      </w:r>
      <w:r w:rsidRPr="00E43FB9">
        <w:rPr>
          <w:noProof/>
          <w:lang w:eastAsia="es-CO"/>
        </w:rPr>
        <w:drawing>
          <wp:inline distT="0" distB="0" distL="0" distR="0" wp14:anchorId="37554093" wp14:editId="5C9B0EF5">
            <wp:extent cx="600075" cy="276225"/>
            <wp:effectExtent l="0" t="0" r="9525" b="952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600075" cy="276225"/>
                    </a:xfrm>
                    <a:prstGeom prst="rect">
                      <a:avLst/>
                    </a:prstGeom>
                  </pic:spPr>
                </pic:pic>
              </a:graphicData>
            </a:graphic>
          </wp:inline>
        </w:drawing>
      </w:r>
      <w:r w:rsidRPr="00E43FB9">
        <w:t>.</w:t>
      </w:r>
    </w:p>
    <w:p w14:paraId="2C814342" w14:textId="77777777" w:rsidR="001D6A61" w:rsidRPr="00E43FB9" w:rsidRDefault="001D6A61" w:rsidP="00767287">
      <w:pPr>
        <w:pStyle w:val="Prrafodelista"/>
        <w:jc w:val="both"/>
      </w:pPr>
    </w:p>
    <w:p w14:paraId="75FE1650" w14:textId="77777777" w:rsidR="001D6A61" w:rsidRPr="00E43FB9" w:rsidRDefault="001D6A61" w:rsidP="00035ACC">
      <w:pPr>
        <w:pStyle w:val="Prrafodelista"/>
        <w:jc w:val="center"/>
      </w:pPr>
      <w:r w:rsidRPr="00E43FB9">
        <w:rPr>
          <w:noProof/>
          <w:lang w:eastAsia="es-CO"/>
        </w:rPr>
        <w:lastRenderedPageBreak/>
        <w:drawing>
          <wp:inline distT="0" distB="0" distL="0" distR="0" wp14:anchorId="4399B8C0" wp14:editId="0F04F592">
            <wp:extent cx="5612130" cy="2875915"/>
            <wp:effectExtent l="38100" t="38100" r="350520" b="34353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612130" cy="2875915"/>
                    </a:xfrm>
                    <a:prstGeom prst="rect">
                      <a:avLst/>
                    </a:prstGeom>
                    <a:ln>
                      <a:noFill/>
                    </a:ln>
                    <a:effectLst>
                      <a:outerShdw blurRad="190500" dist="228600" dir="2700000" algn="ctr">
                        <a:srgbClr val="000000">
                          <a:alpha val="30000"/>
                        </a:srgbClr>
                      </a:outerShdw>
                    </a:effectLst>
                  </pic:spPr>
                </pic:pic>
              </a:graphicData>
            </a:graphic>
          </wp:inline>
        </w:drawing>
      </w:r>
    </w:p>
    <w:p w14:paraId="2FAAE503" w14:textId="77777777" w:rsidR="001D6A61" w:rsidRPr="00E43FB9" w:rsidRDefault="001D6A61" w:rsidP="00767287">
      <w:pPr>
        <w:pStyle w:val="Prrafodelista"/>
        <w:jc w:val="both"/>
      </w:pPr>
    </w:p>
    <w:p w14:paraId="4A2077EF" w14:textId="77777777" w:rsidR="001D6A61" w:rsidRPr="00E43FB9" w:rsidRDefault="001D6A61" w:rsidP="00765AA6">
      <w:pPr>
        <w:pStyle w:val="Prrafodelista"/>
        <w:numPr>
          <w:ilvl w:val="0"/>
          <w:numId w:val="34"/>
        </w:numPr>
        <w:jc w:val="both"/>
      </w:pPr>
      <w:r w:rsidRPr="00E43FB9">
        <w:t>En la interfaz que aparece, ingrese la información que corresponda según la siguiente tabla:</w:t>
      </w:r>
    </w:p>
    <w:p w14:paraId="5AA5EF7A" w14:textId="77777777" w:rsidR="001D6A61" w:rsidRPr="00E43FB9" w:rsidRDefault="001D6A61" w:rsidP="00767287">
      <w:pPr>
        <w:spacing w:after="0" w:line="240" w:lineRule="auto"/>
        <w:jc w:val="both"/>
        <w:rPr>
          <w:rFonts w:eastAsia="Times New Roman" w:cs="Times New Roman"/>
          <w:lang w:eastAsia="es-CO"/>
        </w:rPr>
      </w:pPr>
    </w:p>
    <w:tbl>
      <w:tblPr>
        <w:tblW w:w="0" w:type="auto"/>
        <w:tblInd w:w="1034" w:type="dxa"/>
        <w:shd w:val="clear" w:color="auto" w:fill="FFEEDD"/>
        <w:tblCellMar>
          <w:left w:w="0" w:type="dxa"/>
          <w:right w:w="0" w:type="dxa"/>
        </w:tblCellMar>
        <w:tblLook w:val="04A0" w:firstRow="1" w:lastRow="0" w:firstColumn="1" w:lastColumn="0" w:noHBand="0" w:noVBand="1"/>
      </w:tblPr>
      <w:tblGrid>
        <w:gridCol w:w="2096"/>
        <w:gridCol w:w="6212"/>
      </w:tblGrid>
      <w:tr w:rsidR="001D6A61" w:rsidRPr="00E43FB9" w14:paraId="2A02927C" w14:textId="77777777" w:rsidTr="00DD41B2">
        <w:trPr>
          <w:trHeight w:val="70"/>
        </w:trPr>
        <w:tc>
          <w:tcPr>
            <w:tcW w:w="2096"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AE10B7D" w14:textId="77777777" w:rsidR="001D6A61" w:rsidRPr="00E43FB9" w:rsidRDefault="001D6A61" w:rsidP="00767287">
            <w:pPr>
              <w:spacing w:after="0" w:line="286" w:lineRule="atLeast"/>
              <w:jc w:val="both"/>
              <w:rPr>
                <w:rFonts w:eastAsia="Times New Roman" w:cs="Arial"/>
                <w:color w:val="000000"/>
                <w:lang w:eastAsia="es-CO"/>
              </w:rPr>
            </w:pPr>
            <w:r w:rsidRPr="00E43FB9">
              <w:rPr>
                <w:rFonts w:eastAsia="Times New Roman" w:cs="Arial"/>
                <w:b/>
                <w:bCs/>
                <w:color w:val="000000"/>
                <w:lang w:val="es-ES" w:eastAsia="es-CO"/>
              </w:rPr>
              <w:t>Formato</w:t>
            </w:r>
          </w:p>
        </w:tc>
        <w:tc>
          <w:tcPr>
            <w:tcW w:w="6212"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6430B9D9" w14:textId="77777777" w:rsidR="00FA5590" w:rsidRPr="00E43FB9" w:rsidRDefault="00FA5590"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Se define</w:t>
            </w:r>
            <w:r w:rsidR="001D6A61" w:rsidRPr="00E43FB9">
              <w:rPr>
                <w:rFonts w:eastAsia="Times New Roman" w:cs="Arial"/>
                <w:color w:val="000000"/>
                <w:lang w:eastAsia="es-CO"/>
              </w:rPr>
              <w:t xml:space="preserve"> el formato con el </w:t>
            </w:r>
            <w:r w:rsidRPr="00E43FB9">
              <w:rPr>
                <w:rFonts w:eastAsia="Times New Roman" w:cs="Arial"/>
                <w:color w:val="000000"/>
                <w:lang w:eastAsia="es-CO"/>
              </w:rPr>
              <w:t>cual será enviado</w:t>
            </w:r>
            <w:r w:rsidR="001D6A61" w:rsidRPr="00E43FB9">
              <w:rPr>
                <w:rFonts w:eastAsia="Times New Roman" w:cs="Arial"/>
                <w:color w:val="000000"/>
                <w:lang w:eastAsia="es-CO"/>
              </w:rPr>
              <w:t xml:space="preserve"> el correo. </w:t>
            </w:r>
          </w:p>
          <w:p w14:paraId="16829108" w14:textId="4576124B"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Existen dos opcion</w:t>
            </w:r>
            <w:r w:rsidR="00FA5590" w:rsidRPr="00E43FB9">
              <w:rPr>
                <w:rFonts w:eastAsia="Times New Roman" w:cs="Arial"/>
                <w:color w:val="000000"/>
                <w:lang w:eastAsia="es-CO"/>
              </w:rPr>
              <w:t>es</w:t>
            </w:r>
            <w:r w:rsidRPr="00E43FB9">
              <w:rPr>
                <w:rFonts w:eastAsia="Times New Roman" w:cs="Arial"/>
                <w:color w:val="000000"/>
                <w:lang w:eastAsia="es-CO"/>
              </w:rPr>
              <w:t xml:space="preserve">: </w:t>
            </w:r>
            <w:r w:rsidRPr="00E43FB9">
              <w:rPr>
                <w:rFonts w:eastAsia="Times New Roman" w:cs="Arial"/>
                <w:b/>
                <w:color w:val="000000"/>
                <w:lang w:eastAsia="es-CO"/>
              </w:rPr>
              <w:t>HTML</w:t>
            </w:r>
            <w:r w:rsidRPr="00E43FB9">
              <w:rPr>
                <w:rFonts w:eastAsia="Times New Roman" w:cs="Arial"/>
                <w:color w:val="000000"/>
                <w:lang w:eastAsia="es-CO"/>
              </w:rPr>
              <w:t xml:space="preserve"> (Plantilla con texto enriquecido) y </w:t>
            </w:r>
            <w:r w:rsidRPr="00E43FB9">
              <w:rPr>
                <w:rFonts w:eastAsia="Times New Roman" w:cs="Arial"/>
                <w:b/>
                <w:color w:val="000000"/>
                <w:lang w:eastAsia="es-CO"/>
              </w:rPr>
              <w:t>Sin Formato</w:t>
            </w:r>
            <w:r w:rsidRPr="00E43FB9">
              <w:rPr>
                <w:rFonts w:eastAsia="Times New Roman" w:cs="Arial"/>
                <w:color w:val="000000"/>
                <w:lang w:eastAsia="es-CO"/>
              </w:rPr>
              <w:t xml:space="preserve"> (Plantilla en texto plano)</w:t>
            </w:r>
          </w:p>
        </w:tc>
      </w:tr>
      <w:tr w:rsidR="001D6A61" w:rsidRPr="00E43FB9" w14:paraId="1590EA15" w14:textId="77777777" w:rsidTr="00DD41B2">
        <w:trPr>
          <w:trHeight w:val="70"/>
        </w:trPr>
        <w:tc>
          <w:tcPr>
            <w:tcW w:w="2096"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FBA69D3" w14:textId="77777777" w:rsidR="001D6A61" w:rsidRPr="00E43FB9" w:rsidRDefault="001D6A61" w:rsidP="00767287">
            <w:pPr>
              <w:spacing w:after="0" w:line="286" w:lineRule="atLeast"/>
              <w:jc w:val="both"/>
              <w:rPr>
                <w:rFonts w:eastAsia="Times New Roman" w:cs="Arial"/>
                <w:b/>
                <w:bCs/>
                <w:color w:val="000000"/>
                <w:lang w:val="es-ES" w:eastAsia="es-CO"/>
              </w:rPr>
            </w:pPr>
            <w:r w:rsidRPr="00E43FB9">
              <w:rPr>
                <w:rFonts w:eastAsia="Times New Roman" w:cs="Arial"/>
                <w:b/>
                <w:bCs/>
                <w:color w:val="000000"/>
                <w:lang w:val="es-ES" w:eastAsia="es-CO"/>
              </w:rPr>
              <w:t>Nombre</w:t>
            </w:r>
          </w:p>
        </w:tc>
        <w:tc>
          <w:tcPr>
            <w:tcW w:w="6212"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D7AA821" w14:textId="36F02818"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N</w:t>
            </w:r>
            <w:r w:rsidR="00FA5590" w:rsidRPr="00E43FB9">
              <w:rPr>
                <w:rFonts w:eastAsia="Times New Roman" w:cs="Arial"/>
                <w:color w:val="000000"/>
                <w:lang w:val="es-ES" w:eastAsia="es-CO"/>
              </w:rPr>
              <w:t>ombre con el que se identificará</w:t>
            </w:r>
            <w:r w:rsidRPr="00E43FB9">
              <w:rPr>
                <w:rFonts w:eastAsia="Times New Roman" w:cs="Arial"/>
                <w:color w:val="000000"/>
                <w:lang w:val="es-ES" w:eastAsia="es-CO"/>
              </w:rPr>
              <w:t xml:space="preserve"> la plantilla de correo.</w:t>
            </w:r>
          </w:p>
        </w:tc>
      </w:tr>
      <w:tr w:rsidR="001D6A61" w:rsidRPr="00E43FB9" w14:paraId="42C40B1D" w14:textId="77777777" w:rsidTr="00DD41B2">
        <w:trPr>
          <w:trHeight w:val="70"/>
        </w:trPr>
        <w:tc>
          <w:tcPr>
            <w:tcW w:w="2096"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7370F746" w14:textId="77777777" w:rsidR="001D6A61" w:rsidRPr="00E43FB9" w:rsidRDefault="001D6A61" w:rsidP="00767287">
            <w:pPr>
              <w:spacing w:after="0" w:line="286" w:lineRule="atLeast"/>
              <w:jc w:val="both"/>
              <w:rPr>
                <w:rFonts w:eastAsia="Times New Roman" w:cs="Arial"/>
                <w:b/>
                <w:bCs/>
                <w:color w:val="000000"/>
                <w:lang w:val="es-ES" w:eastAsia="es-CO"/>
              </w:rPr>
            </w:pPr>
            <w:r w:rsidRPr="00E43FB9">
              <w:rPr>
                <w:rFonts w:eastAsia="Times New Roman" w:cs="Arial"/>
                <w:b/>
                <w:bCs/>
                <w:color w:val="000000"/>
                <w:lang w:val="es-ES" w:eastAsia="es-CO"/>
              </w:rPr>
              <w:t>Nombre del Usuario</w:t>
            </w:r>
          </w:p>
        </w:tc>
        <w:tc>
          <w:tcPr>
            <w:tcW w:w="6212"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FCB3BDA" w14:textId="40C36901"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Se debe seleccionar </w:t>
            </w:r>
            <w:r w:rsidR="000A30FD" w:rsidRPr="00E43FB9">
              <w:rPr>
                <w:rFonts w:eastAsia="Times New Roman" w:cs="Arial"/>
                <w:color w:val="000000"/>
                <w:lang w:val="es-ES" w:eastAsia="es-CO"/>
              </w:rPr>
              <w:t xml:space="preserve">quien será </w:t>
            </w:r>
            <w:r w:rsidRPr="00E43FB9">
              <w:rPr>
                <w:rFonts w:eastAsia="Times New Roman" w:cs="Arial"/>
                <w:color w:val="000000"/>
                <w:lang w:val="es-ES" w:eastAsia="es-CO"/>
              </w:rPr>
              <w:t xml:space="preserve">el usuario remitente del correo de la lista de usuarios creada en </w:t>
            </w:r>
            <w:r w:rsidRPr="00E43FB9">
              <w:rPr>
                <w:rFonts w:eastAsia="Times New Roman" w:cs="Arial"/>
                <w:b/>
                <w:i/>
                <w:color w:val="000000"/>
                <w:lang w:val="es-ES" w:eastAsia="es-CO"/>
              </w:rPr>
              <w:t>Aranda Profile</w:t>
            </w:r>
            <w:r w:rsidR="000A30FD" w:rsidRPr="00E43FB9">
              <w:rPr>
                <w:rFonts w:eastAsia="Times New Roman" w:cs="Arial"/>
                <w:b/>
                <w:i/>
                <w:color w:val="000000"/>
                <w:lang w:val="es-ES" w:eastAsia="es-CO"/>
              </w:rPr>
              <w:t>.</w:t>
            </w:r>
          </w:p>
        </w:tc>
      </w:tr>
      <w:tr w:rsidR="001D6A61" w:rsidRPr="00E43FB9" w14:paraId="41E3864E" w14:textId="77777777" w:rsidTr="00DD41B2">
        <w:trPr>
          <w:trHeight w:val="70"/>
        </w:trPr>
        <w:tc>
          <w:tcPr>
            <w:tcW w:w="2096"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75EB271B" w14:textId="77777777" w:rsidR="001D6A61" w:rsidRPr="00E43FB9" w:rsidRDefault="001D6A61" w:rsidP="00767287">
            <w:pPr>
              <w:spacing w:after="0" w:line="286" w:lineRule="atLeast"/>
              <w:jc w:val="both"/>
              <w:rPr>
                <w:rFonts w:eastAsia="Times New Roman" w:cs="Arial"/>
                <w:b/>
                <w:bCs/>
                <w:color w:val="000000"/>
                <w:lang w:val="es-ES" w:eastAsia="es-CO"/>
              </w:rPr>
            </w:pPr>
            <w:r w:rsidRPr="00E43FB9">
              <w:rPr>
                <w:rFonts w:eastAsia="Times New Roman" w:cs="Arial"/>
                <w:b/>
                <w:bCs/>
                <w:color w:val="000000"/>
                <w:lang w:val="es-ES" w:eastAsia="es-CO"/>
              </w:rPr>
              <w:t>Correo Electrónico</w:t>
            </w:r>
          </w:p>
        </w:tc>
        <w:tc>
          <w:tcPr>
            <w:tcW w:w="6212"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59483343" w14:textId="1BE2B9A9" w:rsidR="001D6A61" w:rsidRPr="00E43FB9" w:rsidRDefault="00150F55"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Se </w:t>
            </w:r>
            <w:r w:rsidR="001D6A61" w:rsidRPr="00E43FB9">
              <w:rPr>
                <w:rFonts w:eastAsia="Times New Roman" w:cs="Arial"/>
                <w:color w:val="000000"/>
                <w:lang w:val="es-ES" w:eastAsia="es-CO"/>
              </w:rPr>
              <w:t xml:space="preserve">registra la cuenta de correo electrónico remitente asociada a la plantilla de correo. Este campo no es modificable ya </w:t>
            </w:r>
            <w:r w:rsidR="00220C0A" w:rsidRPr="00E43FB9">
              <w:rPr>
                <w:rFonts w:eastAsia="Times New Roman" w:cs="Arial"/>
                <w:color w:val="000000"/>
                <w:lang w:val="es-ES" w:eastAsia="es-CO"/>
              </w:rPr>
              <w:t xml:space="preserve">se utiliza la cuenta de correo perteneciente al </w:t>
            </w:r>
            <w:r w:rsidR="001D6A61" w:rsidRPr="00E43FB9">
              <w:rPr>
                <w:rFonts w:eastAsia="Times New Roman" w:cs="Arial"/>
                <w:color w:val="000000"/>
                <w:lang w:val="es-ES" w:eastAsia="es-CO"/>
              </w:rPr>
              <w:t>usuario seleccionado en la opción anterior.</w:t>
            </w:r>
          </w:p>
        </w:tc>
      </w:tr>
      <w:tr w:rsidR="001D6A61" w:rsidRPr="00E43FB9" w14:paraId="742DACE6" w14:textId="77777777" w:rsidTr="00DD41B2">
        <w:trPr>
          <w:trHeight w:val="59"/>
        </w:trPr>
        <w:tc>
          <w:tcPr>
            <w:tcW w:w="2096"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0A42691" w14:textId="77777777" w:rsidR="001D6A61" w:rsidRPr="00E43FB9" w:rsidRDefault="001D6A61" w:rsidP="00767287">
            <w:pPr>
              <w:spacing w:after="0" w:line="286" w:lineRule="atLeast"/>
              <w:jc w:val="both"/>
              <w:rPr>
                <w:rFonts w:eastAsia="Times New Roman" w:cs="Arial"/>
                <w:color w:val="000000"/>
                <w:lang w:eastAsia="es-CO"/>
              </w:rPr>
            </w:pPr>
            <w:r w:rsidRPr="00E43FB9">
              <w:rPr>
                <w:rFonts w:eastAsia="Times New Roman" w:cs="Arial"/>
                <w:b/>
                <w:bCs/>
                <w:color w:val="000000"/>
                <w:lang w:val="es-ES" w:eastAsia="es-CO"/>
              </w:rPr>
              <w:t>Asunto</w:t>
            </w:r>
          </w:p>
        </w:tc>
        <w:tc>
          <w:tcPr>
            <w:tcW w:w="6212"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44686669" w14:textId="36EE7CAB"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 xml:space="preserve">Escriba el asunto del correo que </w:t>
            </w:r>
            <w:r w:rsidR="00551E34" w:rsidRPr="00E43FB9">
              <w:rPr>
                <w:rFonts w:eastAsia="Times New Roman" w:cs="Arial"/>
                <w:color w:val="000000"/>
                <w:lang w:val="es-ES" w:eastAsia="es-CO"/>
              </w:rPr>
              <w:t>contendrá</w:t>
            </w:r>
            <w:r w:rsidR="00934D3D" w:rsidRPr="00E43FB9">
              <w:rPr>
                <w:rFonts w:eastAsia="Times New Roman" w:cs="Arial"/>
                <w:color w:val="000000"/>
                <w:lang w:val="es-ES" w:eastAsia="es-CO"/>
              </w:rPr>
              <w:t xml:space="preserve"> siempre la plantilla; d</w:t>
            </w:r>
            <w:r w:rsidRPr="00E43FB9">
              <w:rPr>
                <w:rFonts w:eastAsia="Times New Roman" w:cs="Arial"/>
                <w:color w:val="000000"/>
                <w:lang w:val="es-ES" w:eastAsia="es-CO"/>
              </w:rPr>
              <w:t>entro de esta opción</w:t>
            </w:r>
            <w:r w:rsidR="00934D3D" w:rsidRPr="00E43FB9">
              <w:rPr>
                <w:rFonts w:eastAsia="Times New Roman" w:cs="Arial"/>
                <w:color w:val="000000"/>
                <w:lang w:val="es-ES" w:eastAsia="es-CO"/>
              </w:rPr>
              <w:t>,</w:t>
            </w:r>
            <w:r w:rsidRPr="00E43FB9">
              <w:rPr>
                <w:rFonts w:eastAsia="Times New Roman" w:cs="Arial"/>
                <w:color w:val="000000"/>
                <w:lang w:val="es-ES" w:eastAsia="es-CO"/>
              </w:rPr>
              <w:t xml:space="preserve"> se pueden </w:t>
            </w:r>
            <w:r w:rsidRPr="00E43FB9">
              <w:rPr>
                <w:rFonts w:eastAsia="Times New Roman" w:cs="Arial"/>
                <w:b/>
                <w:color w:val="000000"/>
                <w:lang w:val="es-ES" w:eastAsia="es-CO"/>
              </w:rPr>
              <w:t xml:space="preserve">agregar tags </w:t>
            </w:r>
            <w:r w:rsidRPr="00E43FB9">
              <w:rPr>
                <w:rFonts w:eastAsia="Times New Roman" w:cs="Arial"/>
                <w:color w:val="000000"/>
                <w:lang w:val="es-ES" w:eastAsia="es-CO"/>
              </w:rPr>
              <w:t>como</w:t>
            </w:r>
            <w:r w:rsidR="00934D3D" w:rsidRPr="00E43FB9">
              <w:rPr>
                <w:rFonts w:eastAsia="Times New Roman" w:cs="Arial"/>
                <w:color w:val="000000"/>
                <w:lang w:val="es-ES" w:eastAsia="es-CO"/>
              </w:rPr>
              <w:t xml:space="preserve"> lo son:</w:t>
            </w:r>
            <w:r w:rsidRPr="00E43FB9">
              <w:rPr>
                <w:rFonts w:eastAsia="Times New Roman" w:cs="Arial"/>
                <w:color w:val="000000"/>
                <w:lang w:val="es-ES" w:eastAsia="es-CO"/>
              </w:rPr>
              <w:t xml:space="preserve"> el número del caso, la fecha de registro, la descripción del caso, etc.</w:t>
            </w:r>
          </w:p>
        </w:tc>
      </w:tr>
      <w:tr w:rsidR="001D6A61" w:rsidRPr="00E43FB9" w14:paraId="445E7786" w14:textId="77777777" w:rsidTr="00DD41B2">
        <w:trPr>
          <w:trHeight w:val="76"/>
        </w:trPr>
        <w:tc>
          <w:tcPr>
            <w:tcW w:w="2096"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74EDCD5" w14:textId="77777777" w:rsidR="001D6A61" w:rsidRPr="00E43FB9" w:rsidRDefault="001D6A61" w:rsidP="00767287">
            <w:pPr>
              <w:spacing w:after="0" w:line="286" w:lineRule="atLeast"/>
              <w:jc w:val="both"/>
              <w:rPr>
                <w:rFonts w:eastAsia="Times New Roman" w:cs="Arial"/>
                <w:color w:val="000000"/>
                <w:lang w:eastAsia="es-CO"/>
              </w:rPr>
            </w:pPr>
            <w:r w:rsidRPr="00E43FB9">
              <w:rPr>
                <w:rFonts w:eastAsia="Times New Roman" w:cs="Arial"/>
                <w:b/>
                <w:bCs/>
                <w:color w:val="000000"/>
                <w:lang w:val="es-ES" w:eastAsia="es-CO"/>
              </w:rPr>
              <w:lastRenderedPageBreak/>
              <w:t>Por Defecto</w:t>
            </w:r>
          </w:p>
        </w:tc>
        <w:tc>
          <w:tcPr>
            <w:tcW w:w="6212"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477A92CC"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Active esta casilla si desea que la plantilla aparezca como predeterminada y sea la primera opción que se liste al momento de enviar un correo para el tipo de caso seleccionado.</w:t>
            </w:r>
          </w:p>
        </w:tc>
      </w:tr>
      <w:tr w:rsidR="001D6A61" w:rsidRPr="00E43FB9" w14:paraId="58B6F5C1" w14:textId="77777777" w:rsidTr="00DD41B2">
        <w:trPr>
          <w:trHeight w:val="405"/>
        </w:trPr>
        <w:tc>
          <w:tcPr>
            <w:tcW w:w="2096"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71C1A3B" w14:textId="77777777" w:rsidR="001D6A61" w:rsidRPr="00E43FB9" w:rsidRDefault="001D6A61" w:rsidP="00767287">
            <w:pPr>
              <w:spacing w:after="0" w:line="286" w:lineRule="atLeast"/>
              <w:jc w:val="both"/>
              <w:rPr>
                <w:rFonts w:eastAsia="Times New Roman" w:cs="Arial"/>
                <w:color w:val="000000"/>
                <w:lang w:eastAsia="es-CO"/>
              </w:rPr>
            </w:pPr>
            <w:r w:rsidRPr="00E43FB9">
              <w:rPr>
                <w:rFonts w:eastAsia="Times New Roman" w:cs="Arial"/>
                <w:b/>
                <w:bCs/>
                <w:color w:val="000000"/>
                <w:lang w:val="es-ES" w:eastAsia="es-CO"/>
              </w:rPr>
              <w:t>Cuerpo</w:t>
            </w:r>
          </w:p>
        </w:tc>
        <w:tc>
          <w:tcPr>
            <w:tcW w:w="6212"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C273F60" w14:textId="29041BFF" w:rsidR="001D6A61" w:rsidRPr="00E43FB9" w:rsidRDefault="00BF26AA"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Se puede escoger si el mensaje será escrito en </w:t>
            </w:r>
            <w:r w:rsidR="001D6A61" w:rsidRPr="00E43FB9">
              <w:rPr>
                <w:rFonts w:eastAsia="Times New Roman" w:cs="Arial"/>
                <w:color w:val="000000"/>
                <w:lang w:val="es-ES" w:eastAsia="es-CO"/>
              </w:rPr>
              <w:t xml:space="preserve">formato de texto enriquecido (HTML), es decir, </w:t>
            </w:r>
            <w:r w:rsidRPr="00E43FB9">
              <w:rPr>
                <w:rFonts w:eastAsia="Times New Roman" w:cs="Arial"/>
                <w:color w:val="000000"/>
                <w:lang w:val="es-ES" w:eastAsia="es-CO"/>
              </w:rPr>
              <w:t>que el texto pueda ser subrayado, puesto en negrilla, justificarlo</w:t>
            </w:r>
            <w:r w:rsidR="001D6A61" w:rsidRPr="00E43FB9">
              <w:rPr>
                <w:rFonts w:eastAsia="Times New Roman" w:cs="Arial"/>
                <w:color w:val="000000"/>
                <w:lang w:val="es-ES" w:eastAsia="es-CO"/>
              </w:rPr>
              <w:t xml:space="preserve">, </w:t>
            </w:r>
            <w:r w:rsidRPr="00E43FB9">
              <w:rPr>
                <w:rFonts w:eastAsia="Times New Roman" w:cs="Arial"/>
                <w:color w:val="000000"/>
                <w:lang w:val="es-ES" w:eastAsia="es-CO"/>
              </w:rPr>
              <w:t>configurar color</w:t>
            </w:r>
            <w:r w:rsidR="001D6A61" w:rsidRPr="00E43FB9">
              <w:rPr>
                <w:rFonts w:eastAsia="Times New Roman" w:cs="Arial"/>
                <w:color w:val="000000"/>
                <w:lang w:val="es-ES" w:eastAsia="es-CO"/>
              </w:rPr>
              <w:t xml:space="preserve">, </w:t>
            </w:r>
            <w:r w:rsidR="00E43B5C" w:rsidRPr="00E43FB9">
              <w:rPr>
                <w:rFonts w:eastAsia="Times New Roman" w:cs="Arial"/>
                <w:color w:val="000000"/>
                <w:lang w:val="es-ES" w:eastAsia="es-CO"/>
              </w:rPr>
              <w:t>etc. Si re</w:t>
            </w:r>
            <w:r w:rsidR="001D6A61" w:rsidRPr="00E43FB9">
              <w:rPr>
                <w:rFonts w:eastAsia="Times New Roman" w:cs="Arial"/>
                <w:color w:val="000000"/>
                <w:lang w:val="es-ES" w:eastAsia="es-CO"/>
              </w:rPr>
              <w:t xml:space="preserve">quiere que la información del caso correspondiente sea incluida, ingrese el nombre del dato y luego seleccione la opción </w:t>
            </w:r>
            <w:r w:rsidR="001D6A61" w:rsidRPr="00E43FB9">
              <w:rPr>
                <w:rFonts w:eastAsia="Times New Roman" w:cs="Arial"/>
                <w:b/>
                <w:bCs/>
                <w:i/>
                <w:color w:val="000000"/>
                <w:lang w:val="es-ES" w:eastAsia="es-CO"/>
              </w:rPr>
              <w:t>Agregar tag</w:t>
            </w:r>
            <w:r w:rsidR="001D6A61" w:rsidRPr="00E43FB9">
              <w:rPr>
                <w:rFonts w:eastAsia="Times New Roman" w:cs="Arial"/>
                <w:b/>
                <w:bCs/>
                <w:color w:val="000000"/>
                <w:lang w:val="es-ES" w:eastAsia="es-CO"/>
              </w:rPr>
              <w:t xml:space="preserve"> </w:t>
            </w:r>
            <w:r w:rsidR="00A86FBF" w:rsidRPr="00E43FB9">
              <w:rPr>
                <w:rFonts w:eastAsia="Times New Roman" w:cs="Arial"/>
                <w:bCs/>
                <w:color w:val="000000"/>
                <w:lang w:val="es-ES" w:eastAsia="es-CO"/>
              </w:rPr>
              <w:t>la cual se encuentra</w:t>
            </w:r>
            <w:r w:rsidR="001D6A61" w:rsidRPr="00E43FB9">
              <w:rPr>
                <w:rFonts w:eastAsia="Times New Roman" w:cs="Arial"/>
                <w:bCs/>
                <w:color w:val="000000"/>
                <w:lang w:val="es-ES" w:eastAsia="es-CO"/>
              </w:rPr>
              <w:t xml:space="preserve"> en la parte superior derecha del cuerpo</w:t>
            </w:r>
            <w:r w:rsidR="001D6A61" w:rsidRPr="00E43FB9">
              <w:rPr>
                <w:rFonts w:eastAsia="Times New Roman" w:cs="Arial"/>
                <w:color w:val="000000"/>
                <w:lang w:val="es-ES" w:eastAsia="es-CO"/>
              </w:rPr>
              <w:t>, seleccione el registro a incluir y presione</w:t>
            </w:r>
            <w:r w:rsidR="001D6A61" w:rsidRPr="00E43FB9">
              <w:rPr>
                <w:rFonts w:eastAsia="Times New Roman" w:cs="Arial"/>
                <w:i/>
                <w:color w:val="000000"/>
                <w:lang w:val="es-ES" w:eastAsia="es-CO"/>
              </w:rPr>
              <w:t> </w:t>
            </w:r>
            <w:r w:rsidR="001D6A61" w:rsidRPr="00E43FB9">
              <w:rPr>
                <w:rFonts w:eastAsia="Times New Roman" w:cs="Arial"/>
                <w:b/>
                <w:bCs/>
                <w:i/>
                <w:color w:val="000000"/>
                <w:lang w:val="es-ES" w:eastAsia="es-CO"/>
              </w:rPr>
              <w:t>Aceptar</w:t>
            </w:r>
            <w:r w:rsidR="001D6A61" w:rsidRPr="00E43FB9">
              <w:rPr>
                <w:rFonts w:eastAsia="Times New Roman" w:cs="Arial"/>
                <w:color w:val="000000"/>
                <w:lang w:val="es-ES" w:eastAsia="es-CO"/>
              </w:rPr>
              <w:t>. Si desea agregar más datos, realice el mismo proceso.</w:t>
            </w:r>
          </w:p>
        </w:tc>
      </w:tr>
    </w:tbl>
    <w:p w14:paraId="7DFEC992" w14:textId="77777777" w:rsidR="001D6A61" w:rsidRPr="00E43FB9" w:rsidRDefault="001D6A61" w:rsidP="00767287">
      <w:pPr>
        <w:jc w:val="both"/>
      </w:pPr>
    </w:p>
    <w:p w14:paraId="3287EBCA" w14:textId="35A088D0" w:rsidR="001D6A61" w:rsidRPr="00E43FB9" w:rsidRDefault="001D6A61" w:rsidP="00765AA6">
      <w:pPr>
        <w:pStyle w:val="Prrafodelista"/>
        <w:numPr>
          <w:ilvl w:val="0"/>
          <w:numId w:val="34"/>
        </w:numPr>
        <w:jc w:val="both"/>
        <w:rPr>
          <w:rFonts w:cs="Arial"/>
          <w:color w:val="000000"/>
          <w:shd w:val="clear" w:color="auto" w:fill="FFFFFF"/>
          <w:lang w:val="es-ES"/>
        </w:rPr>
      </w:pPr>
      <w:r w:rsidRPr="00E43FB9">
        <w:rPr>
          <w:rFonts w:cs="Arial"/>
          <w:color w:val="000000"/>
          <w:shd w:val="clear" w:color="auto" w:fill="FFFFFF"/>
          <w:lang w:val="es-ES"/>
        </w:rPr>
        <w:t xml:space="preserve">Para guardar la configuración </w:t>
      </w:r>
      <w:r w:rsidR="00A86FBF" w:rsidRPr="00E43FB9">
        <w:rPr>
          <w:rFonts w:cs="Arial"/>
          <w:color w:val="000000"/>
          <w:shd w:val="clear" w:color="auto" w:fill="FFFFFF"/>
          <w:lang w:val="es-ES"/>
        </w:rPr>
        <w:t>haga clic en</w:t>
      </w:r>
      <w:r w:rsidRPr="00E43FB9">
        <w:rPr>
          <w:noProof/>
          <w:lang w:eastAsia="es-CO"/>
        </w:rPr>
        <w:drawing>
          <wp:inline distT="0" distB="0" distL="0" distR="0" wp14:anchorId="008AE057" wp14:editId="6ACD1E47">
            <wp:extent cx="704850" cy="276225"/>
            <wp:effectExtent l="0" t="0" r="0" b="952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704850" cy="276225"/>
                    </a:xfrm>
                    <a:prstGeom prst="rect">
                      <a:avLst/>
                    </a:prstGeom>
                  </pic:spPr>
                </pic:pic>
              </a:graphicData>
            </a:graphic>
          </wp:inline>
        </w:drawing>
      </w:r>
      <w:r w:rsidRPr="00E43FB9">
        <w:rPr>
          <w:rFonts w:cs="Arial"/>
          <w:color w:val="000000"/>
          <w:shd w:val="clear" w:color="auto" w:fill="FFFFFF"/>
          <w:lang w:val="es-ES"/>
        </w:rPr>
        <w:t>.</w:t>
      </w:r>
    </w:p>
    <w:p w14:paraId="236D60B4" w14:textId="77777777" w:rsidR="001D6A61" w:rsidRPr="00E43FB9" w:rsidRDefault="001D6A61" w:rsidP="00767287">
      <w:pPr>
        <w:pStyle w:val="Prrafodelista"/>
        <w:jc w:val="both"/>
        <w:rPr>
          <w:rFonts w:cs="Arial"/>
          <w:color w:val="000000"/>
          <w:shd w:val="clear" w:color="auto" w:fill="FFFFFF"/>
          <w:lang w:val="es-ES"/>
        </w:rPr>
      </w:pPr>
    </w:p>
    <w:p w14:paraId="36239556" w14:textId="3368D6BB" w:rsidR="001D6A61" w:rsidRPr="00E43FB9" w:rsidRDefault="001D6A61" w:rsidP="00765AA6">
      <w:pPr>
        <w:pStyle w:val="Prrafodelista"/>
        <w:numPr>
          <w:ilvl w:val="0"/>
          <w:numId w:val="34"/>
        </w:numPr>
        <w:jc w:val="both"/>
        <w:rPr>
          <w:rStyle w:val="apple-converted-space"/>
        </w:rPr>
      </w:pPr>
      <w:r w:rsidRPr="00E43FB9">
        <w:rPr>
          <w:rStyle w:val="apple-converted-space"/>
          <w:rFonts w:cs="Arial"/>
          <w:color w:val="000000"/>
          <w:shd w:val="clear" w:color="auto" w:fill="FFFFFF"/>
          <w:lang w:val="es-ES"/>
        </w:rPr>
        <w:t xml:space="preserve"> Para editar una plantilla de correo desde la interfaz principal de la opción </w:t>
      </w:r>
      <w:r w:rsidRPr="00E43FB9">
        <w:rPr>
          <w:rStyle w:val="apple-converted-space"/>
          <w:rFonts w:cs="Arial"/>
          <w:b/>
          <w:i/>
          <w:color w:val="000000"/>
          <w:shd w:val="clear" w:color="auto" w:fill="FFFFFF"/>
          <w:lang w:val="es-ES"/>
        </w:rPr>
        <w:t>Plantilla Correo</w:t>
      </w:r>
      <w:r w:rsidR="00A86FBF" w:rsidRPr="00E43FB9">
        <w:rPr>
          <w:rStyle w:val="apple-converted-space"/>
          <w:rFonts w:cs="Arial"/>
          <w:color w:val="000000"/>
          <w:shd w:val="clear" w:color="auto" w:fill="FFFFFF"/>
          <w:lang w:val="es-ES"/>
        </w:rPr>
        <w:t xml:space="preserve">, </w:t>
      </w:r>
      <w:r w:rsidRPr="00E43FB9">
        <w:rPr>
          <w:rStyle w:val="apple-converted-space"/>
          <w:rFonts w:cs="Arial"/>
          <w:color w:val="000000"/>
          <w:shd w:val="clear" w:color="auto" w:fill="FFFFFF"/>
          <w:lang w:val="es-ES"/>
        </w:rPr>
        <w:t xml:space="preserve">proceda a seleccionar la plantilla del listado que aparece en el panel central y </w:t>
      </w:r>
      <w:r w:rsidR="00A86FBF" w:rsidRPr="00E43FB9">
        <w:rPr>
          <w:rStyle w:val="apple-converted-space"/>
          <w:rFonts w:cs="Arial"/>
          <w:color w:val="000000"/>
          <w:shd w:val="clear" w:color="auto" w:fill="FFFFFF"/>
          <w:lang w:val="es-ES"/>
        </w:rPr>
        <w:t>luego haga clic en</w:t>
      </w:r>
      <w:r w:rsidRPr="00E43FB9">
        <w:rPr>
          <w:noProof/>
          <w:lang w:eastAsia="es-CO"/>
        </w:rPr>
        <w:drawing>
          <wp:inline distT="0" distB="0" distL="0" distR="0" wp14:anchorId="5A0F7E3B" wp14:editId="1F6A8D27">
            <wp:extent cx="600075" cy="285750"/>
            <wp:effectExtent l="0" t="0" r="952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00075" cy="285750"/>
                    </a:xfrm>
                    <a:prstGeom prst="rect">
                      <a:avLst/>
                    </a:prstGeom>
                  </pic:spPr>
                </pic:pic>
              </a:graphicData>
            </a:graphic>
          </wp:inline>
        </w:drawing>
      </w:r>
      <w:r w:rsidR="00A86FBF" w:rsidRPr="00E43FB9">
        <w:rPr>
          <w:rStyle w:val="apple-converted-space"/>
          <w:rFonts w:cs="Arial"/>
          <w:color w:val="000000"/>
          <w:shd w:val="clear" w:color="auto" w:fill="FFFFFF"/>
          <w:lang w:val="es-ES"/>
        </w:rPr>
        <w:t>; a</w:t>
      </w:r>
      <w:r w:rsidRPr="00E43FB9">
        <w:rPr>
          <w:rStyle w:val="apple-converted-space"/>
          <w:rFonts w:cs="Arial"/>
          <w:color w:val="000000"/>
          <w:shd w:val="clear" w:color="auto" w:fill="FFFFFF"/>
          <w:lang w:val="es-ES"/>
        </w:rPr>
        <w:t>l hacerlo</w:t>
      </w:r>
      <w:r w:rsidR="0099448F" w:rsidRPr="00E43FB9">
        <w:rPr>
          <w:rStyle w:val="apple-converted-space"/>
          <w:rFonts w:cs="Arial"/>
          <w:color w:val="000000"/>
          <w:shd w:val="clear" w:color="auto" w:fill="FFFFFF"/>
          <w:lang w:val="es-ES"/>
        </w:rPr>
        <w:t>,</w:t>
      </w:r>
      <w:r w:rsidRPr="00E43FB9">
        <w:rPr>
          <w:rStyle w:val="apple-converted-space"/>
          <w:rFonts w:cs="Arial"/>
          <w:color w:val="000000"/>
          <w:shd w:val="clear" w:color="auto" w:fill="FFFFFF"/>
          <w:lang w:val="es-ES"/>
        </w:rPr>
        <w:t xml:space="preserve"> se podrán editar los </w:t>
      </w:r>
      <w:r w:rsidR="00A86FBF" w:rsidRPr="00E43FB9">
        <w:rPr>
          <w:rStyle w:val="apple-converted-space"/>
          <w:rFonts w:cs="Arial"/>
          <w:color w:val="000000"/>
          <w:shd w:val="clear" w:color="auto" w:fill="FFFFFF"/>
          <w:lang w:val="es-ES"/>
        </w:rPr>
        <w:t>campos diligenciados</w:t>
      </w:r>
      <w:r w:rsidRPr="00E43FB9">
        <w:rPr>
          <w:rStyle w:val="apple-converted-space"/>
          <w:rFonts w:cs="Arial"/>
          <w:color w:val="000000"/>
          <w:shd w:val="clear" w:color="auto" w:fill="FFFFFF"/>
          <w:lang w:val="es-ES"/>
        </w:rPr>
        <w:t xml:space="preserve"> al momento de crear la plantilla de correo.  </w:t>
      </w:r>
    </w:p>
    <w:p w14:paraId="0E24C3B6" w14:textId="77777777" w:rsidR="001D6A61" w:rsidRPr="00E43FB9" w:rsidRDefault="001D6A61" w:rsidP="00767287">
      <w:pPr>
        <w:pStyle w:val="Prrafodelista"/>
        <w:spacing w:after="0" w:line="240" w:lineRule="auto"/>
        <w:jc w:val="both"/>
        <w:rPr>
          <w:rStyle w:val="apple-converted-space"/>
        </w:rPr>
      </w:pPr>
    </w:p>
    <w:p w14:paraId="3374CAD3" w14:textId="4BFFE7B5" w:rsidR="001D6A61" w:rsidRPr="00E43FB9" w:rsidRDefault="001D6A61" w:rsidP="00765AA6">
      <w:pPr>
        <w:pStyle w:val="Prrafodelista"/>
        <w:numPr>
          <w:ilvl w:val="0"/>
          <w:numId w:val="34"/>
        </w:numPr>
        <w:jc w:val="both"/>
        <w:rPr>
          <w:rStyle w:val="apple-converted-space"/>
        </w:rPr>
      </w:pPr>
      <w:r w:rsidRPr="00E43FB9">
        <w:rPr>
          <w:rStyle w:val="apple-converted-space"/>
          <w:rFonts w:cs="Arial"/>
          <w:color w:val="000000"/>
          <w:shd w:val="clear" w:color="auto" w:fill="FFFFFF"/>
          <w:lang w:val="es-ES"/>
        </w:rPr>
        <w:t xml:space="preserve">Para eliminar una plantilla de correo desde la interfaz principal de la opción </w:t>
      </w:r>
      <w:r w:rsidR="0099448F" w:rsidRPr="00E43FB9">
        <w:rPr>
          <w:rStyle w:val="apple-converted-space"/>
          <w:rFonts w:cs="Arial"/>
          <w:b/>
          <w:i/>
          <w:color w:val="000000"/>
          <w:shd w:val="clear" w:color="auto" w:fill="FFFFFF"/>
          <w:lang w:val="es-ES"/>
        </w:rPr>
        <w:t>Plantilla Correo</w:t>
      </w:r>
      <w:r w:rsidR="0099448F" w:rsidRPr="00E43FB9">
        <w:rPr>
          <w:rStyle w:val="apple-converted-space"/>
          <w:rFonts w:cs="Arial"/>
          <w:b/>
          <w:color w:val="000000"/>
          <w:shd w:val="clear" w:color="auto" w:fill="FFFFFF"/>
          <w:lang w:val="es-ES"/>
        </w:rPr>
        <w:t xml:space="preserve">, </w:t>
      </w:r>
      <w:r w:rsidRPr="00E43FB9">
        <w:rPr>
          <w:rStyle w:val="apple-converted-space"/>
          <w:rFonts w:cs="Arial"/>
          <w:color w:val="000000"/>
          <w:shd w:val="clear" w:color="auto" w:fill="FFFFFF"/>
          <w:lang w:val="es-ES"/>
        </w:rPr>
        <w:t xml:space="preserve">proceda a seleccionar la plantilla del listado que aparece en el panel central y </w:t>
      </w:r>
      <w:r w:rsidR="0099448F" w:rsidRPr="00E43FB9">
        <w:rPr>
          <w:rStyle w:val="apple-converted-space"/>
          <w:rFonts w:cs="Arial"/>
          <w:color w:val="000000"/>
          <w:shd w:val="clear" w:color="auto" w:fill="FFFFFF"/>
          <w:lang w:val="es-ES"/>
        </w:rPr>
        <w:t>luego haga clic en</w:t>
      </w:r>
      <w:r w:rsidRPr="00E43FB9">
        <w:rPr>
          <w:noProof/>
          <w:lang w:eastAsia="es-CO"/>
        </w:rPr>
        <w:drawing>
          <wp:inline distT="0" distB="0" distL="0" distR="0" wp14:anchorId="55B5E456" wp14:editId="3E05A8E9">
            <wp:extent cx="590550" cy="22860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90550" cy="228600"/>
                    </a:xfrm>
                    <a:prstGeom prst="rect">
                      <a:avLst/>
                    </a:prstGeom>
                  </pic:spPr>
                </pic:pic>
              </a:graphicData>
            </a:graphic>
          </wp:inline>
        </w:drawing>
      </w:r>
      <w:r w:rsidR="0099448F" w:rsidRPr="00E43FB9">
        <w:rPr>
          <w:rStyle w:val="apple-converted-space"/>
          <w:rFonts w:cs="Arial"/>
          <w:color w:val="000000"/>
          <w:shd w:val="clear" w:color="auto" w:fill="FFFFFF"/>
          <w:lang w:val="es-ES"/>
        </w:rPr>
        <w:t>; a</w:t>
      </w:r>
      <w:r w:rsidRPr="00E43FB9">
        <w:rPr>
          <w:rStyle w:val="apple-converted-space"/>
          <w:rFonts w:cs="Arial"/>
          <w:color w:val="000000"/>
          <w:shd w:val="clear" w:color="auto" w:fill="FFFFFF"/>
          <w:lang w:val="es-ES"/>
        </w:rPr>
        <w:t>l hacerlo</w:t>
      </w:r>
      <w:r w:rsidR="0099448F" w:rsidRPr="00E43FB9">
        <w:rPr>
          <w:rStyle w:val="apple-converted-space"/>
          <w:rFonts w:cs="Arial"/>
          <w:color w:val="000000"/>
          <w:shd w:val="clear" w:color="auto" w:fill="FFFFFF"/>
          <w:lang w:val="es-ES"/>
        </w:rPr>
        <w:t>,</w:t>
      </w:r>
      <w:r w:rsidRPr="00E43FB9">
        <w:rPr>
          <w:rStyle w:val="apple-converted-space"/>
          <w:rFonts w:cs="Arial"/>
          <w:color w:val="000000"/>
          <w:shd w:val="clear" w:color="auto" w:fill="FFFFFF"/>
          <w:lang w:val="es-ES"/>
        </w:rPr>
        <w:t xml:space="preserve"> se podrán editar los mismos campos que se diligencian al momento de crear la plantilla de correo.  </w:t>
      </w:r>
    </w:p>
    <w:p w14:paraId="2295D2DA" w14:textId="77777777" w:rsidR="001D6A61" w:rsidRPr="00E43FB9" w:rsidRDefault="001D6A61" w:rsidP="00767287">
      <w:pPr>
        <w:pStyle w:val="Prrafodelista"/>
        <w:jc w:val="both"/>
      </w:pPr>
    </w:p>
    <w:p w14:paraId="68C6B2A2" w14:textId="77777777" w:rsidR="001D6A61" w:rsidRPr="00E43FB9" w:rsidRDefault="001D6A61" w:rsidP="00767287">
      <w:pPr>
        <w:pStyle w:val="Prrafodelista"/>
        <w:jc w:val="both"/>
      </w:pPr>
    </w:p>
    <w:p w14:paraId="29BFEEF5" w14:textId="77777777" w:rsidR="001D6A61" w:rsidRPr="00E43FB9" w:rsidRDefault="001D6A61" w:rsidP="00767287">
      <w:pPr>
        <w:pStyle w:val="Prrafodelista"/>
        <w:jc w:val="both"/>
      </w:pPr>
    </w:p>
    <w:p w14:paraId="433EFB61" w14:textId="77777777" w:rsidR="001D6A61" w:rsidRPr="00E43FB9" w:rsidRDefault="001D6A61" w:rsidP="00767287">
      <w:pPr>
        <w:pStyle w:val="Prrafodelista"/>
        <w:jc w:val="both"/>
      </w:pPr>
    </w:p>
    <w:p w14:paraId="623E91ED" w14:textId="77777777" w:rsidR="001D6A61" w:rsidRPr="00E43FB9" w:rsidRDefault="001D6A61" w:rsidP="00767287">
      <w:pPr>
        <w:pStyle w:val="Prrafodelista"/>
        <w:jc w:val="both"/>
      </w:pPr>
    </w:p>
    <w:p w14:paraId="15711B33" w14:textId="77777777" w:rsidR="001D6A61" w:rsidRPr="00E43FB9" w:rsidRDefault="001D6A61" w:rsidP="00767287">
      <w:pPr>
        <w:pStyle w:val="Prrafodelista"/>
        <w:jc w:val="both"/>
      </w:pPr>
    </w:p>
    <w:p w14:paraId="2F2D2ECC" w14:textId="77777777" w:rsidR="001D6A61" w:rsidRPr="00E43FB9" w:rsidRDefault="001D6A61" w:rsidP="00767287">
      <w:pPr>
        <w:pStyle w:val="Prrafodelista"/>
        <w:jc w:val="both"/>
      </w:pPr>
    </w:p>
    <w:p w14:paraId="73691595" w14:textId="77777777" w:rsidR="001D6A61" w:rsidRPr="00E43FB9" w:rsidRDefault="001D6A61" w:rsidP="00767287">
      <w:pPr>
        <w:pStyle w:val="Prrafodelista"/>
        <w:jc w:val="both"/>
      </w:pPr>
    </w:p>
    <w:p w14:paraId="216DEE4A" w14:textId="77777777" w:rsidR="001D6A61" w:rsidRPr="00E43FB9" w:rsidRDefault="001D6A61" w:rsidP="00767287">
      <w:pPr>
        <w:pStyle w:val="Prrafodelista"/>
        <w:jc w:val="both"/>
      </w:pPr>
    </w:p>
    <w:p w14:paraId="78DCEBC2" w14:textId="77777777" w:rsidR="001D6A61" w:rsidRDefault="001D6A61" w:rsidP="00324CFA">
      <w:pPr>
        <w:jc w:val="both"/>
      </w:pPr>
    </w:p>
    <w:p w14:paraId="54A2C18D" w14:textId="77777777" w:rsidR="000202AB" w:rsidRDefault="000202AB" w:rsidP="00324CFA">
      <w:pPr>
        <w:jc w:val="both"/>
      </w:pPr>
    </w:p>
    <w:p w14:paraId="2E15ADAC" w14:textId="77777777" w:rsidR="000202AB" w:rsidRPr="00E43FB9" w:rsidRDefault="000202AB" w:rsidP="00324CFA">
      <w:pPr>
        <w:jc w:val="both"/>
      </w:pPr>
    </w:p>
    <w:p w14:paraId="4E4D6517" w14:textId="77777777" w:rsidR="001D6A61" w:rsidRPr="00324CFA" w:rsidRDefault="001D6A61" w:rsidP="00035ACC">
      <w:pPr>
        <w:pStyle w:val="Ttulo2"/>
        <w:rPr>
          <w:rFonts w:asciiTheme="minorHAnsi" w:hAnsiTheme="minorHAnsi" w:cs="Arial"/>
          <w:b/>
          <w:color w:val="000000" w:themeColor="text1"/>
          <w:sz w:val="22"/>
          <w:szCs w:val="22"/>
        </w:rPr>
      </w:pPr>
      <w:bookmarkStart w:id="82" w:name="_Configurar_la_matriz"/>
      <w:bookmarkStart w:id="83" w:name="_Toc433965284"/>
      <w:bookmarkEnd w:id="82"/>
      <w:r w:rsidRPr="00324CFA">
        <w:rPr>
          <w:rFonts w:asciiTheme="minorHAnsi" w:hAnsiTheme="minorHAnsi" w:cs="Arial"/>
          <w:b/>
          <w:color w:val="000000" w:themeColor="text1"/>
          <w:sz w:val="22"/>
          <w:szCs w:val="22"/>
        </w:rPr>
        <w:lastRenderedPageBreak/>
        <w:t>Configurar la matriz de prioridades</w:t>
      </w:r>
      <w:bookmarkEnd w:id="83"/>
    </w:p>
    <w:p w14:paraId="0A2C07B0" w14:textId="77777777" w:rsidR="001D6A61" w:rsidRPr="00E43FB9" w:rsidRDefault="001D6A61" w:rsidP="00767287">
      <w:pPr>
        <w:jc w:val="both"/>
      </w:pPr>
    </w:p>
    <w:p w14:paraId="562FA6BB" w14:textId="0F211067" w:rsidR="001D6A61" w:rsidRPr="00E43FB9" w:rsidRDefault="001D6A61" w:rsidP="00767287">
      <w:pPr>
        <w:jc w:val="both"/>
      </w:pPr>
      <w:r w:rsidRPr="00E43FB9">
        <w:t>Cuando se atiende un núme</w:t>
      </w:r>
      <w:r w:rsidR="00B422C3" w:rsidRPr="00E43FB9">
        <w:t>ro considerable de incidentes dentro de un tiempo determinado</w:t>
      </w:r>
      <w:r w:rsidRPr="00E43FB9">
        <w:t>, es necesario estable</w:t>
      </w:r>
      <w:r w:rsidR="00B422C3" w:rsidRPr="00E43FB9">
        <w:t xml:space="preserve">cer cuáles son los casos que deben ser atendidos </w:t>
      </w:r>
      <w:r w:rsidRPr="00E43FB9">
        <w:t>de manera prioritaria</w:t>
      </w:r>
      <w:r w:rsidR="00B422C3" w:rsidRPr="00E43FB9">
        <w:t>; l</w:t>
      </w:r>
      <w:r w:rsidRPr="00E43FB9">
        <w:t xml:space="preserve">a prioridad es calculada tomando en cuenta los valores de </w:t>
      </w:r>
      <w:r w:rsidRPr="00E43FB9">
        <w:rPr>
          <w:b/>
          <w:i/>
        </w:rPr>
        <w:t>impacto</w:t>
      </w:r>
      <w:r w:rsidRPr="00E43FB9">
        <w:rPr>
          <w:b/>
        </w:rPr>
        <w:t xml:space="preserve"> </w:t>
      </w:r>
      <w:r w:rsidRPr="00E43FB9">
        <w:t xml:space="preserve">y </w:t>
      </w:r>
      <w:r w:rsidRPr="00E43FB9">
        <w:rPr>
          <w:b/>
          <w:i/>
        </w:rPr>
        <w:t>urgencia</w:t>
      </w:r>
      <w:r w:rsidR="0066573B" w:rsidRPr="00E43FB9">
        <w:t>;</w:t>
      </w:r>
      <w:r w:rsidR="00B422C3" w:rsidRPr="00E43FB9">
        <w:t xml:space="preserve"> l</w:t>
      </w:r>
      <w:r w:rsidRPr="00E43FB9">
        <w:t xml:space="preserve">os especialistas durante la gestión del caso solo pueden definir la urgencia del caso dependiendo del tiempo de </w:t>
      </w:r>
      <w:r w:rsidR="0066573B" w:rsidRPr="00E43FB9">
        <w:t>retraso</w:t>
      </w:r>
      <w:r w:rsidRPr="00E43FB9">
        <w:t xml:space="preserve"> que acepte el cliente ya que el impacto está definido por el Servicio asociado al caso. Una vez definidos el servicio y la urgencia en el caso</w:t>
      </w:r>
      <w:r w:rsidR="0066573B" w:rsidRPr="00E43FB9">
        <w:t xml:space="preserve">, se calculará </w:t>
      </w:r>
      <w:r w:rsidRPr="00E43FB9">
        <w:t>la prioridad del mismo</w:t>
      </w:r>
      <w:r w:rsidR="0066573B" w:rsidRPr="00E43FB9">
        <w:t>, tal y como se parecía a continuación:</w:t>
      </w:r>
    </w:p>
    <w:p w14:paraId="7D1C2BD2" w14:textId="77777777" w:rsidR="001D6A61" w:rsidRPr="00E43FB9" w:rsidRDefault="001D6A61" w:rsidP="001E3205">
      <w:pPr>
        <w:jc w:val="center"/>
      </w:pPr>
      <w:r w:rsidRPr="00E43FB9">
        <w:rPr>
          <w:noProof/>
          <w:lang w:eastAsia="es-CO"/>
        </w:rPr>
        <w:drawing>
          <wp:inline distT="0" distB="0" distL="0" distR="0" wp14:anchorId="7A2DBB2C" wp14:editId="52F9CFB9">
            <wp:extent cx="5600700" cy="1743075"/>
            <wp:effectExtent l="38100" t="38100" r="342900" b="35242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00700" cy="1743075"/>
                    </a:xfrm>
                    <a:prstGeom prst="rect">
                      <a:avLst/>
                    </a:prstGeom>
                    <a:noFill/>
                    <a:ln>
                      <a:noFill/>
                    </a:ln>
                    <a:effectLst>
                      <a:outerShdw blurRad="190500" dist="228600" dir="2700000" algn="ctr">
                        <a:srgbClr val="000000">
                          <a:alpha val="30000"/>
                        </a:srgbClr>
                      </a:outerShdw>
                    </a:effectLst>
                  </pic:spPr>
                </pic:pic>
              </a:graphicData>
            </a:graphic>
          </wp:inline>
        </w:drawing>
      </w:r>
    </w:p>
    <w:p w14:paraId="3CCA19F7" w14:textId="619E18DB" w:rsidR="001D6A61" w:rsidRPr="00E43FB9" w:rsidRDefault="001D6A61" w:rsidP="00765AA6">
      <w:pPr>
        <w:pStyle w:val="Prrafodelista"/>
        <w:numPr>
          <w:ilvl w:val="0"/>
          <w:numId w:val="60"/>
        </w:numPr>
        <w:jc w:val="both"/>
      </w:pPr>
      <w:r w:rsidRPr="00E43FB9">
        <w:rPr>
          <w:b/>
        </w:rPr>
        <w:t xml:space="preserve">Impacto: </w:t>
      </w:r>
      <w:r w:rsidRPr="00E43FB9">
        <w:t>Número de usuarios y/o estaciones de trabajo afectados con el incidente.</w:t>
      </w:r>
    </w:p>
    <w:p w14:paraId="3052EA2E" w14:textId="77777777" w:rsidR="001D6A61" w:rsidRPr="00E43FB9" w:rsidRDefault="001D6A61" w:rsidP="00767287">
      <w:pPr>
        <w:pStyle w:val="Prrafodelista"/>
        <w:jc w:val="both"/>
      </w:pPr>
    </w:p>
    <w:p w14:paraId="77EEAB31" w14:textId="7FCC7762" w:rsidR="001D6A61" w:rsidRPr="00E43FB9" w:rsidRDefault="001D6A61" w:rsidP="00765AA6">
      <w:pPr>
        <w:pStyle w:val="Prrafodelista"/>
        <w:numPr>
          <w:ilvl w:val="0"/>
          <w:numId w:val="60"/>
        </w:numPr>
        <w:jc w:val="both"/>
      </w:pPr>
      <w:r w:rsidRPr="00E43FB9">
        <w:rPr>
          <w:b/>
        </w:rPr>
        <w:t xml:space="preserve">Urgencia: </w:t>
      </w:r>
      <w:r w:rsidRPr="00E43FB9">
        <w:t xml:space="preserve">El tiempo de </w:t>
      </w:r>
      <w:r w:rsidR="00CA5F9D" w:rsidRPr="00E43FB9">
        <w:t>retraso</w:t>
      </w:r>
      <w:r w:rsidRPr="00E43FB9">
        <w:t xml:space="preserve"> aceptable para el usuario y/o negocio.</w:t>
      </w:r>
    </w:p>
    <w:p w14:paraId="2CFB63AB" w14:textId="750F39BC" w:rsidR="007449F7" w:rsidRPr="00E43FB9" w:rsidRDefault="00811197" w:rsidP="00767287">
      <w:pPr>
        <w:jc w:val="both"/>
      </w:pPr>
      <w:r w:rsidRPr="00E43FB9">
        <w:t xml:space="preserve">En la imagen anterior se puede apreciar que un </w:t>
      </w:r>
      <w:r w:rsidR="001D6A61" w:rsidRPr="00E43FB9">
        <w:rPr>
          <w:b/>
        </w:rPr>
        <w:t>Impacto Alto</w:t>
      </w:r>
      <w:r w:rsidR="001D6A61" w:rsidRPr="00E43FB9">
        <w:t xml:space="preserve"> + una </w:t>
      </w:r>
      <w:r w:rsidR="001D6A61" w:rsidRPr="00E43FB9">
        <w:rPr>
          <w:b/>
        </w:rPr>
        <w:t>Urgencia Alta</w:t>
      </w:r>
      <w:r w:rsidR="001D6A61" w:rsidRPr="00E43FB9">
        <w:t xml:space="preserve"> </w:t>
      </w:r>
      <w:r w:rsidRPr="00E43FB9">
        <w:t xml:space="preserve">arrojará como resultado </w:t>
      </w:r>
      <w:r w:rsidR="001D6A61" w:rsidRPr="00E43FB9">
        <w:t xml:space="preserve">una </w:t>
      </w:r>
      <w:r w:rsidR="001D6A61" w:rsidRPr="00E43FB9">
        <w:rPr>
          <w:b/>
        </w:rPr>
        <w:t>Prioridad Alta</w:t>
      </w:r>
      <w:r w:rsidR="00215C73" w:rsidRPr="00E43FB9">
        <w:t>; e</w:t>
      </w:r>
      <w:r w:rsidR="001D6A61" w:rsidRPr="00E43FB9">
        <w:t>ste resultado solo aplica para este ejemplo, ya que en este punto</w:t>
      </w:r>
      <w:r w:rsidR="00215C73" w:rsidRPr="00E43FB9">
        <w:t>,</w:t>
      </w:r>
      <w:r w:rsidR="001D6A61" w:rsidRPr="00E43FB9">
        <w:t xml:space="preserve"> el usuario puede definir el resultado de la prioridad a su manera. Para definir lo anterior debe tener </w:t>
      </w:r>
      <w:r w:rsidR="007449F7">
        <w:t>en cuenta los siguientes pasos:</w:t>
      </w:r>
    </w:p>
    <w:p w14:paraId="5889BC6F" w14:textId="54420193" w:rsidR="001D6A61" w:rsidRPr="00E43FB9" w:rsidRDefault="00AB3292" w:rsidP="00765AA6">
      <w:pPr>
        <w:pStyle w:val="Prrafodelista"/>
        <w:numPr>
          <w:ilvl w:val="0"/>
          <w:numId w:val="35"/>
        </w:numPr>
        <w:jc w:val="both"/>
      </w:pPr>
      <w:r w:rsidRPr="00E43FB9">
        <w:t>Ingresar</w:t>
      </w:r>
      <w:r w:rsidR="001D6A61" w:rsidRPr="00E43FB9">
        <w:t xml:space="preserve"> al sitio de administración y configuración de </w:t>
      </w:r>
      <w:r w:rsidR="001D6A61" w:rsidRPr="00E43FB9">
        <w:rPr>
          <w:b/>
        </w:rPr>
        <w:t>Aranda Service Desk BASDK</w:t>
      </w:r>
      <w:r w:rsidR="001D6A61" w:rsidRPr="00E43FB9">
        <w:t>.</w:t>
      </w:r>
    </w:p>
    <w:p w14:paraId="370EE28A" w14:textId="77777777" w:rsidR="001D6A61" w:rsidRPr="00E43FB9" w:rsidRDefault="001D6A61" w:rsidP="001E3205">
      <w:pPr>
        <w:jc w:val="center"/>
      </w:pPr>
      <w:r w:rsidRPr="00E43FB9">
        <w:rPr>
          <w:noProof/>
          <w:lang w:eastAsia="es-CO"/>
        </w:rPr>
        <w:drawing>
          <wp:inline distT="0" distB="0" distL="0" distR="0" wp14:anchorId="0EBC1991" wp14:editId="553FC741">
            <wp:extent cx="2224329" cy="2195006"/>
            <wp:effectExtent l="38100" t="38100" r="347980" b="33909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56935" cy="2227182"/>
                    </a:xfrm>
                    <a:prstGeom prst="rect">
                      <a:avLst/>
                    </a:prstGeom>
                    <a:ln>
                      <a:noFill/>
                    </a:ln>
                    <a:effectLst>
                      <a:outerShdw blurRad="190500" dist="228600" dir="2700000" algn="ctr">
                        <a:srgbClr val="000000">
                          <a:alpha val="30000"/>
                        </a:srgbClr>
                      </a:outerShdw>
                    </a:effectLst>
                  </pic:spPr>
                </pic:pic>
              </a:graphicData>
            </a:graphic>
          </wp:inline>
        </w:drawing>
      </w:r>
    </w:p>
    <w:p w14:paraId="51159768" w14:textId="77C10608" w:rsidR="001D6A61" w:rsidRPr="00E43FB9" w:rsidRDefault="00AB3292" w:rsidP="00765AA6">
      <w:pPr>
        <w:pStyle w:val="Prrafodelista"/>
        <w:numPr>
          <w:ilvl w:val="0"/>
          <w:numId w:val="35"/>
        </w:numPr>
        <w:shd w:val="clear" w:color="auto" w:fill="FFFFFF"/>
        <w:spacing w:before="100" w:beforeAutospacing="1" w:after="24" w:line="286" w:lineRule="atLeast"/>
        <w:jc w:val="both"/>
        <w:rPr>
          <w:rFonts w:eastAsia="Times New Roman" w:cs="Arial"/>
          <w:i/>
          <w:color w:val="000000"/>
          <w:lang w:eastAsia="es-CO"/>
        </w:rPr>
      </w:pPr>
      <w:r w:rsidRPr="00E43FB9">
        <w:rPr>
          <w:rFonts w:eastAsia="Times New Roman" w:cs="Arial"/>
          <w:color w:val="000000"/>
          <w:lang w:val="es-ES" w:eastAsia="es-CO"/>
        </w:rPr>
        <w:lastRenderedPageBreak/>
        <w:t>Desde la barra de iconos vertical izquierda de la consola</w:t>
      </w:r>
      <w:r w:rsidR="001D6A61" w:rsidRPr="00E43FB9">
        <w:rPr>
          <w:rFonts w:eastAsia="Times New Roman" w:cs="Arial"/>
          <w:color w:val="000000"/>
          <w:lang w:val="es-ES" w:eastAsia="es-CO"/>
        </w:rPr>
        <w:t xml:space="preserve">, diríjase </w:t>
      </w:r>
      <w:r w:rsidR="001D6A61" w:rsidRPr="00E43FB9">
        <w:rPr>
          <w:rFonts w:eastAsia="Times New Roman" w:cs="Arial"/>
          <w:i/>
          <w:color w:val="000000"/>
          <w:lang w:val="es-ES" w:eastAsia="es-CO"/>
        </w:rPr>
        <w:t xml:space="preserve">a </w:t>
      </w:r>
      <w:r w:rsidR="001D6A61" w:rsidRPr="00E43FB9">
        <w:rPr>
          <w:rFonts w:eastAsia="Times New Roman" w:cs="Arial"/>
          <w:b/>
          <w:bCs/>
          <w:i/>
          <w:color w:val="000000"/>
          <w:lang w:val="es-ES" w:eastAsia="es-CO"/>
        </w:rPr>
        <w:t>Configuración → Matriz Prioridades.</w:t>
      </w:r>
    </w:p>
    <w:p w14:paraId="445E515D" w14:textId="77777777" w:rsidR="001D6A61" w:rsidRPr="00E43FB9" w:rsidRDefault="001D6A61" w:rsidP="001E3205">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2DA23796" wp14:editId="5F89E771">
            <wp:extent cx="5600700" cy="1771650"/>
            <wp:effectExtent l="38100" t="38100" r="342900" b="34290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00700" cy="1771650"/>
                    </a:xfrm>
                    <a:prstGeom prst="rect">
                      <a:avLst/>
                    </a:prstGeom>
                    <a:noFill/>
                    <a:ln>
                      <a:noFill/>
                    </a:ln>
                    <a:effectLst>
                      <a:outerShdw blurRad="190500" dist="228600" dir="2700000" algn="ctr">
                        <a:srgbClr val="000000">
                          <a:alpha val="30000"/>
                        </a:srgbClr>
                      </a:outerShdw>
                    </a:effectLst>
                  </pic:spPr>
                </pic:pic>
              </a:graphicData>
            </a:graphic>
          </wp:inline>
        </w:drawing>
      </w:r>
    </w:p>
    <w:p w14:paraId="71643BCB" w14:textId="77777777" w:rsidR="001D6A61" w:rsidRPr="00E43FB9" w:rsidRDefault="001D6A61" w:rsidP="00767287">
      <w:pPr>
        <w:jc w:val="both"/>
      </w:pPr>
    </w:p>
    <w:p w14:paraId="2D56C0E0" w14:textId="4F881CB5" w:rsidR="001D6A61" w:rsidRPr="00E43FB9" w:rsidRDefault="001D6A61" w:rsidP="00765AA6">
      <w:pPr>
        <w:pStyle w:val="Prrafodelista"/>
        <w:numPr>
          <w:ilvl w:val="0"/>
          <w:numId w:val="35"/>
        </w:numPr>
        <w:jc w:val="both"/>
      </w:pPr>
      <w:r w:rsidRPr="00E43FB9">
        <w:t>De inmediato</w:t>
      </w:r>
      <w:r w:rsidR="00A71E82" w:rsidRPr="00E43FB9">
        <w:t>,</w:t>
      </w:r>
      <w:r w:rsidRPr="00E43FB9">
        <w:t xml:space="preserve"> </w:t>
      </w:r>
      <w:r w:rsidR="00A71E82" w:rsidRPr="00E43FB9">
        <w:t>podrá visualizar</w:t>
      </w:r>
      <w:r w:rsidRPr="00E43FB9">
        <w:t xml:space="preserve"> en el panel central</w:t>
      </w:r>
      <w:r w:rsidR="00A71E82" w:rsidRPr="00E43FB9">
        <w:t>,</w:t>
      </w:r>
      <w:r w:rsidRPr="00E43FB9">
        <w:t xml:space="preserve"> </w:t>
      </w:r>
      <w:r w:rsidR="00A71E82" w:rsidRPr="00E43FB9">
        <w:t>una ventana con los valores de impacto y</w:t>
      </w:r>
      <w:r w:rsidRPr="00E43FB9">
        <w:t xml:space="preserve"> urgencia, de tal manera que al desplegar el menú para cada uno de los campos, se configura la </w:t>
      </w:r>
      <w:r w:rsidRPr="00E43FB9">
        <w:rPr>
          <w:b/>
          <w:i/>
        </w:rPr>
        <w:t>prioridad</w:t>
      </w:r>
      <w:r w:rsidRPr="00E43FB9">
        <w:rPr>
          <w:b/>
        </w:rPr>
        <w:t xml:space="preserve"> </w:t>
      </w:r>
      <w:r w:rsidRPr="00E43FB9">
        <w:t xml:space="preserve">según la combinación nivel de </w:t>
      </w:r>
      <w:r w:rsidRPr="00E43FB9">
        <w:rPr>
          <w:b/>
          <w:i/>
        </w:rPr>
        <w:t>impacto + urgencia</w:t>
      </w:r>
      <w:r w:rsidRPr="00E43FB9">
        <w:t>.</w:t>
      </w:r>
    </w:p>
    <w:p w14:paraId="74321B07" w14:textId="77777777" w:rsidR="001D6A61" w:rsidRPr="00E43FB9" w:rsidRDefault="001D6A61" w:rsidP="00487D59">
      <w:pPr>
        <w:jc w:val="center"/>
      </w:pPr>
      <w:r w:rsidRPr="00E43FB9">
        <w:rPr>
          <w:noProof/>
          <w:lang w:eastAsia="es-CO"/>
        </w:rPr>
        <w:drawing>
          <wp:inline distT="0" distB="0" distL="0" distR="0" wp14:anchorId="53C4340B" wp14:editId="3595D627">
            <wp:extent cx="5610225" cy="1495425"/>
            <wp:effectExtent l="38100" t="38100" r="352425" b="3524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10225" cy="1495425"/>
                    </a:xfrm>
                    <a:prstGeom prst="rect">
                      <a:avLst/>
                    </a:prstGeom>
                    <a:noFill/>
                    <a:ln>
                      <a:noFill/>
                    </a:ln>
                    <a:effectLst>
                      <a:outerShdw blurRad="190500" dist="228600" dir="2700000" algn="ctr">
                        <a:srgbClr val="000000">
                          <a:alpha val="30000"/>
                        </a:srgbClr>
                      </a:outerShdw>
                    </a:effectLst>
                  </pic:spPr>
                </pic:pic>
              </a:graphicData>
            </a:graphic>
          </wp:inline>
        </w:drawing>
      </w:r>
    </w:p>
    <w:p w14:paraId="4143CA96" w14:textId="41A4B03A" w:rsidR="001D6A61" w:rsidRPr="00E43FB9" w:rsidRDefault="00640AB1" w:rsidP="00767287">
      <w:pPr>
        <w:shd w:val="clear" w:color="auto" w:fill="FFFFFF"/>
        <w:spacing w:after="24" w:line="360" w:lineRule="atLeast"/>
        <w:ind w:left="720"/>
        <w:jc w:val="both"/>
        <w:rPr>
          <w:rFonts w:eastAsia="Times New Roman" w:cs="Arial"/>
          <w:color w:val="000000"/>
          <w:lang w:eastAsia="es-CO"/>
        </w:rPr>
      </w:pPr>
      <w:r w:rsidRPr="00E43FB9">
        <w:rPr>
          <w:rFonts w:eastAsia="Times New Roman" w:cs="Arial"/>
          <w:color w:val="000000"/>
          <w:lang w:val="es-ES" w:eastAsia="es-CO"/>
        </w:rPr>
        <w:t xml:space="preserve">Tomando como ejemplo la gráfica anterior, al visualizar </w:t>
      </w:r>
      <w:r w:rsidR="001D6A61" w:rsidRPr="00E43FB9">
        <w:rPr>
          <w:rFonts w:eastAsia="Times New Roman" w:cs="Arial"/>
          <w:color w:val="000000"/>
          <w:lang w:val="es-ES" w:eastAsia="es-CO"/>
        </w:rPr>
        <w:t>la columna </w:t>
      </w:r>
      <w:r w:rsidR="001D6A61" w:rsidRPr="00E43FB9">
        <w:rPr>
          <w:rFonts w:eastAsia="Times New Roman" w:cs="Arial"/>
          <w:b/>
          <w:bCs/>
          <w:i/>
          <w:color w:val="000000"/>
          <w:lang w:val="es-ES" w:eastAsia="es-CO"/>
        </w:rPr>
        <w:t>Impacto</w:t>
      </w:r>
      <w:r w:rsidR="001D6A61" w:rsidRPr="00E43FB9">
        <w:rPr>
          <w:rFonts w:eastAsia="Times New Roman" w:cs="Arial"/>
          <w:color w:val="000000"/>
          <w:lang w:val="es-ES" w:eastAsia="es-CO"/>
        </w:rPr>
        <w:t>, con la columna </w:t>
      </w:r>
      <w:r w:rsidRPr="00E43FB9">
        <w:rPr>
          <w:rFonts w:eastAsia="Times New Roman" w:cs="Arial"/>
          <w:b/>
          <w:bCs/>
          <w:i/>
          <w:color w:val="000000"/>
          <w:lang w:val="es-ES" w:eastAsia="es-CO"/>
        </w:rPr>
        <w:t>Urgencia Baja</w:t>
      </w:r>
      <w:r w:rsidRPr="00E43FB9">
        <w:rPr>
          <w:rFonts w:eastAsia="Times New Roman" w:cs="Arial"/>
          <w:bCs/>
          <w:color w:val="000000"/>
          <w:lang w:val="es-ES" w:eastAsia="es-CO"/>
        </w:rPr>
        <w:t xml:space="preserve">, </w:t>
      </w:r>
      <w:r w:rsidR="001D6A61" w:rsidRPr="00E43FB9">
        <w:rPr>
          <w:rFonts w:eastAsia="Times New Roman" w:cs="Arial"/>
          <w:color w:val="000000"/>
          <w:lang w:val="es-ES" w:eastAsia="es-CO"/>
        </w:rPr>
        <w:t xml:space="preserve"> la configuración quedaría así:</w:t>
      </w:r>
    </w:p>
    <w:p w14:paraId="60BFBDD3" w14:textId="77777777" w:rsidR="001D6A61" w:rsidRPr="00E43FB9" w:rsidRDefault="001D6A61" w:rsidP="00765AA6">
      <w:pPr>
        <w:numPr>
          <w:ilvl w:val="0"/>
          <w:numId w:val="36"/>
        </w:numPr>
        <w:shd w:val="clear" w:color="auto" w:fill="FFFFFF"/>
        <w:spacing w:before="100" w:beforeAutospacing="1" w:after="24" w:line="360" w:lineRule="atLeast"/>
        <w:ind w:left="1104"/>
        <w:jc w:val="both"/>
        <w:rPr>
          <w:rFonts w:eastAsia="Times New Roman" w:cs="Arial"/>
          <w:color w:val="000000"/>
          <w:lang w:eastAsia="es-CO"/>
        </w:rPr>
      </w:pPr>
      <w:r w:rsidRPr="00E43FB9">
        <w:rPr>
          <w:rFonts w:eastAsia="Times New Roman" w:cs="Arial"/>
          <w:color w:val="000000"/>
          <w:lang w:eastAsia="es-CO"/>
        </w:rPr>
        <w:t xml:space="preserve">Si el impacto es </w:t>
      </w:r>
      <w:r w:rsidRPr="00E43FB9">
        <w:rPr>
          <w:rFonts w:eastAsia="Times New Roman" w:cs="Arial"/>
          <w:b/>
          <w:color w:val="000000"/>
          <w:lang w:eastAsia="es-CO"/>
        </w:rPr>
        <w:t>“</w:t>
      </w:r>
      <w:r w:rsidRPr="00E43FB9">
        <w:rPr>
          <w:rFonts w:eastAsia="Times New Roman" w:cs="Arial"/>
          <w:b/>
          <w:iCs/>
          <w:color w:val="000000"/>
          <w:lang w:eastAsia="es-CO"/>
        </w:rPr>
        <w:t>Bajo</w:t>
      </w:r>
      <w:r w:rsidRPr="00E43FB9">
        <w:rPr>
          <w:rFonts w:eastAsia="Times New Roman" w:cs="Arial"/>
          <w:b/>
          <w:color w:val="000000"/>
          <w:lang w:eastAsia="es-CO"/>
        </w:rPr>
        <w:t>”</w:t>
      </w:r>
      <w:r w:rsidRPr="00E43FB9">
        <w:rPr>
          <w:rFonts w:eastAsia="Times New Roman" w:cs="Arial"/>
          <w:color w:val="000000"/>
          <w:lang w:eastAsia="es-CO"/>
        </w:rPr>
        <w:t xml:space="preserve"> y la urgencia es </w:t>
      </w:r>
      <w:r w:rsidRPr="00E43FB9">
        <w:rPr>
          <w:rFonts w:eastAsia="Times New Roman" w:cs="Arial"/>
          <w:b/>
          <w:color w:val="000000"/>
          <w:lang w:eastAsia="es-CO"/>
        </w:rPr>
        <w:t>“</w:t>
      </w:r>
      <w:r w:rsidRPr="00E43FB9">
        <w:rPr>
          <w:rFonts w:eastAsia="Times New Roman" w:cs="Arial"/>
          <w:b/>
          <w:iCs/>
          <w:color w:val="000000"/>
          <w:lang w:eastAsia="es-CO"/>
        </w:rPr>
        <w:t>Baja</w:t>
      </w:r>
      <w:r w:rsidRPr="00E43FB9">
        <w:rPr>
          <w:rFonts w:eastAsia="Times New Roman" w:cs="Arial"/>
          <w:b/>
          <w:color w:val="000000"/>
          <w:lang w:eastAsia="es-CO"/>
        </w:rPr>
        <w:t>”</w:t>
      </w:r>
      <w:r w:rsidRPr="00E43FB9">
        <w:rPr>
          <w:rFonts w:eastAsia="Times New Roman" w:cs="Arial"/>
          <w:color w:val="000000"/>
          <w:lang w:eastAsia="es-CO"/>
        </w:rPr>
        <w:t xml:space="preserve">, la prioridad es </w:t>
      </w:r>
      <w:r w:rsidRPr="00E43FB9">
        <w:rPr>
          <w:rFonts w:eastAsia="Times New Roman" w:cs="Arial"/>
          <w:b/>
          <w:color w:val="000000"/>
          <w:lang w:eastAsia="es-CO"/>
        </w:rPr>
        <w:t>“</w:t>
      </w:r>
      <w:r w:rsidRPr="00E43FB9">
        <w:rPr>
          <w:rFonts w:eastAsia="Times New Roman" w:cs="Arial"/>
          <w:b/>
          <w:iCs/>
          <w:color w:val="000000"/>
          <w:lang w:eastAsia="es-CO"/>
        </w:rPr>
        <w:t>Baja</w:t>
      </w:r>
      <w:r w:rsidRPr="00E43FB9">
        <w:rPr>
          <w:rFonts w:eastAsia="Times New Roman" w:cs="Arial"/>
          <w:b/>
          <w:color w:val="000000"/>
          <w:lang w:eastAsia="es-CO"/>
        </w:rPr>
        <w:t>”</w:t>
      </w:r>
      <w:r w:rsidRPr="00E43FB9">
        <w:rPr>
          <w:rFonts w:eastAsia="Times New Roman" w:cs="Arial"/>
          <w:color w:val="000000"/>
          <w:lang w:eastAsia="es-CO"/>
        </w:rPr>
        <w:t>.</w:t>
      </w:r>
    </w:p>
    <w:p w14:paraId="36E21F9E" w14:textId="77777777" w:rsidR="001D6A61" w:rsidRPr="00E43FB9" w:rsidRDefault="001D6A61" w:rsidP="00765AA6">
      <w:pPr>
        <w:numPr>
          <w:ilvl w:val="0"/>
          <w:numId w:val="36"/>
        </w:numPr>
        <w:shd w:val="clear" w:color="auto" w:fill="FFFFFF"/>
        <w:spacing w:before="100" w:beforeAutospacing="1" w:after="24" w:line="360" w:lineRule="atLeast"/>
        <w:ind w:left="1104"/>
        <w:jc w:val="both"/>
        <w:rPr>
          <w:rFonts w:eastAsia="Times New Roman" w:cs="Arial"/>
          <w:color w:val="000000"/>
          <w:lang w:eastAsia="es-CO"/>
        </w:rPr>
      </w:pPr>
      <w:r w:rsidRPr="00E43FB9">
        <w:rPr>
          <w:rFonts w:eastAsia="Times New Roman" w:cs="Arial"/>
          <w:color w:val="000000"/>
          <w:lang w:eastAsia="es-CO"/>
        </w:rPr>
        <w:t xml:space="preserve">Si el impacto es </w:t>
      </w:r>
      <w:r w:rsidRPr="00E43FB9">
        <w:rPr>
          <w:rFonts w:eastAsia="Times New Roman" w:cs="Arial"/>
          <w:b/>
          <w:color w:val="000000"/>
          <w:lang w:eastAsia="es-CO"/>
        </w:rPr>
        <w:t>“</w:t>
      </w:r>
      <w:r w:rsidRPr="00E43FB9">
        <w:rPr>
          <w:rFonts w:eastAsia="Times New Roman" w:cs="Arial"/>
          <w:b/>
          <w:iCs/>
          <w:color w:val="000000"/>
          <w:lang w:eastAsia="es-CO"/>
        </w:rPr>
        <w:t>Alto</w:t>
      </w:r>
      <w:r w:rsidRPr="00E43FB9">
        <w:rPr>
          <w:rFonts w:eastAsia="Times New Roman" w:cs="Arial"/>
          <w:b/>
          <w:color w:val="000000"/>
          <w:lang w:eastAsia="es-CO"/>
        </w:rPr>
        <w:t>”</w:t>
      </w:r>
      <w:r w:rsidRPr="00E43FB9">
        <w:rPr>
          <w:rFonts w:eastAsia="Times New Roman" w:cs="Arial"/>
          <w:color w:val="000000"/>
          <w:lang w:eastAsia="es-CO"/>
        </w:rPr>
        <w:t xml:space="preserve"> y la urgencia es </w:t>
      </w:r>
      <w:r w:rsidRPr="00E43FB9">
        <w:rPr>
          <w:rFonts w:eastAsia="Times New Roman" w:cs="Arial"/>
          <w:b/>
          <w:color w:val="000000"/>
          <w:lang w:eastAsia="es-CO"/>
        </w:rPr>
        <w:t>“</w:t>
      </w:r>
      <w:r w:rsidRPr="00E43FB9">
        <w:rPr>
          <w:rFonts w:eastAsia="Times New Roman" w:cs="Arial"/>
          <w:b/>
          <w:iCs/>
          <w:color w:val="000000"/>
          <w:lang w:eastAsia="es-CO"/>
        </w:rPr>
        <w:t>Baja</w:t>
      </w:r>
      <w:r w:rsidRPr="00E43FB9">
        <w:rPr>
          <w:rFonts w:eastAsia="Times New Roman" w:cs="Arial"/>
          <w:b/>
          <w:color w:val="000000"/>
          <w:lang w:eastAsia="es-CO"/>
        </w:rPr>
        <w:t>”</w:t>
      </w:r>
      <w:r w:rsidRPr="00E43FB9">
        <w:rPr>
          <w:rFonts w:eastAsia="Times New Roman" w:cs="Arial"/>
          <w:color w:val="000000"/>
          <w:lang w:eastAsia="es-CO"/>
        </w:rPr>
        <w:t xml:space="preserve">, la prioridad es </w:t>
      </w:r>
      <w:r w:rsidRPr="00E43FB9">
        <w:rPr>
          <w:rFonts w:eastAsia="Times New Roman" w:cs="Arial"/>
          <w:b/>
          <w:color w:val="000000"/>
          <w:lang w:eastAsia="es-CO"/>
        </w:rPr>
        <w:t>“</w:t>
      </w:r>
      <w:r w:rsidRPr="00E43FB9">
        <w:rPr>
          <w:rFonts w:eastAsia="Times New Roman" w:cs="Arial"/>
          <w:b/>
          <w:iCs/>
          <w:color w:val="000000"/>
          <w:lang w:eastAsia="es-CO"/>
        </w:rPr>
        <w:t>Media</w:t>
      </w:r>
      <w:r w:rsidRPr="00E43FB9">
        <w:rPr>
          <w:rFonts w:eastAsia="Times New Roman" w:cs="Arial"/>
          <w:b/>
          <w:color w:val="000000"/>
          <w:lang w:eastAsia="es-CO"/>
        </w:rPr>
        <w:t>”</w:t>
      </w:r>
      <w:r w:rsidRPr="00E43FB9">
        <w:rPr>
          <w:rFonts w:eastAsia="Times New Roman" w:cs="Arial"/>
          <w:color w:val="000000"/>
          <w:lang w:eastAsia="es-CO"/>
        </w:rPr>
        <w:t>.</w:t>
      </w:r>
    </w:p>
    <w:p w14:paraId="1BE3D3AE" w14:textId="77777777" w:rsidR="001D6A61" w:rsidRPr="00E43FB9" w:rsidRDefault="001D6A61" w:rsidP="00765AA6">
      <w:pPr>
        <w:numPr>
          <w:ilvl w:val="0"/>
          <w:numId w:val="36"/>
        </w:numPr>
        <w:shd w:val="clear" w:color="auto" w:fill="FFFFFF"/>
        <w:spacing w:before="100" w:beforeAutospacing="1" w:after="24" w:line="360" w:lineRule="atLeast"/>
        <w:ind w:left="1104"/>
        <w:jc w:val="both"/>
        <w:rPr>
          <w:rFonts w:eastAsia="Times New Roman" w:cs="Arial"/>
          <w:color w:val="000000"/>
          <w:lang w:eastAsia="es-CO"/>
        </w:rPr>
      </w:pPr>
      <w:r w:rsidRPr="00E43FB9">
        <w:rPr>
          <w:rFonts w:eastAsia="Times New Roman" w:cs="Arial"/>
          <w:color w:val="000000"/>
          <w:lang w:eastAsia="es-CO"/>
        </w:rPr>
        <w:t xml:space="preserve">Si el impacto es </w:t>
      </w:r>
      <w:r w:rsidRPr="00E43FB9">
        <w:rPr>
          <w:rFonts w:eastAsia="Times New Roman" w:cs="Arial"/>
          <w:b/>
          <w:color w:val="000000"/>
          <w:lang w:eastAsia="es-CO"/>
        </w:rPr>
        <w:t>“</w:t>
      </w:r>
      <w:r w:rsidRPr="00E43FB9">
        <w:rPr>
          <w:rFonts w:eastAsia="Times New Roman" w:cs="Arial"/>
          <w:b/>
          <w:iCs/>
          <w:color w:val="000000"/>
          <w:lang w:eastAsia="es-CO"/>
        </w:rPr>
        <w:t>Crítico”</w:t>
      </w:r>
      <w:r w:rsidRPr="00E43FB9">
        <w:rPr>
          <w:rFonts w:eastAsia="Times New Roman" w:cs="Arial"/>
          <w:iCs/>
          <w:color w:val="000000"/>
          <w:lang w:eastAsia="es-CO"/>
        </w:rPr>
        <w:t> </w:t>
      </w:r>
      <w:r w:rsidRPr="00E43FB9">
        <w:rPr>
          <w:rFonts w:eastAsia="Times New Roman" w:cs="Arial"/>
          <w:color w:val="000000"/>
          <w:lang w:eastAsia="es-CO"/>
        </w:rPr>
        <w:t xml:space="preserve">y la urgencia es </w:t>
      </w:r>
      <w:r w:rsidRPr="00E43FB9">
        <w:rPr>
          <w:rFonts w:eastAsia="Times New Roman" w:cs="Arial"/>
          <w:b/>
          <w:color w:val="000000"/>
          <w:lang w:eastAsia="es-CO"/>
        </w:rPr>
        <w:t>“</w:t>
      </w:r>
      <w:r w:rsidRPr="00E43FB9">
        <w:rPr>
          <w:rFonts w:eastAsia="Times New Roman" w:cs="Arial"/>
          <w:b/>
          <w:iCs/>
          <w:color w:val="000000"/>
          <w:lang w:eastAsia="es-CO"/>
        </w:rPr>
        <w:t>Baja</w:t>
      </w:r>
      <w:r w:rsidRPr="00E43FB9">
        <w:rPr>
          <w:rFonts w:eastAsia="Times New Roman" w:cs="Arial"/>
          <w:b/>
          <w:color w:val="000000"/>
          <w:lang w:eastAsia="es-CO"/>
        </w:rPr>
        <w:t>”</w:t>
      </w:r>
      <w:r w:rsidRPr="00E43FB9">
        <w:rPr>
          <w:rFonts w:eastAsia="Times New Roman" w:cs="Arial"/>
          <w:color w:val="000000"/>
          <w:lang w:eastAsia="es-CO"/>
        </w:rPr>
        <w:t xml:space="preserve">, la prioridad es </w:t>
      </w:r>
      <w:r w:rsidRPr="00E43FB9">
        <w:rPr>
          <w:rFonts w:eastAsia="Times New Roman" w:cs="Arial"/>
          <w:b/>
          <w:color w:val="000000"/>
          <w:lang w:eastAsia="es-CO"/>
        </w:rPr>
        <w:t>“</w:t>
      </w:r>
      <w:r w:rsidRPr="00E43FB9">
        <w:rPr>
          <w:rFonts w:eastAsia="Times New Roman" w:cs="Arial"/>
          <w:b/>
          <w:iCs/>
          <w:color w:val="000000"/>
          <w:lang w:eastAsia="es-CO"/>
        </w:rPr>
        <w:t>Alta</w:t>
      </w:r>
      <w:r w:rsidRPr="00E43FB9">
        <w:rPr>
          <w:rFonts w:eastAsia="Times New Roman" w:cs="Arial"/>
          <w:b/>
          <w:color w:val="000000"/>
          <w:lang w:eastAsia="es-CO"/>
        </w:rPr>
        <w:t>”</w:t>
      </w:r>
      <w:r w:rsidRPr="00E43FB9">
        <w:rPr>
          <w:rFonts w:eastAsia="Times New Roman" w:cs="Arial"/>
          <w:iCs/>
          <w:color w:val="000000"/>
          <w:lang w:eastAsia="es-CO"/>
        </w:rPr>
        <w:t>.</w:t>
      </w:r>
    </w:p>
    <w:p w14:paraId="0E3C878A" w14:textId="05F470C6" w:rsidR="001D6A61" w:rsidRPr="00E43FB9" w:rsidRDefault="001D6A61" w:rsidP="00765AA6">
      <w:pPr>
        <w:pStyle w:val="Prrafodelista"/>
        <w:numPr>
          <w:ilvl w:val="0"/>
          <w:numId w:val="35"/>
        </w:numPr>
        <w:shd w:val="clear" w:color="auto" w:fill="FFFFFF"/>
        <w:spacing w:before="100" w:beforeAutospacing="1" w:after="24" w:line="360" w:lineRule="atLeast"/>
        <w:jc w:val="both"/>
        <w:rPr>
          <w:rFonts w:eastAsia="Times New Roman" w:cs="Arial"/>
          <w:color w:val="000000"/>
          <w:lang w:eastAsia="es-CO"/>
        </w:rPr>
      </w:pPr>
      <w:r w:rsidRPr="00E43FB9">
        <w:rPr>
          <w:rFonts w:eastAsia="Times New Roman" w:cs="Arial"/>
          <w:color w:val="000000"/>
          <w:lang w:eastAsia="es-CO"/>
        </w:rPr>
        <w:t xml:space="preserve">Una vez se tengan realizadas todas las combinaciones posibles de </w:t>
      </w:r>
      <w:r w:rsidRPr="00E43FB9">
        <w:rPr>
          <w:rFonts w:eastAsia="Times New Roman" w:cs="Arial"/>
          <w:b/>
          <w:color w:val="000000"/>
          <w:lang w:eastAsia="es-CO"/>
        </w:rPr>
        <w:t>Impacto</w:t>
      </w:r>
      <w:r w:rsidRPr="00E43FB9">
        <w:rPr>
          <w:rFonts w:eastAsia="Times New Roman" w:cs="Arial"/>
          <w:color w:val="000000"/>
          <w:lang w:eastAsia="es-CO"/>
        </w:rPr>
        <w:t xml:space="preserve"> + </w:t>
      </w:r>
      <w:r w:rsidRPr="00E43FB9">
        <w:rPr>
          <w:rFonts w:eastAsia="Times New Roman" w:cs="Arial"/>
          <w:b/>
          <w:color w:val="000000"/>
          <w:lang w:eastAsia="es-CO"/>
        </w:rPr>
        <w:t>Urgencia</w:t>
      </w:r>
      <w:r w:rsidR="008E66D2" w:rsidRPr="00E43FB9">
        <w:rPr>
          <w:rFonts w:eastAsia="Times New Roman" w:cs="Arial"/>
          <w:color w:val="000000"/>
          <w:lang w:eastAsia="es-CO"/>
        </w:rPr>
        <w:t>,</w:t>
      </w:r>
      <w:r w:rsidRPr="00E43FB9">
        <w:rPr>
          <w:rFonts w:eastAsia="Times New Roman" w:cs="Arial"/>
          <w:color w:val="000000"/>
          <w:lang w:eastAsia="es-CO"/>
        </w:rPr>
        <w:t xml:space="preserve"> se </w:t>
      </w:r>
      <w:r w:rsidR="008E66D2" w:rsidRPr="00E43FB9">
        <w:rPr>
          <w:rFonts w:eastAsia="Times New Roman" w:cs="Arial"/>
          <w:color w:val="000000"/>
          <w:lang w:eastAsia="es-CO"/>
        </w:rPr>
        <w:t>podrá</w:t>
      </w:r>
      <w:r w:rsidRPr="00E43FB9">
        <w:rPr>
          <w:rFonts w:eastAsia="Times New Roman" w:cs="Arial"/>
          <w:color w:val="000000"/>
          <w:lang w:eastAsia="es-CO"/>
        </w:rPr>
        <w:t xml:space="preserve"> guardar la configuración </w:t>
      </w:r>
      <w:r w:rsidR="008E66D2" w:rsidRPr="00E43FB9">
        <w:rPr>
          <w:rFonts w:eastAsia="Times New Roman" w:cs="Arial"/>
          <w:color w:val="000000"/>
          <w:lang w:eastAsia="es-CO"/>
        </w:rPr>
        <w:t>haciendo clic en</w:t>
      </w:r>
      <w:r w:rsidRPr="00E43FB9">
        <w:rPr>
          <w:rFonts w:eastAsia="Times New Roman" w:cs="Arial"/>
          <w:color w:val="000000"/>
          <w:lang w:eastAsia="es-CO"/>
        </w:rPr>
        <w:t xml:space="preserve"> </w:t>
      </w:r>
      <w:r w:rsidRPr="00E43FB9">
        <w:rPr>
          <w:noProof/>
          <w:lang w:eastAsia="es-CO"/>
        </w:rPr>
        <w:drawing>
          <wp:inline distT="0" distB="0" distL="0" distR="0" wp14:anchorId="03BE6345" wp14:editId="39F2F854">
            <wp:extent cx="714375" cy="285750"/>
            <wp:effectExtent l="0" t="0" r="9525"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714375" cy="285750"/>
                    </a:xfrm>
                    <a:prstGeom prst="rect">
                      <a:avLst/>
                    </a:prstGeom>
                  </pic:spPr>
                </pic:pic>
              </a:graphicData>
            </a:graphic>
          </wp:inline>
        </w:drawing>
      </w:r>
      <w:r w:rsidRPr="00E43FB9">
        <w:rPr>
          <w:rFonts w:eastAsia="Times New Roman" w:cs="Arial"/>
          <w:color w:val="000000"/>
          <w:lang w:eastAsia="es-CO"/>
        </w:rPr>
        <w:t xml:space="preserve"> </w:t>
      </w:r>
      <w:r w:rsidR="008E66D2" w:rsidRPr="00E43FB9">
        <w:rPr>
          <w:rFonts w:eastAsia="Times New Roman" w:cs="Arial"/>
          <w:color w:val="000000"/>
          <w:lang w:eastAsia="es-CO"/>
        </w:rPr>
        <w:t xml:space="preserve">, el cual </w:t>
      </w:r>
      <w:r w:rsidRPr="00E43FB9">
        <w:rPr>
          <w:rFonts w:eastAsia="Times New Roman" w:cs="Arial"/>
          <w:color w:val="000000"/>
          <w:lang w:eastAsia="es-CO"/>
        </w:rPr>
        <w:t>que se encuentra ubicado en la barra de menú horizontal que se encuentra en la parte superior izquierda de la pantalla.</w:t>
      </w:r>
    </w:p>
    <w:p w14:paraId="43287DFE" w14:textId="77777777" w:rsidR="001D6A61" w:rsidRPr="00E43FB9" w:rsidRDefault="001D6A61" w:rsidP="00767287">
      <w:pPr>
        <w:shd w:val="clear" w:color="auto" w:fill="FFFFFF"/>
        <w:spacing w:before="100" w:beforeAutospacing="1" w:after="24" w:line="360" w:lineRule="atLeast"/>
        <w:jc w:val="both"/>
        <w:rPr>
          <w:rFonts w:eastAsia="Times New Roman" w:cs="Arial"/>
          <w:color w:val="000000"/>
          <w:lang w:eastAsia="es-CO"/>
        </w:rPr>
      </w:pPr>
    </w:p>
    <w:p w14:paraId="03765058" w14:textId="24706D93" w:rsidR="001D6A61" w:rsidRDefault="001D6A61" w:rsidP="00487D59">
      <w:pPr>
        <w:pStyle w:val="Ttulo2"/>
        <w:rPr>
          <w:rFonts w:asciiTheme="minorHAnsi" w:hAnsiTheme="minorHAnsi" w:cs="Arial"/>
          <w:b/>
          <w:color w:val="000000" w:themeColor="text1"/>
          <w:sz w:val="22"/>
          <w:szCs w:val="22"/>
        </w:rPr>
      </w:pPr>
      <w:bookmarkStart w:id="84" w:name="_Toc433965285"/>
      <w:r w:rsidRPr="007A23BB">
        <w:rPr>
          <w:rFonts w:asciiTheme="minorHAnsi" w:hAnsiTheme="minorHAnsi" w:cs="Arial"/>
          <w:b/>
          <w:color w:val="000000" w:themeColor="text1"/>
          <w:sz w:val="22"/>
          <w:szCs w:val="22"/>
        </w:rPr>
        <w:t>Campos adicionales</w:t>
      </w:r>
      <w:bookmarkEnd w:id="84"/>
    </w:p>
    <w:p w14:paraId="225610C3" w14:textId="77777777" w:rsidR="007A23BB" w:rsidRPr="007A23BB" w:rsidRDefault="007A23BB" w:rsidP="007A23BB"/>
    <w:p w14:paraId="6CF4F5FD" w14:textId="02B50F7B" w:rsidR="001D6A61" w:rsidRPr="00E43FB9" w:rsidRDefault="001D6A61" w:rsidP="00767287">
      <w:pPr>
        <w:jc w:val="both"/>
      </w:pPr>
      <w:r w:rsidRPr="00E43FB9">
        <w:t xml:space="preserve">Los campos adicionales de </w:t>
      </w:r>
      <w:r w:rsidRPr="00E43FB9">
        <w:rPr>
          <w:b/>
        </w:rPr>
        <w:t>Service Desk</w:t>
      </w:r>
      <w:r w:rsidR="002C5001" w:rsidRPr="00E43FB9">
        <w:t>, son información adicional, que en caso de ser requerida, puede ser agregada a los casos</w:t>
      </w:r>
      <w:r w:rsidR="009E5B57" w:rsidRPr="00E43FB9">
        <w:t xml:space="preserve"> al momento de editarlos</w:t>
      </w:r>
      <w:r w:rsidR="002C5001" w:rsidRPr="00E43FB9">
        <w:t xml:space="preserve">; </w:t>
      </w:r>
      <w:r w:rsidRPr="00E43FB9">
        <w:t>estos</w:t>
      </w:r>
      <w:r w:rsidR="002C5001" w:rsidRPr="00E43FB9">
        <w:t xml:space="preserve"> campos,</w:t>
      </w:r>
      <w:r w:rsidRPr="00E43FB9">
        <w:t xml:space="preserve"> se configuran desde la consola de configuración </w:t>
      </w:r>
      <w:r w:rsidRPr="00E43FB9">
        <w:rPr>
          <w:b/>
          <w:i/>
        </w:rPr>
        <w:t>BLOGIK</w:t>
      </w:r>
      <w:r w:rsidRPr="00E43FB9">
        <w:rPr>
          <w:b/>
        </w:rPr>
        <w:t xml:space="preserve"> </w:t>
      </w:r>
      <w:r w:rsidRPr="00E43FB9">
        <w:t xml:space="preserve">o en su versión Web </w:t>
      </w:r>
      <w:r w:rsidRPr="00E43FB9">
        <w:rPr>
          <w:b/>
          <w:i/>
        </w:rPr>
        <w:t>BASDK</w:t>
      </w:r>
      <w:r w:rsidR="009E5B57" w:rsidRPr="00E43FB9">
        <w:rPr>
          <w:i/>
        </w:rPr>
        <w:t xml:space="preserve">; </w:t>
      </w:r>
      <w:r w:rsidR="009E5B57" w:rsidRPr="00E43FB9">
        <w:t>en la consola de especialistas</w:t>
      </w:r>
      <w:r w:rsidRPr="00E43FB9">
        <w:t xml:space="preserve"> </w:t>
      </w:r>
      <w:r w:rsidR="002C5001" w:rsidRPr="00E43FB9">
        <w:t xml:space="preserve">se encontrará en la pestaña </w:t>
      </w:r>
      <w:r w:rsidR="002C5001" w:rsidRPr="00E43FB9">
        <w:rPr>
          <w:b/>
          <w:i/>
        </w:rPr>
        <w:t>Datos A</w:t>
      </w:r>
      <w:r w:rsidRPr="00E43FB9">
        <w:rPr>
          <w:b/>
          <w:i/>
        </w:rPr>
        <w:t>dicionales</w:t>
      </w:r>
      <w:r w:rsidRPr="00E43FB9">
        <w:t xml:space="preserve">: </w:t>
      </w:r>
    </w:p>
    <w:p w14:paraId="3B4AEBAA" w14:textId="28CD56E3" w:rsidR="001D6A61" w:rsidRPr="00E43FB9" w:rsidRDefault="001D6A61" w:rsidP="007A23BB">
      <w:pPr>
        <w:jc w:val="center"/>
      </w:pPr>
      <w:r w:rsidRPr="00E43FB9">
        <w:rPr>
          <w:noProof/>
          <w:lang w:eastAsia="es-CO"/>
        </w:rPr>
        <w:drawing>
          <wp:inline distT="0" distB="0" distL="0" distR="0" wp14:anchorId="392D7313" wp14:editId="509E7FA5">
            <wp:extent cx="1645920" cy="1188720"/>
            <wp:effectExtent l="38100" t="38100" r="335280" b="33528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45920" cy="1188720"/>
                    </a:xfrm>
                    <a:prstGeom prst="rect">
                      <a:avLst/>
                    </a:prstGeom>
                    <a:noFill/>
                    <a:ln>
                      <a:noFill/>
                    </a:ln>
                    <a:effectLst>
                      <a:outerShdw blurRad="190500" dist="228600" dir="2700000" algn="ctr">
                        <a:srgbClr val="000000">
                          <a:alpha val="30000"/>
                        </a:srgbClr>
                      </a:outerShdw>
                    </a:effectLst>
                  </pic:spPr>
                </pic:pic>
              </a:graphicData>
            </a:graphic>
          </wp:inline>
        </w:drawing>
      </w:r>
    </w:p>
    <w:p w14:paraId="443FB3B9" w14:textId="77777777" w:rsidR="001D6A61" w:rsidRPr="00E43FB9" w:rsidRDefault="001D6A61" w:rsidP="00767287">
      <w:pPr>
        <w:jc w:val="both"/>
      </w:pPr>
      <w:r w:rsidRPr="00E43FB9">
        <w:t xml:space="preserve">Existen dos tipos de campos adicionales: </w:t>
      </w:r>
    </w:p>
    <w:p w14:paraId="5ADE8750" w14:textId="2586A2FE" w:rsidR="001D6A61" w:rsidRPr="00E43FB9" w:rsidRDefault="001D6A61" w:rsidP="00765AA6">
      <w:pPr>
        <w:pStyle w:val="Prrafodelista"/>
        <w:numPr>
          <w:ilvl w:val="0"/>
          <w:numId w:val="46"/>
        </w:numPr>
        <w:jc w:val="both"/>
      </w:pPr>
      <w:r w:rsidRPr="00E43FB9">
        <w:rPr>
          <w:b/>
        </w:rPr>
        <w:t xml:space="preserve">Campos adicionales básicos: </w:t>
      </w:r>
      <w:r w:rsidRPr="00E43FB9">
        <w:t>Los campos adicionales básicos son aquellos que se configuran únicamente para el módulo (tipo</w:t>
      </w:r>
      <w:r w:rsidR="0053694F" w:rsidRPr="00E43FB9">
        <w:t xml:space="preserve"> de caso) que se desea aplicar </w:t>
      </w:r>
      <w:r w:rsidRPr="00E43FB9">
        <w:t>sin tener en cuenta filtros adicionales como en los campos adicional</w:t>
      </w:r>
      <w:r w:rsidR="0053694F" w:rsidRPr="00E43FB9">
        <w:t>es avanzados;</w:t>
      </w:r>
      <w:r w:rsidRPr="00E43FB9">
        <w:t xml:space="preserve"> </w:t>
      </w:r>
      <w:r w:rsidR="0053694F" w:rsidRPr="00E43FB9">
        <w:t>estos, se encuentran</w:t>
      </w:r>
      <w:r w:rsidRPr="00E43FB9">
        <w:t xml:space="preserve"> limitados a máx</w:t>
      </w:r>
      <w:r w:rsidR="0053694F" w:rsidRPr="00E43FB9">
        <w:t>imo 30 campos por tipo de caso. D</w:t>
      </w:r>
      <w:r w:rsidRPr="00E43FB9">
        <w:t>e</w:t>
      </w:r>
      <w:r w:rsidR="0053694F" w:rsidRPr="00E43FB9">
        <w:t xml:space="preserve">sde la consola de especialistas se visualizarán </w:t>
      </w:r>
      <w:r w:rsidRPr="00E43FB9">
        <w:t xml:space="preserve">de la siguiente manera: </w:t>
      </w:r>
    </w:p>
    <w:p w14:paraId="0086F3A2" w14:textId="1015A0FA" w:rsidR="001D6A61" w:rsidRPr="00E43FB9" w:rsidRDefault="001D6A61" w:rsidP="007A23BB">
      <w:pPr>
        <w:pStyle w:val="Prrafodelista"/>
        <w:jc w:val="both"/>
      </w:pPr>
      <w:r w:rsidRPr="00E43FB9">
        <w:rPr>
          <w:noProof/>
          <w:lang w:eastAsia="es-CO"/>
        </w:rPr>
        <w:drawing>
          <wp:inline distT="0" distB="0" distL="0" distR="0" wp14:anchorId="05075261" wp14:editId="441FDC54">
            <wp:extent cx="5612130" cy="1146175"/>
            <wp:effectExtent l="38100" t="38100" r="350520" b="33972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612130" cy="1146175"/>
                    </a:xfrm>
                    <a:prstGeom prst="rect">
                      <a:avLst/>
                    </a:prstGeom>
                    <a:ln>
                      <a:noFill/>
                    </a:ln>
                    <a:effectLst>
                      <a:outerShdw blurRad="190500" dist="228600" dir="2700000" algn="ctr">
                        <a:srgbClr val="000000">
                          <a:alpha val="30000"/>
                        </a:srgbClr>
                      </a:outerShdw>
                    </a:effectLst>
                  </pic:spPr>
                </pic:pic>
              </a:graphicData>
            </a:graphic>
          </wp:inline>
        </w:drawing>
      </w:r>
    </w:p>
    <w:p w14:paraId="543D4B24" w14:textId="5DB41B49" w:rsidR="001D6A61" w:rsidRPr="00E43FB9" w:rsidRDefault="001D6A61" w:rsidP="00765AA6">
      <w:pPr>
        <w:pStyle w:val="Prrafodelista"/>
        <w:numPr>
          <w:ilvl w:val="0"/>
          <w:numId w:val="46"/>
        </w:numPr>
        <w:jc w:val="both"/>
      </w:pPr>
      <w:r w:rsidRPr="00E43FB9">
        <w:rPr>
          <w:b/>
        </w:rPr>
        <w:t xml:space="preserve">Campos adicionales avanzados: </w:t>
      </w:r>
      <w:r w:rsidRPr="00E43FB9">
        <w:t xml:space="preserve">A diferencia de los campos adicionales básicos, los campos adicionales avanzados </w:t>
      </w:r>
      <w:r w:rsidR="002865B9" w:rsidRPr="00E43FB9">
        <w:t>pueden tener un nivel de detalle</w:t>
      </w:r>
      <w:r w:rsidRPr="00E43FB9">
        <w:t xml:space="preserve"> más alto, ya que</w:t>
      </w:r>
      <w:r w:rsidR="002865B9" w:rsidRPr="00E43FB9">
        <w:t>,</w:t>
      </w:r>
      <w:r w:rsidRPr="00E43FB9">
        <w:t xml:space="preserve"> </w:t>
      </w:r>
      <w:r w:rsidR="002865B9" w:rsidRPr="00E43FB9">
        <w:t xml:space="preserve">además </w:t>
      </w:r>
      <w:r w:rsidRPr="00E43FB9">
        <w:t xml:space="preserve">de requerir el tipo de caso para el cual se configurará, también </w:t>
      </w:r>
      <w:r w:rsidR="00BA6372" w:rsidRPr="00E43FB9">
        <w:t>es posible agregar filtros</w:t>
      </w:r>
      <w:r w:rsidRPr="00E43FB9">
        <w:t xml:space="preserve"> por estado, categoría, servicio, o categoría y servicio</w:t>
      </w:r>
      <w:r w:rsidR="00BA6372" w:rsidRPr="00E43FB9">
        <w:t>; d</w:t>
      </w:r>
      <w:r w:rsidRPr="00E43FB9">
        <w:t>e</w:t>
      </w:r>
      <w:r w:rsidR="001B3A8C" w:rsidRPr="00E43FB9">
        <w:t xml:space="preserve">sde la consola de especialistas, los campos se </w:t>
      </w:r>
      <w:r w:rsidR="00BA6372" w:rsidRPr="00E43FB9">
        <w:t>visualizarán</w:t>
      </w:r>
      <w:r w:rsidRPr="00E43FB9">
        <w:t xml:space="preserve"> así: </w:t>
      </w:r>
    </w:p>
    <w:p w14:paraId="4E78943F" w14:textId="77777777" w:rsidR="001D6A61" w:rsidRPr="00E43FB9" w:rsidRDefault="001D6A61" w:rsidP="00767287">
      <w:pPr>
        <w:pStyle w:val="Prrafodelista"/>
        <w:jc w:val="both"/>
      </w:pPr>
      <w:r w:rsidRPr="00E43FB9">
        <w:rPr>
          <w:noProof/>
          <w:lang w:eastAsia="es-CO"/>
        </w:rPr>
        <w:drawing>
          <wp:inline distT="0" distB="0" distL="0" distR="0" wp14:anchorId="06CE5133" wp14:editId="3279ACA9">
            <wp:extent cx="5612130" cy="1165860"/>
            <wp:effectExtent l="38100" t="38100" r="350520" b="33909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612130" cy="1165860"/>
                    </a:xfrm>
                    <a:prstGeom prst="rect">
                      <a:avLst/>
                    </a:prstGeom>
                    <a:ln>
                      <a:noFill/>
                    </a:ln>
                    <a:effectLst>
                      <a:outerShdw blurRad="190500" dist="228600" dir="2700000" algn="ctr">
                        <a:srgbClr val="000000">
                          <a:alpha val="30000"/>
                        </a:srgbClr>
                      </a:outerShdw>
                    </a:effectLst>
                  </pic:spPr>
                </pic:pic>
              </a:graphicData>
            </a:graphic>
          </wp:inline>
        </w:drawing>
      </w:r>
    </w:p>
    <w:p w14:paraId="02DC16F9" w14:textId="77777777" w:rsidR="001D6A61" w:rsidRPr="00E43FB9" w:rsidRDefault="001D6A61" w:rsidP="00767287">
      <w:pPr>
        <w:pStyle w:val="Prrafodelista"/>
        <w:jc w:val="both"/>
      </w:pPr>
    </w:p>
    <w:p w14:paraId="452F8F1B" w14:textId="77777777" w:rsidR="00A66F6A" w:rsidRPr="007A23BB" w:rsidRDefault="00A66F6A" w:rsidP="007A23BB">
      <w:pPr>
        <w:jc w:val="both"/>
        <w:rPr>
          <w:b/>
        </w:rPr>
      </w:pPr>
    </w:p>
    <w:p w14:paraId="5069F904" w14:textId="77777777" w:rsidR="001D6A61" w:rsidRPr="00E43FB9" w:rsidRDefault="001D6A61" w:rsidP="00A66F6A">
      <w:pPr>
        <w:pStyle w:val="Prrafodelista"/>
        <w:jc w:val="both"/>
        <w:outlineLvl w:val="2"/>
        <w:rPr>
          <w:b/>
        </w:rPr>
      </w:pPr>
      <w:bookmarkStart w:id="85" w:name="_Toc433965286"/>
      <w:r w:rsidRPr="00E43FB9">
        <w:rPr>
          <w:b/>
        </w:rPr>
        <w:t>Configuración de campos adicionales avanzados</w:t>
      </w:r>
      <w:bookmarkEnd w:id="85"/>
    </w:p>
    <w:p w14:paraId="1613628B" w14:textId="7187EC9F" w:rsidR="001D6A61" w:rsidRPr="00E43FB9" w:rsidRDefault="001D6A61" w:rsidP="00767287">
      <w:pPr>
        <w:jc w:val="both"/>
      </w:pPr>
      <w:r w:rsidRPr="00E43FB9">
        <w:t>Para configurar los campos adicionales</w:t>
      </w:r>
      <w:r w:rsidR="00632017" w:rsidRPr="00E43FB9">
        <w:t>,</w:t>
      </w:r>
      <w:r w:rsidRPr="00E43FB9">
        <w:t xml:space="preserve"> siga los siguientes pases:</w:t>
      </w:r>
    </w:p>
    <w:p w14:paraId="00B82D71" w14:textId="61BBDA0E" w:rsidR="001D6A61" w:rsidRPr="00E43FB9" w:rsidRDefault="001D6A61" w:rsidP="00765AA6">
      <w:pPr>
        <w:pStyle w:val="Sinespaciado"/>
        <w:numPr>
          <w:ilvl w:val="0"/>
          <w:numId w:val="39"/>
        </w:numPr>
        <w:jc w:val="both"/>
      </w:pPr>
      <w:r w:rsidRPr="00E43FB9">
        <w:t>Accede</w:t>
      </w:r>
      <w:r w:rsidR="00742033" w:rsidRPr="00E43FB9">
        <w:t>r</w:t>
      </w:r>
      <w:r w:rsidRPr="00E43FB9">
        <w:t xml:space="preserve"> a la </w:t>
      </w:r>
      <w:r w:rsidRPr="00E43FB9">
        <w:rPr>
          <w:b/>
          <w:i/>
        </w:rPr>
        <w:t>BLOGIK</w:t>
      </w:r>
      <w:r w:rsidRPr="00E43FB9">
        <w:t>:</w:t>
      </w:r>
    </w:p>
    <w:p w14:paraId="34B3EB58" w14:textId="77777777" w:rsidR="001D6A61" w:rsidRPr="00E43FB9" w:rsidRDefault="001D6A61" w:rsidP="00767287">
      <w:pPr>
        <w:pStyle w:val="Sinespaciado"/>
        <w:jc w:val="both"/>
      </w:pPr>
    </w:p>
    <w:p w14:paraId="755857A6" w14:textId="77777777" w:rsidR="001D6A61" w:rsidRPr="00E43FB9" w:rsidRDefault="001D6A61" w:rsidP="008D25A2">
      <w:pPr>
        <w:pStyle w:val="Sinespaciado"/>
        <w:ind w:left="720"/>
        <w:jc w:val="center"/>
      </w:pPr>
      <w:r w:rsidRPr="00E43FB9">
        <w:rPr>
          <w:noProof/>
          <w:lang w:eastAsia="es-CO"/>
        </w:rPr>
        <w:drawing>
          <wp:inline distT="0" distB="0" distL="0" distR="0" wp14:anchorId="10511D45" wp14:editId="26F04154">
            <wp:extent cx="2656092" cy="2099462"/>
            <wp:effectExtent l="38100" t="38100" r="335280" b="33909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666789" cy="2107917"/>
                    </a:xfrm>
                    <a:prstGeom prst="rect">
                      <a:avLst/>
                    </a:prstGeom>
                    <a:ln>
                      <a:noFill/>
                    </a:ln>
                    <a:effectLst>
                      <a:outerShdw blurRad="190500" dist="228600" dir="2700000" algn="ctr">
                        <a:srgbClr val="000000">
                          <a:alpha val="30000"/>
                        </a:srgbClr>
                      </a:outerShdw>
                    </a:effectLst>
                  </pic:spPr>
                </pic:pic>
              </a:graphicData>
            </a:graphic>
          </wp:inline>
        </w:drawing>
      </w:r>
    </w:p>
    <w:p w14:paraId="592767FD" w14:textId="77777777" w:rsidR="001D6A61" w:rsidRPr="00E43FB9" w:rsidRDefault="001D6A61" w:rsidP="00767287">
      <w:pPr>
        <w:pStyle w:val="Sinespaciado"/>
        <w:ind w:left="720"/>
        <w:jc w:val="both"/>
      </w:pPr>
    </w:p>
    <w:p w14:paraId="57CD2DB3" w14:textId="5356F1DA" w:rsidR="001D6A61" w:rsidRPr="00E43FB9" w:rsidRDefault="001D6A61" w:rsidP="00765AA6">
      <w:pPr>
        <w:pStyle w:val="Sinespaciado"/>
        <w:numPr>
          <w:ilvl w:val="0"/>
          <w:numId w:val="39"/>
        </w:numPr>
        <w:jc w:val="both"/>
        <w:rPr>
          <w:b/>
          <w:i/>
        </w:rPr>
      </w:pPr>
      <w:r w:rsidRPr="00E43FB9">
        <w:t xml:space="preserve">En la sección de </w:t>
      </w:r>
      <w:r w:rsidR="009F7B56" w:rsidRPr="00E43FB9">
        <w:rPr>
          <w:b/>
          <w:i/>
        </w:rPr>
        <w:t>C</w:t>
      </w:r>
      <w:r w:rsidRPr="00E43FB9">
        <w:rPr>
          <w:b/>
          <w:i/>
        </w:rPr>
        <w:t>onfiguración</w:t>
      </w:r>
      <w:r w:rsidR="00A64383" w:rsidRPr="00E43FB9">
        <w:t xml:space="preserve">, </w:t>
      </w:r>
      <w:r w:rsidR="009F7B56" w:rsidRPr="00E43FB9">
        <w:t>seleccione</w:t>
      </w:r>
      <w:r w:rsidR="00A64383" w:rsidRPr="00E43FB9">
        <w:t xml:space="preserve"> la opción </w:t>
      </w:r>
      <w:r w:rsidR="00A64383" w:rsidRPr="00E43FB9">
        <w:rPr>
          <w:b/>
          <w:i/>
        </w:rPr>
        <w:t>Campos A</w:t>
      </w:r>
      <w:r w:rsidR="009F7B56" w:rsidRPr="00E43FB9">
        <w:rPr>
          <w:b/>
          <w:i/>
        </w:rPr>
        <w:t>dicionales</w:t>
      </w:r>
      <w:r w:rsidR="009F7B56" w:rsidRPr="00E43FB9">
        <w:t>:</w:t>
      </w:r>
    </w:p>
    <w:p w14:paraId="755F0F3B" w14:textId="77777777" w:rsidR="001D6A61" w:rsidRPr="00E43FB9" w:rsidRDefault="001D6A61" w:rsidP="00767287">
      <w:pPr>
        <w:pStyle w:val="Sinespaciado"/>
        <w:ind w:left="720"/>
        <w:jc w:val="both"/>
        <w:rPr>
          <w:b/>
          <w:i/>
        </w:rPr>
      </w:pPr>
    </w:p>
    <w:p w14:paraId="5AD83727" w14:textId="77777777" w:rsidR="001D6A61" w:rsidRPr="00E43FB9" w:rsidRDefault="001D6A61" w:rsidP="008D25A2">
      <w:pPr>
        <w:pStyle w:val="Sinespaciado"/>
        <w:ind w:left="720"/>
        <w:jc w:val="center"/>
      </w:pPr>
      <w:r w:rsidRPr="00E43FB9">
        <w:rPr>
          <w:noProof/>
          <w:lang w:eastAsia="es-CO"/>
        </w:rPr>
        <w:drawing>
          <wp:inline distT="0" distB="0" distL="0" distR="0" wp14:anchorId="344E5F13" wp14:editId="30205E79">
            <wp:extent cx="2000250" cy="3561421"/>
            <wp:effectExtent l="38100" t="38100" r="342900" b="34417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006627" cy="3572775"/>
                    </a:xfrm>
                    <a:prstGeom prst="rect">
                      <a:avLst/>
                    </a:prstGeom>
                    <a:ln>
                      <a:noFill/>
                    </a:ln>
                    <a:effectLst>
                      <a:outerShdw blurRad="190500" dist="228600" dir="2700000" algn="ctr">
                        <a:srgbClr val="000000">
                          <a:alpha val="30000"/>
                        </a:srgbClr>
                      </a:outerShdw>
                    </a:effectLst>
                  </pic:spPr>
                </pic:pic>
              </a:graphicData>
            </a:graphic>
          </wp:inline>
        </w:drawing>
      </w:r>
    </w:p>
    <w:p w14:paraId="33C8C296" w14:textId="77777777" w:rsidR="001D6A61" w:rsidRPr="00E43FB9" w:rsidRDefault="001D6A61" w:rsidP="00767287">
      <w:pPr>
        <w:pStyle w:val="Sinespaciado"/>
        <w:ind w:left="720"/>
        <w:jc w:val="both"/>
      </w:pPr>
    </w:p>
    <w:p w14:paraId="37DDD227" w14:textId="77777777" w:rsidR="001D6A61" w:rsidRPr="00E43FB9" w:rsidRDefault="001D6A61" w:rsidP="00767287">
      <w:pPr>
        <w:pStyle w:val="Sinespaciado"/>
        <w:ind w:left="720"/>
        <w:jc w:val="both"/>
      </w:pPr>
    </w:p>
    <w:p w14:paraId="53D3FDF4" w14:textId="198DC593" w:rsidR="001D6A61" w:rsidRPr="00E43FB9" w:rsidRDefault="001D6A61" w:rsidP="00765AA6">
      <w:pPr>
        <w:pStyle w:val="Prrafodelista"/>
        <w:numPr>
          <w:ilvl w:val="0"/>
          <w:numId w:val="39"/>
        </w:numPr>
        <w:jc w:val="both"/>
      </w:pPr>
      <w:r w:rsidRPr="00E43FB9">
        <w:t xml:space="preserve">Una vez </w:t>
      </w:r>
      <w:r w:rsidR="00FC19C2" w:rsidRPr="00E43FB9">
        <w:t xml:space="preserve">se encuentre en </w:t>
      </w:r>
      <w:r w:rsidR="00FC19C2" w:rsidRPr="00E43FB9">
        <w:rPr>
          <w:b/>
          <w:i/>
        </w:rPr>
        <w:t>Campos Adicionales</w:t>
      </w:r>
      <w:r w:rsidR="00FC19C2" w:rsidRPr="00E43FB9">
        <w:t xml:space="preserve">, proceda a hacer </w:t>
      </w:r>
      <w:r w:rsidR="00D207CA" w:rsidRPr="00E43FB9">
        <w:t>clic en</w:t>
      </w:r>
      <w:r w:rsidR="00FC19C2" w:rsidRPr="00E43FB9">
        <w:t xml:space="preserve"> </w:t>
      </w:r>
      <w:r w:rsidR="00FC19C2" w:rsidRPr="00E43FB9">
        <w:rPr>
          <w:b/>
          <w:i/>
        </w:rPr>
        <w:t>N</w:t>
      </w:r>
      <w:r w:rsidRPr="00E43FB9">
        <w:rPr>
          <w:b/>
          <w:i/>
        </w:rPr>
        <w:t>uevo</w:t>
      </w:r>
      <w:r w:rsidRPr="00E43FB9">
        <w:t xml:space="preserve"> </w:t>
      </w:r>
      <w:r w:rsidR="003C3B63" w:rsidRPr="00E43FB9">
        <w:t>para ingresar</w:t>
      </w:r>
      <w:r w:rsidRPr="00E43FB9">
        <w:t xml:space="preserve"> a la interfaz de configuración para</w:t>
      </w:r>
      <w:r w:rsidR="009F7B56" w:rsidRPr="00E43FB9">
        <w:t xml:space="preserve"> configurar el nuevo campo adicional:</w:t>
      </w:r>
    </w:p>
    <w:p w14:paraId="06C2670A" w14:textId="77777777" w:rsidR="001D6A61" w:rsidRPr="00E43FB9" w:rsidRDefault="001D6A61" w:rsidP="00767287">
      <w:pPr>
        <w:pStyle w:val="Prrafodelista"/>
        <w:jc w:val="both"/>
      </w:pPr>
    </w:p>
    <w:p w14:paraId="6AF7A599" w14:textId="77777777" w:rsidR="001D6A61" w:rsidRPr="00E43FB9" w:rsidRDefault="001D6A61" w:rsidP="008D25A2">
      <w:pPr>
        <w:jc w:val="center"/>
      </w:pPr>
      <w:r w:rsidRPr="00E43FB9">
        <w:rPr>
          <w:noProof/>
          <w:lang w:eastAsia="es-CO"/>
        </w:rPr>
        <w:drawing>
          <wp:inline distT="0" distB="0" distL="0" distR="0" wp14:anchorId="0ECFDB6B" wp14:editId="0AC002E0">
            <wp:extent cx="5324475" cy="1714500"/>
            <wp:effectExtent l="38100" t="38100" r="352425" b="34290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8">
                      <a:extLst>
                        <a:ext uri="{28A0092B-C50C-407E-A947-70E740481C1C}">
                          <a14:useLocalDpi xmlns:a14="http://schemas.microsoft.com/office/drawing/2010/main" val="0"/>
                        </a:ext>
                      </a:extLst>
                    </a:blip>
                    <a:srcRect b="3399"/>
                    <a:stretch/>
                  </pic:blipFill>
                  <pic:spPr bwMode="auto">
                    <a:xfrm>
                      <a:off x="0" y="0"/>
                      <a:ext cx="5324475" cy="1714500"/>
                    </a:xfrm>
                    <a:prstGeom prst="rect">
                      <a:avLst/>
                    </a:prstGeom>
                    <a:noFill/>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14:paraId="3998DCE9" w14:textId="49890B97" w:rsidR="001D6A61" w:rsidRPr="00E43FB9" w:rsidRDefault="001D6A61" w:rsidP="00767287">
      <w:pPr>
        <w:ind w:left="708"/>
        <w:jc w:val="both"/>
      </w:pPr>
      <w:r w:rsidRPr="00E43FB9">
        <w:rPr>
          <w:b/>
        </w:rPr>
        <w:t xml:space="preserve">NOTA: </w:t>
      </w:r>
      <w:r w:rsidRPr="00E43FB9">
        <w:t>Al crear un campo adicional básico,</w:t>
      </w:r>
      <w:r w:rsidR="000F1C18" w:rsidRPr="00E43FB9">
        <w:t xml:space="preserve"> y</w:t>
      </w:r>
      <w:r w:rsidRPr="00E43FB9">
        <w:t xml:space="preserve"> </w:t>
      </w:r>
      <w:r w:rsidR="000F1C18" w:rsidRPr="00E43FB9">
        <w:t>al configurar</w:t>
      </w:r>
      <w:r w:rsidRPr="00E43FB9">
        <w:t xml:space="preserve"> las opciones “</w:t>
      </w:r>
      <w:r w:rsidRPr="00E43FB9">
        <w:rPr>
          <w:b/>
          <w:i/>
        </w:rPr>
        <w:t>Obligatorio</w:t>
      </w:r>
      <w:r w:rsidRPr="00E43FB9">
        <w:t>” y “</w:t>
      </w:r>
      <w:r w:rsidRPr="00E43FB9">
        <w:rPr>
          <w:b/>
          <w:i/>
        </w:rPr>
        <w:t>Visible</w:t>
      </w:r>
      <w:r w:rsidR="000F1C18" w:rsidRPr="00E43FB9">
        <w:t xml:space="preserve">”, </w:t>
      </w:r>
      <w:r w:rsidRPr="00E43FB9">
        <w:t xml:space="preserve">estas </w:t>
      </w:r>
      <w:r w:rsidR="009F7B56" w:rsidRPr="00E43FB9">
        <w:t xml:space="preserve">se </w:t>
      </w:r>
      <w:r w:rsidRPr="00E43FB9">
        <w:t>aplicarán de igual manera para especialistas como para clientes.</w:t>
      </w:r>
    </w:p>
    <w:p w14:paraId="385FBA13" w14:textId="77777777" w:rsidR="001D6A61" w:rsidRPr="00E43FB9" w:rsidRDefault="001D6A61" w:rsidP="00767287">
      <w:pPr>
        <w:ind w:left="708"/>
        <w:jc w:val="both"/>
      </w:pPr>
    </w:p>
    <w:p w14:paraId="4B72462A" w14:textId="369589B2" w:rsidR="001D6A61" w:rsidRPr="00E43FB9" w:rsidRDefault="001D6A61" w:rsidP="00765AA6">
      <w:pPr>
        <w:pStyle w:val="Prrafodelista"/>
        <w:numPr>
          <w:ilvl w:val="0"/>
          <w:numId w:val="39"/>
        </w:numPr>
        <w:jc w:val="both"/>
      </w:pPr>
      <w:r w:rsidRPr="00E43FB9">
        <w:t>Para crear un campo adicional avanzado (por estado, categoría, servicio)</w:t>
      </w:r>
      <w:r w:rsidR="000A1F37" w:rsidRPr="00E43FB9">
        <w:t>,</w:t>
      </w:r>
      <w:r w:rsidRPr="00E43FB9">
        <w:t xml:space="preserve"> </w:t>
      </w:r>
      <w:r w:rsidR="000A1F37" w:rsidRPr="00E43FB9">
        <w:t xml:space="preserve">haga </w:t>
      </w:r>
      <w:r w:rsidRPr="00E43FB9">
        <w:t xml:space="preserve">clic </w:t>
      </w:r>
      <w:r w:rsidR="000A1F37" w:rsidRPr="00E43FB9">
        <w:t xml:space="preserve">en </w:t>
      </w:r>
      <w:r w:rsidR="008A3DCD" w:rsidRPr="00E43FB9">
        <w:t>el</w:t>
      </w:r>
      <w:r w:rsidRPr="00E43FB9">
        <w:t xml:space="preserve"> enlace </w:t>
      </w:r>
      <w:r w:rsidRPr="00E43FB9">
        <w:rPr>
          <w:b/>
          <w:i/>
        </w:rPr>
        <w:t xml:space="preserve">“Opciones </w:t>
      </w:r>
      <w:r w:rsidR="008A3DCD" w:rsidRPr="00E43FB9">
        <w:rPr>
          <w:b/>
          <w:i/>
        </w:rPr>
        <w:t>Avanzadas”,</w:t>
      </w:r>
      <w:r w:rsidR="008A3DCD" w:rsidRPr="00E43FB9">
        <w:t xml:space="preserve"> allí,</w:t>
      </w:r>
      <w:r w:rsidRPr="00E43FB9">
        <w:t xml:space="preserve"> se desplegará la siguiente interfaz (</w:t>
      </w:r>
      <w:r w:rsidR="008A3DCD" w:rsidRPr="00E43FB9">
        <w:t>se debe tener en cuenta</w:t>
      </w:r>
      <w:r w:rsidRPr="00E43FB9">
        <w:t xml:space="preserve"> que la creación de estos campos adicionales avanzados</w:t>
      </w:r>
      <w:r w:rsidR="008A3DCD" w:rsidRPr="00E43FB9">
        <w:t>,</w:t>
      </w:r>
      <w:r w:rsidRPr="00E43FB9">
        <w:t xml:space="preserve"> únicamente estará disponible desde la consola web de configuración </w:t>
      </w:r>
      <w:r w:rsidRPr="00E43FB9">
        <w:rPr>
          <w:b/>
          <w:i/>
        </w:rPr>
        <w:t>BASDK</w:t>
      </w:r>
      <w:r w:rsidRPr="00E43FB9">
        <w:rPr>
          <w:i/>
        </w:rPr>
        <w:t>)</w:t>
      </w:r>
      <w:r w:rsidRPr="00E43FB9">
        <w:t xml:space="preserve">: </w:t>
      </w:r>
    </w:p>
    <w:p w14:paraId="79FA9C3C" w14:textId="77777777" w:rsidR="001D6A61" w:rsidRPr="00E43FB9" w:rsidRDefault="001D6A61" w:rsidP="00767287">
      <w:pPr>
        <w:pStyle w:val="Prrafodelista"/>
        <w:jc w:val="both"/>
      </w:pPr>
    </w:p>
    <w:p w14:paraId="1E48A7FA" w14:textId="77777777" w:rsidR="001D6A61" w:rsidRPr="00E43FB9" w:rsidRDefault="001D6A61" w:rsidP="000E006B">
      <w:pPr>
        <w:pStyle w:val="Prrafodelista"/>
        <w:jc w:val="center"/>
      </w:pPr>
      <w:r w:rsidRPr="00E43FB9">
        <w:rPr>
          <w:noProof/>
          <w:lang w:eastAsia="es-CO"/>
        </w:rPr>
        <w:drawing>
          <wp:inline distT="0" distB="0" distL="0" distR="0" wp14:anchorId="36EF1D7E" wp14:editId="35124FB8">
            <wp:extent cx="5524500" cy="2723779"/>
            <wp:effectExtent l="38100" t="38100" r="342900" b="34353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27155" t="25254" r="11914" b="26683"/>
                    <a:stretch/>
                  </pic:blipFill>
                  <pic:spPr bwMode="auto">
                    <a:xfrm>
                      <a:off x="0" y="0"/>
                      <a:ext cx="5568371" cy="2745409"/>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14:paraId="6460F729" w14:textId="77777777" w:rsidR="001D6A61" w:rsidRPr="00E43FB9" w:rsidRDefault="001D6A61" w:rsidP="00767287">
      <w:pPr>
        <w:pStyle w:val="Prrafodelista"/>
        <w:jc w:val="both"/>
      </w:pPr>
    </w:p>
    <w:p w14:paraId="76F6DBD3" w14:textId="0162817A" w:rsidR="001D6A61" w:rsidRPr="00E43FB9" w:rsidRDefault="001D6A61" w:rsidP="000E006B">
      <w:pPr>
        <w:pStyle w:val="Prrafodelista"/>
        <w:jc w:val="both"/>
      </w:pPr>
      <w:r w:rsidRPr="00E43FB9">
        <w:rPr>
          <w:b/>
        </w:rPr>
        <w:t>Registrar para:</w:t>
      </w:r>
      <w:r w:rsidRPr="00E43FB9">
        <w:t xml:space="preserve"> En esta opción</w:t>
      </w:r>
      <w:r w:rsidR="008A3DCD" w:rsidRPr="00E43FB9">
        <w:t>,</w:t>
      </w:r>
      <w:r w:rsidRPr="00E43FB9">
        <w:t xml:space="preserve"> </w:t>
      </w:r>
      <w:r w:rsidR="008A3DCD" w:rsidRPr="00E43FB9">
        <w:t>debe</w:t>
      </w:r>
      <w:r w:rsidRPr="00E43FB9">
        <w:t xml:space="preserve"> configurar el modulo (tipo de caso) al cual ap</w:t>
      </w:r>
      <w:r w:rsidR="008A3DCD" w:rsidRPr="00E43FB9">
        <w:t xml:space="preserve">licará el nuevo campo adicional; </w:t>
      </w:r>
      <w:r w:rsidR="008E5AD3" w:rsidRPr="00E43FB9">
        <w:t>allí encontrará</w:t>
      </w:r>
      <w:r w:rsidR="00EF2C86" w:rsidRPr="00E43FB9">
        <w:t xml:space="preserve"> las siguientes opciones</w:t>
      </w:r>
      <w:r w:rsidR="008E5AD3" w:rsidRPr="00E43FB9">
        <w:t xml:space="preserve"> disponibles</w:t>
      </w:r>
      <w:r w:rsidRPr="00E43FB9">
        <w:t>:</w:t>
      </w:r>
    </w:p>
    <w:p w14:paraId="775C181F" w14:textId="77777777" w:rsidR="001D6A61" w:rsidRPr="00E43FB9" w:rsidRDefault="001D6A61" w:rsidP="00765AA6">
      <w:pPr>
        <w:pStyle w:val="Prrafodelista"/>
        <w:numPr>
          <w:ilvl w:val="1"/>
          <w:numId w:val="73"/>
        </w:numPr>
        <w:jc w:val="both"/>
      </w:pPr>
      <w:r w:rsidRPr="00E43FB9">
        <w:t xml:space="preserve">Incidentes. </w:t>
      </w:r>
    </w:p>
    <w:p w14:paraId="231661D0" w14:textId="77777777" w:rsidR="001D6A61" w:rsidRPr="00E43FB9" w:rsidRDefault="001D6A61" w:rsidP="00765AA6">
      <w:pPr>
        <w:pStyle w:val="Prrafodelista"/>
        <w:numPr>
          <w:ilvl w:val="1"/>
          <w:numId w:val="73"/>
        </w:numPr>
        <w:jc w:val="both"/>
      </w:pPr>
      <w:r w:rsidRPr="00E43FB9">
        <w:t>Requerimientos de servicio.</w:t>
      </w:r>
    </w:p>
    <w:p w14:paraId="2CB3287A" w14:textId="77777777" w:rsidR="001D6A61" w:rsidRPr="00E43FB9" w:rsidRDefault="001D6A61" w:rsidP="00765AA6">
      <w:pPr>
        <w:pStyle w:val="Prrafodelista"/>
        <w:numPr>
          <w:ilvl w:val="1"/>
          <w:numId w:val="73"/>
        </w:numPr>
        <w:jc w:val="both"/>
      </w:pPr>
      <w:r w:rsidRPr="00E43FB9">
        <w:t>Cambios.</w:t>
      </w:r>
    </w:p>
    <w:p w14:paraId="7024A7D5" w14:textId="77777777" w:rsidR="001D6A61" w:rsidRPr="00E43FB9" w:rsidRDefault="001D6A61" w:rsidP="00765AA6">
      <w:pPr>
        <w:pStyle w:val="Prrafodelista"/>
        <w:numPr>
          <w:ilvl w:val="1"/>
          <w:numId w:val="73"/>
        </w:numPr>
        <w:jc w:val="both"/>
      </w:pPr>
      <w:r w:rsidRPr="00E43FB9">
        <w:t>Problemas.</w:t>
      </w:r>
    </w:p>
    <w:p w14:paraId="49479C93" w14:textId="77777777" w:rsidR="001D6A61" w:rsidRPr="00E43FB9" w:rsidRDefault="001D6A61" w:rsidP="00765AA6">
      <w:pPr>
        <w:pStyle w:val="Prrafodelista"/>
        <w:numPr>
          <w:ilvl w:val="1"/>
          <w:numId w:val="73"/>
        </w:numPr>
        <w:jc w:val="both"/>
      </w:pPr>
      <w:r w:rsidRPr="00E43FB9">
        <w:t>Solicitudes.</w:t>
      </w:r>
    </w:p>
    <w:p w14:paraId="5B4E9987" w14:textId="77777777" w:rsidR="001D6A61" w:rsidRPr="00E43FB9" w:rsidRDefault="001D6A61" w:rsidP="00765AA6">
      <w:pPr>
        <w:pStyle w:val="Prrafodelista"/>
        <w:numPr>
          <w:ilvl w:val="1"/>
          <w:numId w:val="73"/>
        </w:numPr>
        <w:jc w:val="both"/>
      </w:pPr>
      <w:r w:rsidRPr="00E43FB9">
        <w:t>Tareas.</w:t>
      </w:r>
    </w:p>
    <w:p w14:paraId="7164BFFC" w14:textId="77777777" w:rsidR="001D6A61" w:rsidRPr="00E43FB9" w:rsidRDefault="001D6A61" w:rsidP="00767287">
      <w:pPr>
        <w:ind w:left="708"/>
        <w:jc w:val="both"/>
      </w:pPr>
      <w:r w:rsidRPr="00E43FB9">
        <w:rPr>
          <w:b/>
        </w:rPr>
        <w:t xml:space="preserve">NOTA: </w:t>
      </w:r>
      <w:r w:rsidRPr="00E43FB9">
        <w:t>Cuando el campo adicional que se está configurando no es avanzado, se podrá configurar adicionalmente para</w:t>
      </w:r>
      <w:r w:rsidRPr="00E43FB9">
        <w:rPr>
          <w:b/>
          <w:i/>
        </w:rPr>
        <w:t xml:space="preserve"> Artículos</w:t>
      </w:r>
      <w:r w:rsidRPr="00E43FB9">
        <w:t xml:space="preserve">, y para el </w:t>
      </w:r>
      <w:r w:rsidRPr="00E43FB9">
        <w:rPr>
          <w:b/>
          <w:i/>
        </w:rPr>
        <w:t>Catálogo de servicios</w:t>
      </w:r>
      <w:r w:rsidRPr="00E43FB9">
        <w:t>.</w:t>
      </w:r>
    </w:p>
    <w:p w14:paraId="41260E9F" w14:textId="2814959C" w:rsidR="001D6A61" w:rsidRPr="00E43FB9" w:rsidRDefault="00283B97" w:rsidP="00283B97">
      <w:pPr>
        <w:pStyle w:val="Prrafodelista"/>
        <w:jc w:val="both"/>
      </w:pPr>
      <w:r>
        <w:rPr>
          <w:b/>
        </w:rPr>
        <w:t>-</w:t>
      </w:r>
      <w:r w:rsidR="001D6A61" w:rsidRPr="00E43FB9">
        <w:rPr>
          <w:b/>
        </w:rPr>
        <w:t>Identificador:</w:t>
      </w:r>
      <w:r w:rsidR="001D6A61" w:rsidRPr="00E43FB9">
        <w:t xml:space="preserve"> Cadena de texto por la cual se conocerá el campo adicional (No visible en la herramienta).</w:t>
      </w:r>
    </w:p>
    <w:p w14:paraId="6C0BCF23" w14:textId="38BC3A05" w:rsidR="001D6A61" w:rsidRPr="00E43FB9" w:rsidRDefault="00283B97" w:rsidP="00283B97">
      <w:pPr>
        <w:pStyle w:val="Prrafodelista"/>
        <w:jc w:val="both"/>
      </w:pPr>
      <w:r>
        <w:rPr>
          <w:b/>
        </w:rPr>
        <w:t>-</w:t>
      </w:r>
      <w:r w:rsidR="001D6A61" w:rsidRPr="00E43FB9">
        <w:rPr>
          <w:b/>
        </w:rPr>
        <w:t>Nombre del campo:</w:t>
      </w:r>
      <w:r w:rsidR="001D6A61" w:rsidRPr="00E43FB9">
        <w:t xml:space="preserve"> Cadena de texto con la cual encontraremos el campo en el aplicativo.</w:t>
      </w:r>
    </w:p>
    <w:p w14:paraId="1C1668B4" w14:textId="280A9C12" w:rsidR="001D6A61" w:rsidRPr="00E43FB9" w:rsidRDefault="00283B97" w:rsidP="00283B97">
      <w:pPr>
        <w:pStyle w:val="Prrafodelista"/>
        <w:jc w:val="both"/>
      </w:pPr>
      <w:r>
        <w:rPr>
          <w:b/>
        </w:rPr>
        <w:t>-</w:t>
      </w:r>
      <w:r w:rsidR="001D6A61" w:rsidRPr="00E43FB9">
        <w:rPr>
          <w:b/>
        </w:rPr>
        <w:t>Descripción del campo:</w:t>
      </w:r>
      <w:r w:rsidR="001D6A61" w:rsidRPr="00E43FB9">
        <w:t xml:space="preserve"> En este campo se tendrá que dar una breve descripción del campo, en la cual se indique un aproximado de la información que se tendrá que consignar en este.  </w:t>
      </w:r>
    </w:p>
    <w:p w14:paraId="22BB85F4" w14:textId="3A12389B" w:rsidR="001D6A61" w:rsidRPr="00E43FB9" w:rsidRDefault="00283B97" w:rsidP="00283B97">
      <w:pPr>
        <w:pStyle w:val="Prrafodelista"/>
        <w:jc w:val="both"/>
      </w:pPr>
      <w:r>
        <w:rPr>
          <w:b/>
        </w:rPr>
        <w:t>-</w:t>
      </w:r>
      <w:r w:rsidR="001D6A61" w:rsidRPr="00E43FB9">
        <w:rPr>
          <w:b/>
        </w:rPr>
        <w:t>Tipo de dato:</w:t>
      </w:r>
      <w:r w:rsidR="001D6A61" w:rsidRPr="00E43FB9">
        <w:t xml:space="preserve"> Son los tipos de datos con los cuales se podrá registrar información en el campo que estamos configurando:</w:t>
      </w:r>
    </w:p>
    <w:p w14:paraId="0F0E9CD6" w14:textId="77777777" w:rsidR="001D6A61" w:rsidRPr="00E43FB9" w:rsidRDefault="001D6A61" w:rsidP="00765AA6">
      <w:pPr>
        <w:pStyle w:val="Prrafodelista"/>
        <w:numPr>
          <w:ilvl w:val="1"/>
          <w:numId w:val="74"/>
        </w:numPr>
        <w:jc w:val="both"/>
      </w:pPr>
      <w:r w:rsidRPr="00E43FB9">
        <w:t>Texto.</w:t>
      </w:r>
    </w:p>
    <w:p w14:paraId="3EA38440" w14:textId="77777777" w:rsidR="001D6A61" w:rsidRPr="00E43FB9" w:rsidRDefault="001D6A61" w:rsidP="00765AA6">
      <w:pPr>
        <w:pStyle w:val="Prrafodelista"/>
        <w:numPr>
          <w:ilvl w:val="1"/>
          <w:numId w:val="74"/>
        </w:numPr>
        <w:jc w:val="both"/>
      </w:pPr>
      <w:r w:rsidRPr="00E43FB9">
        <w:t>Fecha.</w:t>
      </w:r>
    </w:p>
    <w:p w14:paraId="2215622B" w14:textId="77777777" w:rsidR="001D6A61" w:rsidRPr="00E43FB9" w:rsidRDefault="001D6A61" w:rsidP="00765AA6">
      <w:pPr>
        <w:pStyle w:val="Prrafodelista"/>
        <w:numPr>
          <w:ilvl w:val="1"/>
          <w:numId w:val="74"/>
        </w:numPr>
        <w:jc w:val="both"/>
      </w:pPr>
      <w:r w:rsidRPr="00E43FB9">
        <w:t>Lista.</w:t>
      </w:r>
    </w:p>
    <w:p w14:paraId="2963DA13" w14:textId="77777777" w:rsidR="001D6A61" w:rsidRPr="00E43FB9" w:rsidRDefault="001D6A61" w:rsidP="00765AA6">
      <w:pPr>
        <w:pStyle w:val="Prrafodelista"/>
        <w:numPr>
          <w:ilvl w:val="1"/>
          <w:numId w:val="74"/>
        </w:numPr>
        <w:jc w:val="both"/>
      </w:pPr>
      <w:r w:rsidRPr="00E43FB9">
        <w:t>Parágrafo.</w:t>
      </w:r>
    </w:p>
    <w:p w14:paraId="76B1C532" w14:textId="77777777" w:rsidR="001D6A61" w:rsidRPr="00E43FB9" w:rsidRDefault="001D6A61" w:rsidP="00765AA6">
      <w:pPr>
        <w:pStyle w:val="Prrafodelista"/>
        <w:numPr>
          <w:ilvl w:val="1"/>
          <w:numId w:val="74"/>
        </w:numPr>
        <w:jc w:val="both"/>
      </w:pPr>
      <w:r w:rsidRPr="00E43FB9">
        <w:t>Check box.</w:t>
      </w:r>
    </w:p>
    <w:p w14:paraId="1CE6F525" w14:textId="77777777" w:rsidR="001D6A61" w:rsidRPr="00E43FB9" w:rsidRDefault="001D6A61" w:rsidP="00765AA6">
      <w:pPr>
        <w:pStyle w:val="Prrafodelista"/>
        <w:numPr>
          <w:ilvl w:val="1"/>
          <w:numId w:val="74"/>
        </w:numPr>
        <w:jc w:val="both"/>
      </w:pPr>
      <w:r w:rsidRPr="00E43FB9">
        <w:t xml:space="preserve">Texto numérico. </w:t>
      </w:r>
    </w:p>
    <w:p w14:paraId="63574828" w14:textId="179A2DB9" w:rsidR="001D6A61" w:rsidRPr="00E43FB9" w:rsidRDefault="001D6A61" w:rsidP="00767287">
      <w:pPr>
        <w:ind w:left="708"/>
        <w:jc w:val="both"/>
      </w:pPr>
      <w:r w:rsidRPr="00E43FB9">
        <w:rPr>
          <w:b/>
        </w:rPr>
        <w:t xml:space="preserve">NOTA: </w:t>
      </w:r>
      <w:r w:rsidRPr="00E43FB9">
        <w:t xml:space="preserve">Cuando el tipo de dato que seleccionamos es </w:t>
      </w:r>
      <w:r w:rsidRPr="00E43FB9">
        <w:rPr>
          <w:b/>
          <w:i/>
        </w:rPr>
        <w:t>Lista</w:t>
      </w:r>
      <w:r w:rsidRPr="00E43FB9">
        <w:t>, se desplegará la siguiente interfaz para agregar los datos que s</w:t>
      </w:r>
      <w:r w:rsidR="008E5AD3" w:rsidRPr="00E43FB9">
        <w:t>erán desplegados en dicha lista;</w:t>
      </w:r>
      <w:r w:rsidRPr="00E43FB9">
        <w:t xml:space="preserve"> las opciones entre las cuales se podrá elegir para completar la información solicitada en el campo adicional</w:t>
      </w:r>
      <w:r w:rsidR="008E5AD3" w:rsidRPr="00E43FB9">
        <w:t>,</w:t>
      </w:r>
      <w:r w:rsidRPr="00E43FB9">
        <w:t xml:space="preserve"> se ingresarán dando clic al enlace </w:t>
      </w:r>
      <w:r w:rsidRPr="00E43FB9">
        <w:rPr>
          <w:b/>
          <w:i/>
        </w:rPr>
        <w:t>Nuevo elemento</w:t>
      </w:r>
      <w:r w:rsidRPr="00E43FB9">
        <w:t xml:space="preserve">: </w:t>
      </w:r>
    </w:p>
    <w:p w14:paraId="26781DD2" w14:textId="77777777" w:rsidR="001D6A61" w:rsidRPr="00E43FB9" w:rsidRDefault="001D6A61" w:rsidP="00767287">
      <w:pPr>
        <w:ind w:left="708"/>
        <w:jc w:val="both"/>
      </w:pPr>
    </w:p>
    <w:p w14:paraId="691CBB5B" w14:textId="77777777" w:rsidR="001D6A61" w:rsidRPr="00E43FB9" w:rsidRDefault="001D6A61" w:rsidP="00C12D0C">
      <w:pPr>
        <w:jc w:val="center"/>
      </w:pPr>
      <w:r w:rsidRPr="00E43FB9">
        <w:rPr>
          <w:noProof/>
          <w:lang w:eastAsia="es-CO"/>
        </w:rPr>
        <w:drawing>
          <wp:inline distT="0" distB="0" distL="0" distR="0" wp14:anchorId="75BCCD6C" wp14:editId="64BA3402">
            <wp:extent cx="5222759" cy="1916430"/>
            <wp:effectExtent l="38100" t="38100" r="340360" b="35052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230629" cy="1919318"/>
                    </a:xfrm>
                    <a:prstGeom prst="rect">
                      <a:avLst/>
                    </a:prstGeom>
                    <a:ln>
                      <a:noFill/>
                    </a:ln>
                    <a:effectLst>
                      <a:outerShdw blurRad="190500" dist="228600" dir="2700000" algn="ctr">
                        <a:srgbClr val="000000">
                          <a:alpha val="30000"/>
                        </a:srgbClr>
                      </a:outerShdw>
                    </a:effectLst>
                  </pic:spPr>
                </pic:pic>
              </a:graphicData>
            </a:graphic>
          </wp:inline>
        </w:drawing>
      </w:r>
    </w:p>
    <w:p w14:paraId="0E4C897F" w14:textId="77777777" w:rsidR="001D6A61" w:rsidRPr="00E43FB9" w:rsidRDefault="001D6A61" w:rsidP="00767287">
      <w:pPr>
        <w:jc w:val="both"/>
      </w:pPr>
    </w:p>
    <w:p w14:paraId="20BD7546" w14:textId="1B7BF6D1" w:rsidR="001D6A61" w:rsidRPr="00E43FB9" w:rsidRDefault="001D6A61" w:rsidP="00D3761A">
      <w:pPr>
        <w:pStyle w:val="Prrafodelista"/>
        <w:jc w:val="both"/>
        <w:rPr>
          <w:b/>
        </w:rPr>
      </w:pPr>
      <w:r w:rsidRPr="00E43FB9">
        <w:rPr>
          <w:b/>
        </w:rPr>
        <w:t xml:space="preserve">Guardar Historial: </w:t>
      </w:r>
      <w:r w:rsidRPr="00E43FB9">
        <w:t xml:space="preserve">En esta opción </w:t>
      </w:r>
      <w:r w:rsidR="008E5AD3" w:rsidRPr="00E43FB9">
        <w:t>se definirá</w:t>
      </w:r>
      <w:r w:rsidRPr="00E43FB9">
        <w:t xml:space="preserve"> si el campo adicional que </w:t>
      </w:r>
      <w:r w:rsidR="008E5AD3" w:rsidRPr="00E43FB9">
        <w:t>se está</w:t>
      </w:r>
      <w:r w:rsidRPr="00E43FB9">
        <w:t xml:space="preserve"> configurando deberá o no registrar las variaciones de información en el histórico del caso.</w:t>
      </w:r>
    </w:p>
    <w:p w14:paraId="1F48C730" w14:textId="77777777" w:rsidR="001D6A61" w:rsidRPr="00E43FB9" w:rsidRDefault="001D6A61" w:rsidP="00767287">
      <w:pPr>
        <w:ind w:left="360"/>
        <w:jc w:val="both"/>
      </w:pPr>
      <w:r w:rsidRPr="00E43FB9">
        <w:t>Las siguientes opciones de configuración únicamente estarán disponibles si se está configurando un campo adicional avanzado.</w:t>
      </w:r>
    </w:p>
    <w:p w14:paraId="460E3E39" w14:textId="51BC2F2E" w:rsidR="001D6A61" w:rsidRPr="00E43FB9" w:rsidRDefault="001D6A61" w:rsidP="00D3761A">
      <w:pPr>
        <w:pStyle w:val="Prrafodelista"/>
        <w:jc w:val="both"/>
      </w:pPr>
      <w:r w:rsidRPr="00E43FB9">
        <w:rPr>
          <w:b/>
        </w:rPr>
        <w:t>Para el especialista:</w:t>
      </w:r>
      <w:r w:rsidRPr="00E43FB9">
        <w:t xml:space="preserve"> Lista d</w:t>
      </w:r>
      <w:r w:rsidR="00BC1710" w:rsidRPr="00E43FB9">
        <w:t>e características configurables;</w:t>
      </w:r>
      <w:r w:rsidRPr="00E43FB9">
        <w:t xml:space="preserve"> según la necesidad del proyect</w:t>
      </w:r>
      <w:r w:rsidR="00BC1710" w:rsidRPr="00E43FB9">
        <w:t>o</w:t>
      </w:r>
      <w:r w:rsidRPr="00E43FB9">
        <w:t xml:space="preserve"> estas características aplicarán únicamente para el especialista asignado al caso.</w:t>
      </w:r>
    </w:p>
    <w:p w14:paraId="2B75FCFB" w14:textId="1DA60FB0" w:rsidR="001D6A61" w:rsidRPr="00E43FB9" w:rsidRDefault="001D6A61" w:rsidP="00D3761A">
      <w:pPr>
        <w:pStyle w:val="Prrafodelista"/>
        <w:jc w:val="both"/>
      </w:pPr>
      <w:r w:rsidRPr="00E43FB9">
        <w:rPr>
          <w:b/>
        </w:rPr>
        <w:t>Para el usuario:</w:t>
      </w:r>
      <w:r w:rsidRPr="00E43FB9">
        <w:t xml:space="preserve"> Lista d</w:t>
      </w:r>
      <w:r w:rsidR="00BC1710" w:rsidRPr="00E43FB9">
        <w:t>e características configurables;</w:t>
      </w:r>
      <w:r w:rsidRPr="00E43FB9">
        <w:t xml:space="preserve"> s</w:t>
      </w:r>
      <w:r w:rsidR="00BC1710" w:rsidRPr="00E43FB9">
        <w:t xml:space="preserve">egún la necesidad del proyecto </w:t>
      </w:r>
      <w:r w:rsidRPr="00E43FB9">
        <w:t>estas características aplicarán únicamente para el usuario que figura como cliente del caso.</w:t>
      </w:r>
    </w:p>
    <w:p w14:paraId="6876EEB7" w14:textId="58F71C2C" w:rsidR="001D6A61" w:rsidRPr="00E43FB9" w:rsidRDefault="007F6C56" w:rsidP="00767287">
      <w:pPr>
        <w:ind w:left="708"/>
        <w:jc w:val="both"/>
      </w:pPr>
      <w:r w:rsidRPr="00E43FB9">
        <w:t xml:space="preserve">Los dos tipos de características descritas anteriormente </w:t>
      </w:r>
      <w:r w:rsidR="001D6A61" w:rsidRPr="00E43FB9">
        <w:t>comparten el listado de características que son:</w:t>
      </w:r>
    </w:p>
    <w:p w14:paraId="35B0D1E6" w14:textId="18CE9557" w:rsidR="001D6A61" w:rsidRPr="00E43FB9" w:rsidRDefault="001D6A61" w:rsidP="00765AA6">
      <w:pPr>
        <w:pStyle w:val="Prrafodelista"/>
        <w:numPr>
          <w:ilvl w:val="3"/>
          <w:numId w:val="75"/>
        </w:numPr>
        <w:ind w:left="1985"/>
        <w:jc w:val="both"/>
      </w:pPr>
      <w:r w:rsidRPr="00D3761A">
        <w:rPr>
          <w:b/>
        </w:rPr>
        <w:t xml:space="preserve">Obligatorio: </w:t>
      </w:r>
      <w:r w:rsidRPr="00E43FB9">
        <w:t xml:space="preserve">Indica si el </w:t>
      </w:r>
      <w:r w:rsidR="00043634" w:rsidRPr="00E43FB9">
        <w:t>diligenciamiento</w:t>
      </w:r>
      <w:r w:rsidRPr="00E43FB9">
        <w:t xml:space="preserve"> del campo es o no obligatorio, según las dos opciones mencionadas anteriormente. </w:t>
      </w:r>
    </w:p>
    <w:p w14:paraId="5B714237" w14:textId="77777777" w:rsidR="001D6A61" w:rsidRPr="00E43FB9" w:rsidRDefault="001D6A61" w:rsidP="00D3761A">
      <w:pPr>
        <w:pStyle w:val="Prrafodelista"/>
        <w:ind w:left="1985"/>
        <w:jc w:val="both"/>
      </w:pPr>
    </w:p>
    <w:p w14:paraId="230613C5" w14:textId="77777777" w:rsidR="001D6A61" w:rsidRPr="00E43FB9" w:rsidRDefault="001D6A61" w:rsidP="00765AA6">
      <w:pPr>
        <w:pStyle w:val="Prrafodelista"/>
        <w:numPr>
          <w:ilvl w:val="3"/>
          <w:numId w:val="75"/>
        </w:numPr>
        <w:ind w:left="1985"/>
        <w:jc w:val="both"/>
      </w:pPr>
      <w:r w:rsidRPr="00D3761A">
        <w:rPr>
          <w:b/>
        </w:rPr>
        <w:t>Editable:</w:t>
      </w:r>
      <w:r w:rsidRPr="00E43FB9">
        <w:t xml:space="preserve"> Indica los permisos que se tengan de edición sobre el contenido del campo.</w:t>
      </w:r>
    </w:p>
    <w:p w14:paraId="3B313399" w14:textId="77777777" w:rsidR="001D6A61" w:rsidRPr="00E43FB9" w:rsidRDefault="001D6A61" w:rsidP="00D3761A">
      <w:pPr>
        <w:pStyle w:val="Prrafodelista"/>
        <w:ind w:left="1985"/>
        <w:jc w:val="both"/>
      </w:pPr>
    </w:p>
    <w:p w14:paraId="699555E9" w14:textId="77777777" w:rsidR="001D6A61" w:rsidRPr="00E43FB9" w:rsidRDefault="001D6A61" w:rsidP="00765AA6">
      <w:pPr>
        <w:pStyle w:val="Prrafodelista"/>
        <w:numPr>
          <w:ilvl w:val="3"/>
          <w:numId w:val="75"/>
        </w:numPr>
        <w:ind w:left="1985"/>
        <w:jc w:val="both"/>
      </w:pPr>
      <w:r w:rsidRPr="00D3761A">
        <w:rPr>
          <w:b/>
        </w:rPr>
        <w:t>Visible:</w:t>
      </w:r>
      <w:r w:rsidRPr="00E43FB9">
        <w:t xml:space="preserve"> Indica los permisos de visualización que se tengan sobre el campo adicional, en caso de no tener permisos, no se podrá ver el campo ni la información contenida en el mismo.</w:t>
      </w:r>
    </w:p>
    <w:p w14:paraId="210DC9FA" w14:textId="77777777" w:rsidR="001D6A61" w:rsidRPr="00E43FB9" w:rsidRDefault="001D6A61" w:rsidP="00767287">
      <w:pPr>
        <w:jc w:val="both"/>
      </w:pPr>
    </w:p>
    <w:p w14:paraId="290A38BD" w14:textId="46D2C824" w:rsidR="001D6A61" w:rsidRPr="00E43FB9" w:rsidRDefault="001D6A61" w:rsidP="00C70D08">
      <w:pPr>
        <w:pStyle w:val="Prrafodelista"/>
        <w:jc w:val="both"/>
      </w:pPr>
      <w:r w:rsidRPr="00E43FB9">
        <w:rPr>
          <w:b/>
        </w:rPr>
        <w:t>Parámetros adicionales:</w:t>
      </w:r>
      <w:r w:rsidR="003C1F0A" w:rsidRPr="00E43FB9">
        <w:t xml:space="preserve"> Aquí, se deben </w:t>
      </w:r>
      <w:r w:rsidRPr="00E43FB9">
        <w:t xml:space="preserve">configurar los parámetros aplicables al campo adicional ya sea </w:t>
      </w:r>
      <w:r w:rsidR="003C1F0A" w:rsidRPr="00E43FB9">
        <w:t xml:space="preserve">tanto </w:t>
      </w:r>
      <w:r w:rsidRPr="00E43FB9">
        <w:t xml:space="preserve">a un servicio de los asociados al módulo para el cual se está creando el campo adicional, como a un estado con el que se cuente, o una categoría. </w:t>
      </w:r>
    </w:p>
    <w:p w14:paraId="082F77FD" w14:textId="77777777" w:rsidR="001D6A61" w:rsidRPr="00E43FB9" w:rsidRDefault="001D6A61" w:rsidP="00767287">
      <w:pPr>
        <w:pStyle w:val="Prrafodelista"/>
        <w:jc w:val="both"/>
      </w:pPr>
    </w:p>
    <w:p w14:paraId="201AE9C6" w14:textId="7322CFF9" w:rsidR="001D6A61" w:rsidRPr="00E43FB9" w:rsidRDefault="001D6A61" w:rsidP="00767287">
      <w:pPr>
        <w:pStyle w:val="Prrafodelista"/>
        <w:jc w:val="both"/>
      </w:pPr>
      <w:r w:rsidRPr="00E43FB9">
        <w:rPr>
          <w:b/>
        </w:rPr>
        <w:t xml:space="preserve">NOTA: </w:t>
      </w:r>
      <w:r w:rsidRPr="00E43FB9">
        <w:t xml:space="preserve">Para asociar el campo a una categoría se debe hacer clic en </w:t>
      </w:r>
      <w:r w:rsidRPr="00E43FB9">
        <w:rPr>
          <w:b/>
          <w:i/>
        </w:rPr>
        <w:t>Seleccione las categorías</w:t>
      </w:r>
      <w:r w:rsidR="003C1F0A" w:rsidRPr="00E43FB9">
        <w:t>, pero para asociar el campo</w:t>
      </w:r>
      <w:r w:rsidRPr="00E43FB9">
        <w:t xml:space="preserve"> a un estado del módulo</w:t>
      </w:r>
      <w:r w:rsidR="003C1F0A" w:rsidRPr="00E43FB9">
        <w:t>,</w:t>
      </w:r>
      <w:r w:rsidRPr="00E43FB9">
        <w:t xml:space="preserve"> únicamente </w:t>
      </w:r>
      <w:r w:rsidR="003C1F0A" w:rsidRPr="00E43FB9">
        <w:t>es</w:t>
      </w:r>
      <w:r w:rsidRPr="00E43FB9">
        <w:t xml:space="preserve"> necesario desplegar la lista donde se verán reflejados los estados previamente configurad</w:t>
      </w:r>
      <w:r w:rsidR="003C1F0A" w:rsidRPr="00E43FB9">
        <w:t xml:space="preserve">os sobre el módulo en cuestión, lo anterior funciona </w:t>
      </w:r>
      <w:r w:rsidRPr="00E43FB9">
        <w:t>de igual manera para los servicios.</w:t>
      </w:r>
    </w:p>
    <w:p w14:paraId="438701A2" w14:textId="77777777" w:rsidR="001D6A61" w:rsidRDefault="001D6A61" w:rsidP="00767287">
      <w:pPr>
        <w:pStyle w:val="Prrafodelista"/>
        <w:jc w:val="both"/>
      </w:pPr>
    </w:p>
    <w:p w14:paraId="7622EE32" w14:textId="77777777" w:rsidR="00916F22" w:rsidRDefault="00916F22" w:rsidP="00767287">
      <w:pPr>
        <w:pStyle w:val="Prrafodelista"/>
        <w:jc w:val="both"/>
      </w:pPr>
    </w:p>
    <w:p w14:paraId="3518EFF2" w14:textId="77777777" w:rsidR="00916F22" w:rsidRDefault="00916F22" w:rsidP="00767287">
      <w:pPr>
        <w:pStyle w:val="Prrafodelista"/>
        <w:jc w:val="both"/>
      </w:pPr>
    </w:p>
    <w:p w14:paraId="18B9F374" w14:textId="77777777" w:rsidR="00916F22" w:rsidRDefault="00916F22" w:rsidP="00767287">
      <w:pPr>
        <w:pStyle w:val="Prrafodelista"/>
        <w:jc w:val="both"/>
      </w:pPr>
    </w:p>
    <w:p w14:paraId="30BD6921" w14:textId="77777777" w:rsidR="00916F22" w:rsidRDefault="00916F22" w:rsidP="00767287">
      <w:pPr>
        <w:pStyle w:val="Prrafodelista"/>
        <w:jc w:val="both"/>
      </w:pPr>
    </w:p>
    <w:p w14:paraId="6D76F578" w14:textId="77777777" w:rsidR="00916F22" w:rsidRDefault="00916F22" w:rsidP="00767287">
      <w:pPr>
        <w:pStyle w:val="Prrafodelista"/>
        <w:jc w:val="both"/>
      </w:pPr>
    </w:p>
    <w:p w14:paraId="07B3FEAC" w14:textId="77777777" w:rsidR="00916F22" w:rsidRDefault="00916F22" w:rsidP="00767287">
      <w:pPr>
        <w:pStyle w:val="Prrafodelista"/>
        <w:jc w:val="both"/>
      </w:pPr>
    </w:p>
    <w:p w14:paraId="1F3DCC8D" w14:textId="77777777" w:rsidR="00916F22" w:rsidRDefault="00916F22" w:rsidP="00767287">
      <w:pPr>
        <w:pStyle w:val="Prrafodelista"/>
        <w:jc w:val="both"/>
      </w:pPr>
    </w:p>
    <w:p w14:paraId="20DCFC51" w14:textId="77777777" w:rsidR="00916F22" w:rsidRDefault="00916F22" w:rsidP="00767287">
      <w:pPr>
        <w:pStyle w:val="Prrafodelista"/>
        <w:jc w:val="both"/>
      </w:pPr>
    </w:p>
    <w:p w14:paraId="58C860A7" w14:textId="77777777" w:rsidR="00916F22" w:rsidRDefault="00916F22" w:rsidP="00767287">
      <w:pPr>
        <w:pStyle w:val="Prrafodelista"/>
        <w:jc w:val="both"/>
      </w:pPr>
    </w:p>
    <w:p w14:paraId="1A30CD79" w14:textId="77777777" w:rsidR="00916F22" w:rsidRDefault="00916F22" w:rsidP="00767287">
      <w:pPr>
        <w:pStyle w:val="Prrafodelista"/>
        <w:jc w:val="both"/>
      </w:pPr>
    </w:p>
    <w:p w14:paraId="5D475686" w14:textId="77777777" w:rsidR="00916F22" w:rsidRDefault="00916F22" w:rsidP="00767287">
      <w:pPr>
        <w:pStyle w:val="Prrafodelista"/>
        <w:jc w:val="both"/>
      </w:pPr>
    </w:p>
    <w:p w14:paraId="14CF3C08" w14:textId="77777777" w:rsidR="00916F22" w:rsidRPr="00E43FB9" w:rsidRDefault="00916F22" w:rsidP="00767287">
      <w:pPr>
        <w:pStyle w:val="Prrafodelista"/>
        <w:jc w:val="both"/>
      </w:pPr>
    </w:p>
    <w:p w14:paraId="2D56803D" w14:textId="77777777" w:rsidR="001D6A61" w:rsidRPr="00E43FB9" w:rsidRDefault="001D6A61" w:rsidP="00765AA6">
      <w:pPr>
        <w:pStyle w:val="Prrafodelista"/>
        <w:numPr>
          <w:ilvl w:val="0"/>
          <w:numId w:val="40"/>
        </w:numPr>
        <w:jc w:val="both"/>
        <w:rPr>
          <w:b/>
        </w:rPr>
      </w:pPr>
      <w:r w:rsidRPr="00E43FB9">
        <w:rPr>
          <w:b/>
        </w:rPr>
        <w:lastRenderedPageBreak/>
        <w:t xml:space="preserve">Selección de las categorías: </w:t>
      </w:r>
    </w:p>
    <w:p w14:paraId="6A827C93" w14:textId="77777777" w:rsidR="001D6A61" w:rsidRPr="00E43FB9" w:rsidRDefault="001D6A61" w:rsidP="00C70D08">
      <w:pPr>
        <w:jc w:val="center"/>
      </w:pPr>
      <w:r w:rsidRPr="00E43FB9">
        <w:rPr>
          <w:noProof/>
          <w:lang w:eastAsia="es-CO"/>
        </w:rPr>
        <w:drawing>
          <wp:inline distT="0" distB="0" distL="0" distR="0" wp14:anchorId="123BF75F" wp14:editId="676F9319">
            <wp:extent cx="4898965" cy="3271520"/>
            <wp:effectExtent l="38100" t="38100" r="340360" b="34798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906549" cy="3276585"/>
                    </a:xfrm>
                    <a:prstGeom prst="rect">
                      <a:avLst/>
                    </a:prstGeom>
                    <a:ln>
                      <a:noFill/>
                    </a:ln>
                    <a:effectLst>
                      <a:outerShdw blurRad="190500" dist="228600" dir="2700000" algn="ctr">
                        <a:srgbClr val="000000">
                          <a:alpha val="30000"/>
                        </a:srgbClr>
                      </a:outerShdw>
                    </a:effectLst>
                  </pic:spPr>
                </pic:pic>
              </a:graphicData>
            </a:graphic>
          </wp:inline>
        </w:drawing>
      </w:r>
    </w:p>
    <w:p w14:paraId="2AF1FA21" w14:textId="77777777" w:rsidR="001D6A61" w:rsidRPr="00E43FB9" w:rsidRDefault="001D6A61" w:rsidP="00767287">
      <w:pPr>
        <w:jc w:val="both"/>
      </w:pPr>
    </w:p>
    <w:p w14:paraId="20159EF4" w14:textId="56DED2F7" w:rsidR="001D6A61" w:rsidRPr="00E43FB9" w:rsidRDefault="001D6A61" w:rsidP="00767287">
      <w:pPr>
        <w:jc w:val="both"/>
      </w:pPr>
      <w:r w:rsidRPr="00E43FB9">
        <w:t xml:space="preserve">Una vez </w:t>
      </w:r>
      <w:r w:rsidR="009D7899" w:rsidRPr="00E43FB9">
        <w:t>completada</w:t>
      </w:r>
      <w:r w:rsidRPr="00E43FB9">
        <w:t xml:space="preserve"> la configuración del nuevo campo adicional</w:t>
      </w:r>
      <w:r w:rsidR="009D7899" w:rsidRPr="00E43FB9">
        <w:t>,</w:t>
      </w:r>
      <w:r w:rsidRPr="00E43FB9">
        <w:t xml:space="preserve"> </w:t>
      </w:r>
      <w:r w:rsidR="009D7899" w:rsidRPr="00E43FB9">
        <w:t xml:space="preserve">al hacer clic en </w:t>
      </w:r>
      <w:r w:rsidR="009D7899" w:rsidRPr="00E43FB9">
        <w:rPr>
          <w:b/>
          <w:i/>
        </w:rPr>
        <w:t>G</w:t>
      </w:r>
      <w:r w:rsidRPr="00E43FB9">
        <w:rPr>
          <w:b/>
          <w:i/>
        </w:rPr>
        <w:t>uardar</w:t>
      </w:r>
      <w:r w:rsidRPr="00E43FB9">
        <w:t xml:space="preserve"> </w:t>
      </w:r>
      <w:r w:rsidR="001C6F8E" w:rsidRPr="00E43FB9">
        <w:t>aparecerá</w:t>
      </w:r>
      <w:r w:rsidRPr="00E43FB9">
        <w:t xml:space="preserve"> un mensaje de confirmación:</w:t>
      </w:r>
    </w:p>
    <w:p w14:paraId="787FBDBF" w14:textId="77777777" w:rsidR="001D6A61" w:rsidRPr="00E43FB9" w:rsidRDefault="001D6A61" w:rsidP="00E43DDA">
      <w:pPr>
        <w:jc w:val="center"/>
      </w:pPr>
      <w:r w:rsidRPr="00E43FB9">
        <w:rPr>
          <w:noProof/>
          <w:lang w:eastAsia="es-CO"/>
        </w:rPr>
        <w:drawing>
          <wp:inline distT="0" distB="0" distL="0" distR="0" wp14:anchorId="5213A706" wp14:editId="1DD304AC">
            <wp:extent cx="3086100" cy="485775"/>
            <wp:effectExtent l="38100" t="38100" r="342900" b="3524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086100" cy="485775"/>
                    </a:xfrm>
                    <a:prstGeom prst="rect">
                      <a:avLst/>
                    </a:prstGeom>
                    <a:ln>
                      <a:noFill/>
                    </a:ln>
                    <a:effectLst>
                      <a:outerShdw blurRad="190500" dist="228600" dir="2700000" algn="ctr">
                        <a:srgbClr val="000000">
                          <a:alpha val="30000"/>
                        </a:srgbClr>
                      </a:outerShdw>
                    </a:effectLst>
                  </pic:spPr>
                </pic:pic>
              </a:graphicData>
            </a:graphic>
          </wp:inline>
        </w:drawing>
      </w:r>
    </w:p>
    <w:p w14:paraId="6C67134F" w14:textId="77777777" w:rsidR="001D6A61" w:rsidRPr="00E43FB9" w:rsidRDefault="001D6A61" w:rsidP="00767287">
      <w:pPr>
        <w:jc w:val="both"/>
      </w:pPr>
    </w:p>
    <w:p w14:paraId="495CADDE" w14:textId="77777777" w:rsidR="001D6A61" w:rsidRPr="00E43DDA" w:rsidRDefault="001D6A61" w:rsidP="00CB7843">
      <w:pPr>
        <w:pStyle w:val="Ttulo2"/>
        <w:rPr>
          <w:rFonts w:asciiTheme="minorHAnsi" w:hAnsiTheme="minorHAnsi" w:cs="Arial"/>
          <w:b/>
          <w:color w:val="000000" w:themeColor="text1"/>
          <w:sz w:val="22"/>
          <w:szCs w:val="22"/>
        </w:rPr>
      </w:pPr>
      <w:bookmarkStart w:id="86" w:name="_Toc433965287"/>
      <w:r w:rsidRPr="00E43DDA">
        <w:rPr>
          <w:rFonts w:asciiTheme="minorHAnsi" w:hAnsiTheme="minorHAnsi" w:cs="Arial"/>
          <w:b/>
          <w:color w:val="000000" w:themeColor="text1"/>
          <w:sz w:val="22"/>
          <w:szCs w:val="22"/>
        </w:rPr>
        <w:t>Mapeo de campos adicionales</w:t>
      </w:r>
      <w:bookmarkEnd w:id="86"/>
      <w:r w:rsidRPr="00E43DDA">
        <w:rPr>
          <w:rFonts w:asciiTheme="minorHAnsi" w:hAnsiTheme="minorHAnsi" w:cs="Arial"/>
          <w:b/>
          <w:color w:val="000000" w:themeColor="text1"/>
          <w:sz w:val="22"/>
          <w:szCs w:val="22"/>
        </w:rPr>
        <w:t xml:space="preserve"> </w:t>
      </w:r>
    </w:p>
    <w:p w14:paraId="3E932753" w14:textId="77777777" w:rsidR="00B45D51" w:rsidRPr="00B45D51" w:rsidRDefault="00B45D51" w:rsidP="00B45D51"/>
    <w:p w14:paraId="0386F458" w14:textId="20175D06" w:rsidR="001D6A61" w:rsidRPr="00E43FB9" w:rsidRDefault="001D6A61" w:rsidP="00767287">
      <w:pPr>
        <w:pStyle w:val="Sinespaciado"/>
        <w:jc w:val="both"/>
      </w:pPr>
      <w:bookmarkStart w:id="87" w:name="_Toc420413544"/>
      <w:r w:rsidRPr="00E43FB9">
        <w:t xml:space="preserve">En </w:t>
      </w:r>
      <w:r w:rsidRPr="00E43FB9">
        <w:rPr>
          <w:b/>
          <w:i/>
        </w:rPr>
        <w:t>Aranda Service Desk</w:t>
      </w:r>
      <w:r w:rsidRPr="00E43FB9">
        <w:t xml:space="preserve">, se permite </w:t>
      </w:r>
      <w:r w:rsidR="00C112A6" w:rsidRPr="00E43FB9">
        <w:t>configurar</w:t>
      </w:r>
      <w:r w:rsidRPr="00E43FB9">
        <w:t xml:space="preserve"> campos adicionales para el módulo de solicitudes, sin embargo una </w:t>
      </w:r>
      <w:r w:rsidRPr="00E43FB9">
        <w:rPr>
          <w:b/>
        </w:rPr>
        <w:t>solicitud</w:t>
      </w:r>
      <w:r w:rsidRPr="00E43FB9">
        <w:t xml:space="preserve"> será </w:t>
      </w:r>
      <w:r w:rsidR="00C112A6" w:rsidRPr="00E43FB9">
        <w:t xml:space="preserve">considerada </w:t>
      </w:r>
      <w:r w:rsidRPr="00E43FB9">
        <w:t xml:space="preserve">un </w:t>
      </w:r>
      <w:r w:rsidRPr="00E43FB9">
        <w:rPr>
          <w:i/>
        </w:rPr>
        <w:t>pre caso</w:t>
      </w:r>
      <w:r w:rsidRPr="00E43FB9">
        <w:t>, por lo tanto</w:t>
      </w:r>
      <w:r w:rsidR="00C112A6" w:rsidRPr="00E43FB9">
        <w:t xml:space="preserve"> dicha solicitud será utilizada </w:t>
      </w:r>
      <w:r w:rsidRPr="00E43FB9">
        <w:t>únicamente como un insumo para el registro de un caso de otro módulo</w:t>
      </w:r>
      <w:r w:rsidR="00C112A6" w:rsidRPr="00E43FB9">
        <w:t>;</w:t>
      </w:r>
      <w:r w:rsidRPr="00E43FB9">
        <w:t xml:space="preserve"> por lo tanto es necesario realizar</w:t>
      </w:r>
      <w:r w:rsidR="00AD4D52" w:rsidRPr="00E43FB9">
        <w:t>,</w:t>
      </w:r>
      <w:r w:rsidRPr="00E43FB9">
        <w:t xml:space="preserve"> </w:t>
      </w:r>
      <w:r w:rsidR="00C112A6" w:rsidRPr="00E43FB9">
        <w:t>adicionalmente</w:t>
      </w:r>
      <w:r w:rsidR="00AD4D52" w:rsidRPr="00E43FB9">
        <w:t>,</w:t>
      </w:r>
      <w:r w:rsidRPr="00E43FB9">
        <w:t xml:space="preserve"> una conversión de los campos adicionales registrados para las solicitudes, este proceso será conocido como mapeo de campos adicionales. </w:t>
      </w:r>
    </w:p>
    <w:p w14:paraId="6B588D83" w14:textId="77777777" w:rsidR="001D6A61" w:rsidRPr="00E43FB9" w:rsidRDefault="001D6A61" w:rsidP="00767287">
      <w:pPr>
        <w:pStyle w:val="Sinespaciado"/>
        <w:jc w:val="both"/>
      </w:pPr>
    </w:p>
    <w:p w14:paraId="3F39C79C" w14:textId="391911DF" w:rsidR="001D6A61" w:rsidRPr="00E43FB9" w:rsidRDefault="001D6A61" w:rsidP="00767287">
      <w:pPr>
        <w:pStyle w:val="Sinespaciado"/>
        <w:jc w:val="both"/>
      </w:pPr>
      <w:r w:rsidRPr="00E43FB9">
        <w:t>El mapeo de campos adicionales está ligado implícitamente al módulo de solicitudes ya que únicamente los casos de este tipo se pueden convertir en caso</w:t>
      </w:r>
      <w:r w:rsidR="00AD4D52" w:rsidRPr="00E43FB9">
        <w:t>s de los diferentes módulos, además</w:t>
      </w:r>
      <w:r w:rsidRPr="00E43FB9">
        <w:t xml:space="preserve">, solo se podrán mapear los campos </w:t>
      </w:r>
      <w:r w:rsidRPr="00E43FB9">
        <w:lastRenderedPageBreak/>
        <w:t>adicionales básicos, y el campo receptor debe ser un campo adicional básico del mismo tipo de campo (Fecha, texto, texto numérico, etc.), el proceso para configurar el mapeo de los campos adicionales será:</w:t>
      </w:r>
    </w:p>
    <w:p w14:paraId="26AB909A" w14:textId="77777777" w:rsidR="001D6A61" w:rsidRDefault="001D6A61" w:rsidP="00767287">
      <w:pPr>
        <w:pStyle w:val="Sinespaciado"/>
        <w:jc w:val="both"/>
      </w:pPr>
    </w:p>
    <w:p w14:paraId="461388EC" w14:textId="77777777" w:rsidR="00BA663F" w:rsidRPr="00E43FB9" w:rsidRDefault="00BA663F" w:rsidP="00767287">
      <w:pPr>
        <w:pStyle w:val="Sinespaciado"/>
        <w:jc w:val="both"/>
      </w:pPr>
    </w:p>
    <w:p w14:paraId="1ED73120" w14:textId="77777777" w:rsidR="001D6A61" w:rsidRDefault="001D6A61" w:rsidP="00765AA6">
      <w:pPr>
        <w:pStyle w:val="Sinespaciado"/>
        <w:numPr>
          <w:ilvl w:val="0"/>
          <w:numId w:val="56"/>
        </w:numPr>
        <w:jc w:val="both"/>
      </w:pPr>
      <w:r w:rsidRPr="00E43FB9">
        <w:t xml:space="preserve">Ingresamos a la consola de configuración </w:t>
      </w:r>
      <w:r w:rsidRPr="00E43FB9">
        <w:rPr>
          <w:b/>
          <w:i/>
        </w:rPr>
        <w:t>BLOGIK</w:t>
      </w:r>
      <w:r w:rsidRPr="00E43FB9">
        <w:t>.</w:t>
      </w:r>
    </w:p>
    <w:p w14:paraId="7678AB2F" w14:textId="77777777" w:rsidR="00BA663F" w:rsidRDefault="00BA663F" w:rsidP="00BA663F">
      <w:pPr>
        <w:pStyle w:val="Sinespaciado"/>
        <w:ind w:left="720"/>
        <w:jc w:val="both"/>
      </w:pPr>
    </w:p>
    <w:p w14:paraId="0E4C2808" w14:textId="77777777" w:rsidR="00BA663F" w:rsidRPr="00E43FB9" w:rsidRDefault="00BA663F" w:rsidP="00BA663F">
      <w:pPr>
        <w:pStyle w:val="Sinespaciado"/>
        <w:ind w:left="720"/>
        <w:jc w:val="both"/>
      </w:pPr>
    </w:p>
    <w:p w14:paraId="425876CC" w14:textId="2391F52B" w:rsidR="00BA663F" w:rsidRPr="00E43FB9" w:rsidRDefault="001D6A61" w:rsidP="00A44A65">
      <w:pPr>
        <w:pStyle w:val="Sinespaciado"/>
        <w:ind w:left="720"/>
        <w:jc w:val="center"/>
      </w:pPr>
      <w:r w:rsidRPr="00E43FB9">
        <w:rPr>
          <w:noProof/>
          <w:lang w:eastAsia="es-CO"/>
        </w:rPr>
        <w:drawing>
          <wp:inline distT="0" distB="0" distL="0" distR="0" wp14:anchorId="054B5BBE" wp14:editId="05A777AD">
            <wp:extent cx="2580098" cy="2022239"/>
            <wp:effectExtent l="38100" t="38100" r="334645" b="34036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608661" cy="2044626"/>
                    </a:xfrm>
                    <a:prstGeom prst="rect">
                      <a:avLst/>
                    </a:prstGeom>
                    <a:ln>
                      <a:noFill/>
                    </a:ln>
                    <a:effectLst>
                      <a:outerShdw blurRad="190500" dist="228600" dir="2700000" algn="ctr">
                        <a:srgbClr val="000000">
                          <a:alpha val="30000"/>
                        </a:srgbClr>
                      </a:outerShdw>
                    </a:effectLst>
                  </pic:spPr>
                </pic:pic>
              </a:graphicData>
            </a:graphic>
          </wp:inline>
        </w:drawing>
      </w:r>
    </w:p>
    <w:p w14:paraId="2EEC8D2B" w14:textId="77777777" w:rsidR="001D6A61" w:rsidRPr="00E43FB9" w:rsidRDefault="001D6A61" w:rsidP="00767287">
      <w:pPr>
        <w:pStyle w:val="Sinespaciado"/>
        <w:ind w:left="720"/>
        <w:jc w:val="both"/>
      </w:pPr>
    </w:p>
    <w:p w14:paraId="43F08642" w14:textId="5A779773" w:rsidR="001D6A61" w:rsidRDefault="00E2527E" w:rsidP="00765AA6">
      <w:pPr>
        <w:pStyle w:val="Sinespaciado"/>
        <w:numPr>
          <w:ilvl w:val="0"/>
          <w:numId w:val="56"/>
        </w:numPr>
        <w:jc w:val="both"/>
      </w:pPr>
      <w:r w:rsidRPr="00E43FB9">
        <w:t>Al ingresar</w:t>
      </w:r>
      <w:r w:rsidR="001D6A61" w:rsidRPr="00E43FB9">
        <w:t xml:space="preserve">, </w:t>
      </w:r>
      <w:r w:rsidRPr="00E43FB9">
        <w:t>diríjase</w:t>
      </w:r>
      <w:r w:rsidR="001D6A61" w:rsidRPr="00E43FB9">
        <w:t xml:space="preserve"> a </w:t>
      </w:r>
      <w:r w:rsidR="001D6A61" w:rsidRPr="00E43FB9">
        <w:rPr>
          <w:b/>
          <w:i/>
        </w:rPr>
        <w:t>Configuración -&gt; Mapeo de campos adicionales</w:t>
      </w:r>
    </w:p>
    <w:p w14:paraId="56D23CE9" w14:textId="77777777" w:rsidR="00BA663F" w:rsidRPr="00E43FB9" w:rsidRDefault="00BA663F" w:rsidP="00BA663F">
      <w:pPr>
        <w:pStyle w:val="Sinespaciado"/>
        <w:ind w:left="720"/>
        <w:jc w:val="both"/>
      </w:pPr>
    </w:p>
    <w:p w14:paraId="7D5B716F" w14:textId="77777777" w:rsidR="001D6A61" w:rsidRDefault="001D6A61" w:rsidP="00A44A65">
      <w:pPr>
        <w:pStyle w:val="Sinespaciado"/>
        <w:ind w:left="720"/>
        <w:jc w:val="center"/>
      </w:pPr>
      <w:r w:rsidRPr="00E43FB9">
        <w:rPr>
          <w:noProof/>
          <w:lang w:eastAsia="es-CO"/>
        </w:rPr>
        <w:drawing>
          <wp:inline distT="0" distB="0" distL="0" distR="0" wp14:anchorId="46E1F90F" wp14:editId="0BF9A3C7">
            <wp:extent cx="1685672" cy="3078790"/>
            <wp:effectExtent l="38100" t="38100" r="334010" b="350520"/>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16243" cy="3134626"/>
                    </a:xfrm>
                    <a:prstGeom prst="rect">
                      <a:avLst/>
                    </a:prstGeom>
                    <a:noFill/>
                    <a:ln>
                      <a:noFill/>
                    </a:ln>
                    <a:effectLst>
                      <a:outerShdw blurRad="190500" dist="228600" dir="2700000" algn="ctr">
                        <a:srgbClr val="000000">
                          <a:alpha val="30000"/>
                        </a:srgbClr>
                      </a:outerShdw>
                    </a:effectLst>
                  </pic:spPr>
                </pic:pic>
              </a:graphicData>
            </a:graphic>
          </wp:inline>
        </w:drawing>
      </w:r>
    </w:p>
    <w:p w14:paraId="55DD0C57" w14:textId="77777777" w:rsidR="005354A0" w:rsidRPr="00E43FB9" w:rsidRDefault="005354A0" w:rsidP="00767287">
      <w:pPr>
        <w:pStyle w:val="Sinespaciado"/>
        <w:ind w:left="720"/>
        <w:jc w:val="both"/>
      </w:pPr>
    </w:p>
    <w:p w14:paraId="381B98E6" w14:textId="20C4CEB4" w:rsidR="001D6A61" w:rsidRPr="00E43FB9" w:rsidRDefault="00E2527E" w:rsidP="00765AA6">
      <w:pPr>
        <w:pStyle w:val="Sinespaciado"/>
        <w:numPr>
          <w:ilvl w:val="0"/>
          <w:numId w:val="56"/>
        </w:numPr>
        <w:jc w:val="both"/>
      </w:pPr>
      <w:r w:rsidRPr="00E43FB9">
        <w:lastRenderedPageBreak/>
        <w:t>Al seleccionar</w:t>
      </w:r>
      <w:r w:rsidR="001D6A61" w:rsidRPr="00E43FB9">
        <w:t xml:space="preserve"> esta opción, se despliega un listado con todos los campos adicionales básicos creados para el módulo de solicitudes, y a continuación </w:t>
      </w:r>
      <w:r w:rsidRPr="00E43FB9">
        <w:t xml:space="preserve">aparece </w:t>
      </w:r>
      <w:r w:rsidR="001D6A61" w:rsidRPr="00E43FB9">
        <w:t>un listado con los campos adicionales ap</w:t>
      </w:r>
      <w:r w:rsidR="00120D55" w:rsidRPr="00E43FB9">
        <w:t>tos para recibir la información</w:t>
      </w:r>
      <w:r w:rsidR="001D6A61" w:rsidRPr="00E43FB9">
        <w:t xml:space="preserve"> contenida en los campos adicionales de la solicitud.</w:t>
      </w:r>
    </w:p>
    <w:p w14:paraId="15C586D9" w14:textId="77777777" w:rsidR="001D6A61" w:rsidRPr="00E43FB9" w:rsidRDefault="001D6A61" w:rsidP="00767287">
      <w:pPr>
        <w:pStyle w:val="Sinespaciado"/>
        <w:ind w:left="720"/>
        <w:jc w:val="both"/>
      </w:pPr>
    </w:p>
    <w:p w14:paraId="55D2FDC2" w14:textId="77777777" w:rsidR="001D6A61" w:rsidRPr="00E43FB9" w:rsidRDefault="001D6A61" w:rsidP="005354A0">
      <w:pPr>
        <w:pStyle w:val="Sinespaciado"/>
        <w:ind w:left="720"/>
        <w:jc w:val="center"/>
      </w:pPr>
      <w:r w:rsidRPr="00E43FB9">
        <w:rPr>
          <w:noProof/>
          <w:lang w:eastAsia="es-CO"/>
        </w:rPr>
        <w:drawing>
          <wp:inline distT="0" distB="0" distL="0" distR="0" wp14:anchorId="6E5AF7C5" wp14:editId="7A4199E9">
            <wp:extent cx="5612130" cy="1400175"/>
            <wp:effectExtent l="38100" t="38100" r="350520" b="352425"/>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612130" cy="1400175"/>
                    </a:xfrm>
                    <a:prstGeom prst="rect">
                      <a:avLst/>
                    </a:prstGeom>
                    <a:ln>
                      <a:noFill/>
                    </a:ln>
                    <a:effectLst>
                      <a:outerShdw blurRad="190500" dist="228600" dir="2700000" algn="ctr">
                        <a:srgbClr val="000000">
                          <a:alpha val="30000"/>
                        </a:srgbClr>
                      </a:outerShdw>
                    </a:effectLst>
                  </pic:spPr>
                </pic:pic>
              </a:graphicData>
            </a:graphic>
          </wp:inline>
        </w:drawing>
      </w:r>
    </w:p>
    <w:p w14:paraId="1A5DEDE5" w14:textId="77777777" w:rsidR="001D6A61" w:rsidRPr="00E43FB9" w:rsidRDefault="001D6A61" w:rsidP="00767287">
      <w:pPr>
        <w:pStyle w:val="Sinespaciado"/>
        <w:ind w:left="720"/>
        <w:jc w:val="both"/>
      </w:pPr>
    </w:p>
    <w:p w14:paraId="207C2BAE" w14:textId="77777777" w:rsidR="001D6A61" w:rsidRPr="00E43FB9" w:rsidRDefault="001D6A61" w:rsidP="00767287">
      <w:pPr>
        <w:pStyle w:val="Sinespaciado"/>
        <w:ind w:left="720"/>
        <w:jc w:val="both"/>
      </w:pPr>
      <w:r w:rsidRPr="00E43FB9">
        <w:t xml:space="preserve">La información contenida en esta interfaz será: </w:t>
      </w:r>
    </w:p>
    <w:p w14:paraId="56A4829C" w14:textId="77777777" w:rsidR="001D6A61" w:rsidRPr="00E43FB9" w:rsidRDefault="001D6A61" w:rsidP="00767287">
      <w:pPr>
        <w:pStyle w:val="Sinespaciado"/>
        <w:ind w:left="720"/>
        <w:jc w:val="both"/>
      </w:pPr>
    </w:p>
    <w:p w14:paraId="003370B2" w14:textId="172B1442" w:rsidR="001D6A61" w:rsidRPr="00E43FB9" w:rsidRDefault="001D6A61" w:rsidP="00765AA6">
      <w:pPr>
        <w:pStyle w:val="Sinespaciado"/>
        <w:numPr>
          <w:ilvl w:val="0"/>
          <w:numId w:val="57"/>
        </w:numPr>
        <w:jc w:val="both"/>
      </w:pPr>
      <w:r w:rsidRPr="00E43FB9">
        <w:rPr>
          <w:b/>
        </w:rPr>
        <w:t xml:space="preserve">Solicitudes: </w:t>
      </w:r>
      <w:r w:rsidRPr="00E43FB9">
        <w:t>Id</w:t>
      </w:r>
      <w:r w:rsidR="00120D55" w:rsidRPr="00E43FB9">
        <w:t>entificador del campo adicional</w:t>
      </w:r>
      <w:r w:rsidRPr="00E43FB9">
        <w:t xml:space="preserve"> para el módulo de solicitudes, según se puede corroborar en la siguiente imagen.</w:t>
      </w:r>
    </w:p>
    <w:p w14:paraId="5076FDDB" w14:textId="77777777" w:rsidR="001D6A61" w:rsidRPr="00E43FB9" w:rsidRDefault="001D6A61" w:rsidP="00767287">
      <w:pPr>
        <w:pStyle w:val="Sinespaciado"/>
        <w:ind w:left="1440"/>
        <w:jc w:val="both"/>
      </w:pPr>
    </w:p>
    <w:p w14:paraId="7FF5A64E" w14:textId="77777777" w:rsidR="001D6A61" w:rsidRPr="00E43FB9" w:rsidRDefault="001D6A61" w:rsidP="008D0375">
      <w:pPr>
        <w:pStyle w:val="Sinespaciado"/>
        <w:ind w:left="1440"/>
        <w:jc w:val="center"/>
      </w:pPr>
      <w:r w:rsidRPr="00E43FB9">
        <w:rPr>
          <w:noProof/>
          <w:lang w:eastAsia="es-CO"/>
        </w:rPr>
        <w:drawing>
          <wp:inline distT="0" distB="0" distL="0" distR="0" wp14:anchorId="5FC2BBA7" wp14:editId="5B9CC80C">
            <wp:extent cx="4436248" cy="1270438"/>
            <wp:effectExtent l="38100" t="38100" r="345440" b="34925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586675" cy="1313517"/>
                    </a:xfrm>
                    <a:prstGeom prst="rect">
                      <a:avLst/>
                    </a:prstGeom>
                    <a:ln>
                      <a:noFill/>
                    </a:ln>
                    <a:effectLst>
                      <a:outerShdw blurRad="190500" dist="228600" dir="2700000" algn="ctr">
                        <a:srgbClr val="000000">
                          <a:alpha val="30000"/>
                        </a:srgbClr>
                      </a:outerShdw>
                    </a:effectLst>
                  </pic:spPr>
                </pic:pic>
              </a:graphicData>
            </a:graphic>
          </wp:inline>
        </w:drawing>
      </w:r>
    </w:p>
    <w:p w14:paraId="0DF9EE35" w14:textId="77777777" w:rsidR="001D6A61" w:rsidRPr="00E43FB9" w:rsidRDefault="001D6A61" w:rsidP="00767287">
      <w:pPr>
        <w:pStyle w:val="Sinespaciado"/>
        <w:ind w:left="1440"/>
        <w:jc w:val="both"/>
      </w:pPr>
    </w:p>
    <w:p w14:paraId="48342213" w14:textId="35BCB408" w:rsidR="001D6A61" w:rsidRPr="00E43FB9" w:rsidRDefault="001D6A61" w:rsidP="00765AA6">
      <w:pPr>
        <w:pStyle w:val="Sinespaciado"/>
        <w:numPr>
          <w:ilvl w:val="0"/>
          <w:numId w:val="57"/>
        </w:numPr>
        <w:jc w:val="both"/>
        <w:rPr>
          <w:b/>
        </w:rPr>
      </w:pPr>
      <w:r w:rsidRPr="00E43FB9">
        <w:rPr>
          <w:b/>
        </w:rPr>
        <w:t xml:space="preserve"> Incidentes: </w:t>
      </w:r>
      <w:r w:rsidRPr="00E43FB9">
        <w:t>Este combo box corresponde a los nombres del listado de campos adicionales configurados para el módulo de incidentes</w:t>
      </w:r>
      <w:r w:rsidR="002F16E2" w:rsidRPr="00E43FB9">
        <w:t>, los cuales</w:t>
      </w:r>
      <w:r w:rsidRPr="00E43FB9">
        <w:t xml:space="preserve"> contener la información del campo adicional expresado en la solicitud.</w:t>
      </w:r>
    </w:p>
    <w:p w14:paraId="130BFCEF" w14:textId="77777777" w:rsidR="001D6A61" w:rsidRPr="00E43FB9" w:rsidRDefault="001D6A61" w:rsidP="00767287">
      <w:pPr>
        <w:pStyle w:val="Sinespaciado"/>
        <w:ind w:left="1440"/>
        <w:jc w:val="both"/>
        <w:rPr>
          <w:b/>
        </w:rPr>
      </w:pPr>
    </w:p>
    <w:p w14:paraId="4DF321FC" w14:textId="77777777" w:rsidR="001D6A61" w:rsidRPr="00E43FB9" w:rsidRDefault="001D6A61" w:rsidP="008D0375">
      <w:pPr>
        <w:pStyle w:val="Sinespaciado"/>
        <w:ind w:left="1440"/>
        <w:jc w:val="center"/>
        <w:rPr>
          <w:b/>
        </w:rPr>
      </w:pPr>
      <w:r w:rsidRPr="00E43FB9">
        <w:rPr>
          <w:noProof/>
          <w:lang w:eastAsia="es-CO"/>
        </w:rPr>
        <w:drawing>
          <wp:inline distT="0" distB="0" distL="0" distR="0" wp14:anchorId="153DE48A" wp14:editId="18C45A5F">
            <wp:extent cx="5057775" cy="1372890"/>
            <wp:effectExtent l="38100" t="38100" r="333375" b="34163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094959" cy="1382983"/>
                    </a:xfrm>
                    <a:prstGeom prst="rect">
                      <a:avLst/>
                    </a:prstGeom>
                    <a:ln>
                      <a:noFill/>
                    </a:ln>
                    <a:effectLst>
                      <a:outerShdw blurRad="190500" dist="228600" dir="2700000" algn="ctr">
                        <a:srgbClr val="000000">
                          <a:alpha val="30000"/>
                        </a:srgbClr>
                      </a:outerShdw>
                    </a:effectLst>
                  </pic:spPr>
                </pic:pic>
              </a:graphicData>
            </a:graphic>
          </wp:inline>
        </w:drawing>
      </w:r>
    </w:p>
    <w:p w14:paraId="036B8D21" w14:textId="77777777" w:rsidR="001D6A61" w:rsidRPr="00E43FB9" w:rsidRDefault="001D6A61" w:rsidP="00767287">
      <w:pPr>
        <w:pStyle w:val="Sinespaciado"/>
        <w:ind w:left="1440"/>
        <w:jc w:val="both"/>
        <w:rPr>
          <w:b/>
        </w:rPr>
      </w:pPr>
    </w:p>
    <w:p w14:paraId="5011D087" w14:textId="77777777" w:rsidR="001D6A61" w:rsidRPr="00E43FB9" w:rsidRDefault="001D6A61" w:rsidP="00767287">
      <w:pPr>
        <w:pStyle w:val="Sinespaciado"/>
        <w:ind w:left="1440"/>
        <w:jc w:val="both"/>
        <w:rPr>
          <w:b/>
        </w:rPr>
      </w:pPr>
    </w:p>
    <w:p w14:paraId="5679A4F5" w14:textId="77777777" w:rsidR="001D6A61" w:rsidRPr="00E43FB9" w:rsidRDefault="001D6A61" w:rsidP="00767287">
      <w:pPr>
        <w:pStyle w:val="Sinespaciado"/>
        <w:ind w:left="1440"/>
        <w:jc w:val="both"/>
        <w:rPr>
          <w:b/>
        </w:rPr>
      </w:pPr>
    </w:p>
    <w:p w14:paraId="13BA23A6" w14:textId="3BBF4C98" w:rsidR="001D6A61" w:rsidRPr="00E43FB9" w:rsidRDefault="001D6A61" w:rsidP="00765AA6">
      <w:pPr>
        <w:pStyle w:val="Sinespaciado"/>
        <w:numPr>
          <w:ilvl w:val="0"/>
          <w:numId w:val="57"/>
        </w:numPr>
        <w:jc w:val="both"/>
        <w:rPr>
          <w:b/>
        </w:rPr>
      </w:pPr>
      <w:r w:rsidRPr="00E43FB9">
        <w:rPr>
          <w:b/>
        </w:rPr>
        <w:t xml:space="preserve">Cambios: </w:t>
      </w:r>
      <w:r w:rsidRPr="00E43FB9">
        <w:t xml:space="preserve">Este combo box corresponde a los nombres del listado de campos adicionales configurados para el módulo de cambios, </w:t>
      </w:r>
      <w:r w:rsidR="002F16E2" w:rsidRPr="00E43FB9">
        <w:t>los cuales</w:t>
      </w:r>
      <w:r w:rsidRPr="00E43FB9">
        <w:t xml:space="preserve"> pueden contener la información del campo adicional expresado en la solicitud.</w:t>
      </w:r>
    </w:p>
    <w:p w14:paraId="66F64635" w14:textId="77777777" w:rsidR="001D6A61" w:rsidRPr="00E43FB9" w:rsidRDefault="001D6A61" w:rsidP="00767287">
      <w:pPr>
        <w:pStyle w:val="Sinespaciado"/>
        <w:ind w:left="1440"/>
        <w:jc w:val="both"/>
        <w:rPr>
          <w:b/>
        </w:rPr>
      </w:pPr>
    </w:p>
    <w:p w14:paraId="10F05438" w14:textId="77777777" w:rsidR="001D6A61" w:rsidRPr="00E43FB9" w:rsidRDefault="001D6A61" w:rsidP="00D6349B">
      <w:pPr>
        <w:pStyle w:val="Sinespaciado"/>
        <w:ind w:left="1440"/>
        <w:jc w:val="center"/>
        <w:rPr>
          <w:b/>
        </w:rPr>
      </w:pPr>
      <w:r w:rsidRPr="00E43FB9">
        <w:rPr>
          <w:noProof/>
          <w:lang w:eastAsia="es-CO"/>
        </w:rPr>
        <w:drawing>
          <wp:inline distT="0" distB="0" distL="0" distR="0" wp14:anchorId="6981A635" wp14:editId="66546367">
            <wp:extent cx="5067300" cy="1229270"/>
            <wp:effectExtent l="38100" t="38100" r="342900" b="352425"/>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087578" cy="1234189"/>
                    </a:xfrm>
                    <a:prstGeom prst="rect">
                      <a:avLst/>
                    </a:prstGeom>
                    <a:ln>
                      <a:noFill/>
                    </a:ln>
                    <a:effectLst>
                      <a:outerShdw blurRad="190500" dist="228600" dir="2700000" algn="ctr">
                        <a:srgbClr val="000000">
                          <a:alpha val="30000"/>
                        </a:srgbClr>
                      </a:outerShdw>
                    </a:effectLst>
                  </pic:spPr>
                </pic:pic>
              </a:graphicData>
            </a:graphic>
          </wp:inline>
        </w:drawing>
      </w:r>
    </w:p>
    <w:p w14:paraId="6EDBB092" w14:textId="77777777" w:rsidR="001D6A61" w:rsidRPr="00E43FB9" w:rsidRDefault="001D6A61" w:rsidP="00767287">
      <w:pPr>
        <w:pStyle w:val="Sinespaciado"/>
        <w:ind w:left="1440"/>
        <w:jc w:val="both"/>
        <w:rPr>
          <w:b/>
        </w:rPr>
      </w:pPr>
    </w:p>
    <w:p w14:paraId="7D11D522" w14:textId="42896590" w:rsidR="001D6A61" w:rsidRPr="00E43FB9" w:rsidRDefault="001D6A61" w:rsidP="00765AA6">
      <w:pPr>
        <w:pStyle w:val="Sinespaciado"/>
        <w:numPr>
          <w:ilvl w:val="0"/>
          <w:numId w:val="57"/>
        </w:numPr>
        <w:jc w:val="both"/>
        <w:rPr>
          <w:b/>
        </w:rPr>
      </w:pPr>
      <w:r w:rsidRPr="00E43FB9">
        <w:rPr>
          <w:b/>
        </w:rPr>
        <w:t xml:space="preserve">Requerimientos de servicio: </w:t>
      </w:r>
      <w:r w:rsidRPr="00E43FB9">
        <w:t xml:space="preserve">Este combo box corresponde a los nombres del listado de campos adicionales configurados para el módulo de requerimientos de servicio, </w:t>
      </w:r>
      <w:r w:rsidR="007D58F8" w:rsidRPr="00E43FB9">
        <w:t>los cuales</w:t>
      </w:r>
      <w:r w:rsidRPr="00E43FB9">
        <w:t xml:space="preserve"> pueden contener la información del campo adicional expresado en la solicitud.</w:t>
      </w:r>
    </w:p>
    <w:p w14:paraId="302A828C" w14:textId="77777777" w:rsidR="001D6A61" w:rsidRDefault="001D6A61" w:rsidP="00767287">
      <w:pPr>
        <w:pStyle w:val="Sinespaciado"/>
        <w:ind w:left="1440"/>
        <w:jc w:val="both"/>
        <w:rPr>
          <w:b/>
        </w:rPr>
      </w:pPr>
    </w:p>
    <w:p w14:paraId="20B11EB5" w14:textId="77777777" w:rsidR="00D6349B" w:rsidRPr="00E43FB9" w:rsidRDefault="00D6349B" w:rsidP="00767287">
      <w:pPr>
        <w:pStyle w:val="Sinespaciado"/>
        <w:ind w:left="1440"/>
        <w:jc w:val="both"/>
        <w:rPr>
          <w:b/>
        </w:rPr>
      </w:pPr>
    </w:p>
    <w:p w14:paraId="40B952FA" w14:textId="501B5CF7" w:rsidR="00D6349B" w:rsidRPr="00E43FB9" w:rsidRDefault="001D6A61" w:rsidP="008368B7">
      <w:pPr>
        <w:pStyle w:val="Sinespaciado"/>
        <w:ind w:left="1440"/>
        <w:jc w:val="center"/>
        <w:rPr>
          <w:b/>
        </w:rPr>
      </w:pPr>
      <w:r w:rsidRPr="00E43FB9">
        <w:rPr>
          <w:noProof/>
          <w:lang w:eastAsia="es-CO"/>
        </w:rPr>
        <w:drawing>
          <wp:inline distT="0" distB="0" distL="0" distR="0" wp14:anchorId="72F6956A" wp14:editId="0B48B2B4">
            <wp:extent cx="5114925" cy="1369883"/>
            <wp:effectExtent l="38100" t="38100" r="333375" b="344805"/>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158158" cy="1381462"/>
                    </a:xfrm>
                    <a:prstGeom prst="rect">
                      <a:avLst/>
                    </a:prstGeom>
                    <a:ln>
                      <a:noFill/>
                    </a:ln>
                    <a:effectLst>
                      <a:outerShdw blurRad="190500" dist="228600" dir="2700000" algn="ctr">
                        <a:srgbClr val="000000">
                          <a:alpha val="30000"/>
                        </a:srgbClr>
                      </a:outerShdw>
                    </a:effectLst>
                  </pic:spPr>
                </pic:pic>
              </a:graphicData>
            </a:graphic>
          </wp:inline>
        </w:drawing>
      </w:r>
    </w:p>
    <w:p w14:paraId="2AE2561E" w14:textId="77777777" w:rsidR="001D6A61" w:rsidRPr="00E43FB9" w:rsidRDefault="001D6A61" w:rsidP="00767287">
      <w:pPr>
        <w:pStyle w:val="Sinespaciado"/>
        <w:ind w:left="1440"/>
        <w:jc w:val="both"/>
        <w:rPr>
          <w:b/>
        </w:rPr>
      </w:pPr>
    </w:p>
    <w:p w14:paraId="480E8D99" w14:textId="2704DA02" w:rsidR="001D6A61" w:rsidRPr="00E43FB9" w:rsidRDefault="001D6A61" w:rsidP="00765AA6">
      <w:pPr>
        <w:pStyle w:val="Sinespaciado"/>
        <w:numPr>
          <w:ilvl w:val="0"/>
          <w:numId w:val="56"/>
        </w:numPr>
        <w:jc w:val="both"/>
      </w:pPr>
      <w:r w:rsidRPr="00E43FB9">
        <w:t>En</w:t>
      </w:r>
      <w:r w:rsidR="007D58F8" w:rsidRPr="00E43FB9">
        <w:t xml:space="preserve"> cada uno de los tipos de casos</w:t>
      </w:r>
      <w:r w:rsidRPr="00E43FB9">
        <w:t xml:space="preserve"> </w:t>
      </w:r>
      <w:r w:rsidR="007D58F8" w:rsidRPr="00E43FB9">
        <w:t>se pueden</w:t>
      </w:r>
      <w:r w:rsidRPr="00E43FB9">
        <w:t xml:space="preserve"> ver, como se mencionaba anteriormente</w:t>
      </w:r>
      <w:r w:rsidR="007D58F8" w:rsidRPr="00E43FB9">
        <w:t>,</w:t>
      </w:r>
      <w:r w:rsidRPr="00E43FB9">
        <w:t xml:space="preserve"> únicamente los campos adicionales del mismo tipo del campo que </w:t>
      </w:r>
      <w:r w:rsidR="007D58F8" w:rsidRPr="00E43FB9">
        <w:t>se va</w:t>
      </w:r>
      <w:r w:rsidRPr="00E43FB9">
        <w:t xml:space="preserve"> a mapear.</w:t>
      </w:r>
    </w:p>
    <w:p w14:paraId="715AF21B" w14:textId="77777777" w:rsidR="001D6A61" w:rsidRPr="00E43FB9" w:rsidRDefault="001D6A61" w:rsidP="00767287">
      <w:pPr>
        <w:pStyle w:val="Sinespaciado"/>
        <w:ind w:left="720"/>
        <w:jc w:val="both"/>
      </w:pPr>
    </w:p>
    <w:p w14:paraId="4906F99B" w14:textId="77777777" w:rsidR="001D6A61" w:rsidRDefault="001D6A61" w:rsidP="008368B7">
      <w:pPr>
        <w:pStyle w:val="Sinespaciado"/>
        <w:ind w:left="720"/>
        <w:jc w:val="center"/>
      </w:pPr>
      <w:r w:rsidRPr="00E43FB9">
        <w:rPr>
          <w:noProof/>
          <w:lang w:eastAsia="es-CO"/>
        </w:rPr>
        <w:drawing>
          <wp:inline distT="0" distB="0" distL="0" distR="0" wp14:anchorId="351F5949" wp14:editId="2FE4591C">
            <wp:extent cx="5152445" cy="959485"/>
            <wp:effectExtent l="38100" t="38100" r="334010" b="335915"/>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156322" cy="960207"/>
                    </a:xfrm>
                    <a:prstGeom prst="rect">
                      <a:avLst/>
                    </a:prstGeom>
                    <a:ln>
                      <a:noFill/>
                    </a:ln>
                    <a:effectLst>
                      <a:outerShdw blurRad="190500" dist="228600" dir="2700000" algn="ctr">
                        <a:srgbClr val="000000">
                          <a:alpha val="30000"/>
                        </a:srgbClr>
                      </a:outerShdw>
                    </a:effectLst>
                  </pic:spPr>
                </pic:pic>
              </a:graphicData>
            </a:graphic>
          </wp:inline>
        </w:drawing>
      </w:r>
    </w:p>
    <w:p w14:paraId="516383AD" w14:textId="77777777" w:rsidR="008368B7" w:rsidRDefault="008368B7" w:rsidP="008368B7">
      <w:pPr>
        <w:pStyle w:val="Sinespaciado"/>
        <w:ind w:left="720"/>
        <w:jc w:val="center"/>
      </w:pPr>
    </w:p>
    <w:p w14:paraId="71BF7463" w14:textId="77777777" w:rsidR="008368B7" w:rsidRPr="00E43FB9" w:rsidRDefault="008368B7" w:rsidP="008368B7">
      <w:pPr>
        <w:pStyle w:val="Sinespaciado"/>
        <w:ind w:left="720"/>
        <w:jc w:val="center"/>
      </w:pPr>
    </w:p>
    <w:p w14:paraId="2BA29CA1" w14:textId="77777777" w:rsidR="001D6A61" w:rsidRPr="00E43FB9" w:rsidRDefault="001D6A61" w:rsidP="00767287">
      <w:pPr>
        <w:pStyle w:val="Sinespaciado"/>
        <w:ind w:left="720"/>
        <w:jc w:val="both"/>
      </w:pPr>
    </w:p>
    <w:p w14:paraId="185FA6DB" w14:textId="77777777" w:rsidR="001D6A61" w:rsidRPr="00E43FB9" w:rsidRDefault="001D6A61" w:rsidP="00767287">
      <w:pPr>
        <w:pStyle w:val="Sinespaciado"/>
        <w:ind w:left="720"/>
        <w:jc w:val="both"/>
      </w:pPr>
    </w:p>
    <w:p w14:paraId="2890D549" w14:textId="02F66B61" w:rsidR="001D6A61" w:rsidRDefault="001D6A61" w:rsidP="00765AA6">
      <w:pPr>
        <w:pStyle w:val="Sinespaciado"/>
        <w:numPr>
          <w:ilvl w:val="0"/>
          <w:numId w:val="56"/>
        </w:numPr>
        <w:jc w:val="both"/>
      </w:pPr>
      <w:r w:rsidRPr="00E43FB9">
        <w:lastRenderedPageBreak/>
        <w:t>Una vez se configure esta opción según la necesidad del proyec</w:t>
      </w:r>
      <w:r w:rsidR="005B2A94" w:rsidRPr="00E43FB9">
        <w:t>to</w:t>
      </w:r>
      <w:r w:rsidR="00470A81" w:rsidRPr="00E43FB9">
        <w:t>,</w:t>
      </w:r>
      <w:r w:rsidR="005B2A94" w:rsidRPr="00E43FB9">
        <w:t xml:space="preserve"> se debe hacer clic al botón </w:t>
      </w:r>
      <w:r w:rsidR="005B2A94" w:rsidRPr="00E43FB9">
        <w:rPr>
          <w:b/>
          <w:i/>
        </w:rPr>
        <w:t>G</w:t>
      </w:r>
      <w:r w:rsidRPr="00E43FB9">
        <w:rPr>
          <w:b/>
          <w:i/>
        </w:rPr>
        <w:t>uardar</w:t>
      </w:r>
      <w:r w:rsidRPr="00E43FB9">
        <w:t xml:space="preserve"> ubicado en la parte su</w:t>
      </w:r>
      <w:r w:rsidR="00470A81" w:rsidRPr="00E43FB9">
        <w:t>perior izquierda de la pantalla</w:t>
      </w:r>
      <w:r w:rsidRPr="00E43FB9">
        <w:t xml:space="preserve"> para que los cambios realizados sean</w:t>
      </w:r>
      <w:r w:rsidR="00470A81" w:rsidRPr="00E43FB9">
        <w:t xml:space="preserve"> aplicados</w:t>
      </w:r>
      <w:r w:rsidRPr="00E43FB9">
        <w:t>.</w:t>
      </w:r>
    </w:p>
    <w:p w14:paraId="58C947F4" w14:textId="77777777" w:rsidR="00543EF7" w:rsidRPr="00E43FB9" w:rsidRDefault="00543EF7" w:rsidP="00543EF7">
      <w:pPr>
        <w:pStyle w:val="Sinespaciado"/>
        <w:ind w:left="720"/>
        <w:jc w:val="both"/>
      </w:pPr>
    </w:p>
    <w:p w14:paraId="57530E0F" w14:textId="77777777" w:rsidR="001D6A61" w:rsidRPr="00E43FB9" w:rsidRDefault="001D6A61" w:rsidP="00543EF7">
      <w:pPr>
        <w:pStyle w:val="Sinespaciado"/>
        <w:ind w:left="720"/>
        <w:jc w:val="center"/>
      </w:pPr>
      <w:r w:rsidRPr="00E43FB9">
        <w:rPr>
          <w:noProof/>
          <w:lang w:eastAsia="es-CO"/>
        </w:rPr>
        <w:drawing>
          <wp:inline distT="0" distB="0" distL="0" distR="0" wp14:anchorId="38A30569" wp14:editId="17FF96C8">
            <wp:extent cx="2505075" cy="455468"/>
            <wp:effectExtent l="38100" t="38100" r="333375" b="344805"/>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556156" cy="464756"/>
                    </a:xfrm>
                    <a:prstGeom prst="rect">
                      <a:avLst/>
                    </a:prstGeom>
                    <a:noFill/>
                    <a:ln>
                      <a:noFill/>
                    </a:ln>
                    <a:effectLst>
                      <a:outerShdw blurRad="190500" dist="228600" dir="2700000" algn="ctr">
                        <a:srgbClr val="000000">
                          <a:alpha val="30000"/>
                        </a:srgbClr>
                      </a:outerShdw>
                    </a:effectLst>
                  </pic:spPr>
                </pic:pic>
              </a:graphicData>
            </a:graphic>
          </wp:inline>
        </w:drawing>
      </w:r>
    </w:p>
    <w:p w14:paraId="284F4CA9" w14:textId="77777777" w:rsidR="001D6A61" w:rsidRPr="00E43FB9" w:rsidRDefault="001D6A61" w:rsidP="00767287">
      <w:pPr>
        <w:pStyle w:val="Sinespaciado"/>
        <w:ind w:left="720"/>
        <w:jc w:val="both"/>
      </w:pPr>
    </w:p>
    <w:p w14:paraId="053CC8DD" w14:textId="77777777" w:rsidR="001D6A61" w:rsidRPr="008368B7" w:rsidRDefault="001D6A61" w:rsidP="00543EF7">
      <w:pPr>
        <w:pStyle w:val="Ttulo2"/>
        <w:rPr>
          <w:rFonts w:asciiTheme="minorHAnsi" w:hAnsiTheme="minorHAnsi" w:cs="Arial"/>
          <w:b/>
          <w:color w:val="000000" w:themeColor="text1"/>
          <w:sz w:val="22"/>
          <w:szCs w:val="22"/>
        </w:rPr>
      </w:pPr>
      <w:bookmarkStart w:id="88" w:name="_Toc433965288"/>
      <w:r w:rsidRPr="008368B7">
        <w:rPr>
          <w:rFonts w:asciiTheme="minorHAnsi" w:hAnsiTheme="minorHAnsi" w:cs="Arial"/>
          <w:b/>
          <w:color w:val="000000" w:themeColor="text1"/>
          <w:sz w:val="22"/>
          <w:szCs w:val="22"/>
        </w:rPr>
        <w:t>Vistas</w:t>
      </w:r>
      <w:bookmarkEnd w:id="87"/>
      <w:bookmarkEnd w:id="88"/>
    </w:p>
    <w:p w14:paraId="07F2751E" w14:textId="409A3E34" w:rsidR="001D6A61" w:rsidRDefault="001D6A61" w:rsidP="00767287">
      <w:pPr>
        <w:jc w:val="both"/>
        <w:rPr>
          <w:i/>
        </w:rPr>
      </w:pPr>
      <w:r w:rsidRPr="00E43FB9">
        <w:t>Es un</w:t>
      </w:r>
      <w:r w:rsidR="00470A81" w:rsidRPr="00E43FB9">
        <w:t>a</w:t>
      </w:r>
      <w:r w:rsidRPr="00E43FB9">
        <w:t xml:space="preserve"> funcionalidad mediante la cual se pueden guardar búsquedas de manera</w:t>
      </w:r>
      <w:r w:rsidR="00470A81" w:rsidRPr="00E43FB9">
        <w:t xml:space="preserve"> tal que se pueda</w:t>
      </w:r>
      <w:r w:rsidRPr="00E43FB9">
        <w:t xml:space="preserve"> acceder a ellas </w:t>
      </w:r>
      <w:r w:rsidR="00470A81" w:rsidRPr="00E43FB9">
        <w:t>rápidamente cuando sea necesario; también, p</w:t>
      </w:r>
      <w:r w:rsidRPr="00E43FB9">
        <w:t xml:space="preserve">ermite agrupar información en una sola grilla en donde se puede definir </w:t>
      </w:r>
      <w:r w:rsidR="00FF55CD" w:rsidRPr="00E43FB9">
        <w:t>qué</w:t>
      </w:r>
      <w:r w:rsidRPr="00E43FB9">
        <w:t xml:space="preserve"> campos </w:t>
      </w:r>
      <w:r w:rsidR="00470A81" w:rsidRPr="00E43FB9">
        <w:t>visualizar</w:t>
      </w:r>
      <w:r w:rsidRPr="00E43FB9">
        <w:t xml:space="preserve"> bajo algunas condiciones; </w:t>
      </w:r>
      <w:r w:rsidR="00470A81" w:rsidRPr="00E43FB9">
        <w:t xml:space="preserve">además es </w:t>
      </w:r>
      <w:r w:rsidR="00B85FC2" w:rsidRPr="00E43FB9">
        <w:t>posible</w:t>
      </w:r>
      <w:r w:rsidRPr="00E43FB9">
        <w:t xml:space="preserve"> crear vistas para los diferentes tipos de casos requerimientos de servicio, incidentes, cambios, problemas</w:t>
      </w:r>
      <w:r w:rsidR="00D71D9D" w:rsidRPr="00E43FB9">
        <w:t xml:space="preserve">, </w:t>
      </w:r>
      <w:r w:rsidR="00B85FC2" w:rsidRPr="00E43FB9">
        <w:t>Ej.</w:t>
      </w:r>
      <w:r w:rsidRPr="00E43FB9">
        <w:t xml:space="preserve"> </w:t>
      </w:r>
      <w:r w:rsidR="00FF55CD" w:rsidRPr="00E43FB9">
        <w:rPr>
          <w:i/>
        </w:rPr>
        <w:t>Visualizar</w:t>
      </w:r>
      <w:r w:rsidRPr="00E43FB9">
        <w:rPr>
          <w:i/>
        </w:rPr>
        <w:t xml:space="preserve"> todos los casos de mi proyecto que se encuentren en estado registrado del servicio soporte.</w:t>
      </w:r>
    </w:p>
    <w:p w14:paraId="30EB5C0C" w14:textId="77777777" w:rsidR="00A2224B" w:rsidRPr="00E43FB9" w:rsidRDefault="00A2224B" w:rsidP="00767287">
      <w:pPr>
        <w:jc w:val="both"/>
        <w:rPr>
          <w:i/>
        </w:rPr>
      </w:pPr>
    </w:p>
    <w:p w14:paraId="7B83C787" w14:textId="2CF8186A" w:rsidR="001D6A61" w:rsidRDefault="001D6A61" w:rsidP="00767287">
      <w:pPr>
        <w:jc w:val="both"/>
        <w:rPr>
          <w:b/>
          <w:i/>
        </w:rPr>
      </w:pPr>
      <w:r w:rsidRPr="00E43FB9">
        <w:t>Después de se</w:t>
      </w:r>
      <w:r w:rsidR="000D4BF2" w:rsidRPr="00E43FB9">
        <w:t>r creada la vista, ésta se podrá</w:t>
      </w:r>
      <w:r w:rsidRPr="00E43FB9">
        <w:t xml:space="preserve"> visualizar en la consola </w:t>
      </w:r>
      <w:r w:rsidRPr="00E43FB9">
        <w:rPr>
          <w:b/>
          <w:i/>
        </w:rPr>
        <w:t>ASDK</w:t>
      </w:r>
    </w:p>
    <w:p w14:paraId="50371831" w14:textId="77777777" w:rsidR="00A2224B" w:rsidRPr="00E43FB9" w:rsidRDefault="00A2224B" w:rsidP="00767287">
      <w:pPr>
        <w:jc w:val="both"/>
      </w:pPr>
    </w:p>
    <w:p w14:paraId="098A78C3" w14:textId="77777777" w:rsidR="001D6A61" w:rsidRPr="00E43FB9" w:rsidRDefault="001D6A61" w:rsidP="00A2224B">
      <w:pPr>
        <w:jc w:val="center"/>
      </w:pPr>
      <w:r w:rsidRPr="00E43FB9">
        <w:rPr>
          <w:noProof/>
          <w:lang w:eastAsia="es-CO"/>
        </w:rPr>
        <w:drawing>
          <wp:inline distT="0" distB="0" distL="0" distR="0" wp14:anchorId="3E577AC2" wp14:editId="0B74508E">
            <wp:extent cx="5400040" cy="2383790"/>
            <wp:effectExtent l="38100" t="38100" r="334010" b="34036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400040" cy="2383790"/>
                    </a:xfrm>
                    <a:prstGeom prst="rect">
                      <a:avLst/>
                    </a:prstGeom>
                    <a:ln>
                      <a:noFill/>
                    </a:ln>
                    <a:effectLst>
                      <a:outerShdw blurRad="190500" dist="228600" dir="2700000" algn="ctr">
                        <a:srgbClr val="000000">
                          <a:alpha val="30000"/>
                        </a:srgbClr>
                      </a:outerShdw>
                    </a:effectLst>
                  </pic:spPr>
                </pic:pic>
              </a:graphicData>
            </a:graphic>
          </wp:inline>
        </w:drawing>
      </w:r>
    </w:p>
    <w:p w14:paraId="76BC4D38" w14:textId="77777777" w:rsidR="00A2224B" w:rsidRDefault="00A2224B" w:rsidP="00767287">
      <w:pPr>
        <w:jc w:val="both"/>
      </w:pPr>
    </w:p>
    <w:p w14:paraId="5E7FF2CE" w14:textId="77777777" w:rsidR="004A4842" w:rsidRDefault="004A4842" w:rsidP="00767287">
      <w:pPr>
        <w:jc w:val="both"/>
      </w:pPr>
    </w:p>
    <w:p w14:paraId="6D92C224" w14:textId="77777777" w:rsidR="004A4842" w:rsidRDefault="004A4842" w:rsidP="00767287">
      <w:pPr>
        <w:jc w:val="both"/>
      </w:pPr>
    </w:p>
    <w:p w14:paraId="322EE234" w14:textId="77777777" w:rsidR="004A4842" w:rsidRDefault="004A4842" w:rsidP="00767287">
      <w:pPr>
        <w:jc w:val="both"/>
      </w:pPr>
    </w:p>
    <w:p w14:paraId="4BA8B9EF" w14:textId="77777777" w:rsidR="004A4842" w:rsidRDefault="004A4842" w:rsidP="00767287">
      <w:pPr>
        <w:jc w:val="both"/>
      </w:pPr>
    </w:p>
    <w:p w14:paraId="22F1E5E2" w14:textId="77777777" w:rsidR="004A4842" w:rsidRDefault="004A4842" w:rsidP="00767287">
      <w:pPr>
        <w:jc w:val="both"/>
      </w:pPr>
    </w:p>
    <w:p w14:paraId="204787EA" w14:textId="1B7AE2EA" w:rsidR="001D6A61" w:rsidRPr="00E43FB9" w:rsidRDefault="001D6A61" w:rsidP="00767287">
      <w:pPr>
        <w:jc w:val="both"/>
      </w:pPr>
      <w:r w:rsidRPr="00E43FB9">
        <w:lastRenderedPageBreak/>
        <w:t xml:space="preserve">Para </w:t>
      </w:r>
      <w:r w:rsidR="004214AD" w:rsidRPr="00E43FB9">
        <w:t xml:space="preserve">la creación de vistas se debe </w:t>
      </w:r>
      <w:r w:rsidRPr="00E43FB9">
        <w:t>seguir el siguiente procedimiento</w:t>
      </w:r>
      <w:r w:rsidR="004214AD" w:rsidRPr="00E43FB9">
        <w:t>:</w:t>
      </w:r>
    </w:p>
    <w:p w14:paraId="7335E2E3" w14:textId="11E6A780" w:rsidR="001D6A61" w:rsidRPr="00A2224B" w:rsidRDefault="004214AD" w:rsidP="00765AA6">
      <w:pPr>
        <w:pStyle w:val="Prrafodelista"/>
        <w:numPr>
          <w:ilvl w:val="1"/>
          <w:numId w:val="36"/>
        </w:numPr>
        <w:jc w:val="both"/>
      </w:pPr>
      <w:r w:rsidRPr="00E43FB9">
        <w:t>Ingresar a la consola</w:t>
      </w:r>
      <w:r w:rsidRPr="00E43FB9">
        <w:rPr>
          <w:b/>
          <w:i/>
        </w:rPr>
        <w:t xml:space="preserve"> BASDK</w:t>
      </w:r>
    </w:p>
    <w:p w14:paraId="6CA7F5DA" w14:textId="77777777" w:rsidR="00A2224B" w:rsidRPr="00E43FB9" w:rsidRDefault="00A2224B" w:rsidP="00A2224B">
      <w:pPr>
        <w:pStyle w:val="Prrafodelista"/>
        <w:ind w:left="1440"/>
        <w:jc w:val="both"/>
      </w:pPr>
    </w:p>
    <w:p w14:paraId="0F453323" w14:textId="3C214558" w:rsidR="00B66B8F" w:rsidRPr="00E43FB9" w:rsidRDefault="001D6A61" w:rsidP="00437D10">
      <w:pPr>
        <w:pStyle w:val="Prrafodelista"/>
        <w:jc w:val="center"/>
      </w:pPr>
      <w:r w:rsidRPr="00E43FB9">
        <w:rPr>
          <w:noProof/>
          <w:lang w:eastAsia="es-CO"/>
        </w:rPr>
        <w:drawing>
          <wp:inline distT="0" distB="0" distL="0" distR="0" wp14:anchorId="3D76199E" wp14:editId="5E0BA51F">
            <wp:extent cx="3540376" cy="2728570"/>
            <wp:effectExtent l="38100" t="38100" r="346075" b="33909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548396" cy="2734751"/>
                    </a:xfrm>
                    <a:prstGeom prst="rect">
                      <a:avLst/>
                    </a:prstGeom>
                    <a:ln>
                      <a:noFill/>
                    </a:ln>
                    <a:effectLst>
                      <a:outerShdw blurRad="190500" dist="228600" dir="2700000" algn="ctr">
                        <a:srgbClr val="000000">
                          <a:alpha val="30000"/>
                        </a:srgbClr>
                      </a:outerShdw>
                    </a:effectLst>
                  </pic:spPr>
                </pic:pic>
              </a:graphicData>
            </a:graphic>
          </wp:inline>
        </w:drawing>
      </w:r>
    </w:p>
    <w:p w14:paraId="500422FD" w14:textId="056E5A01" w:rsidR="001D6A61" w:rsidRDefault="00D06EF4" w:rsidP="00765AA6">
      <w:pPr>
        <w:pStyle w:val="Prrafodelista"/>
        <w:numPr>
          <w:ilvl w:val="1"/>
          <w:numId w:val="36"/>
        </w:numPr>
        <w:jc w:val="both"/>
      </w:pPr>
      <w:r w:rsidRPr="00E43FB9">
        <w:t>Seleccionar</w:t>
      </w:r>
      <w:r w:rsidR="001D6A61" w:rsidRPr="00E43FB9">
        <w:t xml:space="preserve"> el modulo </w:t>
      </w:r>
      <w:r w:rsidR="001D6A61" w:rsidRPr="00E43FB9">
        <w:rPr>
          <w:b/>
          <w:i/>
        </w:rPr>
        <w:t>Configuración</w:t>
      </w:r>
      <w:r w:rsidRPr="00E43FB9">
        <w:rPr>
          <w:b/>
          <w:i/>
        </w:rPr>
        <w:t>-&gt; V</w:t>
      </w:r>
      <w:r w:rsidR="001D6A61" w:rsidRPr="00E43FB9">
        <w:rPr>
          <w:b/>
          <w:i/>
        </w:rPr>
        <w:t>istas</w:t>
      </w:r>
    </w:p>
    <w:p w14:paraId="6CC7767E" w14:textId="77777777" w:rsidR="00B66B8F" w:rsidRPr="00E43FB9" w:rsidRDefault="00B66B8F" w:rsidP="00B66B8F">
      <w:pPr>
        <w:pStyle w:val="Prrafodelista"/>
        <w:ind w:left="644"/>
        <w:jc w:val="both"/>
      </w:pPr>
    </w:p>
    <w:p w14:paraId="49BF2D7C" w14:textId="77777777" w:rsidR="001D6A61" w:rsidRPr="00E43FB9" w:rsidRDefault="001D6A61" w:rsidP="00B66B8F">
      <w:pPr>
        <w:pStyle w:val="Prrafodelista"/>
        <w:jc w:val="center"/>
      </w:pPr>
      <w:r w:rsidRPr="00E43FB9">
        <w:rPr>
          <w:noProof/>
          <w:lang w:eastAsia="es-CO"/>
        </w:rPr>
        <w:drawing>
          <wp:inline distT="0" distB="0" distL="0" distR="0" wp14:anchorId="7E87CB53" wp14:editId="5FB5D6B0">
            <wp:extent cx="2028825" cy="3505200"/>
            <wp:effectExtent l="38100" t="38100" r="352425" b="34290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2028825" cy="3505200"/>
                    </a:xfrm>
                    <a:prstGeom prst="rect">
                      <a:avLst/>
                    </a:prstGeom>
                    <a:ln>
                      <a:noFill/>
                    </a:ln>
                    <a:effectLst>
                      <a:outerShdw blurRad="190500" dist="228600" dir="2700000" algn="ctr">
                        <a:srgbClr val="000000">
                          <a:alpha val="30000"/>
                        </a:srgbClr>
                      </a:outerShdw>
                    </a:effectLst>
                  </pic:spPr>
                </pic:pic>
              </a:graphicData>
            </a:graphic>
          </wp:inline>
        </w:drawing>
      </w:r>
    </w:p>
    <w:p w14:paraId="4640C543" w14:textId="115C13F7" w:rsidR="001D6A61" w:rsidRDefault="00CF6640" w:rsidP="00765AA6">
      <w:pPr>
        <w:pStyle w:val="Prrafodelista"/>
        <w:numPr>
          <w:ilvl w:val="1"/>
          <w:numId w:val="36"/>
        </w:numPr>
        <w:jc w:val="both"/>
      </w:pPr>
      <w:r w:rsidRPr="00E43FB9">
        <w:lastRenderedPageBreak/>
        <w:t xml:space="preserve">En </w:t>
      </w:r>
      <w:r w:rsidRPr="00E43FB9">
        <w:rPr>
          <w:b/>
          <w:i/>
        </w:rPr>
        <w:t>Vistas</w:t>
      </w:r>
      <w:r w:rsidRPr="00E43FB9">
        <w:t xml:space="preserve"> se encontrará</w:t>
      </w:r>
      <w:r w:rsidR="001D6A61" w:rsidRPr="00E43FB9">
        <w:t xml:space="preserve"> la siguiente pantalla </w:t>
      </w:r>
    </w:p>
    <w:p w14:paraId="43E79C61" w14:textId="77777777" w:rsidR="00437D10" w:rsidRPr="00E43FB9" w:rsidRDefault="00437D10" w:rsidP="00437D10">
      <w:pPr>
        <w:pStyle w:val="Prrafodelista"/>
        <w:ind w:left="1440"/>
        <w:jc w:val="both"/>
      </w:pPr>
    </w:p>
    <w:p w14:paraId="3DDC85AA" w14:textId="77777777" w:rsidR="001D6A61" w:rsidRPr="00E43FB9" w:rsidRDefault="001D6A61" w:rsidP="00E1498A">
      <w:pPr>
        <w:pStyle w:val="Prrafodelista"/>
        <w:jc w:val="center"/>
      </w:pPr>
      <w:r w:rsidRPr="00E43FB9">
        <w:rPr>
          <w:noProof/>
          <w:lang w:eastAsia="es-CO"/>
        </w:rPr>
        <w:drawing>
          <wp:inline distT="0" distB="0" distL="0" distR="0" wp14:anchorId="4A2A7426" wp14:editId="715E88E6">
            <wp:extent cx="5400040" cy="1770380"/>
            <wp:effectExtent l="38100" t="38100" r="334010" b="34417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400040" cy="1770380"/>
                    </a:xfrm>
                    <a:prstGeom prst="rect">
                      <a:avLst/>
                    </a:prstGeom>
                    <a:ln>
                      <a:noFill/>
                    </a:ln>
                    <a:effectLst>
                      <a:outerShdw blurRad="190500" dist="228600" dir="2700000" algn="ctr">
                        <a:srgbClr val="000000">
                          <a:alpha val="30000"/>
                        </a:srgbClr>
                      </a:outerShdw>
                    </a:effectLst>
                  </pic:spPr>
                </pic:pic>
              </a:graphicData>
            </a:graphic>
          </wp:inline>
        </w:drawing>
      </w:r>
    </w:p>
    <w:p w14:paraId="50009AEE" w14:textId="77777777" w:rsidR="001D6A61" w:rsidRPr="00E43FB9" w:rsidRDefault="001D6A61" w:rsidP="00767287">
      <w:pPr>
        <w:pStyle w:val="Prrafodelista"/>
        <w:jc w:val="both"/>
      </w:pPr>
    </w:p>
    <w:p w14:paraId="424483F0" w14:textId="10B8DFB1" w:rsidR="001D6A61" w:rsidRPr="00E43FB9" w:rsidRDefault="00BC6D40" w:rsidP="00765AA6">
      <w:pPr>
        <w:pStyle w:val="Prrafodelista"/>
        <w:numPr>
          <w:ilvl w:val="0"/>
          <w:numId w:val="47"/>
        </w:numPr>
        <w:jc w:val="both"/>
      </w:pPr>
      <w:r w:rsidRPr="00E43FB9">
        <w:t>Allí se encontrará el</w:t>
      </w:r>
      <w:r w:rsidR="001D6A61" w:rsidRPr="00E43FB9">
        <w:t xml:space="preserve"> listado de proyectos en la parte superior.</w:t>
      </w:r>
    </w:p>
    <w:p w14:paraId="5986621B" w14:textId="1F6A4BD7" w:rsidR="001D6A61" w:rsidRPr="00E43FB9" w:rsidRDefault="00BC6D40" w:rsidP="00765AA6">
      <w:pPr>
        <w:pStyle w:val="Prrafodelista"/>
        <w:numPr>
          <w:ilvl w:val="0"/>
          <w:numId w:val="47"/>
        </w:numPr>
        <w:jc w:val="both"/>
      </w:pPr>
      <w:r w:rsidRPr="00E43FB9">
        <w:t xml:space="preserve">En </w:t>
      </w:r>
      <w:r w:rsidR="001D6A61" w:rsidRPr="00E43FB9">
        <w:rPr>
          <w:b/>
          <w:i/>
        </w:rPr>
        <w:t>Categoría</w:t>
      </w:r>
      <w:r w:rsidR="001D6A61" w:rsidRPr="00E43FB9">
        <w:t xml:space="preserve"> encontraremos un listado de los tipos de casos.</w:t>
      </w:r>
    </w:p>
    <w:p w14:paraId="136E906F" w14:textId="246ED24D" w:rsidR="001D6A61" w:rsidRPr="00E43FB9" w:rsidRDefault="00BC6D40" w:rsidP="00765AA6">
      <w:pPr>
        <w:pStyle w:val="Prrafodelista"/>
        <w:numPr>
          <w:ilvl w:val="0"/>
          <w:numId w:val="47"/>
        </w:numPr>
        <w:jc w:val="both"/>
      </w:pPr>
      <w:r w:rsidRPr="00E43FB9">
        <w:t>Se encontrará u</w:t>
      </w:r>
      <w:r w:rsidR="001D6A61" w:rsidRPr="00E43FB9">
        <w:t xml:space="preserve">na grilla en donde </w:t>
      </w:r>
      <w:r w:rsidRPr="00E43FB9">
        <w:t>se obtiene</w:t>
      </w:r>
      <w:r w:rsidR="001D6A61" w:rsidRPr="00E43FB9">
        <w:t xml:space="preserve"> información de la </w:t>
      </w:r>
      <w:r w:rsidR="001D6A61" w:rsidRPr="00E43FB9">
        <w:rPr>
          <w:i/>
        </w:rPr>
        <w:t>vista</w:t>
      </w:r>
      <w:r w:rsidR="001D6A61" w:rsidRPr="00E43FB9">
        <w:t xml:space="preserve"> como nombre</w:t>
      </w:r>
      <w:r w:rsidR="00E05A44" w:rsidRPr="00E43FB9">
        <w:t>,</w:t>
      </w:r>
      <w:r w:rsidR="001D6A61" w:rsidRPr="00E43FB9">
        <w:t xml:space="preserve"> y una descripción asociada a la misma.</w:t>
      </w:r>
    </w:p>
    <w:p w14:paraId="13A7B803" w14:textId="77777777" w:rsidR="001D6A61" w:rsidRPr="00E43FB9" w:rsidRDefault="001D6A61" w:rsidP="00767287">
      <w:pPr>
        <w:pStyle w:val="Prrafodelista"/>
        <w:ind w:left="1080"/>
        <w:jc w:val="both"/>
      </w:pPr>
    </w:p>
    <w:p w14:paraId="244AFBB8" w14:textId="0325E498" w:rsidR="001D6A61" w:rsidRPr="00E43FB9" w:rsidRDefault="00582BDF" w:rsidP="00765AA6">
      <w:pPr>
        <w:pStyle w:val="Prrafodelista"/>
        <w:numPr>
          <w:ilvl w:val="1"/>
          <w:numId w:val="36"/>
        </w:numPr>
        <w:jc w:val="both"/>
      </w:pPr>
      <w:r w:rsidRPr="00E43FB9">
        <w:t>Al crear la vista, en</w:t>
      </w:r>
      <w:r w:rsidR="001D6A61" w:rsidRPr="00E43FB9">
        <w:t xml:space="preserve"> la barra de herramientas </w:t>
      </w:r>
      <w:r w:rsidR="0033679B" w:rsidRPr="00E43FB9">
        <w:t>aparecerán los botones</w:t>
      </w:r>
      <w:r w:rsidR="00021A13" w:rsidRPr="00E43FB9">
        <w:t xml:space="preserve"> de edición y borrado:</w:t>
      </w:r>
    </w:p>
    <w:p w14:paraId="6BA79742" w14:textId="77777777" w:rsidR="001D6A61" w:rsidRPr="00E43FB9" w:rsidRDefault="001D6A61" w:rsidP="00E1498A">
      <w:pPr>
        <w:pStyle w:val="Prrafodelista"/>
        <w:jc w:val="center"/>
      </w:pPr>
      <w:r w:rsidRPr="00E43FB9">
        <w:rPr>
          <w:noProof/>
          <w:lang w:eastAsia="es-CO"/>
        </w:rPr>
        <w:drawing>
          <wp:inline distT="0" distB="0" distL="0" distR="0" wp14:anchorId="4F944917" wp14:editId="5EDDA616">
            <wp:extent cx="1876425" cy="285750"/>
            <wp:effectExtent l="38100" t="38100" r="352425" b="34290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876425" cy="285750"/>
                    </a:xfrm>
                    <a:prstGeom prst="rect">
                      <a:avLst/>
                    </a:prstGeom>
                    <a:ln>
                      <a:noFill/>
                    </a:ln>
                    <a:effectLst>
                      <a:outerShdw blurRad="190500" dist="228600" dir="2700000" algn="ctr">
                        <a:srgbClr val="000000">
                          <a:alpha val="30000"/>
                        </a:srgbClr>
                      </a:outerShdw>
                    </a:effectLst>
                  </pic:spPr>
                </pic:pic>
              </a:graphicData>
            </a:graphic>
          </wp:inline>
        </w:drawing>
      </w:r>
    </w:p>
    <w:p w14:paraId="1762C1E1" w14:textId="4641169C" w:rsidR="001D6A61" w:rsidRDefault="001D6A61" w:rsidP="00765AA6">
      <w:pPr>
        <w:pStyle w:val="Prrafodelista"/>
        <w:numPr>
          <w:ilvl w:val="1"/>
          <w:numId w:val="36"/>
        </w:numPr>
        <w:jc w:val="both"/>
      </w:pPr>
      <w:r w:rsidRPr="00E43FB9">
        <w:t xml:space="preserve">Diligenciar los campos de acuerdo a como </w:t>
      </w:r>
      <w:r w:rsidR="00903688" w:rsidRPr="00E43FB9">
        <w:t>lo solicite</w:t>
      </w:r>
      <w:r w:rsidR="000250CF" w:rsidRPr="00E43FB9">
        <w:t xml:space="preserve"> el formulario:</w:t>
      </w:r>
    </w:p>
    <w:p w14:paraId="131A2D3A" w14:textId="77777777" w:rsidR="00533F86" w:rsidRPr="00E43FB9" w:rsidRDefault="00533F86" w:rsidP="00533F86">
      <w:pPr>
        <w:pStyle w:val="Prrafodelista"/>
        <w:ind w:left="1440"/>
        <w:jc w:val="both"/>
      </w:pPr>
    </w:p>
    <w:p w14:paraId="42B494CD" w14:textId="77777777" w:rsidR="001D6A61" w:rsidRPr="00E43FB9" w:rsidRDefault="001D6A61" w:rsidP="00E1498A">
      <w:pPr>
        <w:pStyle w:val="Prrafodelista"/>
        <w:jc w:val="center"/>
      </w:pPr>
      <w:r w:rsidRPr="00E43FB9">
        <w:rPr>
          <w:noProof/>
          <w:lang w:eastAsia="es-CO"/>
        </w:rPr>
        <w:drawing>
          <wp:inline distT="0" distB="0" distL="0" distR="0" wp14:anchorId="45D13166" wp14:editId="79CBBDB9">
            <wp:extent cx="5400040" cy="1970405"/>
            <wp:effectExtent l="38100" t="38100" r="334010" b="33464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400040" cy="1970405"/>
                    </a:xfrm>
                    <a:prstGeom prst="rect">
                      <a:avLst/>
                    </a:prstGeom>
                    <a:ln>
                      <a:noFill/>
                    </a:ln>
                    <a:effectLst>
                      <a:outerShdw blurRad="190500" dist="228600" dir="2700000" algn="ctr">
                        <a:srgbClr val="000000">
                          <a:alpha val="30000"/>
                        </a:srgbClr>
                      </a:outerShdw>
                    </a:effectLst>
                  </pic:spPr>
                </pic:pic>
              </a:graphicData>
            </a:graphic>
          </wp:inline>
        </w:drawing>
      </w:r>
    </w:p>
    <w:p w14:paraId="24BD61ED" w14:textId="77777777" w:rsidR="001D6A61" w:rsidRDefault="001D6A61" w:rsidP="00767287">
      <w:pPr>
        <w:pStyle w:val="Prrafodelista"/>
        <w:jc w:val="both"/>
        <w:rPr>
          <w:b/>
        </w:rPr>
      </w:pPr>
    </w:p>
    <w:p w14:paraId="6E45CBE4" w14:textId="77777777" w:rsidR="00533F86" w:rsidRDefault="00533F86" w:rsidP="00767287">
      <w:pPr>
        <w:pStyle w:val="Prrafodelista"/>
        <w:jc w:val="both"/>
        <w:rPr>
          <w:b/>
        </w:rPr>
      </w:pPr>
    </w:p>
    <w:p w14:paraId="06ABECC5" w14:textId="77777777" w:rsidR="00533F86" w:rsidRDefault="00533F86" w:rsidP="00767287">
      <w:pPr>
        <w:pStyle w:val="Prrafodelista"/>
        <w:jc w:val="both"/>
        <w:rPr>
          <w:b/>
        </w:rPr>
      </w:pPr>
    </w:p>
    <w:p w14:paraId="0CA6F1E6" w14:textId="77777777" w:rsidR="00533F86" w:rsidRPr="00E43FB9" w:rsidRDefault="00533F86" w:rsidP="00767287">
      <w:pPr>
        <w:pStyle w:val="Prrafodelista"/>
        <w:jc w:val="both"/>
        <w:rPr>
          <w:b/>
        </w:rPr>
      </w:pPr>
    </w:p>
    <w:p w14:paraId="106298B1" w14:textId="77777777" w:rsidR="001D6A61" w:rsidRPr="00E43FB9" w:rsidRDefault="001D6A61" w:rsidP="00767287">
      <w:pPr>
        <w:pStyle w:val="Prrafodelista"/>
        <w:jc w:val="both"/>
        <w:rPr>
          <w:b/>
        </w:rPr>
      </w:pPr>
      <w:r w:rsidRPr="00E43FB9">
        <w:rPr>
          <w:b/>
        </w:rPr>
        <w:t>Datos generales</w:t>
      </w:r>
    </w:p>
    <w:p w14:paraId="31887EBE" w14:textId="1476A780" w:rsidR="001D6A61" w:rsidRPr="00E43FB9" w:rsidRDefault="001D6A61" w:rsidP="00765AA6">
      <w:pPr>
        <w:pStyle w:val="Prrafodelista"/>
        <w:numPr>
          <w:ilvl w:val="0"/>
          <w:numId w:val="47"/>
        </w:numPr>
        <w:jc w:val="both"/>
      </w:pPr>
      <w:r w:rsidRPr="00E43FB9">
        <w:rPr>
          <w:b/>
        </w:rPr>
        <w:lastRenderedPageBreak/>
        <w:t>Categoría:</w:t>
      </w:r>
      <w:r w:rsidRPr="00E43FB9">
        <w:t xml:space="preserve"> </w:t>
      </w:r>
      <w:r w:rsidR="000250CF" w:rsidRPr="00E43FB9">
        <w:t>Se selecciona a qué</w:t>
      </w:r>
      <w:r w:rsidRPr="00E43FB9">
        <w:t xml:space="preserve"> tipo de caso corresponderá la creación de la vista</w:t>
      </w:r>
      <w:r w:rsidR="00E1498A">
        <w:t>.</w:t>
      </w:r>
    </w:p>
    <w:p w14:paraId="5C72FA97" w14:textId="2B1A2D1D" w:rsidR="001D6A61" w:rsidRPr="00E43FB9" w:rsidRDefault="001D6A61" w:rsidP="00765AA6">
      <w:pPr>
        <w:pStyle w:val="Prrafodelista"/>
        <w:numPr>
          <w:ilvl w:val="0"/>
          <w:numId w:val="47"/>
        </w:numPr>
        <w:jc w:val="both"/>
      </w:pPr>
      <w:r w:rsidRPr="00E43FB9">
        <w:rPr>
          <w:b/>
        </w:rPr>
        <w:t>Descripción:</w:t>
      </w:r>
      <w:r w:rsidRPr="00E43FB9">
        <w:t xml:space="preserve"> </w:t>
      </w:r>
      <w:r w:rsidR="00B562E0" w:rsidRPr="00E43FB9">
        <w:t>Se realiza u</w:t>
      </w:r>
      <w:r w:rsidRPr="00E43FB9">
        <w:t>na descripción de la funcionalidad</w:t>
      </w:r>
      <w:r w:rsidR="000250CF" w:rsidRPr="00E43FB9">
        <w:t>,</w:t>
      </w:r>
      <w:r w:rsidRPr="00E43FB9">
        <w:t xml:space="preserve"> o la referencia que tendría esta vista.</w:t>
      </w:r>
    </w:p>
    <w:p w14:paraId="42045C34" w14:textId="77777777" w:rsidR="001D6A61" w:rsidRPr="00E43FB9" w:rsidRDefault="001D6A61" w:rsidP="00DC14EC">
      <w:pPr>
        <w:pStyle w:val="Prrafodelista"/>
        <w:ind w:left="1080"/>
        <w:jc w:val="center"/>
      </w:pPr>
      <w:r w:rsidRPr="00E43FB9">
        <w:rPr>
          <w:noProof/>
          <w:lang w:eastAsia="es-CO"/>
        </w:rPr>
        <w:drawing>
          <wp:inline distT="0" distB="0" distL="0" distR="0" wp14:anchorId="73449156" wp14:editId="72B6B9FB">
            <wp:extent cx="5193307" cy="1524000"/>
            <wp:effectExtent l="38100" t="38100" r="350520" b="34290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201980" cy="1526545"/>
                    </a:xfrm>
                    <a:prstGeom prst="rect">
                      <a:avLst/>
                    </a:prstGeom>
                    <a:ln>
                      <a:noFill/>
                    </a:ln>
                    <a:effectLst>
                      <a:outerShdw blurRad="190500" dist="228600" dir="2700000" algn="ctr">
                        <a:srgbClr val="000000">
                          <a:alpha val="30000"/>
                        </a:srgbClr>
                      </a:outerShdw>
                    </a:effectLst>
                  </pic:spPr>
                </pic:pic>
              </a:graphicData>
            </a:graphic>
          </wp:inline>
        </w:drawing>
      </w:r>
    </w:p>
    <w:p w14:paraId="3C521F91" w14:textId="77777777" w:rsidR="001D6A61" w:rsidRPr="00E43FB9" w:rsidRDefault="001D6A61" w:rsidP="00767287">
      <w:pPr>
        <w:ind w:left="708"/>
        <w:jc w:val="both"/>
        <w:rPr>
          <w:b/>
        </w:rPr>
      </w:pPr>
      <w:r w:rsidRPr="00E43FB9">
        <w:rPr>
          <w:b/>
        </w:rPr>
        <w:t>Campos</w:t>
      </w:r>
    </w:p>
    <w:p w14:paraId="3591CE00" w14:textId="4B62A9DE" w:rsidR="001D6A61" w:rsidRPr="00E43FB9" w:rsidRDefault="001D6A61" w:rsidP="00765AA6">
      <w:pPr>
        <w:pStyle w:val="Prrafodelista"/>
        <w:numPr>
          <w:ilvl w:val="0"/>
          <w:numId w:val="47"/>
        </w:numPr>
        <w:jc w:val="both"/>
      </w:pPr>
      <w:r w:rsidRPr="00E43FB9">
        <w:rPr>
          <w:b/>
        </w:rPr>
        <w:t>Campos:</w:t>
      </w:r>
      <w:r w:rsidRPr="00E43FB9">
        <w:t xml:space="preserve"> </w:t>
      </w:r>
      <w:r w:rsidR="0004759E" w:rsidRPr="00E43FB9">
        <w:t>Se seleccionan</w:t>
      </w:r>
      <w:r w:rsidRPr="00E43FB9">
        <w:t xml:space="preserve"> los campos que </w:t>
      </w:r>
      <w:r w:rsidR="0004759E" w:rsidRPr="00E43FB9">
        <w:t>se desean visualizar en la grilla,</w:t>
      </w:r>
      <w:r w:rsidRPr="00E43FB9">
        <w:t xml:space="preserve"> los datos que </w:t>
      </w:r>
      <w:r w:rsidR="0004759E" w:rsidRPr="00E43FB9">
        <w:t>se obtendrán</w:t>
      </w:r>
      <w:r w:rsidRPr="00E43FB9">
        <w:t xml:space="preserve"> gracias </w:t>
      </w:r>
      <w:r w:rsidR="0004759E" w:rsidRPr="00E43FB9">
        <w:t xml:space="preserve">a </w:t>
      </w:r>
      <w:r w:rsidRPr="00E43FB9">
        <w:t>las condiciones que se definirán</w:t>
      </w:r>
      <w:r w:rsidR="0004759E" w:rsidRPr="00E43FB9">
        <w:t xml:space="preserve"> más adelante</w:t>
      </w:r>
      <w:r w:rsidRPr="00E43FB9">
        <w:t xml:space="preserve">. (para este proceso </w:t>
      </w:r>
      <w:r w:rsidR="008C2ED3" w:rsidRPr="00E43FB9">
        <w:t xml:space="preserve">se selecciona </w:t>
      </w:r>
      <w:r w:rsidRPr="00E43FB9">
        <w:t xml:space="preserve">el campo y </w:t>
      </w:r>
      <w:r w:rsidR="008C2ED3" w:rsidRPr="00E43FB9">
        <w:t>se hace</w:t>
      </w:r>
      <w:r w:rsidRPr="00E43FB9">
        <w:t xml:space="preserve"> clic en </w:t>
      </w:r>
      <w:r w:rsidR="008C2ED3" w:rsidRPr="00E43FB9">
        <w:rPr>
          <w:b/>
          <w:i/>
        </w:rPr>
        <w:t>A</w:t>
      </w:r>
      <w:r w:rsidRPr="00E43FB9">
        <w:rPr>
          <w:b/>
          <w:i/>
        </w:rPr>
        <w:t>dicionar</w:t>
      </w:r>
      <w:r w:rsidRPr="00E43FB9">
        <w:t>).</w:t>
      </w:r>
    </w:p>
    <w:p w14:paraId="3598A50D" w14:textId="7458222D" w:rsidR="001D6A61" w:rsidRPr="00E43FB9" w:rsidRDefault="001D6A61" w:rsidP="00765AA6">
      <w:pPr>
        <w:pStyle w:val="Prrafodelista"/>
        <w:numPr>
          <w:ilvl w:val="0"/>
          <w:numId w:val="47"/>
        </w:numPr>
        <w:jc w:val="both"/>
      </w:pPr>
      <w:r w:rsidRPr="00E43FB9">
        <w:rPr>
          <w:b/>
        </w:rPr>
        <w:t>Subir Fila – Bajar Fila:</w:t>
      </w:r>
      <w:r w:rsidRPr="00E43FB9">
        <w:t xml:space="preserve"> </w:t>
      </w:r>
      <w:r w:rsidR="00933421" w:rsidRPr="00E43FB9">
        <w:t>Se define</w:t>
      </w:r>
      <w:r w:rsidRPr="00E43FB9">
        <w:t xml:space="preserve"> el orden en el cual </w:t>
      </w:r>
      <w:r w:rsidR="00933421" w:rsidRPr="00E43FB9">
        <w:t xml:space="preserve">se visualizará </w:t>
      </w:r>
      <w:r w:rsidRPr="00E43FB9">
        <w:t xml:space="preserve"> la información.</w:t>
      </w:r>
    </w:p>
    <w:p w14:paraId="3C00AF67" w14:textId="77777777" w:rsidR="001D6A61" w:rsidRPr="00E43FB9" w:rsidRDefault="001D6A61" w:rsidP="00E81789">
      <w:pPr>
        <w:ind w:firstLine="708"/>
        <w:jc w:val="center"/>
        <w:rPr>
          <w:b/>
        </w:rPr>
      </w:pPr>
      <w:r w:rsidRPr="00E43FB9">
        <w:rPr>
          <w:noProof/>
          <w:lang w:eastAsia="es-CO"/>
        </w:rPr>
        <w:drawing>
          <wp:inline distT="0" distB="0" distL="0" distR="0" wp14:anchorId="15AACA2C" wp14:editId="45797B05">
            <wp:extent cx="5400040" cy="1824355"/>
            <wp:effectExtent l="38100" t="38100" r="334010" b="34734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400040" cy="1824355"/>
                    </a:xfrm>
                    <a:prstGeom prst="rect">
                      <a:avLst/>
                    </a:prstGeom>
                    <a:ln>
                      <a:noFill/>
                    </a:ln>
                    <a:effectLst>
                      <a:outerShdw blurRad="190500" dist="228600" dir="2700000" algn="ctr">
                        <a:srgbClr val="000000">
                          <a:alpha val="30000"/>
                        </a:srgbClr>
                      </a:outerShdw>
                    </a:effectLst>
                  </pic:spPr>
                </pic:pic>
              </a:graphicData>
            </a:graphic>
          </wp:inline>
        </w:drawing>
      </w:r>
    </w:p>
    <w:p w14:paraId="30DB839F" w14:textId="77777777" w:rsidR="00017BD1" w:rsidRPr="00E43FB9" w:rsidRDefault="00017BD1" w:rsidP="00E81789">
      <w:pPr>
        <w:jc w:val="both"/>
        <w:rPr>
          <w:b/>
        </w:rPr>
      </w:pPr>
    </w:p>
    <w:p w14:paraId="0155C76E" w14:textId="77777777" w:rsidR="001D6A61" w:rsidRPr="00E43FB9" w:rsidRDefault="001D6A61" w:rsidP="00767287">
      <w:pPr>
        <w:ind w:firstLine="708"/>
        <w:jc w:val="both"/>
        <w:rPr>
          <w:b/>
        </w:rPr>
      </w:pPr>
      <w:r w:rsidRPr="00E43FB9">
        <w:rPr>
          <w:b/>
        </w:rPr>
        <w:t xml:space="preserve">Condiciones </w:t>
      </w:r>
    </w:p>
    <w:p w14:paraId="52D0859A" w14:textId="0A3565F3" w:rsidR="001D6A61" w:rsidRPr="00E43FB9" w:rsidRDefault="00017BD1" w:rsidP="00767287">
      <w:pPr>
        <w:ind w:left="708"/>
        <w:jc w:val="both"/>
      </w:pPr>
      <w:r w:rsidRPr="00E43FB9">
        <w:t>Se procederá a establecer</w:t>
      </w:r>
      <w:r w:rsidR="001D6A61" w:rsidRPr="00E43FB9">
        <w:t xml:space="preserve"> las condiciones lógicas que se deberán cumplir para obtener la información</w:t>
      </w:r>
      <w:r w:rsidRPr="00E43FB9">
        <w:t xml:space="preserve">, para lo cual se debe iniciar con </w:t>
      </w:r>
      <w:r w:rsidRPr="00E43FB9">
        <w:rPr>
          <w:b/>
        </w:rPr>
        <w:t>“(“</w:t>
      </w:r>
      <w:r w:rsidRPr="00E43FB9">
        <w:t>(comillas, paréntesis abierto, comillas)</w:t>
      </w:r>
      <w:r w:rsidR="001D6A61" w:rsidRPr="00E43FB9">
        <w:t xml:space="preserve"> y culminar con </w:t>
      </w:r>
      <w:r w:rsidR="001D6A61" w:rsidRPr="00E43FB9">
        <w:rPr>
          <w:b/>
          <w:i/>
        </w:rPr>
        <w:t>“</w:t>
      </w:r>
      <w:r w:rsidR="00374931" w:rsidRPr="00E43FB9">
        <w:rPr>
          <w:b/>
          <w:i/>
        </w:rPr>
        <w:t>)</w:t>
      </w:r>
      <w:r w:rsidRPr="00E43FB9">
        <w:rPr>
          <w:b/>
          <w:i/>
        </w:rPr>
        <w:t>“</w:t>
      </w:r>
      <w:r w:rsidRPr="00E43FB9">
        <w:t xml:space="preserve"> </w:t>
      </w:r>
      <w:r w:rsidR="00374931" w:rsidRPr="00E43FB9">
        <w:t xml:space="preserve"> </w:t>
      </w:r>
      <w:r w:rsidRPr="00E43FB9">
        <w:t>(comillas, paréntesis cerrado, comillas)</w:t>
      </w:r>
      <w:r w:rsidR="00374931" w:rsidRPr="00E43FB9">
        <w:t xml:space="preserve"> </w:t>
      </w:r>
      <w:r w:rsidR="001D6A61" w:rsidRPr="00E43FB9">
        <w:t>en medio de dichos paréntesis podr</w:t>
      </w:r>
      <w:r w:rsidR="00374931" w:rsidRPr="00E43FB9">
        <w:t>án</w:t>
      </w:r>
      <w:r w:rsidR="001D6A61" w:rsidRPr="00E43FB9">
        <w:t xml:space="preserve"> definir las condiciones</w:t>
      </w:r>
      <w:r w:rsidR="00374931" w:rsidRPr="00E43FB9">
        <w:t>, para lo cual se tiene</w:t>
      </w:r>
      <w:r w:rsidR="001D6A61" w:rsidRPr="00E43FB9">
        <w:t xml:space="preserve">:  </w:t>
      </w:r>
    </w:p>
    <w:p w14:paraId="24A23918" w14:textId="723DB29C" w:rsidR="001D6A61" w:rsidRPr="00E43FB9" w:rsidRDefault="001D6A61" w:rsidP="00765AA6">
      <w:pPr>
        <w:pStyle w:val="Prrafodelista"/>
        <w:numPr>
          <w:ilvl w:val="0"/>
          <w:numId w:val="76"/>
        </w:numPr>
        <w:ind w:left="1276"/>
        <w:jc w:val="both"/>
      </w:pPr>
      <w:r w:rsidRPr="009D053C">
        <w:rPr>
          <w:b/>
        </w:rPr>
        <w:t>Campo:</w:t>
      </w:r>
      <w:r w:rsidRPr="00E43FB9">
        <w:t xml:space="preserve"> </w:t>
      </w:r>
      <w:r w:rsidR="00102826" w:rsidRPr="00E43FB9">
        <w:t xml:space="preserve">Será la </w:t>
      </w:r>
      <w:r w:rsidRPr="00E43FB9">
        <w:t>condición de la herramienta (ej.: estado).</w:t>
      </w:r>
    </w:p>
    <w:p w14:paraId="7E750BFB" w14:textId="608318ED" w:rsidR="001D6A61" w:rsidRPr="00E43FB9" w:rsidRDefault="001D6A61" w:rsidP="00765AA6">
      <w:pPr>
        <w:pStyle w:val="Prrafodelista"/>
        <w:numPr>
          <w:ilvl w:val="0"/>
          <w:numId w:val="76"/>
        </w:numPr>
        <w:ind w:left="1276"/>
        <w:jc w:val="both"/>
      </w:pPr>
      <w:r w:rsidRPr="009D053C">
        <w:rPr>
          <w:b/>
        </w:rPr>
        <w:t>Operador:</w:t>
      </w:r>
      <w:r w:rsidRPr="00E43FB9">
        <w:t xml:space="preserve"> </w:t>
      </w:r>
      <w:r w:rsidR="00102826" w:rsidRPr="00E43FB9">
        <w:t>Se tienen</w:t>
      </w:r>
      <w:r w:rsidRPr="00E43FB9">
        <w:t xml:space="preserve"> los diferentes operadores dependiendo el campo seleccionado (&gt;, &lt;, =, etc)</w:t>
      </w:r>
    </w:p>
    <w:p w14:paraId="6B599A36" w14:textId="39A28364" w:rsidR="001D6A61" w:rsidRPr="00E43FB9" w:rsidRDefault="001D6A61" w:rsidP="00765AA6">
      <w:pPr>
        <w:pStyle w:val="Prrafodelista"/>
        <w:numPr>
          <w:ilvl w:val="0"/>
          <w:numId w:val="76"/>
        </w:numPr>
        <w:ind w:left="1276"/>
        <w:jc w:val="both"/>
      </w:pPr>
      <w:r w:rsidRPr="009D053C">
        <w:rPr>
          <w:b/>
        </w:rPr>
        <w:t>Valor:</w:t>
      </w:r>
      <w:r w:rsidRPr="00E43FB9">
        <w:t xml:space="preserve"> </w:t>
      </w:r>
      <w:r w:rsidR="00102826" w:rsidRPr="00E43FB9">
        <w:t>Se indica</w:t>
      </w:r>
      <w:r w:rsidRPr="00E43FB9">
        <w:t xml:space="preserve"> el valor que podrá tener </w:t>
      </w:r>
      <w:r w:rsidR="00102826" w:rsidRPr="00E43FB9">
        <w:t>el</w:t>
      </w:r>
      <w:r w:rsidRPr="00E43FB9">
        <w:t xml:space="preserve"> campo.</w:t>
      </w:r>
    </w:p>
    <w:p w14:paraId="677DF789" w14:textId="1829CA39" w:rsidR="001D6A61" w:rsidRPr="00E43FB9" w:rsidRDefault="001D6A61" w:rsidP="00765AA6">
      <w:pPr>
        <w:pStyle w:val="Prrafodelista"/>
        <w:numPr>
          <w:ilvl w:val="0"/>
          <w:numId w:val="76"/>
        </w:numPr>
        <w:ind w:left="1276"/>
        <w:jc w:val="both"/>
      </w:pPr>
      <w:r w:rsidRPr="009D053C">
        <w:rPr>
          <w:b/>
        </w:rPr>
        <w:lastRenderedPageBreak/>
        <w:t>Operador lógico:</w:t>
      </w:r>
      <w:r w:rsidRPr="00E43FB9">
        <w:t xml:space="preserve"> </w:t>
      </w:r>
      <w:r w:rsidR="00102826" w:rsidRPr="00E43FB9">
        <w:t>Se tienen</w:t>
      </w:r>
      <w:r w:rsidRPr="00E43FB9">
        <w:t xml:space="preserve"> los diferentes operadores lógicos para conjugar </w:t>
      </w:r>
      <w:r w:rsidR="00102826" w:rsidRPr="00E43FB9">
        <w:t>las</w:t>
      </w:r>
      <w:r w:rsidRPr="00E43FB9">
        <w:t xml:space="preserve"> condiciones con un </w:t>
      </w:r>
      <w:r w:rsidRPr="009D053C">
        <w:rPr>
          <w:b/>
          <w:i/>
        </w:rPr>
        <w:t>or, and,</w:t>
      </w:r>
      <w:r w:rsidRPr="00E43FB9">
        <w:t xml:space="preserve"> etc.</w:t>
      </w:r>
    </w:p>
    <w:p w14:paraId="668E2E97" w14:textId="051F7159" w:rsidR="001D6A61" w:rsidRPr="00E43FB9" w:rsidRDefault="001D6A61" w:rsidP="00765AA6">
      <w:pPr>
        <w:pStyle w:val="Prrafodelista"/>
        <w:numPr>
          <w:ilvl w:val="0"/>
          <w:numId w:val="76"/>
        </w:numPr>
        <w:ind w:left="1276"/>
        <w:jc w:val="both"/>
      </w:pPr>
      <w:r w:rsidRPr="009D053C">
        <w:rPr>
          <w:b/>
        </w:rPr>
        <w:t>Adicionar:</w:t>
      </w:r>
      <w:r w:rsidRPr="00E43FB9">
        <w:t xml:space="preserve"> Al completar</w:t>
      </w:r>
      <w:r w:rsidR="00ED6E7B" w:rsidRPr="00E43FB9">
        <w:t xml:space="preserve"> el</w:t>
      </w:r>
      <w:r w:rsidR="00C15415" w:rsidRPr="00E43FB9">
        <w:t xml:space="preserve"> campo; operador;</w:t>
      </w:r>
      <w:r w:rsidRPr="00E43FB9">
        <w:t xml:space="preserve"> valor y operador lógico</w:t>
      </w:r>
      <w:r w:rsidR="00ED6E7B" w:rsidRPr="00E43FB9">
        <w:t>,</w:t>
      </w:r>
      <w:r w:rsidRPr="00E43FB9">
        <w:t xml:space="preserve"> </w:t>
      </w:r>
      <w:r w:rsidR="00ED6E7B" w:rsidRPr="00E43FB9">
        <w:t>se podrá</w:t>
      </w:r>
      <w:r w:rsidRPr="00E43FB9">
        <w:t xml:space="preserve"> adicionar </w:t>
      </w:r>
      <w:r w:rsidR="00ED6E7B" w:rsidRPr="00E43FB9">
        <w:t>la</w:t>
      </w:r>
      <w:r w:rsidRPr="00E43FB9">
        <w:t xml:space="preserve"> condición e ir definiendo las condiciones con las cuales </w:t>
      </w:r>
      <w:r w:rsidR="00ED6E7B" w:rsidRPr="00E43FB9">
        <w:t>se realizará</w:t>
      </w:r>
      <w:r w:rsidRPr="00E43FB9">
        <w:t xml:space="preserve"> filtro en la búsqueda de información</w:t>
      </w:r>
    </w:p>
    <w:p w14:paraId="779E3F4D" w14:textId="77777777" w:rsidR="001D6A61" w:rsidRPr="00E43FB9" w:rsidRDefault="001D6A61" w:rsidP="00CE20D8">
      <w:pPr>
        <w:ind w:left="708"/>
        <w:jc w:val="center"/>
      </w:pPr>
      <w:r w:rsidRPr="00E43FB9">
        <w:rPr>
          <w:noProof/>
          <w:lang w:eastAsia="es-CO"/>
        </w:rPr>
        <w:drawing>
          <wp:inline distT="0" distB="0" distL="0" distR="0" wp14:anchorId="20E75DBC" wp14:editId="34507250">
            <wp:extent cx="5400040" cy="1824355"/>
            <wp:effectExtent l="38100" t="38100" r="334010" b="34734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400040" cy="1824355"/>
                    </a:xfrm>
                    <a:prstGeom prst="rect">
                      <a:avLst/>
                    </a:prstGeom>
                    <a:ln>
                      <a:noFill/>
                    </a:ln>
                    <a:effectLst>
                      <a:outerShdw blurRad="190500" dist="228600" dir="2700000" algn="ctr">
                        <a:srgbClr val="000000">
                          <a:alpha val="30000"/>
                        </a:srgbClr>
                      </a:outerShdw>
                    </a:effectLst>
                  </pic:spPr>
                </pic:pic>
              </a:graphicData>
            </a:graphic>
          </wp:inline>
        </w:drawing>
      </w:r>
    </w:p>
    <w:p w14:paraId="596CDB62" w14:textId="122F30F2" w:rsidR="001D6A61" w:rsidRPr="00E43FB9" w:rsidRDefault="001D6A61" w:rsidP="00DC14EC">
      <w:pPr>
        <w:ind w:left="708"/>
        <w:jc w:val="both"/>
        <w:rPr>
          <w:color w:val="FF0000"/>
        </w:rPr>
      </w:pPr>
    </w:p>
    <w:p w14:paraId="4029367D" w14:textId="788E47A3" w:rsidR="001D6A61" w:rsidRPr="00E43FB9" w:rsidRDefault="001D6A61" w:rsidP="00765AA6">
      <w:pPr>
        <w:pStyle w:val="Prrafodelista"/>
        <w:numPr>
          <w:ilvl w:val="1"/>
          <w:numId w:val="36"/>
        </w:numPr>
        <w:jc w:val="both"/>
      </w:pPr>
      <w:r w:rsidRPr="00E43FB9">
        <w:t>Al tener las 3 propiedades diligencias</w:t>
      </w:r>
      <w:r w:rsidR="006317AF" w:rsidRPr="00E43FB9">
        <w:t>,</w:t>
      </w:r>
      <w:r w:rsidRPr="00E43FB9">
        <w:t xml:space="preserve"> </w:t>
      </w:r>
      <w:r w:rsidR="006317AF" w:rsidRPr="00E43FB9">
        <w:t>diríjase a la barra de tareas para</w:t>
      </w:r>
      <w:r w:rsidR="00CF605F" w:rsidRPr="00E43FB9">
        <w:t xml:space="preserve"> guardar la vista</w:t>
      </w:r>
      <w:r w:rsidRPr="00E43FB9">
        <w:t xml:space="preserve"> (Datos generales, Campos, Condiciones).</w:t>
      </w:r>
    </w:p>
    <w:p w14:paraId="081C24DE" w14:textId="77777777" w:rsidR="001D6A61" w:rsidRPr="00E43FB9" w:rsidRDefault="001D6A61" w:rsidP="006573F3">
      <w:pPr>
        <w:pStyle w:val="Prrafodelista"/>
        <w:jc w:val="center"/>
      </w:pPr>
      <w:r w:rsidRPr="00E43FB9">
        <w:rPr>
          <w:noProof/>
          <w:lang w:eastAsia="es-CO"/>
        </w:rPr>
        <w:drawing>
          <wp:inline distT="0" distB="0" distL="0" distR="0" wp14:anchorId="17902A81" wp14:editId="66B5A63F">
            <wp:extent cx="1466850" cy="285750"/>
            <wp:effectExtent l="38100" t="38100" r="342900" b="34290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466850" cy="285750"/>
                    </a:xfrm>
                    <a:prstGeom prst="rect">
                      <a:avLst/>
                    </a:prstGeom>
                    <a:ln>
                      <a:noFill/>
                    </a:ln>
                    <a:effectLst>
                      <a:outerShdw blurRad="190500" dist="228600" dir="2700000" algn="ctr">
                        <a:srgbClr val="000000">
                          <a:alpha val="30000"/>
                        </a:srgbClr>
                      </a:outerShdw>
                    </a:effectLst>
                  </pic:spPr>
                </pic:pic>
              </a:graphicData>
            </a:graphic>
          </wp:inline>
        </w:drawing>
      </w:r>
    </w:p>
    <w:p w14:paraId="3ABF08C1" w14:textId="30E773EA" w:rsidR="001D6A61" w:rsidRPr="00E43FB9" w:rsidRDefault="001449BB" w:rsidP="00765AA6">
      <w:pPr>
        <w:pStyle w:val="Prrafodelista"/>
        <w:numPr>
          <w:ilvl w:val="1"/>
          <w:numId w:val="36"/>
        </w:numPr>
        <w:jc w:val="both"/>
      </w:pPr>
      <w:r w:rsidRPr="00E43FB9">
        <w:t>Inmediatamente en la</w:t>
      </w:r>
      <w:r w:rsidR="001D6A61" w:rsidRPr="00E43FB9">
        <w:t xml:space="preserve"> grilla de vistas </w:t>
      </w:r>
      <w:r w:rsidRPr="00E43FB9">
        <w:t xml:space="preserve">se podrán </w:t>
      </w:r>
      <w:r w:rsidR="001D6A61" w:rsidRPr="00E43FB9">
        <w:t xml:space="preserve">observar y administrar </w:t>
      </w:r>
      <w:r w:rsidRPr="00E43FB9">
        <w:t>las vistas creadas:</w:t>
      </w:r>
    </w:p>
    <w:p w14:paraId="4DBF9F1E" w14:textId="77777777" w:rsidR="001D6A61" w:rsidRPr="00E43FB9" w:rsidRDefault="001D6A61" w:rsidP="00241220">
      <w:pPr>
        <w:pStyle w:val="Prrafodelista"/>
        <w:jc w:val="center"/>
      </w:pPr>
      <w:r w:rsidRPr="00E43FB9">
        <w:rPr>
          <w:noProof/>
          <w:lang w:eastAsia="es-CO"/>
        </w:rPr>
        <w:drawing>
          <wp:inline distT="0" distB="0" distL="0" distR="0" wp14:anchorId="7B876421" wp14:editId="2158FB33">
            <wp:extent cx="4859236" cy="2772461"/>
            <wp:effectExtent l="38100" t="38100" r="341630" b="35179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871274" cy="2779329"/>
                    </a:xfrm>
                    <a:prstGeom prst="rect">
                      <a:avLst/>
                    </a:prstGeom>
                    <a:ln>
                      <a:noFill/>
                    </a:ln>
                    <a:effectLst>
                      <a:outerShdw blurRad="190500" dist="228600" dir="2700000" algn="ctr">
                        <a:srgbClr val="000000">
                          <a:alpha val="30000"/>
                        </a:srgbClr>
                      </a:outerShdw>
                    </a:effectLst>
                  </pic:spPr>
                </pic:pic>
              </a:graphicData>
            </a:graphic>
          </wp:inline>
        </w:drawing>
      </w:r>
    </w:p>
    <w:p w14:paraId="66059BB8" w14:textId="02112804" w:rsidR="003B2E07" w:rsidRDefault="001D6A61" w:rsidP="00767287">
      <w:pPr>
        <w:jc w:val="both"/>
      </w:pPr>
      <w:r w:rsidRPr="00E43FB9">
        <w:lastRenderedPageBreak/>
        <w:t>Dicho procedimiento se aplica para la creación de cualquier v</w:t>
      </w:r>
      <w:r w:rsidR="00D615D3">
        <w:t>ista de cualquier tipo de caso.</w:t>
      </w:r>
    </w:p>
    <w:p w14:paraId="5DE83937" w14:textId="4AA3FA02" w:rsidR="001D6A61" w:rsidRPr="00E43FB9" w:rsidRDefault="001D6A61" w:rsidP="00767287">
      <w:pPr>
        <w:jc w:val="both"/>
      </w:pPr>
      <w:r w:rsidRPr="00E43FB9">
        <w:rPr>
          <w:b/>
        </w:rPr>
        <w:t>Nota:</w:t>
      </w:r>
      <w:r w:rsidRPr="00E43FB9">
        <w:t xml:space="preserve"> </w:t>
      </w:r>
      <w:r w:rsidR="002151F1" w:rsidRPr="00E43FB9">
        <w:t>E</w:t>
      </w:r>
      <w:r w:rsidRPr="00E43FB9">
        <w:t xml:space="preserve">s posible </w:t>
      </w:r>
      <w:r w:rsidR="002151F1" w:rsidRPr="00E43FB9">
        <w:t xml:space="preserve">visualizar las vistas creadas </w:t>
      </w:r>
      <w:r w:rsidRPr="00E43FB9">
        <w:t>desde la consola especialistas (</w:t>
      </w:r>
      <w:r w:rsidRPr="00E43FB9">
        <w:rPr>
          <w:b/>
        </w:rPr>
        <w:t>ASDK</w:t>
      </w:r>
      <w:r w:rsidR="002151F1" w:rsidRPr="00E43FB9">
        <w:t>), seleccionando el mó</w:t>
      </w:r>
      <w:r w:rsidRPr="00E43FB9">
        <w:t>dulo indicado, luego</w:t>
      </w:r>
      <w:r w:rsidR="002151F1" w:rsidRPr="00E43FB9">
        <w:t xml:space="preserve"> se selecciona</w:t>
      </w:r>
      <w:r w:rsidRPr="00E43FB9">
        <w:t xml:space="preserve"> la vista de la lista desplegable y</w:t>
      </w:r>
      <w:r w:rsidR="002151F1" w:rsidRPr="00E43FB9">
        <w:t xml:space="preserve"> se hace</w:t>
      </w:r>
      <w:r w:rsidRPr="00E43FB9">
        <w:t xml:space="preserve"> clic en </w:t>
      </w:r>
      <w:r w:rsidR="002151F1" w:rsidRPr="00E43FB9">
        <w:rPr>
          <w:b/>
          <w:i/>
        </w:rPr>
        <w:t>V</w:t>
      </w:r>
      <w:r w:rsidRPr="00E43FB9">
        <w:rPr>
          <w:b/>
          <w:i/>
        </w:rPr>
        <w:t>er</w:t>
      </w:r>
      <w:r w:rsidRPr="00E43FB9">
        <w:rPr>
          <w:i/>
        </w:rPr>
        <w:t xml:space="preserve"> </w:t>
      </w:r>
      <w:r w:rsidRPr="00E43FB9">
        <w:rPr>
          <w:b/>
          <w:i/>
        </w:rPr>
        <w:t>vista</w:t>
      </w:r>
      <w:r w:rsidRPr="00E43FB9">
        <w:t>.</w:t>
      </w:r>
    </w:p>
    <w:p w14:paraId="30E7EBD7" w14:textId="77777777" w:rsidR="001D6A61" w:rsidRPr="00E43FB9" w:rsidRDefault="001D6A61" w:rsidP="003B2E07">
      <w:pPr>
        <w:jc w:val="center"/>
      </w:pPr>
      <w:r w:rsidRPr="00E43FB9">
        <w:rPr>
          <w:noProof/>
          <w:lang w:eastAsia="es-CO"/>
        </w:rPr>
        <w:drawing>
          <wp:inline distT="0" distB="0" distL="0" distR="0" wp14:anchorId="26D20C8E" wp14:editId="3A53FDA0">
            <wp:extent cx="5400675" cy="2895600"/>
            <wp:effectExtent l="38100" t="38100" r="352425" b="34290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noFill/>
                    <a:ln>
                      <a:noFill/>
                    </a:ln>
                    <a:effectLst>
                      <a:outerShdw blurRad="190500" dist="228600" dir="2700000" algn="ctr">
                        <a:srgbClr val="000000">
                          <a:alpha val="30000"/>
                        </a:srgbClr>
                      </a:outerShdw>
                    </a:effectLst>
                  </pic:spPr>
                </pic:pic>
              </a:graphicData>
            </a:graphic>
          </wp:inline>
        </w:drawing>
      </w:r>
    </w:p>
    <w:p w14:paraId="4C4F706B" w14:textId="77777777" w:rsidR="001D6A61" w:rsidRPr="00D615D3" w:rsidRDefault="001D6A61" w:rsidP="003B2E07">
      <w:pPr>
        <w:pStyle w:val="Ttulo2"/>
        <w:rPr>
          <w:rFonts w:asciiTheme="minorHAnsi" w:hAnsiTheme="minorHAnsi"/>
          <w:b/>
          <w:color w:val="000000" w:themeColor="text1"/>
          <w:sz w:val="22"/>
          <w:szCs w:val="22"/>
        </w:rPr>
      </w:pPr>
      <w:bookmarkStart w:id="89" w:name="_Toc433965289"/>
      <w:r w:rsidRPr="00D615D3">
        <w:rPr>
          <w:rFonts w:asciiTheme="minorHAnsi" w:hAnsiTheme="minorHAnsi"/>
          <w:b/>
          <w:color w:val="000000" w:themeColor="text1"/>
          <w:sz w:val="22"/>
          <w:szCs w:val="22"/>
        </w:rPr>
        <w:t>Case creator</w:t>
      </w:r>
      <w:bookmarkEnd w:id="89"/>
    </w:p>
    <w:p w14:paraId="1E98A67E" w14:textId="098F5D57" w:rsidR="001D6A61" w:rsidRPr="00E43FB9" w:rsidRDefault="001D6A61" w:rsidP="00767287">
      <w:pPr>
        <w:shd w:val="clear" w:color="auto" w:fill="FFFFFF"/>
        <w:spacing w:before="96" w:after="120" w:line="286" w:lineRule="atLeast"/>
        <w:jc w:val="both"/>
      </w:pPr>
      <w:r w:rsidRPr="00E43FB9">
        <w:t xml:space="preserve">Este módulo de </w:t>
      </w:r>
      <w:r w:rsidRPr="00E43FB9">
        <w:rPr>
          <w:b/>
        </w:rPr>
        <w:t>Aranda Service Desk</w:t>
      </w:r>
      <w:r w:rsidRPr="00E43FB9">
        <w:t xml:space="preserve">, </w:t>
      </w:r>
      <w:r w:rsidR="002620EC" w:rsidRPr="00E43FB9">
        <w:t>ofrece</w:t>
      </w:r>
      <w:r w:rsidRPr="00E43FB9">
        <w:t xml:space="preserve"> la posibilidad de crear casos automáticamente a partir de un correo electrónico enviado a la mesa de ayuda</w:t>
      </w:r>
      <w:r w:rsidR="002620EC" w:rsidRPr="00E43FB9">
        <w:t>; s</w:t>
      </w:r>
      <w:r w:rsidRPr="00E43FB9">
        <w:t xml:space="preserve">e destina un buzón de correo para </w:t>
      </w:r>
      <w:r w:rsidRPr="00E43FB9">
        <w:rPr>
          <w:b/>
        </w:rPr>
        <w:t>Aranda</w:t>
      </w:r>
      <w:r w:rsidRPr="00E43FB9">
        <w:t>,</w:t>
      </w:r>
      <w:r w:rsidRPr="00E43FB9">
        <w:rPr>
          <w:rFonts w:cs="Arial"/>
          <w:color w:val="000000"/>
          <w:shd w:val="clear" w:color="auto" w:fill="FFFFFF"/>
        </w:rPr>
        <w:t xml:space="preserve"> con el objetivo de que lleguen correos a dicho buzón</w:t>
      </w:r>
      <w:r w:rsidR="002620EC" w:rsidRPr="00E43FB9">
        <w:rPr>
          <w:rFonts w:cs="Arial"/>
          <w:color w:val="000000"/>
          <w:shd w:val="clear" w:color="auto" w:fill="FFFFFF"/>
        </w:rPr>
        <w:t xml:space="preserve"> reciba </w:t>
      </w:r>
      <w:r w:rsidRPr="00E43FB9">
        <w:rPr>
          <w:rFonts w:cs="Arial"/>
          <w:color w:val="000000"/>
          <w:shd w:val="clear" w:color="auto" w:fill="FFFFFF"/>
        </w:rPr>
        <w:t>y se creen casos de acuerdo a la configura</w:t>
      </w:r>
      <w:r w:rsidR="00E9375F" w:rsidRPr="00E43FB9">
        <w:rPr>
          <w:rFonts w:cs="Arial"/>
          <w:color w:val="000000"/>
          <w:shd w:val="clear" w:color="auto" w:fill="FFFFFF"/>
        </w:rPr>
        <w:t>ción realizada en este módulo; es posible</w:t>
      </w:r>
      <w:r w:rsidRPr="00E43FB9">
        <w:rPr>
          <w:rFonts w:cs="Arial"/>
          <w:color w:val="000000"/>
          <w:shd w:val="clear" w:color="auto" w:fill="FFFFFF"/>
        </w:rPr>
        <w:t xml:space="preserve"> realizar la configuración de </w:t>
      </w:r>
      <w:r w:rsidRPr="00E43FB9">
        <w:rPr>
          <w:rFonts w:cs="Arial"/>
          <w:b/>
          <w:i/>
          <w:color w:val="000000"/>
          <w:shd w:val="clear" w:color="auto" w:fill="FFFFFF"/>
        </w:rPr>
        <w:t>Case Creator</w:t>
      </w:r>
      <w:r w:rsidRPr="00E43FB9">
        <w:rPr>
          <w:rFonts w:cs="Arial"/>
          <w:color w:val="000000"/>
          <w:shd w:val="clear" w:color="auto" w:fill="FFFFFF"/>
        </w:rPr>
        <w:t xml:space="preserve"> para cada proyecto de </w:t>
      </w:r>
      <w:r w:rsidRPr="00E43FB9">
        <w:rPr>
          <w:rFonts w:cs="Arial"/>
          <w:b/>
          <w:color w:val="000000"/>
          <w:shd w:val="clear" w:color="auto" w:fill="FFFFFF"/>
        </w:rPr>
        <w:t>Aranda Service Desk</w:t>
      </w:r>
      <w:r w:rsidR="0062711A" w:rsidRPr="00E43FB9">
        <w:rPr>
          <w:rFonts w:cs="Arial"/>
          <w:color w:val="000000"/>
          <w:shd w:val="clear" w:color="auto" w:fill="FFFFFF"/>
        </w:rPr>
        <w:t>. A continuación se explicarán</w:t>
      </w:r>
      <w:r w:rsidRPr="00E43FB9">
        <w:rPr>
          <w:rFonts w:cs="Arial"/>
          <w:color w:val="000000"/>
          <w:shd w:val="clear" w:color="auto" w:fill="FFFFFF"/>
        </w:rPr>
        <w:t xml:space="preserve"> en detalle las configuraciones necesarias</w:t>
      </w:r>
      <w:r w:rsidR="008A2740" w:rsidRPr="00E43FB9">
        <w:rPr>
          <w:rFonts w:cs="Arial"/>
          <w:color w:val="000000"/>
          <w:shd w:val="clear" w:color="auto" w:fill="FFFFFF"/>
        </w:rPr>
        <w:t>:</w:t>
      </w:r>
    </w:p>
    <w:p w14:paraId="6137FFA5" w14:textId="77777777" w:rsidR="001D6A61" w:rsidRDefault="001D6A61" w:rsidP="00767287">
      <w:pPr>
        <w:shd w:val="clear" w:color="auto" w:fill="FFFFFF"/>
        <w:spacing w:before="96" w:after="120" w:line="286" w:lineRule="atLeast"/>
        <w:jc w:val="both"/>
        <w:rPr>
          <w:rFonts w:cs="Arial"/>
          <w:color w:val="000000"/>
          <w:shd w:val="clear" w:color="auto" w:fill="FFFFFF"/>
        </w:rPr>
      </w:pPr>
    </w:p>
    <w:p w14:paraId="77067D0E"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4EF86AD6"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2B276B2F"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2247C2F1"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360E5B5D"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5FD3C105"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59A0CC89"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08D376F2" w14:textId="77777777" w:rsidR="00D615D3" w:rsidRDefault="00D615D3" w:rsidP="00767287">
      <w:pPr>
        <w:shd w:val="clear" w:color="auto" w:fill="FFFFFF"/>
        <w:spacing w:before="96" w:after="120" w:line="286" w:lineRule="atLeast"/>
        <w:jc w:val="both"/>
        <w:rPr>
          <w:rFonts w:cs="Arial"/>
          <w:color w:val="000000"/>
          <w:shd w:val="clear" w:color="auto" w:fill="FFFFFF"/>
        </w:rPr>
      </w:pPr>
    </w:p>
    <w:p w14:paraId="3386C6DB" w14:textId="77777777" w:rsidR="00D615D3" w:rsidRPr="00E43FB9" w:rsidRDefault="00D615D3" w:rsidP="00767287">
      <w:pPr>
        <w:shd w:val="clear" w:color="auto" w:fill="FFFFFF"/>
        <w:spacing w:before="96" w:after="120" w:line="286" w:lineRule="atLeast"/>
        <w:jc w:val="both"/>
        <w:rPr>
          <w:rFonts w:cs="Arial"/>
          <w:color w:val="000000"/>
          <w:shd w:val="clear" w:color="auto" w:fill="FFFFFF"/>
        </w:rPr>
      </w:pPr>
    </w:p>
    <w:p w14:paraId="3C574EE8" w14:textId="77777777" w:rsidR="001D6A61" w:rsidRDefault="001D6A61" w:rsidP="003B2E07">
      <w:pPr>
        <w:pStyle w:val="Ttulo3"/>
        <w:rPr>
          <w:rFonts w:asciiTheme="minorHAnsi" w:hAnsiTheme="minorHAnsi"/>
          <w:b/>
          <w:color w:val="000000" w:themeColor="text1"/>
          <w:sz w:val="22"/>
          <w:szCs w:val="22"/>
        </w:rPr>
      </w:pPr>
      <w:bookmarkStart w:id="90" w:name="_Toc433965290"/>
      <w:r w:rsidRPr="00D615D3">
        <w:rPr>
          <w:rFonts w:asciiTheme="minorHAnsi" w:hAnsiTheme="minorHAnsi"/>
          <w:b/>
          <w:color w:val="000000" w:themeColor="text1"/>
          <w:sz w:val="22"/>
          <w:szCs w:val="22"/>
        </w:rPr>
        <w:lastRenderedPageBreak/>
        <w:t>Configuración Guion</w:t>
      </w:r>
      <w:bookmarkEnd w:id="90"/>
    </w:p>
    <w:p w14:paraId="1E9C8E29" w14:textId="77777777" w:rsidR="00D615D3" w:rsidRPr="00D615D3" w:rsidRDefault="00D615D3" w:rsidP="00D615D3"/>
    <w:p w14:paraId="7C7AFEAF" w14:textId="31967FB3" w:rsidR="001D6A61" w:rsidRPr="00E43FB9" w:rsidRDefault="001D6A61" w:rsidP="00767287">
      <w:p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 xml:space="preserve">Los </w:t>
      </w:r>
      <w:r w:rsidRPr="00E43FB9">
        <w:rPr>
          <w:rFonts w:cs="Arial"/>
          <w:b/>
          <w:color w:val="000000"/>
          <w:shd w:val="clear" w:color="auto" w:fill="FFFFFF"/>
        </w:rPr>
        <w:t>Guiones</w:t>
      </w:r>
      <w:r w:rsidRPr="00E43FB9">
        <w:rPr>
          <w:rFonts w:cs="Arial"/>
          <w:color w:val="000000"/>
          <w:shd w:val="clear" w:color="auto" w:fill="FFFFFF"/>
        </w:rPr>
        <w:t xml:space="preserve"> en </w:t>
      </w:r>
      <w:r w:rsidRPr="00E43FB9">
        <w:rPr>
          <w:rFonts w:cs="Arial"/>
          <w:b/>
          <w:i/>
          <w:color w:val="000000"/>
          <w:shd w:val="clear" w:color="auto" w:fill="FFFFFF"/>
        </w:rPr>
        <w:t>Case Creator</w:t>
      </w:r>
      <w:r w:rsidRPr="00E43FB9">
        <w:rPr>
          <w:rFonts w:cs="Arial"/>
          <w:color w:val="000000"/>
          <w:shd w:val="clear" w:color="auto" w:fill="FFFFFF"/>
        </w:rPr>
        <w:t>, permiten preconfigurar todas las opc</w:t>
      </w:r>
      <w:r w:rsidR="00D67424" w:rsidRPr="00E43FB9">
        <w:rPr>
          <w:rFonts w:cs="Arial"/>
          <w:color w:val="000000"/>
          <w:shd w:val="clear" w:color="auto" w:fill="FFFFFF"/>
        </w:rPr>
        <w:t>iones en la creación del caso; c</w:t>
      </w:r>
      <w:r w:rsidRPr="00E43FB9">
        <w:rPr>
          <w:rFonts w:cs="Arial"/>
          <w:color w:val="000000"/>
          <w:shd w:val="clear" w:color="auto" w:fill="FFFFFF"/>
        </w:rPr>
        <w:t xml:space="preserve">uando un correo </w:t>
      </w:r>
      <w:r w:rsidR="006B4EE8" w:rsidRPr="00E43FB9">
        <w:rPr>
          <w:rFonts w:cs="Arial"/>
          <w:color w:val="000000"/>
          <w:shd w:val="clear" w:color="auto" w:fill="FFFFFF"/>
        </w:rPr>
        <w:t>se recibe en</w:t>
      </w:r>
      <w:r w:rsidR="00D67424" w:rsidRPr="00E43FB9">
        <w:rPr>
          <w:rFonts w:cs="Arial"/>
          <w:color w:val="000000"/>
          <w:shd w:val="clear" w:color="auto" w:fill="FFFFFF"/>
        </w:rPr>
        <w:t xml:space="preserve"> el</w:t>
      </w:r>
      <w:r w:rsidRPr="00E43FB9">
        <w:rPr>
          <w:rFonts w:cs="Arial"/>
          <w:color w:val="000000"/>
          <w:shd w:val="clear" w:color="auto" w:fill="FFFFFF"/>
        </w:rPr>
        <w:t xml:space="preserve"> buzón de la cuenta definida, el caso </w:t>
      </w:r>
      <w:r w:rsidR="006B4EE8" w:rsidRPr="00E43FB9">
        <w:rPr>
          <w:rFonts w:cs="Arial"/>
          <w:color w:val="000000"/>
          <w:shd w:val="clear" w:color="auto" w:fill="FFFFFF"/>
        </w:rPr>
        <w:t>es creado</w:t>
      </w:r>
      <w:r w:rsidRPr="00E43FB9">
        <w:rPr>
          <w:rFonts w:cs="Arial"/>
          <w:color w:val="000000"/>
          <w:shd w:val="clear" w:color="auto" w:fill="FFFFFF"/>
        </w:rPr>
        <w:t xml:space="preserve"> de acuerdo a los pa</w:t>
      </w:r>
      <w:r w:rsidR="006B4EE8" w:rsidRPr="00E43FB9">
        <w:rPr>
          <w:rFonts w:cs="Arial"/>
          <w:color w:val="000000"/>
          <w:shd w:val="clear" w:color="auto" w:fill="FFFFFF"/>
        </w:rPr>
        <w:t xml:space="preserve">rámetros configurados en su </w:t>
      </w:r>
      <w:r w:rsidR="00D67424" w:rsidRPr="00E43FB9">
        <w:rPr>
          <w:rFonts w:cs="Arial"/>
          <w:b/>
          <w:color w:val="000000"/>
          <w:shd w:val="clear" w:color="auto" w:fill="FFFFFF"/>
        </w:rPr>
        <w:t>Guion</w:t>
      </w:r>
      <w:r w:rsidRPr="00E43FB9">
        <w:rPr>
          <w:rFonts w:cs="Arial"/>
          <w:color w:val="000000"/>
          <w:shd w:val="clear" w:color="auto" w:fill="FFFFFF"/>
        </w:rPr>
        <w:t xml:space="preserve"> por defecto.</w:t>
      </w:r>
    </w:p>
    <w:p w14:paraId="158968B4" w14:textId="5D5623AC" w:rsidR="001D6A61" w:rsidRPr="00E43FB9" w:rsidRDefault="00D67424" w:rsidP="00765AA6">
      <w:pPr>
        <w:pStyle w:val="Prrafodelista"/>
        <w:numPr>
          <w:ilvl w:val="0"/>
          <w:numId w:val="48"/>
        </w:numPr>
        <w:shd w:val="clear" w:color="auto" w:fill="FFFFFF"/>
        <w:spacing w:before="96" w:after="120" w:line="286" w:lineRule="atLeast"/>
        <w:ind w:left="360"/>
        <w:jc w:val="both"/>
        <w:rPr>
          <w:rFonts w:cs="Arial"/>
          <w:color w:val="000000"/>
          <w:shd w:val="clear" w:color="auto" w:fill="FFFFFF"/>
        </w:rPr>
      </w:pPr>
      <w:r w:rsidRPr="00E43FB9">
        <w:rPr>
          <w:rFonts w:cs="Arial"/>
          <w:color w:val="000000"/>
          <w:shd w:val="clear" w:color="auto" w:fill="FFFFFF"/>
        </w:rPr>
        <w:t xml:space="preserve">Ingrese </w:t>
      </w:r>
      <w:r w:rsidR="001D6A61" w:rsidRPr="00E43FB9">
        <w:rPr>
          <w:rFonts w:cs="Arial"/>
          <w:color w:val="000000"/>
          <w:shd w:val="clear" w:color="auto" w:fill="FFFFFF"/>
        </w:rPr>
        <w:t xml:space="preserve">a la consola </w:t>
      </w:r>
      <w:r w:rsidR="001D6A61" w:rsidRPr="00E43FB9">
        <w:rPr>
          <w:rFonts w:cs="Arial"/>
          <w:b/>
          <w:color w:val="000000"/>
          <w:shd w:val="clear" w:color="auto" w:fill="FFFFFF"/>
        </w:rPr>
        <w:t>BASDK</w:t>
      </w:r>
      <w:r w:rsidR="001D6A61" w:rsidRPr="00E43FB9">
        <w:rPr>
          <w:rFonts w:cs="Arial"/>
          <w:color w:val="000000"/>
          <w:shd w:val="clear" w:color="auto" w:fill="FFFFFF"/>
        </w:rPr>
        <w:t xml:space="preserve"> </w:t>
      </w:r>
      <w:r w:rsidRPr="00E43FB9">
        <w:rPr>
          <w:rFonts w:cs="Arial"/>
          <w:color w:val="000000"/>
          <w:shd w:val="clear" w:color="auto" w:fill="FFFFFF"/>
        </w:rPr>
        <w:t>y diríjase a la o</w:t>
      </w:r>
      <w:r w:rsidR="001D6A61" w:rsidRPr="00E43FB9">
        <w:rPr>
          <w:rFonts w:cs="Arial"/>
          <w:color w:val="000000"/>
          <w:shd w:val="clear" w:color="auto" w:fill="FFFFFF"/>
        </w:rPr>
        <w:t xml:space="preserve">pción </w:t>
      </w:r>
      <w:r w:rsidR="001D6A61" w:rsidRPr="00E43FB9">
        <w:rPr>
          <w:rFonts w:cs="Arial"/>
          <w:i/>
          <w:color w:val="000000"/>
          <w:shd w:val="clear" w:color="auto" w:fill="FFFFFF"/>
        </w:rPr>
        <w:t xml:space="preserve">Configuración </w:t>
      </w:r>
      <w:r w:rsidR="001D6A61" w:rsidRPr="00E43FB9">
        <w:rPr>
          <w:rFonts w:cs="Arial"/>
          <w:i/>
          <w:color w:val="000000"/>
          <w:shd w:val="clear" w:color="auto" w:fill="FFFFFF"/>
        </w:rPr>
        <w:sym w:font="Wingdings" w:char="F0E0"/>
      </w:r>
      <w:r w:rsidR="001D6A61" w:rsidRPr="00E43FB9">
        <w:rPr>
          <w:rFonts w:cs="Arial"/>
          <w:i/>
          <w:color w:val="000000"/>
          <w:shd w:val="clear" w:color="auto" w:fill="FFFFFF"/>
        </w:rPr>
        <w:t xml:space="preserve"> Case Creator</w:t>
      </w:r>
    </w:p>
    <w:p w14:paraId="53826EDF" w14:textId="77777777" w:rsidR="001D6A61" w:rsidRPr="00E43FB9" w:rsidRDefault="001D6A61" w:rsidP="00CD0165">
      <w:pPr>
        <w:shd w:val="clear" w:color="auto" w:fill="FFFFFF"/>
        <w:spacing w:before="96" w:after="120" w:line="286" w:lineRule="atLeast"/>
        <w:jc w:val="center"/>
        <w:rPr>
          <w:rStyle w:val="apple-converted-space"/>
          <w:rFonts w:cs="Arial"/>
          <w:color w:val="000000"/>
          <w:shd w:val="clear" w:color="auto" w:fill="FFFFFF"/>
        </w:rPr>
      </w:pPr>
      <w:r w:rsidRPr="00E43FB9">
        <w:rPr>
          <w:noProof/>
          <w:lang w:eastAsia="es-CO"/>
        </w:rPr>
        <mc:AlternateContent>
          <mc:Choice Requires="wps">
            <w:drawing>
              <wp:anchor distT="0" distB="0" distL="114300" distR="114300" simplePos="0" relativeHeight="251682816" behindDoc="0" locked="0" layoutInCell="1" allowOverlap="1" wp14:anchorId="064DD183" wp14:editId="7DAF2828">
                <wp:simplePos x="0" y="0"/>
                <wp:positionH relativeFrom="column">
                  <wp:posOffset>1918208</wp:posOffset>
                </wp:positionH>
                <wp:positionV relativeFrom="paragraph">
                  <wp:posOffset>3438626</wp:posOffset>
                </wp:positionV>
                <wp:extent cx="2162175" cy="219075"/>
                <wp:effectExtent l="0" t="0" r="28575" b="28575"/>
                <wp:wrapNone/>
                <wp:docPr id="302" name="Rectangle 9"/>
                <wp:cNvGraphicFramePr/>
                <a:graphic xmlns:a="http://schemas.openxmlformats.org/drawingml/2006/main">
                  <a:graphicData uri="http://schemas.microsoft.com/office/word/2010/wordprocessingShape">
                    <wps:wsp>
                      <wps:cNvSpPr/>
                      <wps:spPr>
                        <a:xfrm>
                          <a:off x="0" y="0"/>
                          <a:ext cx="2162175"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7D600" id="Rectangle 9" o:spid="_x0000_s1026" style="position:absolute;margin-left:151.05pt;margin-top:270.75pt;width:170.25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" filled="f" strokecolor="#c00000" strokeweight="1pt"/>
            </w:pict>
          </mc:Fallback>
        </mc:AlternateContent>
      </w:r>
      <w:r w:rsidRPr="00E43FB9">
        <w:rPr>
          <w:noProof/>
          <w:lang w:eastAsia="es-CO"/>
        </w:rPr>
        <w:drawing>
          <wp:inline distT="0" distB="0" distL="0" distR="0" wp14:anchorId="157F529F" wp14:editId="38D1D109">
            <wp:extent cx="2190750" cy="4562475"/>
            <wp:effectExtent l="38100" t="38100" r="342900" b="352425"/>
            <wp:docPr id="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2190750" cy="4562475"/>
                    </a:xfrm>
                    <a:prstGeom prst="rect">
                      <a:avLst/>
                    </a:prstGeom>
                    <a:ln>
                      <a:noFill/>
                    </a:ln>
                    <a:effectLst>
                      <a:outerShdw blurRad="190500" dist="228600" dir="2700000" algn="ctr">
                        <a:srgbClr val="000000">
                          <a:alpha val="30000"/>
                        </a:srgbClr>
                      </a:outerShdw>
                    </a:effectLst>
                  </pic:spPr>
                </pic:pic>
              </a:graphicData>
            </a:graphic>
          </wp:inline>
        </w:drawing>
      </w:r>
    </w:p>
    <w:p w14:paraId="4DE444AA" w14:textId="77777777" w:rsidR="001D6A61" w:rsidRPr="00E43FB9" w:rsidRDefault="001D6A61" w:rsidP="00767287">
      <w:pPr>
        <w:shd w:val="clear" w:color="auto" w:fill="FFFFFF"/>
        <w:spacing w:before="96" w:after="120" w:line="286" w:lineRule="atLeast"/>
        <w:jc w:val="both"/>
        <w:rPr>
          <w:rStyle w:val="apple-converted-space"/>
          <w:rFonts w:cs="Arial"/>
          <w:color w:val="000000"/>
          <w:shd w:val="clear" w:color="auto" w:fill="FFFFFF"/>
        </w:rPr>
      </w:pPr>
    </w:p>
    <w:p w14:paraId="492B1DED" w14:textId="77777777" w:rsidR="001D6A61" w:rsidRPr="00E43FB9" w:rsidRDefault="001D6A61" w:rsidP="00767287">
      <w:pPr>
        <w:shd w:val="clear" w:color="auto" w:fill="FFFFFF"/>
        <w:spacing w:before="96" w:after="120" w:line="286" w:lineRule="atLeast"/>
        <w:jc w:val="both"/>
        <w:rPr>
          <w:rStyle w:val="apple-converted-space"/>
          <w:rFonts w:cs="Arial"/>
          <w:color w:val="000000"/>
          <w:shd w:val="clear" w:color="auto" w:fill="FFFFFF"/>
        </w:rPr>
      </w:pPr>
    </w:p>
    <w:p w14:paraId="1627E3B8" w14:textId="77777777" w:rsidR="001D6A61" w:rsidRDefault="001D6A61" w:rsidP="00767287">
      <w:pPr>
        <w:shd w:val="clear" w:color="auto" w:fill="FFFFFF"/>
        <w:spacing w:before="96" w:after="120" w:line="286" w:lineRule="atLeast"/>
        <w:jc w:val="both"/>
        <w:rPr>
          <w:rStyle w:val="apple-converted-space"/>
          <w:rFonts w:cs="Arial"/>
          <w:color w:val="000000"/>
          <w:shd w:val="clear" w:color="auto" w:fill="FFFFFF"/>
        </w:rPr>
      </w:pPr>
    </w:p>
    <w:p w14:paraId="27600543" w14:textId="77777777" w:rsidR="00AE4BF8" w:rsidRDefault="00AE4BF8" w:rsidP="00767287">
      <w:pPr>
        <w:shd w:val="clear" w:color="auto" w:fill="FFFFFF"/>
        <w:spacing w:before="96" w:after="120" w:line="286" w:lineRule="atLeast"/>
        <w:jc w:val="both"/>
        <w:rPr>
          <w:rStyle w:val="apple-converted-space"/>
          <w:rFonts w:cs="Arial"/>
          <w:color w:val="000000"/>
          <w:shd w:val="clear" w:color="auto" w:fill="FFFFFF"/>
        </w:rPr>
      </w:pPr>
    </w:p>
    <w:p w14:paraId="4751374D" w14:textId="77777777" w:rsidR="00AE4BF8" w:rsidRDefault="00AE4BF8" w:rsidP="00767287">
      <w:pPr>
        <w:shd w:val="clear" w:color="auto" w:fill="FFFFFF"/>
        <w:spacing w:before="96" w:after="120" w:line="286" w:lineRule="atLeast"/>
        <w:jc w:val="both"/>
        <w:rPr>
          <w:rStyle w:val="apple-converted-space"/>
          <w:rFonts w:cs="Arial"/>
          <w:color w:val="000000"/>
          <w:shd w:val="clear" w:color="auto" w:fill="FFFFFF"/>
        </w:rPr>
      </w:pPr>
    </w:p>
    <w:p w14:paraId="11C36A0E" w14:textId="77777777" w:rsidR="00AE4BF8" w:rsidRDefault="00AE4BF8" w:rsidP="00767287">
      <w:pPr>
        <w:shd w:val="clear" w:color="auto" w:fill="FFFFFF"/>
        <w:spacing w:before="96" w:after="120" w:line="286" w:lineRule="atLeast"/>
        <w:jc w:val="both"/>
        <w:rPr>
          <w:rStyle w:val="apple-converted-space"/>
          <w:rFonts w:cs="Arial"/>
          <w:color w:val="000000"/>
          <w:shd w:val="clear" w:color="auto" w:fill="FFFFFF"/>
        </w:rPr>
      </w:pPr>
    </w:p>
    <w:p w14:paraId="10C84FD7" w14:textId="77777777" w:rsidR="00AE4BF8" w:rsidRPr="00E43FB9" w:rsidRDefault="00AE4BF8" w:rsidP="00767287">
      <w:pPr>
        <w:shd w:val="clear" w:color="auto" w:fill="FFFFFF"/>
        <w:spacing w:before="96" w:after="120" w:line="286" w:lineRule="atLeast"/>
        <w:jc w:val="both"/>
        <w:rPr>
          <w:rStyle w:val="apple-converted-space"/>
          <w:rFonts w:cs="Arial"/>
          <w:color w:val="000000"/>
          <w:shd w:val="clear" w:color="auto" w:fill="FFFFFF"/>
        </w:rPr>
      </w:pPr>
    </w:p>
    <w:p w14:paraId="1357BC6C" w14:textId="0DA9BC14" w:rsidR="001D6A61" w:rsidRPr="00E43FB9" w:rsidRDefault="00D67424" w:rsidP="00765AA6">
      <w:pPr>
        <w:pStyle w:val="Prrafodelista"/>
        <w:numPr>
          <w:ilvl w:val="0"/>
          <w:numId w:val="48"/>
        </w:numPr>
        <w:shd w:val="clear" w:color="auto" w:fill="FFFFFF"/>
        <w:spacing w:before="96" w:after="120" w:line="286" w:lineRule="atLeast"/>
        <w:ind w:left="360"/>
        <w:jc w:val="both"/>
        <w:rPr>
          <w:rStyle w:val="apple-converted-space"/>
          <w:rFonts w:cs="Arial"/>
          <w:color w:val="000000"/>
          <w:shd w:val="clear" w:color="auto" w:fill="FFFFFF"/>
        </w:rPr>
      </w:pPr>
      <w:r w:rsidRPr="00E43FB9">
        <w:rPr>
          <w:rStyle w:val="apple-converted-space"/>
          <w:rFonts w:cs="Arial"/>
          <w:color w:val="000000"/>
          <w:shd w:val="clear" w:color="auto" w:fill="FFFFFF"/>
        </w:rPr>
        <w:lastRenderedPageBreak/>
        <w:t>Seleccione</w:t>
      </w:r>
      <w:r w:rsidR="001D6A61" w:rsidRPr="00E43FB9">
        <w:rPr>
          <w:rStyle w:val="apple-converted-space"/>
          <w:rFonts w:cs="Arial"/>
          <w:color w:val="000000"/>
          <w:shd w:val="clear" w:color="auto" w:fill="FFFFFF"/>
        </w:rPr>
        <w:t xml:space="preserve"> el proyecto sobre el cual se desea realizar la configuración en la parte </w:t>
      </w:r>
      <w:r w:rsidRPr="00E43FB9">
        <w:rPr>
          <w:rStyle w:val="apple-converted-space"/>
          <w:rFonts w:cs="Arial"/>
          <w:color w:val="000000"/>
          <w:shd w:val="clear" w:color="auto" w:fill="FFFFFF"/>
        </w:rPr>
        <w:t>superior izquierda de la pantalla.</w:t>
      </w:r>
    </w:p>
    <w:p w14:paraId="27E44604" w14:textId="77777777" w:rsidR="001D6A61" w:rsidRPr="00E43FB9" w:rsidRDefault="001D6A61" w:rsidP="00767287">
      <w:pPr>
        <w:pStyle w:val="Prrafodelista"/>
        <w:shd w:val="clear" w:color="auto" w:fill="FFFFFF"/>
        <w:spacing w:before="96" w:after="120" w:line="286" w:lineRule="atLeast"/>
        <w:ind w:left="360"/>
        <w:jc w:val="both"/>
        <w:rPr>
          <w:rStyle w:val="apple-converted-space"/>
          <w:rFonts w:cs="Arial"/>
          <w:color w:val="000000"/>
          <w:shd w:val="clear" w:color="auto" w:fill="FFFFFF"/>
        </w:rPr>
      </w:pPr>
    </w:p>
    <w:p w14:paraId="7B5EC591" w14:textId="77777777" w:rsidR="001D6A61" w:rsidRPr="00E43FB9" w:rsidRDefault="001D6A61" w:rsidP="00AE4BF8">
      <w:pPr>
        <w:pStyle w:val="Prrafodelista"/>
        <w:shd w:val="clear" w:color="auto" w:fill="FFFFFF"/>
        <w:spacing w:before="96" w:after="120" w:line="286" w:lineRule="atLeast"/>
        <w:ind w:left="360"/>
        <w:jc w:val="center"/>
        <w:rPr>
          <w:rStyle w:val="apple-converted-space"/>
          <w:rFonts w:cs="Arial"/>
          <w:color w:val="000000"/>
          <w:shd w:val="clear" w:color="auto" w:fill="FFFFFF"/>
        </w:rPr>
      </w:pPr>
      <w:r w:rsidRPr="00E43FB9">
        <w:rPr>
          <w:noProof/>
          <w:lang w:eastAsia="es-CO"/>
        </w:rPr>
        <w:drawing>
          <wp:inline distT="0" distB="0" distL="0" distR="0" wp14:anchorId="7333D3D4" wp14:editId="23A02794">
            <wp:extent cx="2209800" cy="695325"/>
            <wp:effectExtent l="38100" t="38100" r="342900" b="352425"/>
            <wp:docPr id="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209800" cy="695325"/>
                    </a:xfrm>
                    <a:prstGeom prst="rect">
                      <a:avLst/>
                    </a:prstGeom>
                    <a:ln>
                      <a:noFill/>
                    </a:ln>
                    <a:effectLst>
                      <a:outerShdw blurRad="190500" dist="228600" dir="2700000" algn="ctr">
                        <a:srgbClr val="000000">
                          <a:alpha val="30000"/>
                        </a:srgbClr>
                      </a:outerShdw>
                    </a:effectLst>
                  </pic:spPr>
                </pic:pic>
              </a:graphicData>
            </a:graphic>
          </wp:inline>
        </w:drawing>
      </w:r>
    </w:p>
    <w:p w14:paraId="7DCE3BC4" w14:textId="00FB17A8" w:rsidR="001D6A61" w:rsidRPr="00E43FB9" w:rsidRDefault="00D67424" w:rsidP="00765AA6">
      <w:pPr>
        <w:pStyle w:val="Prrafodelista"/>
        <w:numPr>
          <w:ilvl w:val="0"/>
          <w:numId w:val="48"/>
        </w:numPr>
        <w:shd w:val="clear" w:color="auto" w:fill="FFFFFF"/>
        <w:spacing w:before="96" w:after="120" w:line="286" w:lineRule="atLeast"/>
        <w:ind w:left="360"/>
        <w:jc w:val="both"/>
        <w:rPr>
          <w:rStyle w:val="apple-converted-space"/>
          <w:rFonts w:cs="Arial"/>
          <w:color w:val="000000"/>
          <w:shd w:val="clear" w:color="auto" w:fill="FFFFFF"/>
        </w:rPr>
      </w:pPr>
      <w:r w:rsidRPr="00E43FB9">
        <w:rPr>
          <w:rStyle w:val="apple-converted-space"/>
          <w:rFonts w:cs="Arial"/>
          <w:color w:val="000000"/>
          <w:shd w:val="clear" w:color="auto" w:fill="FFFFFF"/>
        </w:rPr>
        <w:t>Seleccione</w:t>
      </w:r>
      <w:r w:rsidR="001D6A61" w:rsidRPr="00E43FB9">
        <w:rPr>
          <w:rStyle w:val="apple-converted-space"/>
          <w:rFonts w:cs="Arial"/>
          <w:color w:val="000000"/>
          <w:shd w:val="clear" w:color="auto" w:fill="FFFFFF"/>
        </w:rPr>
        <w:t xml:space="preserve"> la pestaña </w:t>
      </w:r>
      <w:r w:rsidR="001D6A61" w:rsidRPr="00E43FB9">
        <w:rPr>
          <w:noProof/>
          <w:lang w:eastAsia="es-CO"/>
        </w:rPr>
        <w:drawing>
          <wp:inline distT="0" distB="0" distL="0" distR="0" wp14:anchorId="4056D163" wp14:editId="5DABA32C">
            <wp:extent cx="666750" cy="238125"/>
            <wp:effectExtent l="0" t="0" r="0" b="9525"/>
            <wp:docPr id="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66750" cy="238125"/>
                    </a:xfrm>
                    <a:prstGeom prst="rect">
                      <a:avLst/>
                    </a:prstGeom>
                  </pic:spPr>
                </pic:pic>
              </a:graphicData>
            </a:graphic>
          </wp:inline>
        </w:drawing>
      </w:r>
      <w:r w:rsidR="001D6A61" w:rsidRPr="00E43FB9">
        <w:rPr>
          <w:rStyle w:val="apple-converted-space"/>
          <w:rFonts w:cs="Arial"/>
          <w:color w:val="000000"/>
          <w:shd w:val="clear" w:color="auto" w:fill="FFFFFF"/>
        </w:rPr>
        <w:t xml:space="preserve">  </w:t>
      </w:r>
      <w:r w:rsidRPr="00E43FB9">
        <w:rPr>
          <w:rStyle w:val="apple-converted-space"/>
          <w:rFonts w:cs="Arial"/>
          <w:color w:val="000000"/>
          <w:shd w:val="clear" w:color="auto" w:fill="FFFFFF"/>
        </w:rPr>
        <w:t>en la ventana que se habilita; l</w:t>
      </w:r>
      <w:r w:rsidR="001D6A61" w:rsidRPr="00E43FB9">
        <w:rPr>
          <w:rStyle w:val="apple-converted-space"/>
          <w:rFonts w:cs="Arial"/>
          <w:color w:val="000000"/>
          <w:shd w:val="clear" w:color="auto" w:fill="FFFFFF"/>
        </w:rPr>
        <w:t xml:space="preserve">uego </w:t>
      </w:r>
      <w:r w:rsidRPr="00E43FB9">
        <w:rPr>
          <w:rStyle w:val="apple-converted-space"/>
          <w:rFonts w:cs="Arial"/>
          <w:color w:val="000000"/>
          <w:shd w:val="clear" w:color="auto" w:fill="FFFFFF"/>
        </w:rPr>
        <w:t>en la parte superior seleccione</w:t>
      </w:r>
      <w:r w:rsidR="001D6A61" w:rsidRPr="00E43FB9">
        <w:rPr>
          <w:rStyle w:val="apple-converted-space"/>
          <w:rFonts w:cs="Arial"/>
          <w:color w:val="000000"/>
          <w:shd w:val="clear" w:color="auto" w:fill="FFFFFF"/>
        </w:rPr>
        <w:t xml:space="preserve"> </w:t>
      </w:r>
      <w:r w:rsidR="001D6A61" w:rsidRPr="00E43FB9">
        <w:rPr>
          <w:noProof/>
          <w:lang w:eastAsia="es-CO"/>
        </w:rPr>
        <w:drawing>
          <wp:inline distT="0" distB="0" distL="0" distR="0" wp14:anchorId="1C9FB184" wp14:editId="3569E953">
            <wp:extent cx="600075" cy="209550"/>
            <wp:effectExtent l="0" t="0" r="9525" b="0"/>
            <wp:docPr id="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00075" cy="209550"/>
                    </a:xfrm>
                    <a:prstGeom prst="rect">
                      <a:avLst/>
                    </a:prstGeom>
                  </pic:spPr>
                </pic:pic>
              </a:graphicData>
            </a:graphic>
          </wp:inline>
        </w:drawing>
      </w:r>
      <w:r w:rsidR="001D6A61" w:rsidRPr="00E43FB9">
        <w:rPr>
          <w:rStyle w:val="apple-converted-space"/>
          <w:rFonts w:cs="Arial"/>
          <w:color w:val="000000"/>
          <w:shd w:val="clear" w:color="auto" w:fill="FFFFFF"/>
        </w:rPr>
        <w:t xml:space="preserve"> para crear un nuevo Guion.</w:t>
      </w:r>
    </w:p>
    <w:p w14:paraId="6BD7C436" w14:textId="77777777" w:rsidR="001D6A61" w:rsidRPr="00E43FB9" w:rsidRDefault="001D6A61" w:rsidP="00767287">
      <w:pPr>
        <w:pStyle w:val="Prrafodelista"/>
        <w:shd w:val="clear" w:color="auto" w:fill="FFFFFF"/>
        <w:spacing w:before="96" w:after="120" w:line="286" w:lineRule="atLeast"/>
        <w:ind w:left="360"/>
        <w:jc w:val="both"/>
        <w:rPr>
          <w:rStyle w:val="apple-converted-space"/>
          <w:rFonts w:cs="Arial"/>
          <w:color w:val="000000"/>
          <w:shd w:val="clear" w:color="auto" w:fill="FFFFFF"/>
        </w:rPr>
      </w:pPr>
    </w:p>
    <w:p w14:paraId="4F8F4F1E" w14:textId="77777777" w:rsidR="001D6A61" w:rsidRDefault="001D6A61" w:rsidP="00765AA6">
      <w:pPr>
        <w:pStyle w:val="Prrafodelista"/>
        <w:numPr>
          <w:ilvl w:val="0"/>
          <w:numId w:val="48"/>
        </w:numPr>
        <w:shd w:val="clear" w:color="auto" w:fill="FFFFFF"/>
        <w:spacing w:before="96" w:after="120" w:line="286" w:lineRule="atLeast"/>
        <w:ind w:left="360"/>
        <w:jc w:val="both"/>
        <w:rPr>
          <w:rStyle w:val="apple-converted-space"/>
          <w:rFonts w:cs="Arial"/>
          <w:color w:val="000000"/>
          <w:shd w:val="clear" w:color="auto" w:fill="FFFFFF"/>
        </w:rPr>
      </w:pPr>
      <w:r w:rsidRPr="00E43FB9">
        <w:rPr>
          <w:rStyle w:val="apple-converted-space"/>
          <w:rFonts w:cs="Arial"/>
          <w:color w:val="000000"/>
          <w:shd w:val="clear" w:color="auto" w:fill="FFFFFF"/>
        </w:rPr>
        <w:t xml:space="preserve">Al seleccionar </w:t>
      </w:r>
      <w:r w:rsidRPr="00E43FB9">
        <w:rPr>
          <w:noProof/>
          <w:lang w:eastAsia="es-CO"/>
        </w:rPr>
        <w:drawing>
          <wp:inline distT="0" distB="0" distL="0" distR="0" wp14:anchorId="3B28DCDC" wp14:editId="29ADB73E">
            <wp:extent cx="600075" cy="209550"/>
            <wp:effectExtent l="0" t="0" r="9525" b="0"/>
            <wp:docPr id="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00075" cy="209550"/>
                    </a:xfrm>
                    <a:prstGeom prst="rect">
                      <a:avLst/>
                    </a:prstGeom>
                  </pic:spPr>
                </pic:pic>
              </a:graphicData>
            </a:graphic>
          </wp:inline>
        </w:drawing>
      </w:r>
      <w:r w:rsidRPr="00E43FB9">
        <w:rPr>
          <w:rStyle w:val="apple-converted-space"/>
          <w:rFonts w:cs="Arial"/>
          <w:color w:val="000000"/>
          <w:shd w:val="clear" w:color="auto" w:fill="FFFFFF"/>
        </w:rPr>
        <w:t xml:space="preserve"> se habilita la siguiente ventana de configuración.</w:t>
      </w:r>
    </w:p>
    <w:p w14:paraId="0E113BCA" w14:textId="77777777" w:rsidR="00AE4BF8" w:rsidRPr="00AE4BF8" w:rsidRDefault="00AE4BF8" w:rsidP="00AE4BF8">
      <w:pPr>
        <w:pStyle w:val="Prrafodelista"/>
        <w:rPr>
          <w:rStyle w:val="apple-converted-space"/>
          <w:rFonts w:cs="Arial"/>
          <w:color w:val="000000"/>
          <w:shd w:val="clear" w:color="auto" w:fill="FFFFFF"/>
        </w:rPr>
      </w:pPr>
    </w:p>
    <w:p w14:paraId="5672D2E3" w14:textId="77777777" w:rsidR="00AE4BF8" w:rsidRPr="00E43FB9" w:rsidRDefault="00AE4BF8" w:rsidP="00AE4BF8">
      <w:pPr>
        <w:pStyle w:val="Prrafodelista"/>
        <w:shd w:val="clear" w:color="auto" w:fill="FFFFFF"/>
        <w:spacing w:before="96" w:after="120" w:line="286" w:lineRule="atLeast"/>
        <w:ind w:left="360"/>
        <w:jc w:val="both"/>
        <w:rPr>
          <w:rStyle w:val="apple-converted-space"/>
          <w:rFonts w:cs="Arial"/>
          <w:color w:val="000000"/>
          <w:shd w:val="clear" w:color="auto" w:fill="FFFFFF"/>
        </w:rPr>
      </w:pPr>
    </w:p>
    <w:p w14:paraId="47DB0358" w14:textId="77777777" w:rsidR="001D6A61" w:rsidRPr="00E43FB9" w:rsidRDefault="001D6A61" w:rsidP="00767287">
      <w:pPr>
        <w:pStyle w:val="Prrafodelista"/>
        <w:ind w:left="15"/>
        <w:jc w:val="both"/>
        <w:rPr>
          <w:rStyle w:val="apple-converted-space"/>
          <w:rFonts w:cs="Arial"/>
          <w:color w:val="000000"/>
          <w:shd w:val="clear" w:color="auto" w:fill="FFFFFF"/>
        </w:rPr>
      </w:pPr>
    </w:p>
    <w:p w14:paraId="381C31D1" w14:textId="77777777" w:rsidR="001D6A61" w:rsidRDefault="001D6A61" w:rsidP="00C1183A">
      <w:pPr>
        <w:pStyle w:val="Prrafodelista"/>
        <w:shd w:val="clear" w:color="auto" w:fill="FFFFFF"/>
        <w:spacing w:before="96" w:after="120" w:line="286" w:lineRule="atLeast"/>
        <w:ind w:left="360"/>
        <w:jc w:val="center"/>
        <w:rPr>
          <w:rStyle w:val="apple-converted-space"/>
          <w:rFonts w:cs="Arial"/>
          <w:color w:val="000000"/>
          <w:shd w:val="clear" w:color="auto" w:fill="FFFFFF"/>
        </w:rPr>
      </w:pPr>
      <w:r w:rsidRPr="00E43FB9">
        <w:rPr>
          <w:noProof/>
          <w:lang w:eastAsia="es-CO"/>
        </w:rPr>
        <w:drawing>
          <wp:inline distT="0" distB="0" distL="0" distR="0" wp14:anchorId="085B9EC4" wp14:editId="5A379400">
            <wp:extent cx="5612130" cy="3893185"/>
            <wp:effectExtent l="38100" t="38100" r="350520" b="335915"/>
            <wp:docPr id="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612130" cy="3893185"/>
                    </a:xfrm>
                    <a:prstGeom prst="rect">
                      <a:avLst/>
                    </a:prstGeom>
                    <a:ln>
                      <a:noFill/>
                    </a:ln>
                    <a:effectLst>
                      <a:outerShdw blurRad="190500" dist="228600" dir="2700000" algn="ctr">
                        <a:srgbClr val="000000">
                          <a:alpha val="30000"/>
                        </a:srgbClr>
                      </a:outerShdw>
                    </a:effectLst>
                  </pic:spPr>
                </pic:pic>
              </a:graphicData>
            </a:graphic>
          </wp:inline>
        </w:drawing>
      </w:r>
    </w:p>
    <w:p w14:paraId="6BEC1984" w14:textId="77777777" w:rsidR="00AE4BF8" w:rsidRDefault="00AE4BF8" w:rsidP="00C1183A">
      <w:pPr>
        <w:pStyle w:val="Prrafodelista"/>
        <w:shd w:val="clear" w:color="auto" w:fill="FFFFFF"/>
        <w:spacing w:before="96" w:after="120" w:line="286" w:lineRule="atLeast"/>
        <w:ind w:left="360"/>
        <w:jc w:val="center"/>
        <w:rPr>
          <w:rStyle w:val="apple-converted-space"/>
          <w:rFonts w:cs="Arial"/>
          <w:color w:val="000000"/>
          <w:shd w:val="clear" w:color="auto" w:fill="FFFFFF"/>
        </w:rPr>
      </w:pPr>
    </w:p>
    <w:p w14:paraId="5B9BDF41" w14:textId="77777777" w:rsidR="00AE4BF8" w:rsidRDefault="00AE4BF8" w:rsidP="00C1183A">
      <w:pPr>
        <w:pStyle w:val="Prrafodelista"/>
        <w:shd w:val="clear" w:color="auto" w:fill="FFFFFF"/>
        <w:spacing w:before="96" w:after="120" w:line="286" w:lineRule="atLeast"/>
        <w:ind w:left="360"/>
        <w:jc w:val="center"/>
        <w:rPr>
          <w:rStyle w:val="apple-converted-space"/>
          <w:rFonts w:cs="Arial"/>
          <w:color w:val="000000"/>
          <w:shd w:val="clear" w:color="auto" w:fill="FFFFFF"/>
        </w:rPr>
      </w:pPr>
    </w:p>
    <w:p w14:paraId="2E0A2E17" w14:textId="77777777" w:rsidR="00AE4BF8" w:rsidRPr="00AE4BF8" w:rsidRDefault="00AE4BF8" w:rsidP="00AE4BF8">
      <w:pPr>
        <w:shd w:val="clear" w:color="auto" w:fill="FFFFFF"/>
        <w:spacing w:before="96" w:after="120" w:line="286" w:lineRule="atLeast"/>
        <w:rPr>
          <w:rStyle w:val="apple-converted-space"/>
          <w:rFonts w:cs="Arial"/>
          <w:color w:val="000000"/>
          <w:shd w:val="clear" w:color="auto" w:fill="FFFFFF"/>
        </w:rPr>
      </w:pPr>
    </w:p>
    <w:p w14:paraId="5796FCF3" w14:textId="77777777" w:rsidR="00AE4BF8" w:rsidRPr="00E43FB9" w:rsidRDefault="00AE4BF8" w:rsidP="00C1183A">
      <w:pPr>
        <w:pStyle w:val="Prrafodelista"/>
        <w:shd w:val="clear" w:color="auto" w:fill="FFFFFF"/>
        <w:spacing w:before="96" w:after="120" w:line="286" w:lineRule="atLeast"/>
        <w:ind w:left="360"/>
        <w:jc w:val="center"/>
        <w:rPr>
          <w:rStyle w:val="apple-converted-space"/>
          <w:rFonts w:cs="Arial"/>
          <w:color w:val="000000"/>
          <w:shd w:val="clear" w:color="auto" w:fill="FFFFFF"/>
        </w:rPr>
      </w:pPr>
    </w:p>
    <w:p w14:paraId="2CAFF984" w14:textId="77777777" w:rsidR="001D6A61" w:rsidRPr="00E43FB9" w:rsidRDefault="001D6A61" w:rsidP="00767287">
      <w:pPr>
        <w:shd w:val="clear" w:color="auto" w:fill="FFFFFF"/>
        <w:spacing w:before="96" w:after="120" w:line="286" w:lineRule="atLeast"/>
        <w:jc w:val="both"/>
        <w:rPr>
          <w:rStyle w:val="apple-converted-space"/>
          <w:rFonts w:cs="Arial"/>
          <w:color w:val="000000"/>
          <w:shd w:val="clear" w:color="auto" w:fill="FFFFFF"/>
        </w:rPr>
      </w:pPr>
      <w:r w:rsidRPr="00E43FB9">
        <w:rPr>
          <w:rStyle w:val="apple-converted-space"/>
          <w:rFonts w:cs="Arial"/>
          <w:color w:val="000000"/>
          <w:shd w:val="clear" w:color="auto" w:fill="FFFFFF"/>
        </w:rPr>
        <w:tab/>
        <w:t>A continuación se explican los campos a diligenciar en esta configuración.</w:t>
      </w:r>
    </w:p>
    <w:p w14:paraId="76040794" w14:textId="77777777" w:rsidR="001D6A61" w:rsidRPr="00E43FB9" w:rsidRDefault="001D6A61" w:rsidP="00767287">
      <w:pPr>
        <w:shd w:val="clear" w:color="auto" w:fill="FFFFFF"/>
        <w:spacing w:before="96" w:after="120" w:line="286" w:lineRule="atLeast"/>
        <w:jc w:val="both"/>
        <w:rPr>
          <w:rStyle w:val="apple-converted-space"/>
          <w:rFonts w:cs="Arial"/>
          <w:color w:val="000000"/>
          <w:shd w:val="clear" w:color="auto" w:fill="FFFFFF"/>
        </w:rPr>
      </w:pPr>
      <w:r w:rsidRPr="00E43FB9">
        <w:rPr>
          <w:rStyle w:val="apple-converted-space"/>
          <w:rFonts w:cs="Arial"/>
          <w:color w:val="000000"/>
          <w:shd w:val="clear" w:color="auto" w:fill="FFFFFF"/>
        </w:rPr>
        <w:tab/>
      </w:r>
    </w:p>
    <w:tbl>
      <w:tblPr>
        <w:tblW w:w="0" w:type="auto"/>
        <w:jc w:val="center"/>
        <w:shd w:val="clear" w:color="auto" w:fill="FFEEDD"/>
        <w:tblCellMar>
          <w:left w:w="0" w:type="dxa"/>
          <w:right w:w="0" w:type="dxa"/>
        </w:tblCellMar>
        <w:tblLook w:val="04A0" w:firstRow="1" w:lastRow="0" w:firstColumn="1" w:lastColumn="0" w:noHBand="0" w:noVBand="1"/>
      </w:tblPr>
      <w:tblGrid>
        <w:gridCol w:w="1997"/>
        <w:gridCol w:w="5761"/>
      </w:tblGrid>
      <w:tr w:rsidR="001D6A61" w:rsidRPr="00E43FB9" w14:paraId="05E08C47"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3A3B5AD"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Nombre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A7D5989"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Nombre de identificación del Guion.</w:t>
            </w:r>
          </w:p>
        </w:tc>
      </w:tr>
      <w:tr w:rsidR="001D6A61" w:rsidRPr="00E43FB9" w14:paraId="0D61AA16"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272396A"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Proyecto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3116522"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De acuerdo al proyecto que se haya seleccionado anteriormente, se habilita el Guion únicamente para este proyecto.</w:t>
            </w:r>
          </w:p>
        </w:tc>
      </w:tr>
      <w:tr w:rsidR="001D6A61" w:rsidRPr="00E43FB9" w14:paraId="5D638649"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76C6D492"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Autor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4D5E94A"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Se debe seleccionar al especialista que quedaría como Autor del caso. Seleccionar la opción </w:t>
            </w:r>
            <w:r w:rsidRPr="00E43FB9">
              <w:rPr>
                <w:noProof/>
                <w:lang w:eastAsia="es-CO"/>
              </w:rPr>
              <w:drawing>
                <wp:inline distT="0" distB="0" distL="0" distR="0" wp14:anchorId="4F9C06C4" wp14:editId="2FBC7ECC">
                  <wp:extent cx="190500" cy="238125"/>
                  <wp:effectExtent l="0" t="0" r="0" b="9525"/>
                  <wp:docPr id="3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90500" cy="238125"/>
                          </a:xfrm>
                          <a:prstGeom prst="rect">
                            <a:avLst/>
                          </a:prstGeom>
                        </pic:spPr>
                      </pic:pic>
                    </a:graphicData>
                  </a:graphic>
                </wp:inline>
              </w:drawing>
            </w:r>
            <w:r w:rsidRPr="00E43FB9">
              <w:rPr>
                <w:rFonts w:eastAsia="Times New Roman" w:cs="Arial"/>
                <w:color w:val="000000"/>
                <w:lang w:val="es-ES" w:eastAsia="es-CO"/>
              </w:rPr>
              <w:t xml:space="preserve"> para buscar el especialista requerido.</w:t>
            </w:r>
          </w:p>
        </w:tc>
      </w:tr>
      <w:tr w:rsidR="001D6A61" w:rsidRPr="00E43FB9" w14:paraId="622A2671"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E238685"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Tipo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3EC7AA7" w14:textId="7176181B"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Se debe seleccionar el </w:t>
            </w:r>
            <w:r w:rsidR="00381054" w:rsidRPr="00E43FB9">
              <w:rPr>
                <w:rFonts w:eastAsia="Times New Roman" w:cs="Arial"/>
                <w:color w:val="000000"/>
                <w:lang w:val="es-ES" w:eastAsia="es-CO"/>
              </w:rPr>
              <w:t xml:space="preserve">tipo de caso que se debe crear al recibir </w:t>
            </w:r>
            <w:r w:rsidRPr="00E43FB9">
              <w:rPr>
                <w:rFonts w:eastAsia="Times New Roman" w:cs="Arial"/>
                <w:color w:val="000000"/>
                <w:lang w:val="es-ES" w:eastAsia="es-CO"/>
              </w:rPr>
              <w:t>el correo al buzón definido</w:t>
            </w:r>
            <w:r w:rsidR="00381054" w:rsidRPr="00E43FB9">
              <w:rPr>
                <w:rFonts w:eastAsia="Times New Roman" w:cs="Arial"/>
                <w:color w:val="000000"/>
                <w:lang w:val="es-ES" w:eastAsia="es-CO"/>
              </w:rPr>
              <w:t xml:space="preserve">; los tipos de caso pueden ser: </w:t>
            </w:r>
            <w:r w:rsidRPr="00E43FB9">
              <w:rPr>
                <w:rFonts w:eastAsia="Times New Roman" w:cs="Arial"/>
                <w:color w:val="000000"/>
                <w:lang w:val="es-ES" w:eastAsia="es-CO"/>
              </w:rPr>
              <w:t>Solicitudes, Incidentes, Requerimientos de servicio o Cambios</w:t>
            </w:r>
          </w:p>
        </w:tc>
      </w:tr>
      <w:tr w:rsidR="001D6A61" w:rsidRPr="00E43FB9" w14:paraId="5E9D577E"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611ABB9"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Cliente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EF5968B" w14:textId="4D8B3C33" w:rsidR="001D6A61" w:rsidRPr="00E43FB9" w:rsidRDefault="00381054"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Se debe seleccionar el</w:t>
            </w:r>
            <w:r w:rsidR="001D6A61" w:rsidRPr="00E43FB9">
              <w:rPr>
                <w:rFonts w:eastAsia="Times New Roman" w:cs="Arial"/>
                <w:color w:val="000000"/>
                <w:lang w:val="es-ES" w:eastAsia="es-CO"/>
              </w:rPr>
              <w:t xml:space="preserve"> usuario que quedaría como cliente del caso si el destinatario del correo no </w:t>
            </w:r>
            <w:r w:rsidR="00481467" w:rsidRPr="00E43FB9">
              <w:rPr>
                <w:rFonts w:eastAsia="Times New Roman" w:cs="Arial"/>
                <w:color w:val="000000"/>
                <w:lang w:val="es-ES" w:eastAsia="es-CO"/>
              </w:rPr>
              <w:t xml:space="preserve">ha sido creado en la aplicación. </w:t>
            </w:r>
            <w:r w:rsidRPr="00E43FB9">
              <w:rPr>
                <w:rFonts w:eastAsia="Times New Roman" w:cs="Arial"/>
                <w:color w:val="000000"/>
                <w:lang w:val="es-ES" w:eastAsia="es-CO"/>
              </w:rPr>
              <w:t>Se debe s</w:t>
            </w:r>
            <w:r w:rsidR="001D6A61" w:rsidRPr="00E43FB9">
              <w:rPr>
                <w:rFonts w:eastAsia="Times New Roman" w:cs="Arial"/>
                <w:color w:val="000000"/>
                <w:lang w:val="es-ES" w:eastAsia="es-CO"/>
              </w:rPr>
              <w:t xml:space="preserve">eleccionar la opción </w:t>
            </w:r>
            <w:r w:rsidR="001D6A61" w:rsidRPr="00E43FB9">
              <w:rPr>
                <w:noProof/>
                <w:lang w:eastAsia="es-CO"/>
              </w:rPr>
              <w:drawing>
                <wp:inline distT="0" distB="0" distL="0" distR="0" wp14:anchorId="6D5919AB" wp14:editId="0E3AB2DB">
                  <wp:extent cx="190500" cy="238125"/>
                  <wp:effectExtent l="0" t="0" r="0" b="9525"/>
                  <wp:docPr id="3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90500" cy="238125"/>
                          </a:xfrm>
                          <a:prstGeom prst="rect">
                            <a:avLst/>
                          </a:prstGeom>
                        </pic:spPr>
                      </pic:pic>
                    </a:graphicData>
                  </a:graphic>
                </wp:inline>
              </w:drawing>
            </w:r>
            <w:r w:rsidR="001D6A61" w:rsidRPr="00E43FB9">
              <w:rPr>
                <w:rFonts w:eastAsia="Times New Roman" w:cs="Arial"/>
                <w:color w:val="000000"/>
                <w:lang w:val="es-ES" w:eastAsia="es-CO"/>
              </w:rPr>
              <w:t xml:space="preserve"> para buscar el usuario requerido.</w:t>
            </w:r>
          </w:p>
        </w:tc>
      </w:tr>
      <w:tr w:rsidR="001D6A61" w:rsidRPr="00E43FB9" w14:paraId="66BF27F6"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532667F"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Tipo de Registro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992FB4B" w14:textId="13510038"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En esta opción </w:t>
            </w:r>
            <w:r w:rsidR="00090752" w:rsidRPr="00E43FB9">
              <w:rPr>
                <w:rFonts w:eastAsia="Times New Roman" w:cs="Arial"/>
                <w:color w:val="000000"/>
                <w:lang w:val="es-ES" w:eastAsia="es-CO"/>
              </w:rPr>
              <w:t xml:space="preserve">se selecciona </w:t>
            </w:r>
            <w:r w:rsidRPr="00E43FB9">
              <w:rPr>
                <w:rFonts w:eastAsia="Times New Roman" w:cs="Arial"/>
                <w:color w:val="000000"/>
                <w:lang w:val="es-ES" w:eastAsia="es-CO"/>
              </w:rPr>
              <w:t xml:space="preserve">el tipo de registro con el que el caso quedaría registrado por </w:t>
            </w:r>
            <w:r w:rsidRPr="00E43FB9">
              <w:rPr>
                <w:rFonts w:eastAsia="Times New Roman" w:cs="Arial"/>
                <w:b/>
                <w:color w:val="000000"/>
                <w:lang w:val="es-ES" w:eastAsia="es-CO"/>
              </w:rPr>
              <w:t>Aranda Case Creator</w:t>
            </w:r>
            <w:r w:rsidR="00090752" w:rsidRPr="00E43FB9">
              <w:rPr>
                <w:rFonts w:eastAsia="Times New Roman" w:cs="Arial"/>
                <w:color w:val="000000"/>
                <w:lang w:val="es-ES" w:eastAsia="es-CO"/>
              </w:rPr>
              <w:t>;</w:t>
            </w:r>
            <w:r w:rsidRPr="00E43FB9">
              <w:rPr>
                <w:rFonts w:eastAsia="Times New Roman" w:cs="Arial"/>
                <w:color w:val="000000"/>
                <w:lang w:val="es-ES" w:eastAsia="es-CO"/>
              </w:rPr>
              <w:t xml:space="preserve"> por ejemplo</w:t>
            </w:r>
            <w:r w:rsidR="00090752" w:rsidRPr="00E43FB9">
              <w:rPr>
                <w:rFonts w:eastAsia="Times New Roman" w:cs="Arial"/>
                <w:color w:val="000000"/>
                <w:lang w:val="es-ES" w:eastAsia="es-CO"/>
              </w:rPr>
              <w:t>,</w:t>
            </w:r>
            <w:r w:rsidR="00BA2870">
              <w:rPr>
                <w:rFonts w:eastAsia="Times New Roman" w:cs="Arial"/>
                <w:color w:val="000000"/>
                <w:lang w:val="es-ES" w:eastAsia="es-CO"/>
              </w:rPr>
              <w:t xml:space="preserve"> </w:t>
            </w:r>
            <w:r w:rsidRPr="00E43FB9">
              <w:rPr>
                <w:rFonts w:eastAsia="Times New Roman" w:cs="Arial"/>
                <w:color w:val="000000"/>
                <w:lang w:val="es-ES" w:eastAsia="es-CO"/>
              </w:rPr>
              <w:t>el tipo de caso que aplicaría es</w:t>
            </w:r>
            <w:r w:rsidR="00090752" w:rsidRPr="00E43FB9">
              <w:rPr>
                <w:rFonts w:eastAsia="Times New Roman" w:cs="Arial"/>
                <w:color w:val="000000"/>
                <w:lang w:val="es-ES" w:eastAsia="es-CO"/>
              </w:rPr>
              <w:t>:</w:t>
            </w:r>
            <w:r w:rsidRPr="00E43FB9">
              <w:rPr>
                <w:rFonts w:eastAsia="Times New Roman" w:cs="Arial"/>
                <w:color w:val="000000"/>
                <w:lang w:val="es-ES" w:eastAsia="es-CO"/>
              </w:rPr>
              <w:t xml:space="preserve"> </w:t>
            </w:r>
            <w:r w:rsidRPr="00E43FB9">
              <w:rPr>
                <w:rFonts w:eastAsia="Times New Roman" w:cs="Arial"/>
                <w:b/>
                <w:i/>
                <w:color w:val="000000"/>
                <w:lang w:val="es-ES" w:eastAsia="es-CO"/>
              </w:rPr>
              <w:t>Correo electrónico</w:t>
            </w:r>
            <w:r w:rsidRPr="00E43FB9">
              <w:rPr>
                <w:rFonts w:eastAsia="Times New Roman" w:cs="Arial"/>
                <w:color w:val="000000"/>
                <w:lang w:val="es-ES" w:eastAsia="es-CO"/>
              </w:rPr>
              <w:t xml:space="preserve"> </w:t>
            </w:r>
          </w:p>
        </w:tc>
      </w:tr>
      <w:tr w:rsidR="001D6A61" w:rsidRPr="00E43FB9" w14:paraId="64F6D884"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E6CFFA7"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Estado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6988A1A" w14:textId="2F6AA572"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Se debe seleccionar el Estado en el</w:t>
            </w:r>
            <w:r w:rsidR="00980325" w:rsidRPr="00E43FB9">
              <w:rPr>
                <w:rFonts w:eastAsia="Times New Roman" w:cs="Arial"/>
                <w:color w:val="000000"/>
                <w:lang w:val="es-ES" w:eastAsia="es-CO"/>
              </w:rPr>
              <w:t xml:space="preserve"> cual se debe registrar el caso;</w:t>
            </w:r>
            <w:r w:rsidRPr="00E43FB9">
              <w:rPr>
                <w:rFonts w:eastAsia="Times New Roman" w:cs="Arial"/>
                <w:color w:val="000000"/>
                <w:lang w:val="es-ES" w:eastAsia="es-CO"/>
              </w:rPr>
              <w:t xml:space="preserve"> por defecto aparece el primer Estado del Flujo de Estados configurado en la </w:t>
            </w:r>
            <w:r w:rsidRPr="00E43FB9">
              <w:rPr>
                <w:rFonts w:eastAsia="Times New Roman" w:cs="Arial"/>
                <w:b/>
                <w:i/>
                <w:color w:val="000000"/>
                <w:lang w:val="es-ES" w:eastAsia="es-CO"/>
              </w:rPr>
              <w:t>Blogik</w:t>
            </w:r>
            <w:r w:rsidRPr="00E43FB9">
              <w:rPr>
                <w:rFonts w:eastAsia="Times New Roman" w:cs="Arial"/>
                <w:color w:val="000000"/>
                <w:lang w:val="es-ES" w:eastAsia="es-CO"/>
              </w:rPr>
              <w:t xml:space="preserve"> para el tipo de caso </w:t>
            </w:r>
            <w:r w:rsidR="00980325" w:rsidRPr="00E43FB9">
              <w:rPr>
                <w:rFonts w:eastAsia="Times New Roman" w:cs="Arial"/>
                <w:color w:val="000000"/>
                <w:lang w:val="es-ES" w:eastAsia="es-CO"/>
              </w:rPr>
              <w:t>que ha sido seleccionado.</w:t>
            </w:r>
          </w:p>
        </w:tc>
      </w:tr>
      <w:tr w:rsidR="001D6A61" w:rsidRPr="00E43FB9" w14:paraId="484B024D"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CDD2E52"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Categoría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7C46EEFB" w14:textId="01D92434"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Se</w:t>
            </w:r>
            <w:r w:rsidR="00FB641F" w:rsidRPr="00E43FB9">
              <w:rPr>
                <w:rFonts w:eastAsia="Times New Roman" w:cs="Arial"/>
                <w:color w:val="000000"/>
                <w:lang w:val="es-ES" w:eastAsia="es-CO"/>
              </w:rPr>
              <w:t xml:space="preserve"> debe seleccionar la Categoría </w:t>
            </w:r>
            <w:r w:rsidRPr="00E43FB9">
              <w:rPr>
                <w:rFonts w:eastAsia="Times New Roman" w:cs="Arial"/>
                <w:color w:val="000000"/>
                <w:lang w:val="es-ES" w:eastAsia="es-CO"/>
              </w:rPr>
              <w:t xml:space="preserve">con la cual se debe registrar el caso por </w:t>
            </w:r>
            <w:r w:rsidRPr="00E43FB9">
              <w:rPr>
                <w:rFonts w:eastAsia="Times New Roman" w:cs="Arial"/>
                <w:b/>
                <w:i/>
                <w:color w:val="000000"/>
                <w:lang w:val="es-ES" w:eastAsia="es-CO"/>
              </w:rPr>
              <w:t>Aranda Case Creator</w:t>
            </w:r>
            <w:r w:rsidRPr="00E43FB9">
              <w:rPr>
                <w:rFonts w:eastAsia="Times New Roman" w:cs="Arial"/>
                <w:color w:val="000000"/>
                <w:lang w:val="es-ES" w:eastAsia="es-CO"/>
              </w:rPr>
              <w:t xml:space="preserve">. </w:t>
            </w:r>
            <w:r w:rsidR="00FB641F" w:rsidRPr="00E43FB9">
              <w:rPr>
                <w:rFonts w:eastAsia="Times New Roman" w:cs="Arial"/>
                <w:color w:val="000000"/>
                <w:lang w:val="es-ES" w:eastAsia="es-CO"/>
              </w:rPr>
              <w:t>Se debe s</w:t>
            </w:r>
            <w:r w:rsidRPr="00E43FB9">
              <w:rPr>
                <w:rFonts w:eastAsia="Times New Roman" w:cs="Arial"/>
                <w:color w:val="000000"/>
                <w:lang w:val="es-ES" w:eastAsia="es-CO"/>
              </w:rPr>
              <w:t xml:space="preserve">eleccionar la opción </w:t>
            </w:r>
            <w:r w:rsidRPr="00E43FB9">
              <w:rPr>
                <w:noProof/>
                <w:lang w:eastAsia="es-CO"/>
              </w:rPr>
              <w:drawing>
                <wp:inline distT="0" distB="0" distL="0" distR="0" wp14:anchorId="7CEC273D" wp14:editId="0AAA4B65">
                  <wp:extent cx="190500" cy="238125"/>
                  <wp:effectExtent l="0" t="0" r="0" b="9525"/>
                  <wp:docPr id="3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90500" cy="238125"/>
                          </a:xfrm>
                          <a:prstGeom prst="rect">
                            <a:avLst/>
                          </a:prstGeom>
                        </pic:spPr>
                      </pic:pic>
                    </a:graphicData>
                  </a:graphic>
                </wp:inline>
              </w:drawing>
            </w:r>
            <w:r w:rsidRPr="00E43FB9">
              <w:rPr>
                <w:rFonts w:eastAsia="Times New Roman" w:cs="Arial"/>
                <w:color w:val="000000"/>
                <w:lang w:val="es-ES" w:eastAsia="es-CO"/>
              </w:rPr>
              <w:t xml:space="preserve"> para buscar la categoría requerida.</w:t>
            </w:r>
          </w:p>
        </w:tc>
      </w:tr>
      <w:tr w:rsidR="001D6A61" w:rsidRPr="00E43FB9" w14:paraId="03B1F033"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0A42C34" w14:textId="77777777" w:rsidR="001D6A61" w:rsidRPr="00E43FB9" w:rsidRDefault="001D6A61" w:rsidP="00767287">
            <w:pPr>
              <w:spacing w:before="96" w:after="120" w:line="360" w:lineRule="atLeast"/>
              <w:jc w:val="both"/>
              <w:rPr>
                <w:rFonts w:eastAsia="Times New Roman" w:cs="Arial"/>
                <w:b/>
                <w:bCs/>
                <w:color w:val="000000"/>
                <w:lang w:eastAsia="es-CO"/>
              </w:rPr>
            </w:pPr>
            <w:r w:rsidRPr="00E43FB9">
              <w:rPr>
                <w:rFonts w:eastAsia="Times New Roman" w:cs="Arial"/>
                <w:b/>
                <w:bCs/>
                <w:color w:val="000000"/>
                <w:lang w:eastAsia="es-CO"/>
              </w:rPr>
              <w:lastRenderedPageBreak/>
              <w:t>Servicio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5406D68" w14:textId="614C0CD3"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Se debe sel</w:t>
            </w:r>
            <w:r w:rsidR="00DC5A82" w:rsidRPr="00E43FB9">
              <w:rPr>
                <w:rFonts w:eastAsia="Times New Roman" w:cs="Arial"/>
                <w:color w:val="000000"/>
                <w:lang w:val="es-ES" w:eastAsia="es-CO"/>
              </w:rPr>
              <w:t xml:space="preserve">eccionar el Servicio requerido </w:t>
            </w:r>
            <w:r w:rsidRPr="00E43FB9">
              <w:rPr>
                <w:rFonts w:eastAsia="Times New Roman" w:cs="Arial"/>
                <w:color w:val="000000"/>
                <w:lang w:val="es-ES" w:eastAsia="es-CO"/>
              </w:rPr>
              <w:t xml:space="preserve">con el que se debe registrar el caso por </w:t>
            </w:r>
            <w:r w:rsidRPr="00E43FB9">
              <w:rPr>
                <w:rFonts w:eastAsia="Times New Roman" w:cs="Arial"/>
                <w:b/>
                <w:i/>
                <w:color w:val="000000"/>
                <w:lang w:val="es-ES" w:eastAsia="es-CO"/>
              </w:rPr>
              <w:t>Aranda Case Creator</w:t>
            </w:r>
            <w:r w:rsidR="00DC5A82" w:rsidRPr="00E43FB9">
              <w:rPr>
                <w:rFonts w:eastAsia="Times New Roman" w:cs="Arial"/>
                <w:color w:val="000000"/>
                <w:lang w:val="es-ES" w:eastAsia="es-CO"/>
              </w:rPr>
              <w:t xml:space="preserve">, </w:t>
            </w:r>
            <w:r w:rsidRPr="00E43FB9">
              <w:rPr>
                <w:rFonts w:eastAsia="Times New Roman" w:cs="Arial"/>
                <w:color w:val="000000"/>
                <w:lang w:val="es-ES" w:eastAsia="es-CO"/>
              </w:rPr>
              <w:t>de acuerdo a los que apliquen a la categoría seleccionada</w:t>
            </w:r>
          </w:p>
        </w:tc>
      </w:tr>
      <w:tr w:rsidR="001D6A61" w:rsidRPr="00E43FB9" w14:paraId="7A7AFADB"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C588318"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ANS</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AAA1881" w14:textId="16B91D1F"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Se de</w:t>
            </w:r>
            <w:r w:rsidR="00DC5A82" w:rsidRPr="00E43FB9">
              <w:rPr>
                <w:rFonts w:eastAsia="Times New Roman" w:cs="Arial"/>
                <w:color w:val="000000"/>
                <w:lang w:val="es-ES" w:eastAsia="es-CO"/>
              </w:rPr>
              <w:t>be seleccionar el ANS requerido</w:t>
            </w:r>
            <w:r w:rsidRPr="00E43FB9">
              <w:rPr>
                <w:rFonts w:eastAsia="Times New Roman" w:cs="Arial"/>
                <w:color w:val="000000"/>
                <w:lang w:val="es-ES" w:eastAsia="es-CO"/>
              </w:rPr>
              <w:t xml:space="preserve"> con el que se debe registrar el caso por </w:t>
            </w:r>
            <w:r w:rsidRPr="00E43FB9">
              <w:rPr>
                <w:rFonts w:eastAsia="Times New Roman" w:cs="Arial"/>
                <w:b/>
                <w:i/>
                <w:color w:val="000000"/>
                <w:lang w:val="es-ES" w:eastAsia="es-CO"/>
              </w:rPr>
              <w:t>Aranda Case Creator</w:t>
            </w:r>
            <w:r w:rsidR="00DC5A82" w:rsidRPr="00E43FB9">
              <w:rPr>
                <w:rFonts w:eastAsia="Times New Roman" w:cs="Arial"/>
                <w:color w:val="000000"/>
                <w:lang w:val="es-ES" w:eastAsia="es-CO"/>
              </w:rPr>
              <w:t xml:space="preserve">, </w:t>
            </w:r>
            <w:r w:rsidRPr="00E43FB9">
              <w:rPr>
                <w:rFonts w:eastAsia="Times New Roman" w:cs="Arial"/>
                <w:color w:val="000000"/>
                <w:lang w:val="es-ES" w:eastAsia="es-CO"/>
              </w:rPr>
              <w:t>de acuerdo a los que apliquen según el servicio definido</w:t>
            </w:r>
          </w:p>
        </w:tc>
      </w:tr>
      <w:tr w:rsidR="001D6A61" w:rsidRPr="00E43FB9" w14:paraId="4C5F8388"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AF69646" w14:textId="77777777" w:rsidR="001D6A61" w:rsidRPr="00E43FB9" w:rsidRDefault="001D6A61" w:rsidP="00767287">
            <w:pPr>
              <w:spacing w:before="96" w:after="120" w:line="360" w:lineRule="atLeast"/>
              <w:jc w:val="both"/>
              <w:rPr>
                <w:rFonts w:eastAsia="Times New Roman" w:cs="Arial"/>
                <w:b/>
                <w:bCs/>
                <w:color w:val="000000"/>
                <w:lang w:eastAsia="es-CO"/>
              </w:rPr>
            </w:pPr>
            <w:r w:rsidRPr="00E43FB9">
              <w:rPr>
                <w:rFonts w:eastAsia="Times New Roman" w:cs="Arial"/>
                <w:b/>
                <w:bCs/>
                <w:color w:val="000000"/>
                <w:lang w:eastAsia="es-CO"/>
              </w:rPr>
              <w:t>Agregar TAG</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0EFD8DE" w14:textId="2D80964A"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Permite agregar ciertos Ítems que llegan en el mensaje de correo electrónico,</w:t>
            </w:r>
            <w:r w:rsidR="00FC3F06" w:rsidRPr="00E43FB9">
              <w:rPr>
                <w:rFonts w:eastAsia="Times New Roman" w:cs="Arial"/>
                <w:color w:val="000000"/>
                <w:lang w:val="es-ES" w:eastAsia="es-CO"/>
              </w:rPr>
              <w:t xml:space="preserve"> estos</w:t>
            </w:r>
            <w:r w:rsidR="00FA4873" w:rsidRPr="00E43FB9">
              <w:rPr>
                <w:rFonts w:eastAsia="Times New Roman" w:cs="Arial"/>
                <w:color w:val="000000"/>
                <w:lang w:val="es-ES" w:eastAsia="es-CO"/>
              </w:rPr>
              <w:t>,</w:t>
            </w:r>
            <w:r w:rsidR="00FC3F06" w:rsidRPr="00E43FB9">
              <w:rPr>
                <w:rFonts w:eastAsia="Times New Roman" w:cs="Arial"/>
                <w:color w:val="000000"/>
                <w:lang w:val="es-ES" w:eastAsia="es-CO"/>
              </w:rPr>
              <w:t xml:space="preserve"> se agregan</w:t>
            </w:r>
            <w:r w:rsidRPr="00E43FB9">
              <w:rPr>
                <w:rFonts w:eastAsia="Times New Roman" w:cs="Arial"/>
                <w:color w:val="000000"/>
                <w:lang w:val="es-ES" w:eastAsia="es-CO"/>
              </w:rPr>
              <w:t xml:space="preserve"> a la plantilla de creación del caso en </w:t>
            </w:r>
            <w:r w:rsidRPr="00E43FB9">
              <w:rPr>
                <w:rFonts w:eastAsia="Times New Roman" w:cs="Arial"/>
                <w:b/>
                <w:i/>
                <w:color w:val="000000"/>
                <w:lang w:val="es-ES" w:eastAsia="es-CO"/>
              </w:rPr>
              <w:t>Aranda Case Creator</w:t>
            </w:r>
            <w:r w:rsidRPr="00E43FB9">
              <w:rPr>
                <w:rFonts w:eastAsia="Times New Roman" w:cs="Arial"/>
                <w:color w:val="000000"/>
                <w:lang w:val="es-ES" w:eastAsia="es-CO"/>
              </w:rPr>
              <w:t xml:space="preserve">, por ejemplo el </w:t>
            </w:r>
            <w:r w:rsidRPr="00E43FB9">
              <w:rPr>
                <w:rFonts w:eastAsia="Times New Roman" w:cs="Arial"/>
                <w:i/>
                <w:color w:val="000000"/>
                <w:lang w:val="es-ES" w:eastAsia="es-CO"/>
              </w:rPr>
              <w:t>asunto</w:t>
            </w:r>
            <w:r w:rsidRPr="00E43FB9">
              <w:rPr>
                <w:rFonts w:eastAsia="Times New Roman" w:cs="Arial"/>
                <w:color w:val="000000"/>
                <w:lang w:val="es-ES" w:eastAsia="es-CO"/>
              </w:rPr>
              <w:t xml:space="preserve"> del correo </w:t>
            </w:r>
          </w:p>
        </w:tc>
      </w:tr>
      <w:tr w:rsidR="001D6A61" w:rsidRPr="00E43FB9" w14:paraId="29159D65"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745CBCE" w14:textId="77777777" w:rsidR="001D6A61" w:rsidRPr="00E43FB9" w:rsidRDefault="001D6A61" w:rsidP="00767287">
            <w:pPr>
              <w:spacing w:before="96" w:after="120" w:line="360" w:lineRule="atLeast"/>
              <w:jc w:val="both"/>
              <w:rPr>
                <w:rFonts w:eastAsia="Times New Roman" w:cs="Arial"/>
                <w:b/>
                <w:bCs/>
                <w:color w:val="000000"/>
                <w:lang w:eastAsia="es-CO"/>
              </w:rPr>
            </w:pPr>
            <w:r w:rsidRPr="00E43FB9">
              <w:rPr>
                <w:rFonts w:eastAsia="Times New Roman" w:cs="Arial"/>
                <w:b/>
                <w:bCs/>
                <w:color w:val="000000"/>
                <w:lang w:eastAsia="es-CO"/>
              </w:rPr>
              <w:t>Enviar Correo de Respuesta al Cliente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BA857AF" w14:textId="4CCF5B42" w:rsidR="001D6A61" w:rsidRPr="00E43FB9" w:rsidRDefault="002D7B24"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eastAsia="es-CO"/>
              </w:rPr>
              <w:t>Si en la b</w:t>
            </w:r>
            <w:r w:rsidR="001D6A61" w:rsidRPr="00E43FB9">
              <w:rPr>
                <w:rFonts w:eastAsia="Times New Roman" w:cs="Arial"/>
                <w:color w:val="000000"/>
                <w:lang w:eastAsia="es-CO"/>
              </w:rPr>
              <w:t xml:space="preserve">ase de datos no se encuentra registrado el correo electrónico de quien envía el correo, </w:t>
            </w:r>
            <w:r w:rsidR="001D6A61" w:rsidRPr="00E43FB9">
              <w:rPr>
                <w:rFonts w:eastAsia="Times New Roman" w:cs="Arial"/>
                <w:color w:val="000000"/>
                <w:lang w:val="es-ES" w:eastAsia="es-CO"/>
              </w:rPr>
              <w:t xml:space="preserve">notifica la creación del caso a la dirección del remitente eligiendo la plantilla de correo a utilizarse. </w:t>
            </w:r>
          </w:p>
          <w:p w14:paraId="243890BE" w14:textId="0DB2C24B" w:rsidR="001D6A61" w:rsidRPr="00E43FB9" w:rsidRDefault="001D6A61" w:rsidP="00767287">
            <w:pPr>
              <w:spacing w:before="96" w:after="120" w:line="360" w:lineRule="atLeast"/>
              <w:jc w:val="both"/>
              <w:rPr>
                <w:rFonts w:eastAsia="Times New Roman" w:cs="Arial"/>
                <w:color w:val="000000"/>
                <w:lang w:val="es-ES" w:eastAsia="es-CO"/>
              </w:rPr>
            </w:pPr>
            <w:r w:rsidRPr="004C2A44">
              <w:rPr>
                <w:rFonts w:eastAsia="Times New Roman" w:cs="Arial"/>
                <w:color w:val="000000"/>
                <w:lang w:val="es-ES" w:eastAsia="es-CO"/>
              </w:rPr>
              <w:t>(</w:t>
            </w:r>
            <w:r w:rsidRPr="004C2A44">
              <w:rPr>
                <w:rFonts w:eastAsia="Times New Roman" w:cs="Arial"/>
                <w:b/>
                <w:color w:val="000000"/>
                <w:lang w:val="es-ES" w:eastAsia="es-CO"/>
              </w:rPr>
              <w:t>Nota:</w:t>
            </w:r>
            <w:r w:rsidRPr="004C2A44">
              <w:rPr>
                <w:rFonts w:eastAsia="Times New Roman" w:cs="Arial"/>
                <w:color w:val="000000"/>
                <w:lang w:val="es-ES" w:eastAsia="es-CO"/>
              </w:rPr>
              <w:t xml:space="preserve"> La creación de plantillas se encuentra explicada en la parte de configuración – </w:t>
            </w:r>
            <w:hyperlink w:anchor="_Configuración_de_plantillas" w:history="1">
              <w:r w:rsidR="004C2A44" w:rsidRPr="004C2A44">
                <w:rPr>
                  <w:rStyle w:val="Hipervnculo"/>
                  <w:rFonts w:eastAsia="Times New Roman" w:cs="Arial"/>
                  <w:i/>
                  <w:lang w:val="es-ES" w:eastAsia="es-CO"/>
                </w:rPr>
                <w:t>P</w:t>
              </w:r>
              <w:r w:rsidRPr="004C2A44">
                <w:rPr>
                  <w:rStyle w:val="Hipervnculo"/>
                  <w:rFonts w:eastAsia="Times New Roman" w:cs="Arial"/>
                  <w:i/>
                  <w:lang w:val="es-ES" w:eastAsia="es-CO"/>
                </w:rPr>
                <w:t>la</w:t>
              </w:r>
              <w:r w:rsidR="00C1183A" w:rsidRPr="004C2A44">
                <w:rPr>
                  <w:rStyle w:val="Hipervnculo"/>
                  <w:rFonts w:eastAsia="Times New Roman" w:cs="Arial"/>
                  <w:i/>
                  <w:lang w:val="es-ES" w:eastAsia="es-CO"/>
                </w:rPr>
                <w:t>n</w:t>
              </w:r>
              <w:r w:rsidRPr="004C2A44">
                <w:rPr>
                  <w:rStyle w:val="Hipervnculo"/>
                  <w:rFonts w:eastAsia="Times New Roman" w:cs="Arial"/>
                  <w:i/>
                  <w:lang w:val="es-ES" w:eastAsia="es-CO"/>
                </w:rPr>
                <w:t>tilla correo</w:t>
              </w:r>
            </w:hyperlink>
            <w:r w:rsidR="004C2A44" w:rsidRPr="004C2A44">
              <w:rPr>
                <w:rFonts w:eastAsia="Times New Roman" w:cs="Arial"/>
                <w:color w:val="000000"/>
                <w:lang w:val="es-ES" w:eastAsia="es-CO"/>
              </w:rPr>
              <w:t xml:space="preserve"> </w:t>
            </w:r>
            <w:r w:rsidRPr="004C2A44">
              <w:rPr>
                <w:rFonts w:eastAsia="Times New Roman" w:cs="Arial"/>
                <w:color w:val="000000"/>
                <w:lang w:val="es-ES" w:eastAsia="es-CO"/>
              </w:rPr>
              <w:t>)</w:t>
            </w:r>
          </w:p>
        </w:tc>
      </w:tr>
    </w:tbl>
    <w:p w14:paraId="3D43F366" w14:textId="205B82BA" w:rsidR="001D6A61" w:rsidRPr="00E43FB9" w:rsidRDefault="001D6A61" w:rsidP="00765AA6">
      <w:pPr>
        <w:pStyle w:val="Prrafodelista"/>
        <w:numPr>
          <w:ilvl w:val="0"/>
          <w:numId w:val="48"/>
        </w:numPr>
        <w:shd w:val="clear" w:color="auto" w:fill="FFFFFF"/>
        <w:spacing w:before="96" w:after="120" w:line="286" w:lineRule="atLeast"/>
        <w:ind w:left="360"/>
        <w:jc w:val="both"/>
        <w:rPr>
          <w:rFonts w:cs="Arial"/>
          <w:color w:val="000000"/>
          <w:shd w:val="clear" w:color="auto" w:fill="FFFFFF"/>
        </w:rPr>
      </w:pPr>
      <w:r w:rsidRPr="00E43FB9">
        <w:rPr>
          <w:rFonts w:cs="Arial"/>
          <w:color w:val="000000"/>
          <w:shd w:val="clear" w:color="auto" w:fill="FFFFFF"/>
        </w:rPr>
        <w:t xml:space="preserve">Para </w:t>
      </w:r>
      <w:r w:rsidR="001C1396" w:rsidRPr="00E43FB9">
        <w:rPr>
          <w:rFonts w:cs="Arial"/>
          <w:color w:val="000000"/>
          <w:shd w:val="clear" w:color="auto" w:fill="FFFFFF"/>
        </w:rPr>
        <w:t>configurar</w:t>
      </w:r>
      <w:r w:rsidRPr="00E43FB9">
        <w:rPr>
          <w:rFonts w:cs="Arial"/>
          <w:color w:val="000000"/>
          <w:shd w:val="clear" w:color="auto" w:fill="FFFFFF"/>
        </w:rPr>
        <w:t xml:space="preserve"> la plantilla de creación del Caso, realice las modificaciones que considere necesarias en el espacio destinado a la edición de la plantilla.</w:t>
      </w:r>
    </w:p>
    <w:p w14:paraId="72DD635F" w14:textId="77777777" w:rsidR="001D6A61" w:rsidRPr="00E43FB9" w:rsidRDefault="001D6A61" w:rsidP="00767287">
      <w:pPr>
        <w:pStyle w:val="Prrafodelista"/>
        <w:shd w:val="clear" w:color="auto" w:fill="FFFFFF"/>
        <w:spacing w:before="96" w:after="120" w:line="286" w:lineRule="atLeast"/>
        <w:ind w:left="360"/>
        <w:jc w:val="both"/>
        <w:rPr>
          <w:noProof/>
          <w:lang w:eastAsia="es-CO"/>
        </w:rPr>
      </w:pPr>
    </w:p>
    <w:p w14:paraId="323A331E" w14:textId="77777777" w:rsidR="001D6A61" w:rsidRPr="00E43FB9" w:rsidRDefault="001D6A61" w:rsidP="00CC0A34">
      <w:pPr>
        <w:pStyle w:val="Prrafodelista"/>
        <w:shd w:val="clear" w:color="auto" w:fill="FFFFFF"/>
        <w:spacing w:before="96" w:after="120" w:line="286" w:lineRule="atLeast"/>
        <w:ind w:left="360"/>
        <w:jc w:val="center"/>
        <w:rPr>
          <w:rFonts w:cs="Arial"/>
          <w:color w:val="000000"/>
          <w:shd w:val="clear" w:color="auto" w:fill="FFFFFF"/>
        </w:rPr>
      </w:pPr>
      <w:r w:rsidRPr="00E43FB9">
        <w:rPr>
          <w:noProof/>
          <w:lang w:eastAsia="es-CO"/>
        </w:rPr>
        <w:drawing>
          <wp:inline distT="0" distB="0" distL="0" distR="0" wp14:anchorId="421B1B76" wp14:editId="5D4011CE">
            <wp:extent cx="5612130" cy="2677160"/>
            <wp:effectExtent l="38100" t="38100" r="350520" b="351790"/>
            <wp:docPr id="3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9" cstate="email">
                      <a:extLst>
                        <a:ext uri="{28A0092B-C50C-407E-A947-70E740481C1C}">
                          <a14:useLocalDpi xmlns:a14="http://schemas.microsoft.com/office/drawing/2010/main"/>
                        </a:ext>
                      </a:extLst>
                    </a:blip>
                    <a:srcRect t="1747"/>
                    <a:stretch/>
                  </pic:blipFill>
                  <pic:spPr bwMode="auto">
                    <a:xfrm>
                      <a:off x="0" y="0"/>
                      <a:ext cx="5612130" cy="267716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14:paraId="7DC7C642" w14:textId="677332E7" w:rsidR="001D6A61" w:rsidRPr="00E43FB9" w:rsidRDefault="001D6A61" w:rsidP="00767287">
      <w:pPr>
        <w:shd w:val="clear" w:color="auto" w:fill="FFFFFF"/>
        <w:spacing w:before="96" w:after="120" w:line="286" w:lineRule="atLeast"/>
        <w:jc w:val="both"/>
        <w:rPr>
          <w:rFonts w:cs="Arial"/>
          <w:color w:val="000000"/>
          <w:shd w:val="clear" w:color="auto" w:fill="FFFFFF"/>
        </w:rPr>
      </w:pPr>
      <w:r w:rsidRPr="00E43FB9">
        <w:rPr>
          <w:rFonts w:cs="Arial"/>
          <w:b/>
          <w:color w:val="000000"/>
          <w:shd w:val="clear" w:color="auto" w:fill="FFFFFF"/>
        </w:rPr>
        <w:lastRenderedPageBreak/>
        <w:t>Nota:</w:t>
      </w:r>
      <w:r w:rsidRPr="00E43FB9">
        <w:rPr>
          <w:rFonts w:cs="Arial"/>
          <w:color w:val="000000"/>
          <w:shd w:val="clear" w:color="auto" w:fill="FFFFFF"/>
        </w:rPr>
        <w:t xml:space="preserve"> La plantilla viene en Formato HTML </w:t>
      </w:r>
      <w:r w:rsidR="001C1396" w:rsidRPr="00E43FB9">
        <w:rPr>
          <w:rFonts w:cs="Arial"/>
          <w:color w:val="000000"/>
          <w:shd w:val="clear" w:color="auto" w:fill="FFFFFF"/>
        </w:rPr>
        <w:t>lo que permite que se puedan</w:t>
      </w:r>
      <w:r w:rsidRPr="00E43FB9">
        <w:rPr>
          <w:rFonts w:cs="Arial"/>
          <w:color w:val="000000"/>
          <w:shd w:val="clear" w:color="auto" w:fill="FFFFFF"/>
        </w:rPr>
        <w:t xml:space="preserve"> modificar los colores y estilos que vienen por defecto en la herramienta.</w:t>
      </w:r>
    </w:p>
    <w:p w14:paraId="740DD34D" w14:textId="3A31D2D7" w:rsidR="001D6A61" w:rsidRPr="00E43FB9" w:rsidRDefault="001D6A61" w:rsidP="00765AA6">
      <w:pPr>
        <w:pStyle w:val="Prrafodelista"/>
        <w:numPr>
          <w:ilvl w:val="0"/>
          <w:numId w:val="48"/>
        </w:numPr>
        <w:shd w:val="clear" w:color="auto" w:fill="FFFFFF"/>
        <w:spacing w:before="96" w:after="120" w:line="286" w:lineRule="atLeast"/>
        <w:ind w:left="360"/>
        <w:jc w:val="both"/>
        <w:rPr>
          <w:rFonts w:cs="Arial"/>
          <w:color w:val="000000"/>
          <w:shd w:val="clear" w:color="auto" w:fill="FFFFFF"/>
        </w:rPr>
      </w:pPr>
      <w:r w:rsidRPr="00E43FB9">
        <w:rPr>
          <w:rFonts w:cs="Arial"/>
          <w:color w:val="000000"/>
          <w:shd w:val="clear" w:color="auto" w:fill="FFFFFF"/>
        </w:rPr>
        <w:t xml:space="preserve">Con la opción </w:t>
      </w:r>
      <w:r w:rsidRPr="00E43FB9">
        <w:rPr>
          <w:rFonts w:cs="Arial"/>
          <w:b/>
          <w:i/>
          <w:color w:val="000000"/>
          <w:shd w:val="clear" w:color="auto" w:fill="FFFFFF"/>
        </w:rPr>
        <w:t>Agregar TAG</w:t>
      </w:r>
      <w:r w:rsidRPr="00E43FB9">
        <w:rPr>
          <w:rFonts w:cs="Arial"/>
          <w:color w:val="000000"/>
          <w:shd w:val="clear" w:color="auto" w:fill="FFFFFF"/>
        </w:rPr>
        <w:t xml:space="preserve"> </w:t>
      </w:r>
      <w:r w:rsidR="001F00AF" w:rsidRPr="00E43FB9">
        <w:rPr>
          <w:rFonts w:cs="Arial"/>
          <w:color w:val="000000"/>
          <w:shd w:val="clear" w:color="auto" w:fill="FFFFFF"/>
        </w:rPr>
        <w:t>(descrita anteriormente)</w:t>
      </w:r>
      <w:r w:rsidRPr="00E43FB9">
        <w:rPr>
          <w:rFonts w:cs="Arial"/>
          <w:color w:val="000000"/>
          <w:shd w:val="clear" w:color="auto" w:fill="FFFFFF"/>
        </w:rPr>
        <w:t xml:space="preserve"> se </w:t>
      </w:r>
      <w:r w:rsidR="001F00AF" w:rsidRPr="00E43FB9">
        <w:rPr>
          <w:rFonts w:cs="Arial"/>
          <w:color w:val="000000"/>
          <w:shd w:val="clear" w:color="auto" w:fill="FFFFFF"/>
        </w:rPr>
        <w:t>pueden extraer automáticamente d</w:t>
      </w:r>
      <w:r w:rsidRPr="00E43FB9">
        <w:rPr>
          <w:rFonts w:cs="Arial"/>
          <w:color w:val="000000"/>
          <w:shd w:val="clear" w:color="auto" w:fill="FFFFFF"/>
        </w:rPr>
        <w:t>atos</w:t>
      </w:r>
      <w:r w:rsidR="001F00AF" w:rsidRPr="00E43FB9">
        <w:rPr>
          <w:rFonts w:cs="Arial"/>
          <w:color w:val="000000"/>
          <w:shd w:val="clear" w:color="auto" w:fill="FFFFFF"/>
        </w:rPr>
        <w:t xml:space="preserve"> contenidos en el</w:t>
      </w:r>
      <w:r w:rsidRPr="00E43FB9">
        <w:rPr>
          <w:rFonts w:cs="Arial"/>
          <w:color w:val="000000"/>
          <w:shd w:val="clear" w:color="auto" w:fill="FFFFFF"/>
        </w:rPr>
        <w:t xml:space="preserve"> correo electrónico recibido para la creación del caso y agregarlos a la plantilla de creación.</w:t>
      </w:r>
    </w:p>
    <w:p w14:paraId="51701E98" w14:textId="77777777" w:rsidR="001D6A61" w:rsidRPr="00E43FB9" w:rsidRDefault="001D6A61" w:rsidP="00767287">
      <w:pPr>
        <w:pStyle w:val="Prrafodelista"/>
        <w:shd w:val="clear" w:color="auto" w:fill="FFFFFF"/>
        <w:spacing w:before="96" w:after="120" w:line="286" w:lineRule="atLeast"/>
        <w:ind w:left="360"/>
        <w:jc w:val="both"/>
        <w:rPr>
          <w:rFonts w:cs="Arial"/>
          <w:color w:val="000000"/>
          <w:shd w:val="clear" w:color="auto" w:fill="FFFFFF"/>
        </w:rPr>
      </w:pPr>
    </w:p>
    <w:p w14:paraId="55527D2B" w14:textId="0F0D2FC8" w:rsidR="001D6A61" w:rsidRPr="00E43FB9" w:rsidRDefault="00CA5DD5" w:rsidP="00765AA6">
      <w:pPr>
        <w:pStyle w:val="Prrafodelista"/>
        <w:numPr>
          <w:ilvl w:val="1"/>
          <w:numId w:val="77"/>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Primero, debe u</w:t>
      </w:r>
      <w:r w:rsidR="001D6A61" w:rsidRPr="00E43FB9">
        <w:rPr>
          <w:rFonts w:cs="Arial"/>
          <w:color w:val="000000"/>
          <w:shd w:val="clear" w:color="auto" w:fill="FFFFFF"/>
        </w:rPr>
        <w:t xml:space="preserve">bicarse en la plantilla de creación del caso en el campo que se requiera agregar el </w:t>
      </w:r>
      <w:r w:rsidR="001D6A61" w:rsidRPr="00E43FB9">
        <w:rPr>
          <w:rFonts w:cs="Arial"/>
          <w:b/>
          <w:color w:val="000000"/>
          <w:shd w:val="clear" w:color="auto" w:fill="FFFFFF"/>
        </w:rPr>
        <w:t>TAG</w:t>
      </w:r>
      <w:r w:rsidR="001D6A61" w:rsidRPr="00E43FB9">
        <w:rPr>
          <w:rFonts w:cs="Arial"/>
          <w:color w:val="000000"/>
          <w:shd w:val="clear" w:color="auto" w:fill="FFFFFF"/>
        </w:rPr>
        <w:t>.</w:t>
      </w:r>
    </w:p>
    <w:p w14:paraId="5898AD31" w14:textId="44AEEA99" w:rsidR="001D6A61" w:rsidRPr="00E43FB9" w:rsidRDefault="00DF1E18" w:rsidP="00765AA6">
      <w:pPr>
        <w:pStyle w:val="Prrafodelista"/>
        <w:numPr>
          <w:ilvl w:val="1"/>
          <w:numId w:val="77"/>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Segundo, seleccione</w:t>
      </w:r>
      <w:r w:rsidR="001D6A61" w:rsidRPr="00E43FB9">
        <w:rPr>
          <w:rFonts w:cs="Arial"/>
          <w:color w:val="000000"/>
          <w:shd w:val="clear" w:color="auto" w:fill="FFFFFF"/>
        </w:rPr>
        <w:t xml:space="preserve"> el </w:t>
      </w:r>
      <w:r w:rsidR="001D6A61" w:rsidRPr="00E43FB9">
        <w:rPr>
          <w:rFonts w:cs="Arial"/>
          <w:b/>
          <w:color w:val="000000"/>
          <w:shd w:val="clear" w:color="auto" w:fill="FFFFFF"/>
        </w:rPr>
        <w:t>TAG</w:t>
      </w:r>
      <w:r w:rsidR="001D6A61" w:rsidRPr="00E43FB9">
        <w:rPr>
          <w:rFonts w:cs="Arial"/>
          <w:color w:val="000000"/>
          <w:shd w:val="clear" w:color="auto" w:fill="FFFFFF"/>
        </w:rPr>
        <w:t xml:space="preserve"> que se necesita agregar </w:t>
      </w:r>
      <w:r w:rsidRPr="00E43FB9">
        <w:rPr>
          <w:rFonts w:cs="Arial"/>
          <w:color w:val="000000"/>
          <w:shd w:val="clear" w:color="auto" w:fill="FFFFFF"/>
        </w:rPr>
        <w:t>al</w:t>
      </w:r>
      <w:r w:rsidR="001D6A61" w:rsidRPr="00E43FB9">
        <w:rPr>
          <w:rFonts w:cs="Arial"/>
          <w:color w:val="000000"/>
          <w:shd w:val="clear" w:color="auto" w:fill="FFFFFF"/>
        </w:rPr>
        <w:t xml:space="preserve"> campo:</w:t>
      </w:r>
    </w:p>
    <w:p w14:paraId="74391115" w14:textId="77777777" w:rsidR="001D6A61" w:rsidRPr="00E43FB9" w:rsidRDefault="001D6A61" w:rsidP="00767287">
      <w:pPr>
        <w:pStyle w:val="Prrafodelista"/>
        <w:shd w:val="clear" w:color="auto" w:fill="FFFFFF"/>
        <w:spacing w:before="96" w:after="120" w:line="286" w:lineRule="atLeast"/>
        <w:jc w:val="both"/>
        <w:rPr>
          <w:rFonts w:cs="Arial"/>
          <w:color w:val="000000"/>
          <w:shd w:val="clear" w:color="auto" w:fill="FFFFFF"/>
        </w:rPr>
      </w:pPr>
    </w:p>
    <w:p w14:paraId="4C513C21" w14:textId="77777777" w:rsidR="001D6A61" w:rsidRPr="00E43FB9" w:rsidRDefault="001D6A61" w:rsidP="00CC0A34">
      <w:pPr>
        <w:pStyle w:val="Prrafodelista"/>
        <w:shd w:val="clear" w:color="auto" w:fill="FFFFFF"/>
        <w:spacing w:before="96" w:after="120" w:line="286" w:lineRule="atLeast"/>
        <w:ind w:left="1440"/>
        <w:jc w:val="center"/>
        <w:rPr>
          <w:rFonts w:cs="Arial"/>
          <w:color w:val="000000"/>
          <w:shd w:val="clear" w:color="auto" w:fill="FFFFFF"/>
        </w:rPr>
      </w:pPr>
      <w:r w:rsidRPr="00E43FB9">
        <w:rPr>
          <w:noProof/>
          <w:lang w:eastAsia="es-CO"/>
        </w:rPr>
        <w:drawing>
          <wp:inline distT="0" distB="0" distL="0" distR="0" wp14:anchorId="0CE8A974" wp14:editId="0074E09C">
            <wp:extent cx="2028825" cy="1581150"/>
            <wp:effectExtent l="38100" t="38100" r="352425" b="342900"/>
            <wp:docPr id="3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028825" cy="1581150"/>
                    </a:xfrm>
                    <a:prstGeom prst="rect">
                      <a:avLst/>
                    </a:prstGeom>
                    <a:ln>
                      <a:noFill/>
                    </a:ln>
                    <a:effectLst>
                      <a:outerShdw blurRad="190500" dist="228600" dir="2700000" algn="ctr">
                        <a:srgbClr val="000000">
                          <a:alpha val="30000"/>
                        </a:srgbClr>
                      </a:outerShdw>
                    </a:effectLst>
                  </pic:spPr>
                </pic:pic>
              </a:graphicData>
            </a:graphic>
          </wp:inline>
        </w:drawing>
      </w:r>
    </w:p>
    <w:p w14:paraId="637C8E3C" w14:textId="77777777" w:rsidR="001D6A61" w:rsidRPr="00E43FB9" w:rsidRDefault="001D6A61" w:rsidP="00765AA6">
      <w:pPr>
        <w:pStyle w:val="Prrafodelista"/>
        <w:numPr>
          <w:ilvl w:val="1"/>
          <w:numId w:val="77"/>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Cada uno de los campos extrae del mensaje la siguiente información:</w:t>
      </w:r>
    </w:p>
    <w:p w14:paraId="3C69823E" w14:textId="77777777" w:rsidR="001D6A61" w:rsidRPr="00E43FB9" w:rsidRDefault="001D6A61" w:rsidP="00767287">
      <w:pPr>
        <w:pStyle w:val="Prrafodelista"/>
        <w:shd w:val="clear" w:color="auto" w:fill="FFFFFF"/>
        <w:spacing w:before="96" w:after="120" w:line="286" w:lineRule="atLeast"/>
        <w:ind w:left="711"/>
        <w:jc w:val="both"/>
        <w:rPr>
          <w:rFonts w:cs="Arial"/>
          <w:color w:val="000000"/>
          <w:shd w:val="clear" w:color="auto" w:fill="FFFFFF"/>
        </w:rPr>
      </w:pPr>
    </w:p>
    <w:tbl>
      <w:tblPr>
        <w:tblW w:w="0" w:type="auto"/>
        <w:jc w:val="center"/>
        <w:shd w:val="clear" w:color="auto" w:fill="FFEEDD"/>
        <w:tblCellMar>
          <w:left w:w="0" w:type="dxa"/>
          <w:right w:w="0" w:type="dxa"/>
        </w:tblCellMar>
        <w:tblLook w:val="04A0" w:firstRow="1" w:lastRow="0" w:firstColumn="1" w:lastColumn="0" w:noHBand="0" w:noVBand="1"/>
      </w:tblPr>
      <w:tblGrid>
        <w:gridCol w:w="1997"/>
        <w:gridCol w:w="5761"/>
      </w:tblGrid>
      <w:tr w:rsidR="001D6A61" w:rsidRPr="00E43FB9" w14:paraId="6E36DF8B"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6B65453"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Para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BCDB8CA" w14:textId="318D3DBE"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el correo electrónico de destino</w:t>
            </w:r>
            <w:r w:rsidR="0044707D" w:rsidRPr="00E43FB9">
              <w:rPr>
                <w:rFonts w:eastAsia="Times New Roman" w:cs="Arial"/>
                <w:color w:val="000000"/>
                <w:lang w:val="es-ES" w:eastAsia="es-CO"/>
              </w:rPr>
              <w:t xml:space="preserve"> del</w:t>
            </w:r>
            <w:r w:rsidRPr="00E43FB9">
              <w:rPr>
                <w:rFonts w:eastAsia="Times New Roman" w:cs="Arial"/>
                <w:color w:val="000000"/>
                <w:lang w:val="es-ES" w:eastAsia="es-CO"/>
              </w:rPr>
              <w:t xml:space="preserve"> mensaje recibido en el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4C325761"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A2AC03F"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De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51E0853" w14:textId="4898E981"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el cor</w:t>
            </w:r>
            <w:r w:rsidR="0044707D" w:rsidRPr="00E43FB9">
              <w:rPr>
                <w:rFonts w:eastAsia="Times New Roman" w:cs="Arial"/>
                <w:color w:val="000000"/>
                <w:lang w:val="es-ES" w:eastAsia="es-CO"/>
              </w:rPr>
              <w:t>reo electrónico de origen del</w:t>
            </w:r>
            <w:r w:rsidRPr="00E43FB9">
              <w:rPr>
                <w:rFonts w:eastAsia="Times New Roman" w:cs="Arial"/>
                <w:color w:val="000000"/>
                <w:lang w:val="es-ES" w:eastAsia="es-CO"/>
              </w:rPr>
              <w:t xml:space="preserve"> mensaje recibido en el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1450FABF"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24F0E69"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CC</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DE8BABE" w14:textId="5B229815"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 xml:space="preserve">TAG </w:t>
            </w:r>
            <w:r w:rsidRPr="00E43FB9">
              <w:rPr>
                <w:rFonts w:eastAsia="Times New Roman" w:cs="Arial"/>
                <w:color w:val="000000"/>
                <w:lang w:val="es-ES" w:eastAsia="es-CO"/>
              </w:rPr>
              <w:t xml:space="preserve">que extrae </w:t>
            </w:r>
            <w:r w:rsidR="0044707D" w:rsidRPr="00E43FB9">
              <w:rPr>
                <w:rFonts w:eastAsia="Times New Roman" w:cs="Arial"/>
                <w:color w:val="000000"/>
                <w:lang w:val="es-ES" w:eastAsia="es-CO"/>
              </w:rPr>
              <w:t>los correos electrónicos copiados</w:t>
            </w:r>
            <w:r w:rsidRPr="00E43FB9">
              <w:rPr>
                <w:rFonts w:eastAsia="Times New Roman" w:cs="Arial"/>
                <w:color w:val="000000"/>
                <w:lang w:val="es-ES" w:eastAsia="es-CO"/>
              </w:rPr>
              <w:t xml:space="preserve"> </w:t>
            </w:r>
            <w:r w:rsidR="0044707D" w:rsidRPr="00E43FB9">
              <w:rPr>
                <w:rFonts w:eastAsia="Times New Roman" w:cs="Arial"/>
                <w:color w:val="000000"/>
                <w:lang w:val="es-ES" w:eastAsia="es-CO"/>
              </w:rPr>
              <w:t xml:space="preserve">del </w:t>
            </w:r>
            <w:r w:rsidRPr="00E43FB9">
              <w:rPr>
                <w:rFonts w:eastAsia="Times New Roman" w:cs="Arial"/>
                <w:color w:val="000000"/>
                <w:lang w:val="es-ES" w:eastAsia="es-CO"/>
              </w:rPr>
              <w:t xml:space="preserve">mensaje recibido en el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1E074105"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1B01E46"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Fecha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5C860F56" w14:textId="1A943036"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la fecha de recepción del correo </w:t>
            </w:r>
            <w:r w:rsidR="0044707D" w:rsidRPr="00E43FB9">
              <w:rPr>
                <w:rFonts w:eastAsia="Times New Roman" w:cs="Arial"/>
                <w:color w:val="000000"/>
                <w:lang w:val="es-ES" w:eastAsia="es-CO"/>
              </w:rPr>
              <w:t>recibido en el</w:t>
            </w:r>
            <w:r w:rsidRPr="00E43FB9">
              <w:rPr>
                <w:rFonts w:eastAsia="Times New Roman" w:cs="Arial"/>
                <w:color w:val="000000"/>
                <w:lang w:val="es-ES" w:eastAsia="es-CO"/>
              </w:rPr>
              <w:t xml:space="preserve">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4F005E45"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7562114"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Asunto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5E3FC1F3" w14:textId="25F369B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el Asunto del correo </w:t>
            </w:r>
            <w:r w:rsidR="00C31031" w:rsidRPr="00E43FB9">
              <w:rPr>
                <w:rFonts w:eastAsia="Times New Roman" w:cs="Arial"/>
                <w:color w:val="000000"/>
                <w:lang w:val="es-ES" w:eastAsia="es-CO"/>
              </w:rPr>
              <w:t>recibido en el</w:t>
            </w:r>
            <w:r w:rsidRPr="00E43FB9">
              <w:rPr>
                <w:rFonts w:eastAsia="Times New Roman" w:cs="Arial"/>
                <w:color w:val="000000"/>
                <w:lang w:val="es-ES" w:eastAsia="es-CO"/>
              </w:rPr>
              <w:t xml:space="preserve"> buzón configurado en </w:t>
            </w:r>
            <w:r w:rsidRPr="00E43FB9">
              <w:rPr>
                <w:rFonts w:eastAsia="Times New Roman" w:cs="Arial"/>
                <w:b/>
                <w:i/>
                <w:color w:val="000000"/>
                <w:lang w:val="es-ES" w:eastAsia="es-CO"/>
              </w:rPr>
              <w:t>Case Creator.</w:t>
            </w:r>
          </w:p>
        </w:tc>
      </w:tr>
      <w:tr w:rsidR="001D6A61" w:rsidRPr="00E43FB9" w14:paraId="2374A97C"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C2D527C"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Identificador del Mensaje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51C23B95" w14:textId="46AD8968"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i/>
                <w:color w:val="000000"/>
                <w:lang w:val="es-ES" w:eastAsia="es-CO"/>
              </w:rPr>
              <w:t>TAG</w:t>
            </w:r>
            <w:r w:rsidRPr="00E43FB9">
              <w:rPr>
                <w:rFonts w:eastAsia="Times New Roman" w:cs="Arial"/>
                <w:color w:val="000000"/>
                <w:lang w:val="es-ES" w:eastAsia="es-CO"/>
              </w:rPr>
              <w:t xml:space="preserve"> que extrae el ID único definido por el Servidor d</w:t>
            </w:r>
            <w:r w:rsidR="00C31031" w:rsidRPr="00E43FB9">
              <w:rPr>
                <w:rFonts w:eastAsia="Times New Roman" w:cs="Arial"/>
                <w:color w:val="000000"/>
                <w:lang w:val="es-ES" w:eastAsia="es-CO"/>
              </w:rPr>
              <w:t>e correo,  del mensaje recibido en el</w:t>
            </w:r>
            <w:r w:rsidRPr="00E43FB9">
              <w:rPr>
                <w:rFonts w:eastAsia="Times New Roman" w:cs="Arial"/>
                <w:color w:val="000000"/>
                <w:lang w:val="es-ES" w:eastAsia="es-CO"/>
              </w:rPr>
              <w:t xml:space="preserve">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49465E4E"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D96B22B"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lastRenderedPageBreak/>
              <w:t>Archivos</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293DF756" w14:textId="1F8EDD1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el nombre los Archivos Adjuntos </w:t>
            </w:r>
            <w:r w:rsidR="00C31031" w:rsidRPr="00E43FB9">
              <w:rPr>
                <w:rFonts w:eastAsia="Times New Roman" w:cs="Arial"/>
                <w:color w:val="000000"/>
                <w:lang w:val="es-ES" w:eastAsia="es-CO"/>
              </w:rPr>
              <w:t>del mensaje</w:t>
            </w:r>
            <w:r w:rsidRPr="00E43FB9">
              <w:rPr>
                <w:rFonts w:eastAsia="Times New Roman" w:cs="Arial"/>
                <w:color w:val="000000"/>
                <w:lang w:val="es-ES" w:eastAsia="es-CO"/>
              </w:rPr>
              <w:t xml:space="preserve"> </w:t>
            </w:r>
            <w:r w:rsidR="00C31031" w:rsidRPr="00E43FB9">
              <w:rPr>
                <w:rFonts w:eastAsia="Times New Roman" w:cs="Arial"/>
                <w:color w:val="000000"/>
                <w:lang w:val="es-ES" w:eastAsia="es-CO"/>
              </w:rPr>
              <w:t>recibido en el</w:t>
            </w:r>
            <w:r w:rsidRPr="00E43FB9">
              <w:rPr>
                <w:rFonts w:eastAsia="Times New Roman" w:cs="Arial"/>
                <w:color w:val="000000"/>
                <w:lang w:val="es-ES" w:eastAsia="es-CO"/>
              </w:rPr>
              <w:t xml:space="preserve">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59213642"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B9CBBCA"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Prioridad</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6DD0BFA" w14:textId="5B744E74"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la prioridad del mensaje </w:t>
            </w:r>
            <w:r w:rsidR="00C31031" w:rsidRPr="00E43FB9">
              <w:rPr>
                <w:rFonts w:eastAsia="Times New Roman" w:cs="Arial"/>
                <w:color w:val="000000"/>
                <w:lang w:val="es-ES" w:eastAsia="es-CO"/>
              </w:rPr>
              <w:t>recibido en el</w:t>
            </w:r>
            <w:r w:rsidRPr="00E43FB9">
              <w:rPr>
                <w:rFonts w:eastAsia="Times New Roman" w:cs="Arial"/>
                <w:color w:val="000000"/>
                <w:lang w:val="es-ES" w:eastAsia="es-CO"/>
              </w:rPr>
              <w:t xml:space="preserve">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r w:rsidR="001D6A61" w:rsidRPr="00E43FB9" w14:paraId="504C9D2A" w14:textId="77777777" w:rsidTr="00CC0A3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A2B63E8"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Cuerpo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DA4A4A2" w14:textId="5AB8D613"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b/>
                <w:color w:val="000000"/>
                <w:lang w:val="es-ES" w:eastAsia="es-CO"/>
              </w:rPr>
              <w:t>TAG</w:t>
            </w:r>
            <w:r w:rsidRPr="00E43FB9">
              <w:rPr>
                <w:rFonts w:eastAsia="Times New Roman" w:cs="Arial"/>
                <w:color w:val="000000"/>
                <w:lang w:val="es-ES" w:eastAsia="es-CO"/>
              </w:rPr>
              <w:t xml:space="preserve"> que extrae el cuerpo completo del mensaje </w:t>
            </w:r>
            <w:r w:rsidR="00C31031" w:rsidRPr="00E43FB9">
              <w:rPr>
                <w:rFonts w:eastAsia="Times New Roman" w:cs="Arial"/>
                <w:color w:val="000000"/>
                <w:lang w:val="es-ES" w:eastAsia="es-CO"/>
              </w:rPr>
              <w:t>recibido en el</w:t>
            </w:r>
            <w:r w:rsidRPr="00E43FB9">
              <w:rPr>
                <w:rFonts w:eastAsia="Times New Roman" w:cs="Arial"/>
                <w:color w:val="000000"/>
                <w:lang w:val="es-ES" w:eastAsia="es-CO"/>
              </w:rPr>
              <w:t xml:space="preserve"> buzón configurado en </w:t>
            </w:r>
            <w:r w:rsidRPr="00E43FB9">
              <w:rPr>
                <w:rFonts w:eastAsia="Times New Roman" w:cs="Arial"/>
                <w:b/>
                <w:i/>
                <w:color w:val="000000"/>
                <w:lang w:val="es-ES" w:eastAsia="es-CO"/>
              </w:rPr>
              <w:t>Case Creator</w:t>
            </w:r>
            <w:r w:rsidRPr="00E43FB9">
              <w:rPr>
                <w:rFonts w:eastAsia="Times New Roman" w:cs="Arial"/>
                <w:color w:val="000000"/>
                <w:lang w:val="es-ES" w:eastAsia="es-CO"/>
              </w:rPr>
              <w:t>.</w:t>
            </w:r>
          </w:p>
        </w:tc>
      </w:tr>
    </w:tbl>
    <w:p w14:paraId="26362495" w14:textId="21F5F5F0" w:rsidR="001D6A61" w:rsidRPr="00E43FB9" w:rsidRDefault="0066738C" w:rsidP="00765AA6">
      <w:pPr>
        <w:pStyle w:val="Prrafodelista"/>
        <w:numPr>
          <w:ilvl w:val="1"/>
          <w:numId w:val="77"/>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Al seleccionar</w:t>
      </w:r>
      <w:r w:rsidR="001D6A61" w:rsidRPr="00E43FB9">
        <w:rPr>
          <w:rFonts w:cs="Arial"/>
          <w:color w:val="000000"/>
          <w:shd w:val="clear" w:color="auto" w:fill="FFFFFF"/>
        </w:rPr>
        <w:t xml:space="preserve"> </w:t>
      </w:r>
      <w:r w:rsidRPr="00E43FB9">
        <w:rPr>
          <w:rFonts w:cs="Arial"/>
          <w:color w:val="000000"/>
          <w:shd w:val="clear" w:color="auto" w:fill="FFFFFF"/>
        </w:rPr>
        <w:t>cualquiera</w:t>
      </w:r>
      <w:r w:rsidR="001D6A61" w:rsidRPr="00E43FB9">
        <w:rPr>
          <w:rFonts w:cs="Arial"/>
          <w:color w:val="000000"/>
          <w:shd w:val="clear" w:color="auto" w:fill="FFFFFF"/>
        </w:rPr>
        <w:t xml:space="preserve"> de los </w:t>
      </w:r>
      <w:r w:rsidR="001D6A61" w:rsidRPr="00E43FB9">
        <w:rPr>
          <w:rFonts w:cs="Arial"/>
          <w:b/>
          <w:color w:val="000000"/>
          <w:shd w:val="clear" w:color="auto" w:fill="FFFFFF"/>
        </w:rPr>
        <w:t>TAGS</w:t>
      </w:r>
      <w:r w:rsidR="001D6A61" w:rsidRPr="00E43FB9">
        <w:rPr>
          <w:rFonts w:cs="Arial"/>
          <w:color w:val="000000"/>
          <w:shd w:val="clear" w:color="auto" w:fill="FFFFFF"/>
        </w:rPr>
        <w:t xml:space="preserve"> </w:t>
      </w:r>
      <w:r w:rsidRPr="00E43FB9">
        <w:rPr>
          <w:rFonts w:cs="Arial"/>
          <w:color w:val="000000"/>
          <w:shd w:val="clear" w:color="auto" w:fill="FFFFFF"/>
        </w:rPr>
        <w:t xml:space="preserve">a agregar, estos </w:t>
      </w:r>
      <w:r w:rsidR="001D6A61" w:rsidRPr="00E43FB9">
        <w:rPr>
          <w:rFonts w:cs="Arial"/>
          <w:color w:val="000000"/>
          <w:shd w:val="clear" w:color="auto" w:fill="FFFFFF"/>
        </w:rPr>
        <w:t>se cargan en la configuración de la plantilla de la siguiente manera</w:t>
      </w:r>
      <w:r w:rsidRPr="00E43FB9">
        <w:rPr>
          <w:rFonts w:cs="Arial"/>
          <w:color w:val="000000"/>
          <w:shd w:val="clear" w:color="auto" w:fill="FFFFFF"/>
        </w:rPr>
        <w:t>:</w:t>
      </w:r>
    </w:p>
    <w:p w14:paraId="0626372F" w14:textId="77777777" w:rsidR="001D6A61" w:rsidRPr="00E43FB9" w:rsidRDefault="001D6A61" w:rsidP="00767287">
      <w:pPr>
        <w:pStyle w:val="Prrafodelista"/>
        <w:shd w:val="clear" w:color="auto" w:fill="FFFFFF"/>
        <w:spacing w:before="96" w:after="120" w:line="286" w:lineRule="atLeast"/>
        <w:ind w:left="711"/>
        <w:jc w:val="both"/>
        <w:rPr>
          <w:noProof/>
          <w:lang w:eastAsia="es-CO"/>
        </w:rPr>
      </w:pPr>
    </w:p>
    <w:p w14:paraId="4AA1E41C" w14:textId="19A8CA95" w:rsidR="001D6A61" w:rsidRPr="008D0833" w:rsidRDefault="001D6A61" w:rsidP="008D0833">
      <w:pPr>
        <w:pStyle w:val="Prrafodelista"/>
        <w:shd w:val="clear" w:color="auto" w:fill="FFFFFF"/>
        <w:spacing w:before="96" w:after="120" w:line="286" w:lineRule="atLeast"/>
        <w:ind w:left="711"/>
        <w:jc w:val="center"/>
        <w:rPr>
          <w:rFonts w:cs="Arial"/>
          <w:color w:val="000000"/>
          <w:shd w:val="clear" w:color="auto" w:fill="FFFFFF"/>
        </w:rPr>
      </w:pPr>
      <w:r w:rsidRPr="00E43FB9">
        <w:rPr>
          <w:noProof/>
          <w:lang w:eastAsia="es-CO"/>
        </w:rPr>
        <w:drawing>
          <wp:inline distT="0" distB="0" distL="0" distR="0" wp14:anchorId="6D9B8ECC" wp14:editId="20C450F4">
            <wp:extent cx="3448050" cy="1219200"/>
            <wp:effectExtent l="38100" t="38100" r="342900" b="342900"/>
            <wp:docPr id="3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1" cstate="email">
                      <a:extLst>
                        <a:ext uri="{28A0092B-C50C-407E-A947-70E740481C1C}">
                          <a14:useLocalDpi xmlns:a14="http://schemas.microsoft.com/office/drawing/2010/main"/>
                        </a:ext>
                      </a:extLst>
                    </a:blip>
                    <a:srcRect/>
                    <a:stretch/>
                  </pic:blipFill>
                  <pic:spPr bwMode="auto">
                    <a:xfrm>
                      <a:off x="0" y="0"/>
                      <a:ext cx="3448050" cy="121920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14:paraId="3FB8DD50" w14:textId="51469C8A" w:rsidR="001D6A61" w:rsidRPr="00E43FB9" w:rsidRDefault="004705BD" w:rsidP="00765AA6">
      <w:pPr>
        <w:pStyle w:val="Prrafodelista"/>
        <w:numPr>
          <w:ilvl w:val="0"/>
          <w:numId w:val="48"/>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A</w:t>
      </w:r>
      <w:r w:rsidR="001D6A61" w:rsidRPr="00E43FB9">
        <w:rPr>
          <w:rFonts w:cs="Arial"/>
          <w:color w:val="000000"/>
          <w:shd w:val="clear" w:color="auto" w:fill="FFFFFF"/>
        </w:rPr>
        <w:t>l fina</w:t>
      </w:r>
      <w:r w:rsidRPr="00E43FB9">
        <w:rPr>
          <w:rFonts w:cs="Arial"/>
          <w:color w:val="000000"/>
          <w:shd w:val="clear" w:color="auto" w:fill="FFFFFF"/>
        </w:rPr>
        <w:t>lizar</w:t>
      </w:r>
      <w:r w:rsidR="0066738C" w:rsidRPr="00E43FB9">
        <w:rPr>
          <w:rFonts w:cs="Arial"/>
          <w:color w:val="000000"/>
          <w:shd w:val="clear" w:color="auto" w:fill="FFFFFF"/>
        </w:rPr>
        <w:t xml:space="preserve"> toda la configuración, se selecciona</w:t>
      </w:r>
      <w:r w:rsidR="001D6A61" w:rsidRPr="00E43FB9">
        <w:rPr>
          <w:noProof/>
          <w:lang w:eastAsia="es-CO"/>
        </w:rPr>
        <w:drawing>
          <wp:inline distT="0" distB="0" distL="0" distR="0" wp14:anchorId="47D11692" wp14:editId="3B5BAC37">
            <wp:extent cx="685800" cy="219075"/>
            <wp:effectExtent l="0" t="0" r="0" b="9525"/>
            <wp:docPr id="3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85800" cy="219075"/>
                    </a:xfrm>
                    <a:prstGeom prst="rect">
                      <a:avLst/>
                    </a:prstGeom>
                  </pic:spPr>
                </pic:pic>
              </a:graphicData>
            </a:graphic>
          </wp:inline>
        </w:drawing>
      </w:r>
      <w:r w:rsidRPr="00E43FB9">
        <w:rPr>
          <w:rFonts w:cs="Arial"/>
          <w:color w:val="000000"/>
          <w:shd w:val="clear" w:color="auto" w:fill="FFFFFF"/>
        </w:rPr>
        <w:t>; a</w:t>
      </w:r>
      <w:r w:rsidR="001D6A61" w:rsidRPr="00E43FB9">
        <w:rPr>
          <w:rFonts w:cs="Arial"/>
          <w:color w:val="000000"/>
          <w:shd w:val="clear" w:color="auto" w:fill="FFFFFF"/>
        </w:rPr>
        <w:t>l guardar</w:t>
      </w:r>
      <w:r w:rsidRPr="00E43FB9">
        <w:rPr>
          <w:rFonts w:cs="Arial"/>
          <w:color w:val="000000"/>
          <w:shd w:val="clear" w:color="auto" w:fill="FFFFFF"/>
        </w:rPr>
        <w:t>,</w:t>
      </w:r>
      <w:r w:rsidR="001D6A61" w:rsidRPr="00E43FB9">
        <w:rPr>
          <w:rFonts w:cs="Arial"/>
          <w:color w:val="000000"/>
          <w:shd w:val="clear" w:color="auto" w:fill="FFFFFF"/>
        </w:rPr>
        <w:t xml:space="preserve"> </w:t>
      </w:r>
      <w:r w:rsidRPr="00E43FB9">
        <w:rPr>
          <w:rFonts w:cs="Arial"/>
          <w:color w:val="000000"/>
          <w:shd w:val="clear" w:color="auto" w:fill="FFFFFF"/>
        </w:rPr>
        <w:t>se podrá visualizar</w:t>
      </w:r>
      <w:r w:rsidR="001D6A61" w:rsidRPr="00E43FB9">
        <w:rPr>
          <w:rFonts w:cs="Arial"/>
          <w:color w:val="000000"/>
          <w:shd w:val="clear" w:color="auto" w:fill="FFFFFF"/>
        </w:rPr>
        <w:t xml:space="preserve"> el listado de Guiones creados en el proyecto en la </w:t>
      </w:r>
      <w:r w:rsidR="001D6A61" w:rsidRPr="00E43FB9">
        <w:rPr>
          <w:rFonts w:cs="Arial"/>
          <w:b/>
          <w:color w:val="000000"/>
          <w:shd w:val="clear" w:color="auto" w:fill="FFFFFF"/>
        </w:rPr>
        <w:t>Ventana de Guiones</w:t>
      </w:r>
      <w:r w:rsidR="001D6A61" w:rsidRPr="00E43FB9">
        <w:rPr>
          <w:rFonts w:cs="Arial"/>
          <w:color w:val="000000"/>
          <w:shd w:val="clear" w:color="auto" w:fill="FFFFFF"/>
        </w:rPr>
        <w:t>.</w:t>
      </w:r>
    </w:p>
    <w:p w14:paraId="320F296B" w14:textId="77777777" w:rsidR="001D6A61" w:rsidRPr="00E43FB9" w:rsidRDefault="001D6A61" w:rsidP="00767287">
      <w:pPr>
        <w:pStyle w:val="Prrafodelista"/>
        <w:shd w:val="clear" w:color="auto" w:fill="FFFFFF"/>
        <w:spacing w:before="96" w:after="120" w:line="286" w:lineRule="atLeast"/>
        <w:ind w:left="360"/>
        <w:jc w:val="both"/>
        <w:rPr>
          <w:rFonts w:cs="Arial"/>
          <w:color w:val="000000"/>
          <w:shd w:val="clear" w:color="auto" w:fill="FFFFFF"/>
        </w:rPr>
      </w:pPr>
    </w:p>
    <w:p w14:paraId="0AB4C22B" w14:textId="77777777" w:rsidR="001D6A61" w:rsidRPr="00E43FB9" w:rsidRDefault="001D6A61" w:rsidP="00DB0DAB">
      <w:pPr>
        <w:pStyle w:val="Prrafodelista"/>
        <w:shd w:val="clear" w:color="auto" w:fill="FFFFFF"/>
        <w:spacing w:before="96" w:after="120" w:line="286" w:lineRule="atLeast"/>
        <w:ind w:left="360"/>
        <w:jc w:val="center"/>
        <w:rPr>
          <w:rFonts w:cs="Arial"/>
          <w:color w:val="000000"/>
          <w:shd w:val="clear" w:color="auto" w:fill="FFFFFF"/>
        </w:rPr>
      </w:pPr>
      <w:r w:rsidRPr="00E43FB9">
        <w:rPr>
          <w:noProof/>
          <w:lang w:eastAsia="es-CO"/>
        </w:rPr>
        <w:drawing>
          <wp:inline distT="0" distB="0" distL="0" distR="0" wp14:anchorId="46EA9744" wp14:editId="43EE9112">
            <wp:extent cx="5163185" cy="2969971"/>
            <wp:effectExtent l="38100" t="38100" r="342265" b="344805"/>
            <wp:docPr id="3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205412" cy="2994261"/>
                    </a:xfrm>
                    <a:prstGeom prst="rect">
                      <a:avLst/>
                    </a:prstGeom>
                    <a:ln>
                      <a:noFill/>
                    </a:ln>
                    <a:effectLst>
                      <a:outerShdw blurRad="190500" dist="228600" dir="2700000" algn="ctr">
                        <a:srgbClr val="000000">
                          <a:alpha val="30000"/>
                        </a:srgbClr>
                      </a:outerShdw>
                    </a:effectLst>
                  </pic:spPr>
                </pic:pic>
              </a:graphicData>
            </a:graphic>
          </wp:inline>
        </w:drawing>
      </w:r>
    </w:p>
    <w:p w14:paraId="76AE2326" w14:textId="77777777" w:rsidR="001D6A61" w:rsidRPr="00E43FB9" w:rsidRDefault="001D6A61" w:rsidP="00767287">
      <w:pPr>
        <w:shd w:val="clear" w:color="auto" w:fill="FFFFFF"/>
        <w:spacing w:before="96" w:after="120" w:line="286" w:lineRule="atLeast"/>
        <w:jc w:val="both"/>
        <w:rPr>
          <w:rFonts w:cs="Arial"/>
          <w:color w:val="000000"/>
          <w:shd w:val="clear" w:color="auto" w:fill="FFFFFF"/>
        </w:rPr>
      </w:pPr>
    </w:p>
    <w:p w14:paraId="118752FB" w14:textId="77777777" w:rsidR="001D6A61" w:rsidRPr="00112F45" w:rsidRDefault="001D6A61" w:rsidP="007507B4">
      <w:pPr>
        <w:pStyle w:val="Ttulo3"/>
        <w:rPr>
          <w:rFonts w:asciiTheme="minorHAnsi" w:hAnsiTheme="minorHAnsi"/>
          <w:b/>
          <w:color w:val="000000" w:themeColor="text1"/>
          <w:sz w:val="22"/>
          <w:szCs w:val="22"/>
        </w:rPr>
      </w:pPr>
      <w:bookmarkStart w:id="91" w:name="_Toc433965291"/>
      <w:r w:rsidRPr="00112F45">
        <w:rPr>
          <w:rFonts w:asciiTheme="minorHAnsi" w:hAnsiTheme="minorHAnsi"/>
          <w:b/>
          <w:color w:val="000000" w:themeColor="text1"/>
          <w:sz w:val="22"/>
          <w:szCs w:val="22"/>
        </w:rPr>
        <w:t>Configuración Caso Mail</w:t>
      </w:r>
      <w:bookmarkEnd w:id="91"/>
    </w:p>
    <w:p w14:paraId="4F4FBD76" w14:textId="363EDBED" w:rsidR="001D6A61" w:rsidRPr="00E43FB9" w:rsidRDefault="001D6A61" w:rsidP="00112F45">
      <w:pPr>
        <w:shd w:val="clear" w:color="auto" w:fill="FFFFFF"/>
        <w:spacing w:before="96" w:after="120" w:line="286" w:lineRule="atLeast"/>
        <w:ind w:left="345"/>
        <w:jc w:val="both"/>
        <w:rPr>
          <w:rFonts w:cs="Arial"/>
          <w:color w:val="000000"/>
          <w:shd w:val="clear" w:color="auto" w:fill="FFFFFF"/>
        </w:rPr>
      </w:pPr>
      <w:r w:rsidRPr="00E43FB9">
        <w:rPr>
          <w:rFonts w:cs="Arial"/>
          <w:color w:val="000000"/>
          <w:shd w:val="clear" w:color="auto" w:fill="FFFFFF"/>
        </w:rPr>
        <w:t>Esta</w:t>
      </w:r>
      <w:r w:rsidR="004705BD" w:rsidRPr="00E43FB9">
        <w:rPr>
          <w:rFonts w:cs="Arial"/>
          <w:color w:val="000000"/>
          <w:shd w:val="clear" w:color="auto" w:fill="FFFFFF"/>
        </w:rPr>
        <w:t xml:space="preserve"> opción en la herramienta </w:t>
      </w:r>
      <w:r w:rsidRPr="00E43FB9">
        <w:rPr>
          <w:rFonts w:cs="Arial"/>
          <w:color w:val="000000"/>
          <w:shd w:val="clear" w:color="auto" w:fill="FFFFFF"/>
        </w:rPr>
        <w:t>permit</w:t>
      </w:r>
      <w:r w:rsidR="004705BD" w:rsidRPr="00E43FB9">
        <w:rPr>
          <w:rFonts w:cs="Arial"/>
          <w:color w:val="000000"/>
          <w:shd w:val="clear" w:color="auto" w:fill="FFFFFF"/>
        </w:rPr>
        <w:t>e establecer el buzón de correo a partir del cual se creará</w:t>
      </w:r>
      <w:r w:rsidRPr="00E43FB9">
        <w:rPr>
          <w:rFonts w:cs="Arial"/>
          <w:color w:val="000000"/>
          <w:shd w:val="clear" w:color="auto" w:fill="FFFFFF"/>
        </w:rPr>
        <w:t xml:space="preserve">n los casos en la consola de </w:t>
      </w:r>
      <w:r w:rsidRPr="00E43FB9">
        <w:rPr>
          <w:rFonts w:cs="Arial"/>
          <w:b/>
          <w:i/>
          <w:color w:val="000000"/>
          <w:shd w:val="clear" w:color="auto" w:fill="FFFFFF"/>
        </w:rPr>
        <w:t>Aranda Service Desk</w:t>
      </w:r>
      <w:r w:rsidR="00112F45">
        <w:rPr>
          <w:rFonts w:cs="Arial"/>
          <w:color w:val="000000"/>
          <w:shd w:val="clear" w:color="auto" w:fill="FFFFFF"/>
        </w:rPr>
        <w:t xml:space="preserve">. </w:t>
      </w:r>
    </w:p>
    <w:p w14:paraId="412426EB" w14:textId="4932C432" w:rsidR="001D6A61" w:rsidRPr="00E43FB9" w:rsidRDefault="001D6A61" w:rsidP="00765AA6">
      <w:pPr>
        <w:pStyle w:val="Prrafodelista"/>
        <w:numPr>
          <w:ilvl w:val="0"/>
          <w:numId w:val="49"/>
        </w:numPr>
        <w:shd w:val="clear" w:color="auto" w:fill="FFFFFF"/>
        <w:spacing w:before="96" w:after="120" w:line="286" w:lineRule="atLeast"/>
        <w:ind w:left="720"/>
        <w:jc w:val="both"/>
        <w:rPr>
          <w:rStyle w:val="apple-converted-space"/>
          <w:rFonts w:cs="Arial"/>
          <w:color w:val="000000"/>
          <w:shd w:val="clear" w:color="auto" w:fill="FFFFFF"/>
        </w:rPr>
      </w:pPr>
      <w:r w:rsidRPr="00E43FB9">
        <w:rPr>
          <w:rStyle w:val="apple-converted-space"/>
          <w:rFonts w:cs="Arial"/>
          <w:color w:val="000000"/>
          <w:shd w:val="clear" w:color="auto" w:fill="FFFFFF"/>
        </w:rPr>
        <w:t xml:space="preserve">Seleccionar la pestaña </w:t>
      </w:r>
      <w:r w:rsidRPr="00E43FB9">
        <w:rPr>
          <w:rStyle w:val="apple-converted-space"/>
          <w:rFonts w:cs="Arial"/>
          <w:b/>
          <w:i/>
          <w:color w:val="000000"/>
          <w:shd w:val="clear" w:color="auto" w:fill="FFFFFF"/>
        </w:rPr>
        <w:t>Caso Mail</w:t>
      </w:r>
      <w:r w:rsidR="004B3DF3" w:rsidRPr="00E43FB9">
        <w:rPr>
          <w:rStyle w:val="apple-converted-space"/>
          <w:rFonts w:cs="Arial"/>
          <w:b/>
          <w:color w:val="000000"/>
          <w:shd w:val="clear" w:color="auto" w:fill="FFFFFF"/>
        </w:rPr>
        <w:t xml:space="preserve"> </w:t>
      </w:r>
      <w:r w:rsidR="004B3DF3" w:rsidRPr="00E43FB9">
        <w:rPr>
          <w:rStyle w:val="apple-converted-space"/>
          <w:rFonts w:cs="Arial"/>
          <w:color w:val="000000"/>
          <w:shd w:val="clear" w:color="auto" w:fill="FFFFFF"/>
        </w:rPr>
        <w:t>para habilitar la siguiente ventana:</w:t>
      </w:r>
    </w:p>
    <w:p w14:paraId="22F5D10D" w14:textId="77777777" w:rsidR="001D6A61" w:rsidRPr="00E43FB9" w:rsidRDefault="001D6A61" w:rsidP="00767287">
      <w:pPr>
        <w:pStyle w:val="Prrafodelista"/>
        <w:shd w:val="clear" w:color="auto" w:fill="FFFFFF"/>
        <w:spacing w:before="96" w:after="120" w:line="286" w:lineRule="atLeast"/>
        <w:ind w:left="705"/>
        <w:jc w:val="both"/>
        <w:rPr>
          <w:rStyle w:val="apple-converted-space"/>
          <w:rFonts w:cs="Arial"/>
          <w:color w:val="000000"/>
          <w:shd w:val="clear" w:color="auto" w:fill="FFFFFF"/>
        </w:rPr>
      </w:pPr>
    </w:p>
    <w:p w14:paraId="4B61A4BB" w14:textId="77777777" w:rsidR="001D6A61" w:rsidRPr="00E43FB9" w:rsidRDefault="001D6A61" w:rsidP="002C2FFB">
      <w:pPr>
        <w:pStyle w:val="Prrafodelista"/>
        <w:shd w:val="clear" w:color="auto" w:fill="FFFFFF"/>
        <w:spacing w:before="96" w:after="120" w:line="286" w:lineRule="atLeast"/>
        <w:ind w:left="705"/>
        <w:jc w:val="center"/>
        <w:rPr>
          <w:rStyle w:val="apple-converted-space"/>
          <w:rFonts w:cs="Arial"/>
          <w:color w:val="000000"/>
          <w:shd w:val="clear" w:color="auto" w:fill="FFFFFF"/>
        </w:rPr>
      </w:pPr>
      <w:r w:rsidRPr="00E43FB9">
        <w:rPr>
          <w:noProof/>
          <w:lang w:eastAsia="es-CO"/>
        </w:rPr>
        <mc:AlternateContent>
          <mc:Choice Requires="wps">
            <w:drawing>
              <wp:anchor distT="0" distB="0" distL="114300" distR="114300" simplePos="0" relativeHeight="251681792" behindDoc="0" locked="0" layoutInCell="1" allowOverlap="1" wp14:anchorId="6779ADBA" wp14:editId="29F0352B">
                <wp:simplePos x="0" y="0"/>
                <wp:positionH relativeFrom="column">
                  <wp:posOffset>548818</wp:posOffset>
                </wp:positionH>
                <wp:positionV relativeFrom="paragraph">
                  <wp:posOffset>475742</wp:posOffset>
                </wp:positionV>
                <wp:extent cx="2076947" cy="342900"/>
                <wp:effectExtent l="0" t="0" r="19050" b="19050"/>
                <wp:wrapNone/>
                <wp:docPr id="304" name="Rectangle 5"/>
                <wp:cNvGraphicFramePr/>
                <a:graphic xmlns:a="http://schemas.openxmlformats.org/drawingml/2006/main">
                  <a:graphicData uri="http://schemas.microsoft.com/office/word/2010/wordprocessingShape">
                    <wps:wsp>
                      <wps:cNvSpPr/>
                      <wps:spPr>
                        <a:xfrm>
                          <a:off x="0" y="0"/>
                          <a:ext cx="2076947" cy="342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4B938" id="Rectangle 5" o:spid="_x0000_s1026" style="position:absolute;margin-left:43.2pt;margin-top:37.45pt;width:163.5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" filled="f" strokecolor="#c00000" strokeweight="1pt"/>
            </w:pict>
          </mc:Fallback>
        </mc:AlternateContent>
      </w:r>
      <w:r w:rsidRPr="00E43FB9">
        <w:rPr>
          <w:noProof/>
          <w:lang w:eastAsia="es-CO"/>
        </w:rPr>
        <w:drawing>
          <wp:inline distT="0" distB="0" distL="0" distR="0" wp14:anchorId="2B772E1E" wp14:editId="088E7D43">
            <wp:extent cx="5612130" cy="1613535"/>
            <wp:effectExtent l="38100" t="38100" r="350520" b="348615"/>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612130" cy="1613535"/>
                    </a:xfrm>
                    <a:prstGeom prst="rect">
                      <a:avLst/>
                    </a:prstGeom>
                    <a:ln>
                      <a:noFill/>
                    </a:ln>
                    <a:effectLst>
                      <a:outerShdw blurRad="190500" dist="228600" dir="2700000" algn="ctr">
                        <a:srgbClr val="000000">
                          <a:alpha val="30000"/>
                        </a:srgbClr>
                      </a:outerShdw>
                    </a:effectLst>
                  </pic:spPr>
                </pic:pic>
              </a:graphicData>
            </a:graphic>
          </wp:inline>
        </w:drawing>
      </w:r>
    </w:p>
    <w:p w14:paraId="7BF97EEF" w14:textId="7DD179F9" w:rsidR="001D6A61" w:rsidRPr="00E43FB9" w:rsidRDefault="001D6A61" w:rsidP="00767287">
      <w:pPr>
        <w:shd w:val="clear" w:color="auto" w:fill="FFFFFF"/>
        <w:spacing w:before="96" w:after="120" w:line="286" w:lineRule="atLeast"/>
        <w:ind w:left="345"/>
        <w:jc w:val="both"/>
        <w:rPr>
          <w:rStyle w:val="apple-converted-space"/>
          <w:rFonts w:cs="Arial"/>
          <w:color w:val="000000"/>
          <w:shd w:val="clear" w:color="auto" w:fill="FFFFFF"/>
        </w:rPr>
      </w:pPr>
      <w:r w:rsidRPr="00E43FB9">
        <w:rPr>
          <w:rStyle w:val="apple-converted-space"/>
          <w:rFonts w:cs="Arial"/>
          <w:color w:val="000000"/>
          <w:shd w:val="clear" w:color="auto" w:fill="FFFFFF"/>
        </w:rPr>
        <w:t xml:space="preserve">En el recuadro señalado en la imagen, se puede habilitar o inhabilitar el Servicio de </w:t>
      </w:r>
      <w:r w:rsidRPr="00E43FB9">
        <w:rPr>
          <w:rStyle w:val="apple-converted-space"/>
          <w:rFonts w:cs="Arial"/>
          <w:b/>
          <w:color w:val="000000"/>
          <w:shd w:val="clear" w:color="auto" w:fill="FFFFFF"/>
        </w:rPr>
        <w:t>Aranda Case Creator</w:t>
      </w:r>
      <w:r w:rsidRPr="00E43FB9">
        <w:rPr>
          <w:rStyle w:val="apple-converted-space"/>
          <w:rFonts w:cs="Arial"/>
          <w:color w:val="000000"/>
          <w:shd w:val="clear" w:color="auto" w:fill="FFFFFF"/>
        </w:rPr>
        <w:t xml:space="preserve"> para la creación automática de casos con la opción </w:t>
      </w:r>
      <w:r w:rsidRPr="00E43FB9">
        <w:rPr>
          <w:rStyle w:val="apple-converted-space"/>
          <w:rFonts w:cs="Arial"/>
          <w:b/>
          <w:i/>
          <w:color w:val="000000"/>
          <w:shd w:val="clear" w:color="auto" w:fill="FFFFFF"/>
        </w:rPr>
        <w:t>Activar Servicio</w:t>
      </w:r>
      <w:r w:rsidRPr="00E43FB9">
        <w:rPr>
          <w:rStyle w:val="apple-converted-space"/>
          <w:rFonts w:cs="Arial"/>
          <w:b/>
          <w:color w:val="000000"/>
          <w:shd w:val="clear" w:color="auto" w:fill="FFFFFF"/>
        </w:rPr>
        <w:t>;</w:t>
      </w:r>
      <w:r w:rsidRPr="00E43FB9">
        <w:rPr>
          <w:rStyle w:val="apple-converted-space"/>
          <w:rFonts w:cs="Arial"/>
          <w:color w:val="000000"/>
          <w:shd w:val="clear" w:color="auto" w:fill="FFFFFF"/>
        </w:rPr>
        <w:t xml:space="preserve"> adicionalmente </w:t>
      </w:r>
      <w:r w:rsidR="00FF3DF4" w:rsidRPr="00E43FB9">
        <w:rPr>
          <w:rStyle w:val="apple-converted-space"/>
          <w:rFonts w:cs="Arial"/>
          <w:color w:val="000000"/>
          <w:shd w:val="clear" w:color="auto" w:fill="FFFFFF"/>
        </w:rPr>
        <w:t>se puede</w:t>
      </w:r>
      <w:r w:rsidRPr="00E43FB9">
        <w:rPr>
          <w:rStyle w:val="apple-converted-space"/>
          <w:rFonts w:cs="Arial"/>
          <w:color w:val="000000"/>
          <w:shd w:val="clear" w:color="auto" w:fill="FFFFFF"/>
        </w:rPr>
        <w:t xml:space="preserve"> establecer un tiempo de </w:t>
      </w:r>
      <w:r w:rsidR="007E5ECA">
        <w:rPr>
          <w:rStyle w:val="apple-converted-space"/>
          <w:rFonts w:cs="Arial"/>
          <w:color w:val="000000"/>
          <w:shd w:val="clear" w:color="auto" w:fill="FFFFFF"/>
        </w:rPr>
        <w:t>s</w:t>
      </w:r>
      <w:r w:rsidRPr="00E43FB9">
        <w:rPr>
          <w:rStyle w:val="apple-converted-space"/>
          <w:rFonts w:cs="Arial"/>
          <w:color w:val="000000"/>
          <w:shd w:val="clear" w:color="auto" w:fill="FFFFFF"/>
        </w:rPr>
        <w:t xml:space="preserve">incronización para que el </w:t>
      </w:r>
      <w:r w:rsidR="003D7D8B">
        <w:rPr>
          <w:rStyle w:val="apple-converted-space"/>
          <w:rFonts w:cs="Arial"/>
          <w:color w:val="000000"/>
          <w:shd w:val="clear" w:color="auto" w:fill="FFFFFF"/>
        </w:rPr>
        <w:t>s</w:t>
      </w:r>
      <w:r w:rsidRPr="00E43FB9">
        <w:rPr>
          <w:rStyle w:val="apple-converted-space"/>
          <w:rFonts w:cs="Arial"/>
          <w:color w:val="000000"/>
          <w:shd w:val="clear" w:color="auto" w:fill="FFFFFF"/>
        </w:rPr>
        <w:t>ervicio</w:t>
      </w:r>
      <w:r w:rsidR="00FF3DF4" w:rsidRPr="00E43FB9">
        <w:rPr>
          <w:rStyle w:val="apple-converted-space"/>
          <w:rFonts w:cs="Arial"/>
          <w:color w:val="000000"/>
          <w:shd w:val="clear" w:color="auto" w:fill="FFFFFF"/>
        </w:rPr>
        <w:t>,</w:t>
      </w:r>
      <w:r w:rsidRPr="00E43FB9">
        <w:rPr>
          <w:rStyle w:val="apple-converted-space"/>
          <w:rFonts w:cs="Arial"/>
          <w:color w:val="000000"/>
          <w:shd w:val="clear" w:color="auto" w:fill="FFFFFF"/>
        </w:rPr>
        <w:t xml:space="preserve"> </w:t>
      </w:r>
      <w:r w:rsidR="00FF3DF4" w:rsidRPr="00E43FB9">
        <w:rPr>
          <w:rStyle w:val="apple-converted-space"/>
          <w:rFonts w:cs="Arial"/>
          <w:color w:val="000000"/>
          <w:shd w:val="clear" w:color="auto" w:fill="FFFFFF"/>
        </w:rPr>
        <w:t>durante</w:t>
      </w:r>
      <w:r w:rsidRPr="00E43FB9">
        <w:rPr>
          <w:rStyle w:val="apple-converted-space"/>
          <w:rFonts w:cs="Arial"/>
          <w:color w:val="000000"/>
          <w:shd w:val="clear" w:color="auto" w:fill="FFFFFF"/>
        </w:rPr>
        <w:t xml:space="preserve"> este tiempo</w:t>
      </w:r>
      <w:r w:rsidR="00FF3DF4" w:rsidRPr="00E43FB9">
        <w:rPr>
          <w:rStyle w:val="apple-converted-space"/>
          <w:rFonts w:cs="Arial"/>
          <w:color w:val="000000"/>
          <w:shd w:val="clear" w:color="auto" w:fill="FFFFFF"/>
        </w:rPr>
        <w:t>,</w:t>
      </w:r>
      <w:r w:rsidRPr="00E43FB9">
        <w:rPr>
          <w:rStyle w:val="apple-converted-space"/>
          <w:rFonts w:cs="Arial"/>
          <w:color w:val="000000"/>
          <w:shd w:val="clear" w:color="auto" w:fill="FFFFFF"/>
        </w:rPr>
        <w:t xml:space="preserve"> verifique nuevos correos en el buzón y cree los casos respectivos. </w:t>
      </w:r>
    </w:p>
    <w:p w14:paraId="2D879155" w14:textId="52984EEB" w:rsidR="001D6A61" w:rsidRPr="00E43FB9" w:rsidRDefault="001D6A61" w:rsidP="00765AA6">
      <w:pPr>
        <w:pStyle w:val="Prrafodelista"/>
        <w:numPr>
          <w:ilvl w:val="0"/>
          <w:numId w:val="49"/>
        </w:numPr>
        <w:shd w:val="clear" w:color="auto" w:fill="FFFFFF"/>
        <w:spacing w:before="96" w:after="120" w:line="286" w:lineRule="atLeast"/>
        <w:ind w:left="720"/>
        <w:jc w:val="both"/>
        <w:rPr>
          <w:rStyle w:val="apple-converted-space"/>
          <w:rFonts w:cs="Arial"/>
          <w:color w:val="000000"/>
          <w:shd w:val="clear" w:color="auto" w:fill="FFFFFF"/>
        </w:rPr>
      </w:pPr>
      <w:r w:rsidRPr="00E43FB9">
        <w:rPr>
          <w:rStyle w:val="apple-converted-space"/>
          <w:rFonts w:cs="Arial"/>
          <w:color w:val="000000"/>
          <w:shd w:val="clear" w:color="auto" w:fill="FFFFFF"/>
        </w:rPr>
        <w:t>Selecciona</w:t>
      </w:r>
      <w:r w:rsidR="0026093B" w:rsidRPr="00E43FB9">
        <w:rPr>
          <w:rStyle w:val="apple-converted-space"/>
          <w:rFonts w:cs="Arial"/>
          <w:color w:val="000000"/>
          <w:shd w:val="clear" w:color="auto" w:fill="FFFFFF"/>
        </w:rPr>
        <w:t>r</w:t>
      </w:r>
      <w:r w:rsidRPr="00E43FB9">
        <w:rPr>
          <w:rStyle w:val="apple-converted-space"/>
          <w:rFonts w:cs="Arial"/>
          <w:color w:val="000000"/>
          <w:shd w:val="clear" w:color="auto" w:fill="FFFFFF"/>
        </w:rPr>
        <w:t xml:space="preserve"> </w:t>
      </w:r>
      <w:r w:rsidRPr="00E43FB9">
        <w:rPr>
          <w:noProof/>
          <w:lang w:eastAsia="es-CO"/>
        </w:rPr>
        <w:drawing>
          <wp:inline distT="0" distB="0" distL="0" distR="0" wp14:anchorId="72AA9EDB" wp14:editId="169D2E19">
            <wp:extent cx="600075" cy="209550"/>
            <wp:effectExtent l="0" t="0" r="9525" b="0"/>
            <wp:docPr id="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00075" cy="209550"/>
                    </a:xfrm>
                    <a:prstGeom prst="rect">
                      <a:avLst/>
                    </a:prstGeom>
                  </pic:spPr>
                </pic:pic>
              </a:graphicData>
            </a:graphic>
          </wp:inline>
        </w:drawing>
      </w:r>
      <w:r w:rsidRPr="00E43FB9">
        <w:rPr>
          <w:rStyle w:val="apple-converted-space"/>
          <w:rFonts w:cs="Arial"/>
          <w:color w:val="000000"/>
          <w:shd w:val="clear" w:color="auto" w:fill="FFFFFF"/>
        </w:rPr>
        <w:t xml:space="preserve"> en la parte superior izquierda de la página</w:t>
      </w:r>
      <w:r w:rsidR="0026093B" w:rsidRPr="00E43FB9">
        <w:rPr>
          <w:rStyle w:val="apple-converted-space"/>
          <w:rFonts w:cs="Arial"/>
          <w:color w:val="000000"/>
          <w:shd w:val="clear" w:color="auto" w:fill="FFFFFF"/>
        </w:rPr>
        <w:t>, inmediatamente</w:t>
      </w:r>
      <w:r w:rsidRPr="00E43FB9">
        <w:rPr>
          <w:rStyle w:val="apple-converted-space"/>
          <w:rFonts w:cs="Arial"/>
          <w:color w:val="000000"/>
          <w:shd w:val="clear" w:color="auto" w:fill="FFFFFF"/>
        </w:rPr>
        <w:t xml:space="preserve"> se habil</w:t>
      </w:r>
      <w:r w:rsidR="0026093B" w:rsidRPr="00E43FB9">
        <w:rPr>
          <w:rStyle w:val="apple-converted-space"/>
          <w:rFonts w:cs="Arial"/>
          <w:color w:val="000000"/>
          <w:shd w:val="clear" w:color="auto" w:fill="FFFFFF"/>
        </w:rPr>
        <w:t>ita la siguiente configuración:</w:t>
      </w:r>
    </w:p>
    <w:p w14:paraId="44DF431E" w14:textId="77777777" w:rsidR="001D6A61" w:rsidRPr="00E43FB9" w:rsidRDefault="001D6A61" w:rsidP="00767287">
      <w:pPr>
        <w:pStyle w:val="Prrafodelista"/>
        <w:shd w:val="clear" w:color="auto" w:fill="FFFFFF"/>
        <w:spacing w:before="96" w:after="120" w:line="286" w:lineRule="atLeast"/>
        <w:ind w:left="705"/>
        <w:jc w:val="both"/>
        <w:rPr>
          <w:rStyle w:val="apple-converted-space"/>
          <w:rFonts w:cs="Arial"/>
          <w:color w:val="000000"/>
          <w:shd w:val="clear" w:color="auto" w:fill="FFFFFF"/>
        </w:rPr>
      </w:pPr>
    </w:p>
    <w:p w14:paraId="71B6CC92" w14:textId="7ADACA04" w:rsidR="001D6A61" w:rsidRPr="00112F45" w:rsidRDefault="001D6A61" w:rsidP="00112F45">
      <w:pPr>
        <w:pStyle w:val="Prrafodelista"/>
        <w:shd w:val="clear" w:color="auto" w:fill="FFFFFF"/>
        <w:spacing w:before="96" w:after="120" w:line="286" w:lineRule="atLeast"/>
        <w:ind w:left="705"/>
        <w:jc w:val="center"/>
        <w:rPr>
          <w:rStyle w:val="apple-converted-space"/>
          <w:rFonts w:cs="Arial"/>
          <w:color w:val="000000"/>
          <w:shd w:val="clear" w:color="auto" w:fill="FFFFFF"/>
        </w:rPr>
      </w:pPr>
      <w:r w:rsidRPr="00E43FB9">
        <w:rPr>
          <w:noProof/>
          <w:lang w:eastAsia="es-CO"/>
        </w:rPr>
        <w:drawing>
          <wp:inline distT="0" distB="0" distL="0" distR="0" wp14:anchorId="26FE3659" wp14:editId="387EFB37">
            <wp:extent cx="5612130" cy="2892425"/>
            <wp:effectExtent l="38100" t="38100" r="350520" b="346075"/>
            <wp:docPr id="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612130" cy="2892425"/>
                    </a:xfrm>
                    <a:prstGeom prst="rect">
                      <a:avLst/>
                    </a:prstGeom>
                    <a:ln>
                      <a:noFill/>
                    </a:ln>
                    <a:effectLst>
                      <a:outerShdw blurRad="190500" dist="228600" dir="2700000" algn="ctr">
                        <a:srgbClr val="000000">
                          <a:alpha val="30000"/>
                        </a:srgbClr>
                      </a:outerShdw>
                    </a:effectLst>
                  </pic:spPr>
                </pic:pic>
              </a:graphicData>
            </a:graphic>
          </wp:inline>
        </w:drawing>
      </w:r>
    </w:p>
    <w:p w14:paraId="0CD2E4F8" w14:textId="77777777" w:rsidR="001D6A61" w:rsidRPr="00E43FB9" w:rsidRDefault="001D6A61" w:rsidP="00767287">
      <w:pPr>
        <w:pStyle w:val="Prrafodelista"/>
        <w:shd w:val="clear" w:color="auto" w:fill="FFFFFF"/>
        <w:spacing w:before="96" w:after="120" w:line="286" w:lineRule="atLeast"/>
        <w:ind w:left="705"/>
        <w:jc w:val="both"/>
        <w:rPr>
          <w:rStyle w:val="apple-converted-space"/>
          <w:rFonts w:cs="Arial"/>
          <w:color w:val="000000"/>
          <w:shd w:val="clear" w:color="auto" w:fill="FFFFFF"/>
        </w:rPr>
      </w:pPr>
    </w:p>
    <w:p w14:paraId="11A6AF2D" w14:textId="4A844D7A" w:rsidR="001D6A61" w:rsidRPr="00E43FB9" w:rsidRDefault="001D6A61" w:rsidP="00765AA6">
      <w:pPr>
        <w:pStyle w:val="Prrafodelista"/>
        <w:numPr>
          <w:ilvl w:val="0"/>
          <w:numId w:val="49"/>
        </w:numPr>
        <w:shd w:val="clear" w:color="auto" w:fill="FFFFFF"/>
        <w:spacing w:before="96" w:after="120" w:line="286" w:lineRule="atLeast"/>
        <w:ind w:left="720"/>
        <w:jc w:val="both"/>
        <w:rPr>
          <w:rStyle w:val="apple-converted-space"/>
          <w:rFonts w:cs="Arial"/>
          <w:color w:val="000000"/>
          <w:shd w:val="clear" w:color="auto" w:fill="FFFFFF"/>
        </w:rPr>
      </w:pPr>
      <w:r w:rsidRPr="00E43FB9">
        <w:rPr>
          <w:rStyle w:val="apple-converted-space"/>
          <w:rFonts w:cs="Arial"/>
          <w:color w:val="000000"/>
          <w:shd w:val="clear" w:color="auto" w:fill="FFFFFF"/>
        </w:rPr>
        <w:t xml:space="preserve">Antes de realizar la configuración del correo electrónico, se debe tener en cuenta que </w:t>
      </w:r>
      <w:r w:rsidRPr="00E43FB9">
        <w:rPr>
          <w:rStyle w:val="apple-converted-space"/>
          <w:rFonts w:cs="Arial"/>
          <w:b/>
          <w:i/>
          <w:color w:val="000000"/>
          <w:shd w:val="clear" w:color="auto" w:fill="FFFFFF"/>
        </w:rPr>
        <w:t>Aranda Service Desk</w:t>
      </w:r>
      <w:r w:rsidRPr="00E43FB9">
        <w:rPr>
          <w:rStyle w:val="apple-converted-space"/>
          <w:rFonts w:cs="Arial"/>
          <w:color w:val="000000"/>
          <w:shd w:val="clear" w:color="auto" w:fill="FFFFFF"/>
        </w:rPr>
        <w:t xml:space="preserve"> </w:t>
      </w:r>
      <w:r w:rsidR="00D24B1C" w:rsidRPr="00E43FB9">
        <w:rPr>
          <w:rStyle w:val="apple-converted-space"/>
          <w:rFonts w:cs="Arial"/>
          <w:color w:val="000000"/>
          <w:shd w:val="clear" w:color="auto" w:fill="FFFFFF"/>
        </w:rPr>
        <w:t>solamente</w:t>
      </w:r>
      <w:r w:rsidRPr="00E43FB9">
        <w:rPr>
          <w:rStyle w:val="apple-converted-space"/>
          <w:rFonts w:cs="Arial"/>
          <w:color w:val="000000"/>
          <w:shd w:val="clear" w:color="auto" w:fill="FFFFFF"/>
        </w:rPr>
        <w:t xml:space="preserve"> admite</w:t>
      </w:r>
      <w:r w:rsidR="004477CC" w:rsidRPr="00E43FB9">
        <w:rPr>
          <w:rStyle w:val="apple-converted-space"/>
          <w:rFonts w:cs="Arial"/>
          <w:color w:val="000000"/>
          <w:shd w:val="clear" w:color="auto" w:fill="FFFFFF"/>
        </w:rPr>
        <w:t xml:space="preserve"> en la configuración de correo,</w:t>
      </w:r>
      <w:r w:rsidRPr="00E43FB9">
        <w:rPr>
          <w:rStyle w:val="apple-converted-space"/>
          <w:rFonts w:cs="Arial"/>
          <w:color w:val="000000"/>
          <w:shd w:val="clear" w:color="auto" w:fill="FFFFFF"/>
        </w:rPr>
        <w:t xml:space="preserve"> cuentas con el protocolo </w:t>
      </w:r>
      <w:r w:rsidRPr="00E43FB9">
        <w:rPr>
          <w:rStyle w:val="apple-converted-space"/>
          <w:rFonts w:cs="Arial"/>
          <w:b/>
          <w:color w:val="000000"/>
          <w:shd w:val="clear" w:color="auto" w:fill="FFFFFF"/>
        </w:rPr>
        <w:t>POP3/IMAP4</w:t>
      </w:r>
      <w:r w:rsidRPr="00E43FB9">
        <w:rPr>
          <w:rStyle w:val="apple-converted-space"/>
          <w:rFonts w:cs="Arial"/>
          <w:color w:val="000000"/>
          <w:shd w:val="clear" w:color="auto" w:fill="FFFFFF"/>
        </w:rPr>
        <w:t xml:space="preserve"> habilitado, </w:t>
      </w:r>
      <w:r w:rsidR="00D24B1C" w:rsidRPr="00E43FB9">
        <w:rPr>
          <w:rStyle w:val="apple-converted-space"/>
          <w:rFonts w:cs="Arial"/>
          <w:color w:val="000000"/>
          <w:shd w:val="clear" w:color="auto" w:fill="FFFFFF"/>
        </w:rPr>
        <w:t xml:space="preserve">si las cuentas no </w:t>
      </w:r>
      <w:r w:rsidR="004477CC" w:rsidRPr="00E43FB9">
        <w:rPr>
          <w:rStyle w:val="apple-converted-space"/>
          <w:rFonts w:cs="Arial"/>
          <w:color w:val="000000"/>
          <w:shd w:val="clear" w:color="auto" w:fill="FFFFFF"/>
        </w:rPr>
        <w:t>tienen</w:t>
      </w:r>
      <w:r w:rsidR="00D24B1C" w:rsidRPr="00E43FB9">
        <w:rPr>
          <w:rStyle w:val="apple-converted-space"/>
          <w:rFonts w:cs="Arial"/>
          <w:color w:val="000000"/>
          <w:shd w:val="clear" w:color="auto" w:fill="FFFFFF"/>
        </w:rPr>
        <w:t xml:space="preserve"> este protocolo</w:t>
      </w:r>
      <w:r w:rsidR="004477CC" w:rsidRPr="00E43FB9">
        <w:rPr>
          <w:rStyle w:val="apple-converted-space"/>
          <w:rFonts w:cs="Arial"/>
          <w:color w:val="000000"/>
          <w:shd w:val="clear" w:color="auto" w:fill="FFFFFF"/>
        </w:rPr>
        <w:t>,</w:t>
      </w:r>
      <w:r w:rsidR="00D24B1C" w:rsidRPr="00E43FB9">
        <w:rPr>
          <w:rStyle w:val="apple-converted-space"/>
          <w:rFonts w:cs="Arial"/>
          <w:color w:val="000000"/>
          <w:shd w:val="clear" w:color="auto" w:fill="FFFFFF"/>
        </w:rPr>
        <w:t xml:space="preserve"> no se podrá </w:t>
      </w:r>
      <w:r w:rsidRPr="00E43FB9">
        <w:rPr>
          <w:rStyle w:val="apple-converted-space"/>
          <w:rFonts w:cs="Arial"/>
          <w:color w:val="000000"/>
          <w:shd w:val="clear" w:color="auto" w:fill="FFFFFF"/>
        </w:rPr>
        <w:t xml:space="preserve">configurar la cuenta de correo en </w:t>
      </w:r>
      <w:r w:rsidRPr="00E43FB9">
        <w:rPr>
          <w:rStyle w:val="apple-converted-space"/>
          <w:rFonts w:cs="Arial"/>
          <w:b/>
          <w:i/>
          <w:color w:val="000000"/>
          <w:shd w:val="clear" w:color="auto" w:fill="FFFFFF"/>
        </w:rPr>
        <w:t>Aranda Case Creator</w:t>
      </w:r>
      <w:r w:rsidRPr="00E43FB9">
        <w:rPr>
          <w:rStyle w:val="apple-converted-space"/>
          <w:rFonts w:cs="Arial"/>
          <w:color w:val="000000"/>
          <w:shd w:val="clear" w:color="auto" w:fill="FFFFFF"/>
        </w:rPr>
        <w:t xml:space="preserve">. Los campos de configuración que se deben diligenciar </w:t>
      </w:r>
      <w:r w:rsidR="004477CC" w:rsidRPr="00E43FB9">
        <w:rPr>
          <w:rStyle w:val="apple-converted-space"/>
          <w:rFonts w:cs="Arial"/>
          <w:color w:val="000000"/>
          <w:shd w:val="clear" w:color="auto" w:fill="FFFFFF"/>
        </w:rPr>
        <w:t>se encuentran al seleccionar</w:t>
      </w:r>
      <w:r w:rsidRPr="00E43FB9">
        <w:rPr>
          <w:rStyle w:val="apple-converted-space"/>
          <w:rFonts w:cs="Arial"/>
          <w:color w:val="000000"/>
          <w:shd w:val="clear" w:color="auto" w:fill="FFFFFF"/>
        </w:rPr>
        <w:t xml:space="preserve"> la pestaña</w:t>
      </w:r>
      <w:r w:rsidRPr="00E43FB9">
        <w:rPr>
          <w:noProof/>
          <w:lang w:eastAsia="es-CO"/>
        </w:rPr>
        <w:drawing>
          <wp:inline distT="0" distB="0" distL="0" distR="0" wp14:anchorId="67A11408" wp14:editId="298A63B4">
            <wp:extent cx="723900" cy="209550"/>
            <wp:effectExtent l="0" t="0" r="0" b="0"/>
            <wp:docPr id="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723900" cy="209550"/>
                    </a:xfrm>
                    <a:prstGeom prst="rect">
                      <a:avLst/>
                    </a:prstGeom>
                  </pic:spPr>
                </pic:pic>
              </a:graphicData>
            </a:graphic>
          </wp:inline>
        </w:drawing>
      </w:r>
      <w:r w:rsidRPr="00E43FB9">
        <w:rPr>
          <w:rStyle w:val="apple-converted-space"/>
          <w:rFonts w:cs="Arial"/>
          <w:color w:val="000000"/>
          <w:shd w:val="clear" w:color="auto" w:fill="FFFFFF"/>
        </w:rPr>
        <w:t>.</w:t>
      </w:r>
    </w:p>
    <w:p w14:paraId="429B03D9" w14:textId="77777777" w:rsidR="001D6A61" w:rsidRPr="00E43FB9" w:rsidRDefault="001D6A61" w:rsidP="00767287">
      <w:pPr>
        <w:pStyle w:val="Prrafodelista"/>
        <w:shd w:val="clear" w:color="auto" w:fill="FFFFFF"/>
        <w:spacing w:before="96" w:after="120" w:line="286" w:lineRule="atLeast"/>
        <w:ind w:left="705"/>
        <w:jc w:val="both"/>
        <w:rPr>
          <w:rStyle w:val="apple-converted-space"/>
          <w:rFonts w:cs="Arial"/>
          <w:color w:val="000000"/>
          <w:shd w:val="clear" w:color="auto" w:fill="FFFFFF"/>
        </w:rPr>
      </w:pPr>
    </w:p>
    <w:tbl>
      <w:tblPr>
        <w:tblW w:w="0" w:type="auto"/>
        <w:jc w:val="center"/>
        <w:shd w:val="clear" w:color="auto" w:fill="FFEEDD"/>
        <w:tblCellMar>
          <w:left w:w="0" w:type="dxa"/>
          <w:right w:w="0" w:type="dxa"/>
        </w:tblCellMar>
        <w:tblLook w:val="04A0" w:firstRow="1" w:lastRow="0" w:firstColumn="1" w:lastColumn="0" w:noHBand="0" w:noVBand="1"/>
      </w:tblPr>
      <w:tblGrid>
        <w:gridCol w:w="1997"/>
        <w:gridCol w:w="5761"/>
      </w:tblGrid>
      <w:tr w:rsidR="001D6A61" w:rsidRPr="00E43FB9" w14:paraId="72021915" w14:textId="77777777" w:rsidTr="00CB1664">
        <w:trPr>
          <w:trHeight w:val="70"/>
          <w:jc w:val="center"/>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FEF8601"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Nombre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2F4BCF7" w14:textId="1728027E"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Nombre de identifi</w:t>
            </w:r>
            <w:r w:rsidR="00377CB4" w:rsidRPr="00E43FB9">
              <w:rPr>
                <w:rFonts w:eastAsia="Times New Roman" w:cs="Arial"/>
                <w:color w:val="000000"/>
                <w:lang w:val="es-ES" w:eastAsia="es-CO"/>
              </w:rPr>
              <w:t>cación de la configuración del c</w:t>
            </w:r>
            <w:r w:rsidRPr="00E43FB9">
              <w:rPr>
                <w:rFonts w:eastAsia="Times New Roman" w:cs="Arial"/>
                <w:color w:val="000000"/>
                <w:lang w:val="es-ES" w:eastAsia="es-CO"/>
              </w:rPr>
              <w:t xml:space="preserve">orreo para </w:t>
            </w:r>
            <w:r w:rsidRPr="00E43FB9">
              <w:rPr>
                <w:rFonts w:eastAsia="Times New Roman" w:cs="Arial"/>
                <w:b/>
                <w:i/>
                <w:color w:val="000000"/>
                <w:lang w:val="es-ES" w:eastAsia="es-CO"/>
              </w:rPr>
              <w:t>Case Creator</w:t>
            </w:r>
          </w:p>
        </w:tc>
      </w:tr>
      <w:tr w:rsidR="001D6A61" w:rsidRPr="00E43FB9" w14:paraId="0678EE97" w14:textId="77777777" w:rsidTr="00CB1664">
        <w:trPr>
          <w:trHeight w:val="70"/>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5893429"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Tipo de protocolo</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BA2FAB7" w14:textId="513C89AF"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En esta opción</w:t>
            </w:r>
            <w:r w:rsidR="00377CB4" w:rsidRPr="00E43FB9">
              <w:rPr>
                <w:rFonts w:eastAsia="Times New Roman" w:cs="Arial"/>
                <w:color w:val="000000"/>
                <w:lang w:val="es-ES" w:eastAsia="es-CO"/>
              </w:rPr>
              <w:t>,</w:t>
            </w:r>
            <w:r w:rsidRPr="00E43FB9">
              <w:rPr>
                <w:rFonts w:eastAsia="Times New Roman" w:cs="Arial"/>
                <w:color w:val="000000"/>
                <w:lang w:val="es-ES" w:eastAsia="es-CO"/>
              </w:rPr>
              <w:t xml:space="preserve"> dependiendo de la configuración del correo electrónico, selecciona</w:t>
            </w:r>
            <w:r w:rsidR="00377CB4" w:rsidRPr="00E43FB9">
              <w:rPr>
                <w:rFonts w:eastAsia="Times New Roman" w:cs="Arial"/>
                <w:color w:val="000000"/>
                <w:lang w:val="es-ES" w:eastAsia="es-CO"/>
              </w:rPr>
              <w:t>r</w:t>
            </w:r>
            <w:r w:rsidRPr="00E43FB9">
              <w:rPr>
                <w:rFonts w:eastAsia="Times New Roman" w:cs="Arial"/>
                <w:color w:val="000000"/>
                <w:lang w:val="es-ES" w:eastAsia="es-CO"/>
              </w:rPr>
              <w:t xml:space="preserve"> POP3 o IMAP.</w:t>
            </w:r>
          </w:p>
        </w:tc>
      </w:tr>
      <w:tr w:rsidR="001D6A61" w:rsidRPr="00E43FB9" w14:paraId="48164443" w14:textId="77777777" w:rsidTr="00CB1664">
        <w:trPr>
          <w:trHeight w:val="59"/>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865BB7E"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b/>
                <w:bCs/>
                <w:color w:val="000000"/>
                <w:lang w:val="es-ES" w:eastAsia="es-CO"/>
              </w:rPr>
              <w:t>Servidor</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21D6CA29" w14:textId="354D1FC4"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Se debe diligenciar la dirección IP o Nomb</w:t>
            </w:r>
            <w:r w:rsidR="00D03D43" w:rsidRPr="00E43FB9">
              <w:rPr>
                <w:rFonts w:eastAsia="Times New Roman" w:cs="Arial"/>
                <w:color w:val="000000"/>
                <w:lang w:val="es-ES" w:eastAsia="es-CO"/>
              </w:rPr>
              <w:t>re con el que se identifica el s</w:t>
            </w:r>
            <w:r w:rsidRPr="00E43FB9">
              <w:rPr>
                <w:rFonts w:eastAsia="Times New Roman" w:cs="Arial"/>
                <w:color w:val="000000"/>
                <w:lang w:val="es-ES" w:eastAsia="es-CO"/>
              </w:rPr>
              <w:t>ervidor de correo electrónico para la entrada de correos al buzón.</w:t>
            </w:r>
          </w:p>
        </w:tc>
      </w:tr>
      <w:tr w:rsidR="001D6A61" w:rsidRPr="00E43FB9" w14:paraId="5FDCF238"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9458F1D"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Puerto</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1C901E09"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val="es-ES" w:eastAsia="es-CO"/>
              </w:rPr>
              <w:t>Puerto habilitado en el servidor de correo para la entrada de correos.</w:t>
            </w:r>
          </w:p>
        </w:tc>
      </w:tr>
      <w:tr w:rsidR="001D6A61" w:rsidRPr="00E43FB9" w14:paraId="4379FFE9"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A453BF7"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No requiere contraseña</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0D1A429C"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En algunas ocasiones los buzones de correo electrónico no necesitan autenticación en la entrada, por lo tanto se habilita esta opción.</w:t>
            </w:r>
          </w:p>
        </w:tc>
      </w:tr>
      <w:tr w:rsidR="001D6A61" w:rsidRPr="00E43FB9" w14:paraId="014BABD2"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A5B720D" w14:textId="77777777" w:rsidR="001D6A61" w:rsidRPr="00E43FB9" w:rsidRDefault="001D6A61" w:rsidP="00767287">
            <w:pPr>
              <w:spacing w:before="96" w:after="120" w:line="360" w:lineRule="atLeast"/>
              <w:jc w:val="both"/>
              <w:rPr>
                <w:rFonts w:eastAsia="Times New Roman" w:cs="Arial"/>
                <w:b/>
                <w:bCs/>
                <w:color w:val="000000"/>
                <w:lang w:eastAsia="es-CO"/>
              </w:rPr>
            </w:pPr>
            <w:r w:rsidRPr="00E43FB9">
              <w:rPr>
                <w:rFonts w:eastAsia="Times New Roman" w:cs="Arial"/>
                <w:b/>
                <w:bCs/>
                <w:color w:val="000000"/>
                <w:lang w:eastAsia="es-CO"/>
              </w:rPr>
              <w:t>Usuario</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61331F7B" w14:textId="09FC74E6" w:rsidR="001D6A61" w:rsidRPr="00E43FB9" w:rsidRDefault="00630D78"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Cuenta de correo electrónico</w:t>
            </w:r>
            <w:r w:rsidR="001D6A61" w:rsidRPr="00E43FB9">
              <w:rPr>
                <w:rFonts w:eastAsia="Times New Roman" w:cs="Arial"/>
                <w:color w:val="000000"/>
                <w:lang w:val="es-ES" w:eastAsia="es-CO"/>
              </w:rPr>
              <w:t xml:space="preserve"> para la autenticación en el buzón de entrada.</w:t>
            </w:r>
          </w:p>
        </w:tc>
      </w:tr>
      <w:tr w:rsidR="001D6A61" w:rsidRPr="00E43FB9" w14:paraId="3694B813"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F0B4D9D"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Contraseña</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7FAD4DF5" w14:textId="7F82E7A5"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Contraseña del buzón de entrada d</w:t>
            </w:r>
            <w:r w:rsidR="00235C10" w:rsidRPr="00E43FB9">
              <w:rPr>
                <w:rFonts w:eastAsia="Times New Roman" w:cs="Arial"/>
                <w:color w:val="000000"/>
                <w:lang w:val="es-ES" w:eastAsia="es-CO"/>
              </w:rPr>
              <w:t>el correo electrónico (En caso de h</w:t>
            </w:r>
            <w:r w:rsidRPr="00E43FB9">
              <w:rPr>
                <w:rFonts w:eastAsia="Times New Roman" w:cs="Arial"/>
                <w:color w:val="000000"/>
                <w:lang w:val="es-ES" w:eastAsia="es-CO"/>
              </w:rPr>
              <w:t xml:space="preserve">abilitar </w:t>
            </w:r>
            <w:r w:rsidRPr="00E43FB9">
              <w:rPr>
                <w:rFonts w:eastAsia="Times New Roman" w:cs="Arial"/>
                <w:b/>
                <w:i/>
                <w:color w:val="000000"/>
                <w:lang w:val="es-ES" w:eastAsia="es-CO"/>
              </w:rPr>
              <w:t>No Requiere contraseña</w:t>
            </w:r>
            <w:r w:rsidRPr="00E43FB9">
              <w:rPr>
                <w:rFonts w:eastAsia="Times New Roman" w:cs="Arial"/>
                <w:color w:val="000000"/>
                <w:lang w:val="es-ES" w:eastAsia="es-CO"/>
              </w:rPr>
              <w:t xml:space="preserve"> </w:t>
            </w:r>
            <w:r w:rsidR="00630D78" w:rsidRPr="00E43FB9">
              <w:rPr>
                <w:rFonts w:eastAsia="Times New Roman" w:cs="Arial"/>
                <w:color w:val="000000"/>
                <w:lang w:val="es-ES" w:eastAsia="es-CO"/>
              </w:rPr>
              <w:t>no se debe diligenciar este espacio</w:t>
            </w:r>
            <w:r w:rsidRPr="00E43FB9">
              <w:rPr>
                <w:rFonts w:eastAsia="Times New Roman" w:cs="Arial"/>
                <w:color w:val="000000"/>
                <w:lang w:val="es-ES" w:eastAsia="es-CO"/>
              </w:rPr>
              <w:t>)</w:t>
            </w:r>
            <w:r w:rsidR="00630D78" w:rsidRPr="00E43FB9">
              <w:rPr>
                <w:rFonts w:eastAsia="Times New Roman" w:cs="Arial"/>
                <w:color w:val="000000"/>
                <w:lang w:val="es-ES" w:eastAsia="es-CO"/>
              </w:rPr>
              <w:t>.</w:t>
            </w:r>
          </w:p>
        </w:tc>
      </w:tr>
      <w:tr w:rsidR="001D6A61" w:rsidRPr="00E43FB9" w14:paraId="22B9F9EE"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266855A"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Guion</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32167602" w14:textId="7475125C"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S</w:t>
            </w:r>
            <w:r w:rsidR="00BD752D" w:rsidRPr="00E43FB9">
              <w:rPr>
                <w:rFonts w:eastAsia="Times New Roman" w:cs="Arial"/>
                <w:color w:val="000000"/>
                <w:lang w:val="es-ES" w:eastAsia="es-CO"/>
              </w:rPr>
              <w:t>e selecciona</w:t>
            </w:r>
            <w:r w:rsidRPr="00E43FB9">
              <w:rPr>
                <w:rFonts w:eastAsia="Times New Roman" w:cs="Arial"/>
                <w:color w:val="000000"/>
                <w:lang w:val="es-ES" w:eastAsia="es-CO"/>
              </w:rPr>
              <w:t xml:space="preserve"> uno de los Guiones previamente configurados </w:t>
            </w:r>
            <w:r w:rsidR="00BD752D" w:rsidRPr="00E43FB9">
              <w:rPr>
                <w:rFonts w:eastAsia="Times New Roman" w:cs="Arial"/>
                <w:color w:val="000000"/>
                <w:lang w:val="es-ES" w:eastAsia="es-CO"/>
              </w:rPr>
              <w:t>crear los casos</w:t>
            </w:r>
            <w:r w:rsidRPr="00E43FB9">
              <w:rPr>
                <w:rFonts w:eastAsia="Times New Roman" w:cs="Arial"/>
                <w:color w:val="000000"/>
                <w:lang w:val="es-ES" w:eastAsia="es-CO"/>
              </w:rPr>
              <w:t xml:space="preserve"> con esta configuración.</w:t>
            </w:r>
          </w:p>
        </w:tc>
      </w:tr>
      <w:tr w:rsidR="001D6A61" w:rsidRPr="00E43FB9" w14:paraId="54A3D4CF"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3B5E9B7"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t>Seguridad</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04D3EB8C"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 xml:space="preserve">Configuración de la seguridad en el protocolo de correo electrónico. </w:t>
            </w:r>
          </w:p>
          <w:p w14:paraId="51001A12" w14:textId="77777777" w:rsidR="001D6A61" w:rsidRPr="00E43FB9" w:rsidRDefault="001D6A61" w:rsidP="00767287">
            <w:pPr>
              <w:spacing w:before="96" w:after="120" w:line="360" w:lineRule="atLeast"/>
              <w:jc w:val="both"/>
              <w:rPr>
                <w:rFonts w:eastAsia="Times New Roman" w:cs="Arial"/>
                <w:color w:val="000000"/>
                <w:lang w:val="es-ES" w:eastAsia="es-CO"/>
              </w:rPr>
            </w:pPr>
            <w:r w:rsidRPr="00E43FB9">
              <w:rPr>
                <w:noProof/>
                <w:lang w:eastAsia="es-CO"/>
              </w:rPr>
              <w:lastRenderedPageBreak/>
              <w:drawing>
                <wp:inline distT="0" distB="0" distL="0" distR="0" wp14:anchorId="3D1FCBCE" wp14:editId="07DA6865">
                  <wp:extent cx="990600" cy="504825"/>
                  <wp:effectExtent l="0" t="0" r="0" b="9525"/>
                  <wp:docPr id="3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990600" cy="504825"/>
                          </a:xfrm>
                          <a:prstGeom prst="rect">
                            <a:avLst/>
                          </a:prstGeom>
                        </pic:spPr>
                      </pic:pic>
                    </a:graphicData>
                  </a:graphic>
                </wp:inline>
              </w:drawing>
            </w:r>
          </w:p>
          <w:p w14:paraId="0BF517EF" w14:textId="37758031" w:rsidR="001D6A61" w:rsidRPr="00E43FB9" w:rsidRDefault="001D6A61" w:rsidP="00767287">
            <w:pPr>
              <w:spacing w:before="96" w:after="120" w:line="360" w:lineRule="atLeast"/>
              <w:jc w:val="both"/>
              <w:rPr>
                <w:rFonts w:eastAsia="Times New Roman" w:cs="Arial"/>
                <w:color w:val="FF0000"/>
                <w:lang w:val="es-ES" w:eastAsia="es-CO"/>
              </w:rPr>
            </w:pPr>
          </w:p>
        </w:tc>
      </w:tr>
      <w:tr w:rsidR="001D6A61" w:rsidRPr="00E43FB9" w14:paraId="5E8FE3B7" w14:textId="77777777" w:rsidTr="00CB1664">
        <w:trPr>
          <w:trHeight w:val="36"/>
          <w:jc w:val="center"/>
        </w:trPr>
        <w:tc>
          <w:tcPr>
            <w:tcW w:w="1997"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C27F0C0" w14:textId="77777777" w:rsidR="001D6A61" w:rsidRPr="00E43FB9" w:rsidRDefault="001D6A61" w:rsidP="00767287">
            <w:pPr>
              <w:spacing w:before="96" w:after="120" w:line="360" w:lineRule="atLeast"/>
              <w:jc w:val="both"/>
              <w:rPr>
                <w:rFonts w:eastAsia="Times New Roman" w:cs="Arial"/>
                <w:b/>
                <w:bCs/>
                <w:color w:val="000000"/>
                <w:lang w:val="es-ES" w:eastAsia="es-CO"/>
              </w:rPr>
            </w:pPr>
            <w:r w:rsidRPr="00E43FB9">
              <w:rPr>
                <w:rFonts w:eastAsia="Times New Roman" w:cs="Arial"/>
                <w:b/>
                <w:bCs/>
                <w:color w:val="000000"/>
                <w:lang w:val="es-ES" w:eastAsia="es-CO"/>
              </w:rPr>
              <w:lastRenderedPageBreak/>
              <w:t>Borre los correos electrónicos de la carpeta o bandeja de entrada</w:t>
            </w:r>
          </w:p>
        </w:tc>
        <w:tc>
          <w:tcPr>
            <w:tcW w:w="5761"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tcPr>
          <w:p w14:paraId="134BD0A4" w14:textId="26C1F51E" w:rsidR="001D6A61" w:rsidRPr="00E43FB9" w:rsidRDefault="001D6A61" w:rsidP="00767287">
            <w:pPr>
              <w:spacing w:before="96" w:after="120" w:line="360" w:lineRule="atLeast"/>
              <w:jc w:val="both"/>
              <w:rPr>
                <w:rFonts w:eastAsia="Times New Roman" w:cs="Arial"/>
                <w:color w:val="000000"/>
                <w:lang w:val="es-ES" w:eastAsia="es-CO"/>
              </w:rPr>
            </w:pPr>
            <w:r w:rsidRPr="00E43FB9">
              <w:rPr>
                <w:rFonts w:eastAsia="Times New Roman" w:cs="Arial"/>
                <w:color w:val="000000"/>
                <w:lang w:val="es-ES" w:eastAsia="es-CO"/>
              </w:rPr>
              <w:t>Esta opción permite realizar una depuración al</w:t>
            </w:r>
            <w:r w:rsidR="001E16B3" w:rsidRPr="00E43FB9">
              <w:rPr>
                <w:rFonts w:eastAsia="Times New Roman" w:cs="Arial"/>
                <w:color w:val="000000"/>
                <w:lang w:val="es-ES" w:eastAsia="es-CO"/>
              </w:rPr>
              <w:t xml:space="preserve"> correo electrónico configurado, e</w:t>
            </w:r>
            <w:r w:rsidRPr="00E43FB9">
              <w:rPr>
                <w:rFonts w:eastAsia="Times New Roman" w:cs="Arial"/>
                <w:color w:val="000000"/>
                <w:lang w:val="es-ES" w:eastAsia="es-CO"/>
              </w:rPr>
              <w:t xml:space="preserve">liminando del buzón los mensajes que ya fueron creados como casos en </w:t>
            </w:r>
            <w:r w:rsidRPr="00E43FB9">
              <w:rPr>
                <w:rFonts w:eastAsia="Times New Roman" w:cs="Arial"/>
                <w:b/>
                <w:i/>
                <w:color w:val="000000"/>
                <w:lang w:val="es-ES" w:eastAsia="es-CO"/>
              </w:rPr>
              <w:t>Aranda Service Desk</w:t>
            </w:r>
            <w:r w:rsidRPr="00E43FB9">
              <w:rPr>
                <w:rFonts w:eastAsia="Times New Roman" w:cs="Arial"/>
                <w:color w:val="000000"/>
                <w:lang w:val="es-ES" w:eastAsia="es-CO"/>
              </w:rPr>
              <w:t>.</w:t>
            </w:r>
          </w:p>
        </w:tc>
      </w:tr>
    </w:tbl>
    <w:p w14:paraId="4C37B07D" w14:textId="77777777" w:rsidR="001D6A61" w:rsidRPr="00CB1664" w:rsidRDefault="001D6A61" w:rsidP="00CB1664">
      <w:pPr>
        <w:shd w:val="clear" w:color="auto" w:fill="FFFFFF"/>
        <w:spacing w:before="96" w:after="120" w:line="286" w:lineRule="atLeast"/>
        <w:jc w:val="both"/>
        <w:rPr>
          <w:rStyle w:val="apple-converted-space"/>
          <w:rFonts w:cs="Arial"/>
          <w:color w:val="000000"/>
          <w:shd w:val="clear" w:color="auto" w:fill="FFFFFF"/>
        </w:rPr>
      </w:pPr>
    </w:p>
    <w:p w14:paraId="0F7A8028" w14:textId="77777777" w:rsidR="001D6A61" w:rsidRPr="00E43FB9" w:rsidRDefault="001D6A61" w:rsidP="00767287">
      <w:pPr>
        <w:pStyle w:val="Prrafodelista"/>
        <w:shd w:val="clear" w:color="auto" w:fill="FFFFFF"/>
        <w:spacing w:before="96" w:after="120" w:line="286" w:lineRule="atLeast"/>
        <w:ind w:left="705"/>
        <w:jc w:val="both"/>
        <w:rPr>
          <w:rStyle w:val="apple-converted-space"/>
          <w:rFonts w:cs="Arial"/>
          <w:color w:val="000000"/>
          <w:shd w:val="clear" w:color="auto" w:fill="FFFFFF"/>
        </w:rPr>
      </w:pPr>
    </w:p>
    <w:p w14:paraId="699342B7" w14:textId="452F1DA8" w:rsidR="001D6A61" w:rsidRPr="00E43FB9" w:rsidRDefault="001D6A61" w:rsidP="00765AA6">
      <w:pPr>
        <w:pStyle w:val="Prrafodelista"/>
        <w:numPr>
          <w:ilvl w:val="0"/>
          <w:numId w:val="49"/>
        </w:numPr>
        <w:shd w:val="clear" w:color="auto" w:fill="FFFFFF"/>
        <w:spacing w:before="96" w:after="120" w:line="286" w:lineRule="atLeast"/>
        <w:ind w:left="720"/>
        <w:jc w:val="both"/>
        <w:rPr>
          <w:rFonts w:cs="Arial"/>
          <w:color w:val="000000"/>
          <w:shd w:val="clear" w:color="auto" w:fill="FFFFFF"/>
        </w:rPr>
      </w:pPr>
      <w:r w:rsidRPr="00E43FB9">
        <w:rPr>
          <w:rFonts w:cs="Arial"/>
          <w:color w:val="000000"/>
          <w:shd w:val="clear" w:color="auto" w:fill="FFFFFF"/>
        </w:rPr>
        <w:t>Al diligenciar todos los campos necesarios para</w:t>
      </w:r>
      <w:r w:rsidR="00127EEC" w:rsidRPr="00E43FB9">
        <w:rPr>
          <w:rFonts w:cs="Arial"/>
          <w:color w:val="000000"/>
          <w:shd w:val="clear" w:color="auto" w:fill="FFFFFF"/>
        </w:rPr>
        <w:t xml:space="preserve"> realizar</w:t>
      </w:r>
      <w:r w:rsidRPr="00E43FB9">
        <w:rPr>
          <w:rFonts w:cs="Arial"/>
          <w:color w:val="000000"/>
          <w:shd w:val="clear" w:color="auto" w:fill="FFFFFF"/>
        </w:rPr>
        <w:t xml:space="preserve"> la configuración del correo electrónico, s</w:t>
      </w:r>
      <w:r w:rsidR="00127EEC" w:rsidRPr="00E43FB9">
        <w:rPr>
          <w:rFonts w:cs="Arial"/>
          <w:color w:val="000000"/>
          <w:shd w:val="clear" w:color="auto" w:fill="FFFFFF"/>
        </w:rPr>
        <w:t>e debe seleccionar</w:t>
      </w:r>
      <w:r w:rsidRPr="00E43FB9">
        <w:rPr>
          <w:rFonts w:cs="Arial"/>
          <w:color w:val="000000"/>
          <w:shd w:val="clear" w:color="auto" w:fill="FFFFFF"/>
        </w:rPr>
        <w:t xml:space="preserve"> </w:t>
      </w:r>
      <w:r w:rsidRPr="00E43FB9">
        <w:rPr>
          <w:noProof/>
          <w:lang w:eastAsia="es-CO"/>
        </w:rPr>
        <w:drawing>
          <wp:inline distT="0" distB="0" distL="0" distR="0" wp14:anchorId="60E393E6" wp14:editId="15ADDB03">
            <wp:extent cx="1104900" cy="285750"/>
            <wp:effectExtent l="0" t="0" r="0" b="0"/>
            <wp:docPr id="3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104900" cy="285750"/>
                    </a:xfrm>
                    <a:prstGeom prst="rect">
                      <a:avLst/>
                    </a:prstGeom>
                  </pic:spPr>
                </pic:pic>
              </a:graphicData>
            </a:graphic>
          </wp:inline>
        </w:drawing>
      </w:r>
      <w:r w:rsidRPr="00E43FB9">
        <w:rPr>
          <w:rFonts w:cs="Arial"/>
          <w:color w:val="000000"/>
          <w:shd w:val="clear" w:color="auto" w:fill="FFFFFF"/>
        </w:rPr>
        <w:t xml:space="preserve"> para comprobar que la configuración del correo electrónico es correcta y que el servicio de </w:t>
      </w:r>
      <w:r w:rsidRPr="00E43FB9">
        <w:rPr>
          <w:rFonts w:cs="Arial"/>
          <w:b/>
          <w:i/>
          <w:color w:val="000000"/>
          <w:shd w:val="clear" w:color="auto" w:fill="FFFFFF"/>
        </w:rPr>
        <w:t>Aranda Case Creator</w:t>
      </w:r>
      <w:r w:rsidRPr="00E43FB9">
        <w:rPr>
          <w:rFonts w:cs="Arial"/>
          <w:color w:val="000000"/>
          <w:shd w:val="clear" w:color="auto" w:fill="FFFFFF"/>
        </w:rPr>
        <w:t xml:space="preserve"> puede conectarse correctamente al buzón de correo. Para</w:t>
      </w:r>
      <w:r w:rsidR="00762ED2" w:rsidRPr="00E43FB9">
        <w:rPr>
          <w:rFonts w:cs="Arial"/>
          <w:color w:val="000000"/>
          <w:shd w:val="clear" w:color="auto" w:fill="FFFFFF"/>
        </w:rPr>
        <w:t xml:space="preserve"> verificar</w:t>
      </w:r>
      <w:r w:rsidRPr="00E43FB9">
        <w:rPr>
          <w:rFonts w:cs="Arial"/>
          <w:color w:val="000000"/>
          <w:shd w:val="clear" w:color="auto" w:fill="FFFFFF"/>
        </w:rPr>
        <w:t xml:space="preserve"> que la configuración </w:t>
      </w:r>
      <w:r w:rsidR="00762ED2" w:rsidRPr="00E43FB9">
        <w:rPr>
          <w:rFonts w:cs="Arial"/>
          <w:color w:val="000000"/>
          <w:shd w:val="clear" w:color="auto" w:fill="FFFFFF"/>
        </w:rPr>
        <w:t>funciona correctamente</w:t>
      </w:r>
      <w:r w:rsidRPr="00E43FB9">
        <w:rPr>
          <w:rFonts w:cs="Arial"/>
          <w:color w:val="000000"/>
          <w:shd w:val="clear" w:color="auto" w:fill="FFFFFF"/>
        </w:rPr>
        <w:t xml:space="preserve"> </w:t>
      </w:r>
      <w:r w:rsidR="00762ED2" w:rsidRPr="00E43FB9">
        <w:rPr>
          <w:rFonts w:cs="Arial"/>
          <w:color w:val="000000"/>
          <w:shd w:val="clear" w:color="auto" w:fill="FFFFFF"/>
        </w:rPr>
        <w:t>el siguiente mensaje debe ser visualizado</w:t>
      </w:r>
      <w:r w:rsidRPr="00E43FB9">
        <w:rPr>
          <w:rFonts w:cs="Arial"/>
          <w:color w:val="000000"/>
          <w:shd w:val="clear" w:color="auto" w:fill="FFFFFF"/>
        </w:rPr>
        <w:t>.</w:t>
      </w:r>
    </w:p>
    <w:p w14:paraId="51734B8F" w14:textId="77777777" w:rsidR="001D6A61" w:rsidRPr="00E43FB9" w:rsidRDefault="001D6A61" w:rsidP="00767287">
      <w:pPr>
        <w:pStyle w:val="Prrafodelista"/>
        <w:shd w:val="clear" w:color="auto" w:fill="FFFFFF"/>
        <w:spacing w:before="96" w:after="120" w:line="286" w:lineRule="atLeast"/>
        <w:ind w:left="705"/>
        <w:jc w:val="both"/>
        <w:rPr>
          <w:rFonts w:cs="Arial"/>
          <w:color w:val="000000"/>
          <w:shd w:val="clear" w:color="auto" w:fill="FFFFFF"/>
        </w:rPr>
      </w:pPr>
    </w:p>
    <w:p w14:paraId="4F268810" w14:textId="77777777" w:rsidR="001D6A61" w:rsidRPr="00E43FB9" w:rsidRDefault="001D6A61" w:rsidP="008B2246">
      <w:pPr>
        <w:pStyle w:val="Prrafodelista"/>
        <w:shd w:val="clear" w:color="auto" w:fill="FFFFFF"/>
        <w:spacing w:before="96" w:after="120" w:line="286" w:lineRule="atLeast"/>
        <w:ind w:left="705"/>
        <w:jc w:val="center"/>
        <w:rPr>
          <w:rFonts w:cs="Arial"/>
          <w:color w:val="000000"/>
          <w:shd w:val="clear" w:color="auto" w:fill="FFFFFF"/>
        </w:rPr>
      </w:pPr>
      <w:r w:rsidRPr="00E43FB9">
        <w:rPr>
          <w:rFonts w:cs="Arial"/>
          <w:noProof/>
          <w:color w:val="000000"/>
          <w:shd w:val="clear" w:color="auto" w:fill="FFFFFF"/>
          <w:lang w:eastAsia="es-CO"/>
        </w:rPr>
        <w:drawing>
          <wp:inline distT="0" distB="0" distL="0" distR="0" wp14:anchorId="49B7D09D" wp14:editId="65A73D71">
            <wp:extent cx="5133975" cy="2314575"/>
            <wp:effectExtent l="38100" t="38100" r="352425" b="352425"/>
            <wp:docPr id="3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133975" cy="2314575"/>
                    </a:xfrm>
                    <a:prstGeom prst="rect">
                      <a:avLst/>
                    </a:prstGeom>
                    <a:noFill/>
                    <a:ln>
                      <a:noFill/>
                    </a:ln>
                    <a:effectLst>
                      <a:outerShdw blurRad="190500" dist="228600" dir="2700000" algn="ctr">
                        <a:srgbClr val="000000">
                          <a:alpha val="30000"/>
                        </a:srgbClr>
                      </a:outerShdw>
                    </a:effectLst>
                  </pic:spPr>
                </pic:pic>
              </a:graphicData>
            </a:graphic>
          </wp:inline>
        </w:drawing>
      </w:r>
    </w:p>
    <w:p w14:paraId="143EA2DC" w14:textId="77777777" w:rsidR="001D6A61" w:rsidRPr="00E43FB9" w:rsidRDefault="001D6A61" w:rsidP="00765AA6">
      <w:pPr>
        <w:pStyle w:val="Prrafodelista"/>
        <w:numPr>
          <w:ilvl w:val="0"/>
          <w:numId w:val="49"/>
        </w:numPr>
        <w:shd w:val="clear" w:color="auto" w:fill="FFFFFF"/>
        <w:spacing w:before="96" w:after="120" w:line="286" w:lineRule="atLeast"/>
        <w:ind w:left="720"/>
        <w:jc w:val="both"/>
        <w:rPr>
          <w:rFonts w:cs="Arial"/>
          <w:color w:val="000000"/>
          <w:shd w:val="clear" w:color="auto" w:fill="FFFFFF"/>
        </w:rPr>
      </w:pPr>
      <w:r w:rsidRPr="00E43FB9">
        <w:rPr>
          <w:rFonts w:cs="Arial"/>
          <w:color w:val="000000"/>
          <w:shd w:val="clear" w:color="auto" w:fill="FFFFFF"/>
        </w:rPr>
        <w:t xml:space="preserve">En el caso de la configuración de un correo IMAP, se habilita una opción llamada </w:t>
      </w:r>
      <w:r w:rsidRPr="00E43FB9">
        <w:rPr>
          <w:rFonts w:cs="Arial"/>
          <w:b/>
          <w:i/>
          <w:color w:val="000000"/>
          <w:shd w:val="clear" w:color="auto" w:fill="FFFFFF"/>
        </w:rPr>
        <w:t>Carpeta</w:t>
      </w:r>
    </w:p>
    <w:p w14:paraId="41FA8B9E" w14:textId="77777777" w:rsidR="001D6A61" w:rsidRPr="00E43FB9" w:rsidRDefault="001D6A61" w:rsidP="00767287">
      <w:pPr>
        <w:pStyle w:val="Prrafodelista"/>
        <w:shd w:val="clear" w:color="auto" w:fill="FFFFFF"/>
        <w:spacing w:before="96" w:after="120" w:line="286" w:lineRule="atLeast"/>
        <w:ind w:left="705"/>
        <w:jc w:val="both"/>
        <w:rPr>
          <w:rFonts w:cs="Arial"/>
          <w:b/>
          <w:color w:val="000000"/>
          <w:shd w:val="clear" w:color="auto" w:fill="FFFFFF"/>
        </w:rPr>
      </w:pPr>
    </w:p>
    <w:p w14:paraId="43CB00FE" w14:textId="77777777" w:rsidR="001D6A61" w:rsidRPr="00E43FB9" w:rsidRDefault="001D6A61" w:rsidP="008B2246">
      <w:pPr>
        <w:pStyle w:val="Prrafodelista"/>
        <w:shd w:val="clear" w:color="auto" w:fill="FFFFFF"/>
        <w:spacing w:before="96" w:after="120" w:line="286" w:lineRule="atLeast"/>
        <w:ind w:left="705"/>
        <w:jc w:val="center"/>
        <w:rPr>
          <w:rFonts w:cs="Arial"/>
          <w:color w:val="000000"/>
          <w:shd w:val="clear" w:color="auto" w:fill="FFFFFF"/>
        </w:rPr>
      </w:pPr>
      <w:r w:rsidRPr="00E43FB9">
        <w:rPr>
          <w:noProof/>
          <w:lang w:eastAsia="es-CO"/>
        </w:rPr>
        <w:drawing>
          <wp:inline distT="0" distB="0" distL="0" distR="0" wp14:anchorId="25987B41" wp14:editId="12A037FD">
            <wp:extent cx="2971800" cy="733425"/>
            <wp:effectExtent l="38100" t="38100" r="342900" b="352425"/>
            <wp:docPr id="3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971800" cy="733425"/>
                    </a:xfrm>
                    <a:prstGeom prst="rect">
                      <a:avLst/>
                    </a:prstGeom>
                    <a:ln>
                      <a:noFill/>
                    </a:ln>
                    <a:effectLst>
                      <a:outerShdw blurRad="190500" dist="228600" dir="2700000" algn="ctr">
                        <a:srgbClr val="000000">
                          <a:alpha val="30000"/>
                        </a:srgbClr>
                      </a:outerShdw>
                    </a:effectLst>
                  </pic:spPr>
                </pic:pic>
              </a:graphicData>
            </a:graphic>
          </wp:inline>
        </w:drawing>
      </w:r>
    </w:p>
    <w:p w14:paraId="5DF1ECE2" w14:textId="77777777" w:rsidR="001D6A61" w:rsidRPr="00E43FB9" w:rsidRDefault="001D6A61" w:rsidP="00767287">
      <w:pPr>
        <w:pStyle w:val="Prrafodelista"/>
        <w:shd w:val="clear" w:color="auto" w:fill="FFFFFF"/>
        <w:spacing w:before="96" w:after="120" w:line="286" w:lineRule="atLeast"/>
        <w:ind w:left="705"/>
        <w:jc w:val="both"/>
        <w:rPr>
          <w:rFonts w:cs="Arial"/>
          <w:color w:val="000000"/>
          <w:shd w:val="clear" w:color="auto" w:fill="FFFFFF"/>
        </w:rPr>
      </w:pPr>
    </w:p>
    <w:p w14:paraId="2519876D" w14:textId="33104128" w:rsidR="001D6A61" w:rsidRPr="00E43FB9" w:rsidRDefault="001D6A61" w:rsidP="00767287">
      <w:pPr>
        <w:pStyle w:val="Prrafodelista"/>
        <w:shd w:val="clear" w:color="auto" w:fill="FFFFFF"/>
        <w:spacing w:before="96" w:after="120" w:line="286" w:lineRule="atLeast"/>
        <w:ind w:left="705"/>
        <w:jc w:val="both"/>
        <w:rPr>
          <w:rFonts w:cs="Arial"/>
          <w:color w:val="000000"/>
          <w:shd w:val="clear" w:color="auto" w:fill="FFFFFF"/>
        </w:rPr>
      </w:pPr>
      <w:r w:rsidRPr="00E43FB9">
        <w:rPr>
          <w:rFonts w:cs="Arial"/>
          <w:color w:val="000000"/>
          <w:shd w:val="clear" w:color="auto" w:fill="FFFFFF"/>
        </w:rPr>
        <w:lastRenderedPageBreak/>
        <w:t xml:space="preserve">Al seleccionar la </w:t>
      </w:r>
      <w:r w:rsidR="00292E6E" w:rsidRPr="00E43FB9">
        <w:rPr>
          <w:rFonts w:cs="Arial"/>
          <w:color w:val="000000"/>
          <w:shd w:val="clear" w:color="auto" w:fill="FFFFFF"/>
        </w:rPr>
        <w:t>opción</w:t>
      </w:r>
      <w:r w:rsidRPr="00E43FB9">
        <w:rPr>
          <w:noProof/>
          <w:lang w:eastAsia="es-CO"/>
        </w:rPr>
        <w:drawing>
          <wp:inline distT="0" distB="0" distL="0" distR="0" wp14:anchorId="24CC9549" wp14:editId="5787E178">
            <wp:extent cx="285750" cy="266700"/>
            <wp:effectExtent l="0" t="0" r="0" b="0"/>
            <wp:docPr id="3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85750" cy="266700"/>
                    </a:xfrm>
                    <a:prstGeom prst="rect">
                      <a:avLst/>
                    </a:prstGeom>
                  </pic:spPr>
                </pic:pic>
              </a:graphicData>
            </a:graphic>
          </wp:inline>
        </w:drawing>
      </w:r>
      <w:r w:rsidR="00292E6E" w:rsidRPr="00E43FB9">
        <w:rPr>
          <w:rFonts w:cs="Arial"/>
          <w:color w:val="000000"/>
          <w:shd w:val="clear" w:color="auto" w:fill="FFFFFF"/>
        </w:rPr>
        <w:t>, se puede</w:t>
      </w:r>
      <w:r w:rsidRPr="00E43FB9">
        <w:rPr>
          <w:rFonts w:cs="Arial"/>
          <w:color w:val="000000"/>
          <w:shd w:val="clear" w:color="auto" w:fill="FFFFFF"/>
        </w:rPr>
        <w:t xml:space="preserve"> seleccionar una de las carpetas del buzón de correo, para que </w:t>
      </w:r>
      <w:r w:rsidRPr="00E43FB9">
        <w:rPr>
          <w:rFonts w:cs="Arial"/>
          <w:b/>
          <w:color w:val="000000"/>
          <w:shd w:val="clear" w:color="auto" w:fill="FFFFFF"/>
        </w:rPr>
        <w:t>Aranda Case Creator</w:t>
      </w:r>
      <w:r w:rsidR="00292E6E" w:rsidRPr="00E43FB9">
        <w:rPr>
          <w:rFonts w:cs="Arial"/>
          <w:color w:val="000000"/>
          <w:shd w:val="clear" w:color="auto" w:fill="FFFFFF"/>
        </w:rPr>
        <w:t xml:space="preserve"> solamente</w:t>
      </w:r>
      <w:r w:rsidRPr="00E43FB9">
        <w:rPr>
          <w:rFonts w:cs="Arial"/>
          <w:color w:val="000000"/>
          <w:shd w:val="clear" w:color="auto" w:fill="FFFFFF"/>
        </w:rPr>
        <w:t xml:space="preserve"> cree casos de </w:t>
      </w:r>
      <w:r w:rsidR="005245C7" w:rsidRPr="00E43FB9">
        <w:rPr>
          <w:rFonts w:cs="Arial"/>
          <w:color w:val="000000"/>
          <w:shd w:val="clear" w:color="auto" w:fill="FFFFFF"/>
        </w:rPr>
        <w:t xml:space="preserve">los </w:t>
      </w:r>
      <w:r w:rsidRPr="00E43FB9">
        <w:rPr>
          <w:rFonts w:cs="Arial"/>
          <w:color w:val="000000"/>
          <w:shd w:val="clear" w:color="auto" w:fill="FFFFFF"/>
        </w:rPr>
        <w:t xml:space="preserve">mensajes que lleguen </w:t>
      </w:r>
      <w:r w:rsidR="005245C7" w:rsidRPr="00E43FB9">
        <w:rPr>
          <w:rFonts w:cs="Arial"/>
          <w:color w:val="000000"/>
          <w:shd w:val="clear" w:color="auto" w:fill="FFFFFF"/>
        </w:rPr>
        <w:t xml:space="preserve">directamente </w:t>
      </w:r>
      <w:r w:rsidRPr="00E43FB9">
        <w:rPr>
          <w:rFonts w:cs="Arial"/>
          <w:color w:val="000000"/>
          <w:shd w:val="clear" w:color="auto" w:fill="FFFFFF"/>
        </w:rPr>
        <w:t>a dicha carpeta.</w:t>
      </w:r>
    </w:p>
    <w:p w14:paraId="5F6D1499" w14:textId="77777777" w:rsidR="001D6A61" w:rsidRPr="00E43FB9" w:rsidRDefault="001D6A61" w:rsidP="00767287">
      <w:pPr>
        <w:pStyle w:val="Prrafodelista"/>
        <w:shd w:val="clear" w:color="auto" w:fill="FFFFFF"/>
        <w:spacing w:before="96" w:after="120" w:line="286" w:lineRule="atLeast"/>
        <w:ind w:left="705"/>
        <w:jc w:val="both"/>
        <w:rPr>
          <w:rFonts w:cs="Arial"/>
          <w:color w:val="000000"/>
          <w:shd w:val="clear" w:color="auto" w:fill="FFFFFF"/>
        </w:rPr>
      </w:pPr>
    </w:p>
    <w:p w14:paraId="76BC0DAA" w14:textId="77777777" w:rsidR="001D6A61" w:rsidRPr="00E43FB9" w:rsidRDefault="001D6A61" w:rsidP="008B2246">
      <w:pPr>
        <w:pStyle w:val="Prrafodelista"/>
        <w:shd w:val="clear" w:color="auto" w:fill="FFFFFF"/>
        <w:spacing w:before="96" w:after="120" w:line="286" w:lineRule="atLeast"/>
        <w:ind w:left="705"/>
        <w:jc w:val="center"/>
        <w:rPr>
          <w:rFonts w:cs="Arial"/>
          <w:color w:val="000000"/>
          <w:shd w:val="clear" w:color="auto" w:fill="FFFFFF"/>
        </w:rPr>
      </w:pPr>
      <w:r w:rsidRPr="00E43FB9">
        <w:rPr>
          <w:noProof/>
          <w:lang w:eastAsia="es-CO"/>
        </w:rPr>
        <w:drawing>
          <wp:inline distT="0" distB="0" distL="0" distR="0" wp14:anchorId="12E18B2B" wp14:editId="609B9D5C">
            <wp:extent cx="3333750" cy="2505075"/>
            <wp:effectExtent l="57150" t="57150" r="361950" b="352425"/>
            <wp:docPr id="3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333750" cy="25050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7653C07" w14:textId="0D381BF3" w:rsidR="001D6A61" w:rsidRPr="008B2246" w:rsidRDefault="001D6A61" w:rsidP="00765AA6">
      <w:pPr>
        <w:pStyle w:val="Prrafodelista"/>
        <w:numPr>
          <w:ilvl w:val="0"/>
          <w:numId w:val="49"/>
        </w:numPr>
        <w:shd w:val="clear" w:color="auto" w:fill="FFFFFF"/>
        <w:spacing w:before="96" w:after="120" w:line="286" w:lineRule="atLeast"/>
        <w:ind w:left="709"/>
        <w:jc w:val="both"/>
        <w:rPr>
          <w:rFonts w:cs="Arial"/>
          <w:color w:val="000000"/>
          <w:shd w:val="clear" w:color="auto" w:fill="FFFFFF"/>
        </w:rPr>
      </w:pPr>
      <w:r w:rsidRPr="008B2246">
        <w:rPr>
          <w:rFonts w:cs="Arial"/>
          <w:color w:val="000000"/>
          <w:shd w:val="clear" w:color="auto" w:fill="FFFFFF"/>
        </w:rPr>
        <w:t>Al seleccionar la carpeta</w:t>
      </w:r>
      <w:r w:rsidR="00D65C40" w:rsidRPr="008B2246">
        <w:rPr>
          <w:rFonts w:cs="Arial"/>
          <w:color w:val="000000"/>
          <w:shd w:val="clear" w:color="auto" w:fill="FFFFFF"/>
        </w:rPr>
        <w:t>,</w:t>
      </w:r>
      <w:r w:rsidRPr="008B2246">
        <w:rPr>
          <w:rFonts w:cs="Arial"/>
          <w:color w:val="000000"/>
          <w:shd w:val="clear" w:color="auto" w:fill="FFFFFF"/>
        </w:rPr>
        <w:t xml:space="preserve"> </w:t>
      </w:r>
      <w:r w:rsidR="00A252CC" w:rsidRPr="008B2246">
        <w:rPr>
          <w:rFonts w:cs="Arial"/>
          <w:color w:val="000000"/>
          <w:shd w:val="clear" w:color="auto" w:fill="FFFFFF"/>
        </w:rPr>
        <w:t>se puede visualizar</w:t>
      </w:r>
      <w:r w:rsidRPr="008B2246">
        <w:rPr>
          <w:rFonts w:cs="Arial"/>
          <w:color w:val="000000"/>
          <w:shd w:val="clear" w:color="auto" w:fill="FFFFFF"/>
        </w:rPr>
        <w:t xml:space="preserve"> la configuración de la </w:t>
      </w:r>
      <w:r w:rsidR="00D65C40" w:rsidRPr="008B2246">
        <w:rPr>
          <w:rFonts w:cs="Arial"/>
          <w:color w:val="000000"/>
          <w:shd w:val="clear" w:color="auto" w:fill="FFFFFF"/>
        </w:rPr>
        <w:t>misma</w:t>
      </w:r>
      <w:r w:rsidRPr="008B2246">
        <w:rPr>
          <w:rFonts w:cs="Arial"/>
          <w:color w:val="000000"/>
          <w:shd w:val="clear" w:color="auto" w:fill="FFFFFF"/>
        </w:rPr>
        <w:t xml:space="preserve"> en la página de configuración.</w:t>
      </w:r>
    </w:p>
    <w:p w14:paraId="71BCA963" w14:textId="206DDF73" w:rsidR="001D6A61" w:rsidRDefault="001D6A61" w:rsidP="008B2246">
      <w:pPr>
        <w:shd w:val="clear" w:color="auto" w:fill="FFFFFF"/>
        <w:spacing w:before="96" w:after="120" w:line="286" w:lineRule="atLeast"/>
        <w:jc w:val="center"/>
        <w:rPr>
          <w:rFonts w:cs="Arial"/>
          <w:color w:val="000000"/>
          <w:shd w:val="clear" w:color="auto" w:fill="FFFFFF"/>
        </w:rPr>
      </w:pPr>
      <w:r w:rsidRPr="00E43FB9">
        <w:rPr>
          <w:noProof/>
          <w:lang w:eastAsia="es-CO"/>
        </w:rPr>
        <w:drawing>
          <wp:inline distT="0" distB="0" distL="0" distR="0" wp14:anchorId="552F59A2" wp14:editId="7F0397E0">
            <wp:extent cx="2924175" cy="323850"/>
            <wp:effectExtent l="57150" t="57150" r="352425" b="361950"/>
            <wp:docPr id="3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2924175" cy="3238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EF6152A" w14:textId="77777777" w:rsidR="00AD1B0B" w:rsidRPr="00E43FB9" w:rsidRDefault="00AD1B0B" w:rsidP="008B2246">
      <w:pPr>
        <w:shd w:val="clear" w:color="auto" w:fill="FFFFFF"/>
        <w:spacing w:before="96" w:after="120" w:line="286" w:lineRule="atLeast"/>
        <w:jc w:val="center"/>
        <w:rPr>
          <w:rFonts w:cs="Arial"/>
          <w:color w:val="000000"/>
          <w:shd w:val="clear" w:color="auto" w:fill="FFFFFF"/>
        </w:rPr>
      </w:pPr>
    </w:p>
    <w:p w14:paraId="6DBB3ACA" w14:textId="77777777" w:rsidR="001D6A61" w:rsidRPr="00E43FB9" w:rsidRDefault="001D6A61" w:rsidP="00767287">
      <w:pPr>
        <w:pStyle w:val="Prrafodelista"/>
        <w:shd w:val="clear" w:color="auto" w:fill="FFFFFF"/>
        <w:spacing w:before="96" w:after="120" w:line="286" w:lineRule="atLeast"/>
        <w:jc w:val="both"/>
        <w:rPr>
          <w:rFonts w:cs="Arial"/>
          <w:color w:val="000000"/>
          <w:shd w:val="clear" w:color="auto" w:fill="FFFFFF"/>
        </w:rPr>
      </w:pPr>
    </w:p>
    <w:p w14:paraId="46901D41" w14:textId="77777777" w:rsidR="00AD1B0B" w:rsidRDefault="001D6A61" w:rsidP="00AD1B0B">
      <w:pPr>
        <w:pStyle w:val="Prrafodelista"/>
        <w:shd w:val="clear" w:color="auto" w:fill="FFFFFF"/>
        <w:spacing w:before="96" w:after="120" w:line="286" w:lineRule="atLeast"/>
        <w:jc w:val="both"/>
        <w:outlineLvl w:val="2"/>
        <w:rPr>
          <w:rFonts w:cs="Arial"/>
          <w:b/>
          <w:shd w:val="clear" w:color="auto" w:fill="FFFFFF"/>
        </w:rPr>
      </w:pPr>
      <w:bookmarkStart w:id="92" w:name="_Toc433965292"/>
      <w:r w:rsidRPr="00E43FB9">
        <w:rPr>
          <w:rFonts w:cs="Arial"/>
          <w:b/>
          <w:shd w:val="clear" w:color="auto" w:fill="FFFFFF"/>
        </w:rPr>
        <w:t>Creación de</w:t>
      </w:r>
      <w:r w:rsidR="00AD1B0B">
        <w:rPr>
          <w:rFonts w:cs="Arial"/>
          <w:b/>
          <w:shd w:val="clear" w:color="auto" w:fill="FFFFFF"/>
        </w:rPr>
        <w:t xml:space="preserve"> filtros en Aranda Case Creator</w:t>
      </w:r>
      <w:bookmarkEnd w:id="92"/>
    </w:p>
    <w:p w14:paraId="42CB5317" w14:textId="21BF3236" w:rsidR="001D6A61" w:rsidRPr="00E43FB9" w:rsidRDefault="001D6A61" w:rsidP="00767287">
      <w:pPr>
        <w:pStyle w:val="Prrafodelista"/>
        <w:shd w:val="clear" w:color="auto" w:fill="FFFFFF"/>
        <w:spacing w:before="96" w:after="120" w:line="286" w:lineRule="atLeast"/>
        <w:jc w:val="both"/>
        <w:rPr>
          <w:rFonts w:cs="Arial"/>
          <w:color w:val="000000"/>
          <w:shd w:val="clear" w:color="auto" w:fill="FFFFFF"/>
        </w:rPr>
      </w:pPr>
      <w:r w:rsidRPr="00E43FB9">
        <w:rPr>
          <w:rFonts w:cs="Arial"/>
          <w:b/>
          <w:shd w:val="clear" w:color="auto" w:fill="FFFFFF"/>
        </w:rPr>
        <w:t xml:space="preserve"> </w:t>
      </w:r>
      <w:r w:rsidRPr="00E43FB9">
        <w:rPr>
          <w:rFonts w:cs="Arial"/>
          <w:color w:val="000000"/>
          <w:shd w:val="clear" w:color="auto" w:fill="FFFFFF"/>
        </w:rPr>
        <w:t xml:space="preserve">En la pestaña </w:t>
      </w:r>
      <w:r w:rsidRPr="00E43FB9">
        <w:rPr>
          <w:noProof/>
          <w:lang w:eastAsia="es-CO"/>
        </w:rPr>
        <w:drawing>
          <wp:inline distT="0" distB="0" distL="0" distR="0" wp14:anchorId="36D5E987" wp14:editId="476CAFD7">
            <wp:extent cx="581025" cy="228600"/>
            <wp:effectExtent l="0" t="0" r="9525" b="0"/>
            <wp:docPr id="3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81025" cy="228600"/>
                    </a:xfrm>
                    <a:prstGeom prst="rect">
                      <a:avLst/>
                    </a:prstGeom>
                  </pic:spPr>
                </pic:pic>
              </a:graphicData>
            </a:graphic>
          </wp:inline>
        </w:drawing>
      </w:r>
      <w:r w:rsidRPr="00E43FB9">
        <w:rPr>
          <w:noProof/>
          <w:lang w:eastAsia="es-CO"/>
        </w:rPr>
        <w:t xml:space="preserve"> de la misma ventana de configuracion, </w:t>
      </w:r>
      <w:r w:rsidR="00D65C40" w:rsidRPr="00E43FB9">
        <w:rPr>
          <w:noProof/>
          <w:lang w:eastAsia="es-CO"/>
        </w:rPr>
        <w:t xml:space="preserve">se pueden </w:t>
      </w:r>
      <w:r w:rsidRPr="00E43FB9">
        <w:rPr>
          <w:noProof/>
          <w:lang w:eastAsia="es-CO"/>
        </w:rPr>
        <w:t>añadir excepciones</w:t>
      </w:r>
      <w:r w:rsidR="00D65C40" w:rsidRPr="00E43FB9">
        <w:rPr>
          <w:noProof/>
          <w:lang w:eastAsia="es-CO"/>
        </w:rPr>
        <w:t>, a partir de cierto texto en el asunto de los correos,</w:t>
      </w:r>
      <w:r w:rsidRPr="00E43FB9">
        <w:rPr>
          <w:noProof/>
          <w:lang w:eastAsia="es-CO"/>
        </w:rPr>
        <w:t xml:space="preserve"> en la creación de casos desde </w:t>
      </w:r>
      <w:r w:rsidRPr="00E43FB9">
        <w:rPr>
          <w:b/>
          <w:i/>
          <w:noProof/>
          <w:lang w:eastAsia="es-CO"/>
        </w:rPr>
        <w:t>Aranda Case Creator</w:t>
      </w:r>
      <w:r w:rsidRPr="00E43FB9">
        <w:rPr>
          <w:noProof/>
          <w:lang w:eastAsia="es-CO"/>
        </w:rPr>
        <w:t>.</w:t>
      </w:r>
    </w:p>
    <w:p w14:paraId="0D3F6F00" w14:textId="77777777" w:rsidR="001D6A61" w:rsidRPr="00E43FB9" w:rsidRDefault="001D6A61" w:rsidP="00767287">
      <w:pPr>
        <w:pStyle w:val="Prrafodelista"/>
        <w:shd w:val="clear" w:color="auto" w:fill="FFFFFF"/>
        <w:spacing w:before="96" w:after="120" w:line="286" w:lineRule="atLeast"/>
        <w:ind w:left="705"/>
        <w:jc w:val="both"/>
        <w:rPr>
          <w:noProof/>
          <w:lang w:eastAsia="es-CO"/>
        </w:rPr>
      </w:pPr>
    </w:p>
    <w:p w14:paraId="55921E14" w14:textId="2EFF7318" w:rsidR="001D6A61" w:rsidRPr="00E43FB9" w:rsidRDefault="00024345" w:rsidP="00765AA6">
      <w:pPr>
        <w:pStyle w:val="Prrafodelista"/>
        <w:numPr>
          <w:ilvl w:val="1"/>
          <w:numId w:val="60"/>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Se pueden</w:t>
      </w:r>
      <w:r w:rsidR="001D6A61" w:rsidRPr="00E43FB9">
        <w:rPr>
          <w:rFonts w:cs="Arial"/>
          <w:color w:val="000000"/>
          <w:shd w:val="clear" w:color="auto" w:fill="FFFFFF"/>
        </w:rPr>
        <w:t xml:space="preserve"> incluir correos para la creación de casos</w:t>
      </w:r>
      <w:r w:rsidRPr="00E43FB9">
        <w:rPr>
          <w:rFonts w:cs="Arial"/>
          <w:color w:val="000000"/>
          <w:shd w:val="clear" w:color="auto" w:fill="FFFFFF"/>
        </w:rPr>
        <w:t xml:space="preserve"> </w:t>
      </w:r>
      <w:r w:rsidR="001D6A61" w:rsidRPr="00E43FB9">
        <w:rPr>
          <w:rFonts w:cs="Arial"/>
          <w:color w:val="000000"/>
          <w:shd w:val="clear" w:color="auto" w:fill="FFFFFF"/>
        </w:rPr>
        <w:t xml:space="preserve">en la sección </w:t>
      </w:r>
      <w:r w:rsidR="001D6A61" w:rsidRPr="00E43FB9">
        <w:rPr>
          <w:rFonts w:cs="Arial"/>
          <w:b/>
          <w:i/>
          <w:color w:val="000000"/>
          <w:shd w:val="clear" w:color="auto" w:fill="FFFFFF"/>
        </w:rPr>
        <w:t>Incluir</w:t>
      </w:r>
      <w:r w:rsidR="001D6A61" w:rsidRPr="00E43FB9">
        <w:rPr>
          <w:rFonts w:cs="Arial"/>
          <w:b/>
          <w:color w:val="000000"/>
          <w:shd w:val="clear" w:color="auto" w:fill="FFFFFF"/>
        </w:rPr>
        <w:t xml:space="preserve">. </w:t>
      </w:r>
    </w:p>
    <w:p w14:paraId="6198BF41" w14:textId="5D46B122" w:rsidR="001D6A61" w:rsidRPr="00E43FB9" w:rsidRDefault="001D6A61" w:rsidP="00767287">
      <w:pPr>
        <w:shd w:val="clear" w:color="auto" w:fill="FFFFFF"/>
        <w:spacing w:before="96" w:after="120" w:line="286" w:lineRule="atLeast"/>
        <w:ind w:left="1080"/>
        <w:jc w:val="both"/>
        <w:rPr>
          <w:rFonts w:cs="Arial"/>
          <w:color w:val="000000"/>
          <w:shd w:val="clear" w:color="auto" w:fill="FFFFFF"/>
        </w:rPr>
      </w:pPr>
      <w:r w:rsidRPr="00E43FB9">
        <w:rPr>
          <w:rFonts w:cs="Arial"/>
          <w:b/>
          <w:color w:val="000000"/>
          <w:shd w:val="clear" w:color="auto" w:fill="FFFFFF"/>
        </w:rPr>
        <w:t>Nota:</w:t>
      </w:r>
      <w:r w:rsidRPr="00E43FB9">
        <w:rPr>
          <w:rFonts w:cs="Arial"/>
          <w:color w:val="000000"/>
          <w:shd w:val="clear" w:color="auto" w:fill="FFFFFF"/>
        </w:rPr>
        <w:t xml:space="preserve"> Al configurar esta opción</w:t>
      </w:r>
      <w:r w:rsidR="00024345" w:rsidRPr="00E43FB9">
        <w:rPr>
          <w:rFonts w:cs="Arial"/>
          <w:color w:val="000000"/>
          <w:shd w:val="clear" w:color="auto" w:fill="FFFFFF"/>
        </w:rPr>
        <w:t>,</w:t>
      </w:r>
      <w:r w:rsidRPr="00E43FB9">
        <w:rPr>
          <w:rFonts w:cs="Arial"/>
          <w:color w:val="000000"/>
          <w:shd w:val="clear" w:color="auto" w:fill="FFFFFF"/>
        </w:rPr>
        <w:t xml:space="preserve"> </w:t>
      </w:r>
      <w:r w:rsidRPr="00E43FB9">
        <w:rPr>
          <w:rFonts w:cs="Arial"/>
          <w:b/>
          <w:color w:val="000000"/>
          <w:shd w:val="clear" w:color="auto" w:fill="FFFFFF"/>
        </w:rPr>
        <w:t>solamente</w:t>
      </w:r>
      <w:r w:rsidR="00024345" w:rsidRPr="00E43FB9">
        <w:rPr>
          <w:rFonts w:cs="Arial"/>
          <w:color w:val="000000"/>
          <w:shd w:val="clear" w:color="auto" w:fill="FFFFFF"/>
        </w:rPr>
        <w:t xml:space="preserve"> se crearán</w:t>
      </w:r>
      <w:r w:rsidRPr="00E43FB9">
        <w:rPr>
          <w:rFonts w:cs="Arial"/>
          <w:color w:val="000000"/>
          <w:shd w:val="clear" w:color="auto" w:fill="FFFFFF"/>
        </w:rPr>
        <w:t xml:space="preserve"> los casos que </w:t>
      </w:r>
      <w:r w:rsidR="00024345" w:rsidRPr="00E43FB9">
        <w:rPr>
          <w:rFonts w:cs="Arial"/>
          <w:color w:val="000000"/>
          <w:shd w:val="clear" w:color="auto" w:fill="FFFFFF"/>
        </w:rPr>
        <w:t>contengan</w:t>
      </w:r>
      <w:r w:rsidRPr="00E43FB9">
        <w:rPr>
          <w:rFonts w:cs="Arial"/>
          <w:color w:val="000000"/>
          <w:shd w:val="clear" w:color="auto" w:fill="FFFFFF"/>
        </w:rPr>
        <w:t xml:space="preserve"> dentro del asunto</w:t>
      </w:r>
      <w:r w:rsidR="001941D0" w:rsidRPr="00E43FB9">
        <w:rPr>
          <w:rFonts w:cs="Arial"/>
          <w:color w:val="000000"/>
          <w:shd w:val="clear" w:color="auto" w:fill="FFFFFF"/>
        </w:rPr>
        <w:t>,</w:t>
      </w:r>
      <w:r w:rsidRPr="00E43FB9">
        <w:rPr>
          <w:rFonts w:cs="Arial"/>
          <w:color w:val="000000"/>
          <w:shd w:val="clear" w:color="auto" w:fill="FFFFFF"/>
        </w:rPr>
        <w:t xml:space="preserve"> las palabras definidas en el filtro</w:t>
      </w:r>
    </w:p>
    <w:p w14:paraId="3BEE0039" w14:textId="77777777" w:rsidR="001D6A61" w:rsidRPr="00E43FB9" w:rsidRDefault="001D6A61" w:rsidP="00767287">
      <w:pPr>
        <w:pStyle w:val="Prrafodelista"/>
        <w:shd w:val="clear" w:color="auto" w:fill="FFFFFF"/>
        <w:spacing w:before="96" w:after="120" w:line="286" w:lineRule="atLeast"/>
        <w:ind w:left="1065"/>
        <w:jc w:val="both"/>
        <w:rPr>
          <w:rFonts w:cs="Arial"/>
          <w:color w:val="000000"/>
          <w:shd w:val="clear" w:color="auto" w:fill="FFFFFF"/>
        </w:rPr>
      </w:pPr>
    </w:p>
    <w:p w14:paraId="348B5BDB" w14:textId="554D80C2" w:rsidR="001D6A61" w:rsidRPr="00E43FB9" w:rsidRDefault="001D6A61" w:rsidP="00765AA6">
      <w:pPr>
        <w:pStyle w:val="Prrafodelista"/>
        <w:numPr>
          <w:ilvl w:val="2"/>
          <w:numId w:val="49"/>
        </w:numPr>
        <w:shd w:val="clear" w:color="auto" w:fill="FFFFFF"/>
        <w:spacing w:before="96" w:after="120" w:line="286" w:lineRule="atLeast"/>
        <w:ind w:left="1800" w:hanging="99"/>
        <w:jc w:val="both"/>
        <w:rPr>
          <w:rFonts w:cs="Arial"/>
          <w:color w:val="000000"/>
          <w:shd w:val="clear" w:color="auto" w:fill="FFFFFF"/>
        </w:rPr>
      </w:pPr>
      <w:r w:rsidRPr="00E43FB9">
        <w:rPr>
          <w:rFonts w:cs="Arial"/>
          <w:color w:val="000000"/>
          <w:shd w:val="clear" w:color="auto" w:fill="FFFFFF"/>
        </w:rPr>
        <w:t>Ingresa</w:t>
      </w:r>
      <w:r w:rsidR="001941D0" w:rsidRPr="00E43FB9">
        <w:rPr>
          <w:rFonts w:cs="Arial"/>
          <w:color w:val="000000"/>
          <w:shd w:val="clear" w:color="auto" w:fill="FFFFFF"/>
        </w:rPr>
        <w:t>r</w:t>
      </w:r>
      <w:r w:rsidR="00B21A7E" w:rsidRPr="00E43FB9">
        <w:rPr>
          <w:rFonts w:cs="Arial"/>
          <w:color w:val="000000"/>
          <w:shd w:val="clear" w:color="auto" w:fill="FFFFFF"/>
        </w:rPr>
        <w:t xml:space="preserve"> en el campo en blanco,</w:t>
      </w:r>
      <w:r w:rsidRPr="00E43FB9">
        <w:rPr>
          <w:rFonts w:cs="Arial"/>
          <w:color w:val="000000"/>
          <w:shd w:val="clear" w:color="auto" w:fill="FFFFFF"/>
        </w:rPr>
        <w:t xml:space="preserve"> una palabra clave que se encuentre en el asunto del correo</w:t>
      </w:r>
      <w:r w:rsidR="00B21A7E" w:rsidRPr="00E43FB9">
        <w:rPr>
          <w:rFonts w:cs="Arial"/>
          <w:color w:val="000000"/>
          <w:shd w:val="clear" w:color="auto" w:fill="FFFFFF"/>
        </w:rPr>
        <w:t>:</w:t>
      </w:r>
    </w:p>
    <w:p w14:paraId="614FAF88" w14:textId="77777777" w:rsidR="001D6A61" w:rsidRPr="00E43FB9" w:rsidRDefault="001D6A61" w:rsidP="00571C90">
      <w:pPr>
        <w:pStyle w:val="Prrafodelista"/>
        <w:shd w:val="clear" w:color="auto" w:fill="FFFFFF"/>
        <w:spacing w:before="96" w:after="120" w:line="286" w:lineRule="atLeast"/>
        <w:ind w:left="1785" w:hanging="99"/>
        <w:jc w:val="both"/>
        <w:rPr>
          <w:rFonts w:cs="Arial"/>
          <w:color w:val="000000"/>
          <w:shd w:val="clear" w:color="auto" w:fill="FFFFFF"/>
        </w:rPr>
      </w:pPr>
    </w:p>
    <w:p w14:paraId="490DDF7B" w14:textId="77777777" w:rsidR="001D6A61" w:rsidRPr="00E43FB9" w:rsidRDefault="001D6A61" w:rsidP="00933F53">
      <w:pPr>
        <w:pStyle w:val="Prrafodelista"/>
        <w:shd w:val="clear" w:color="auto" w:fill="FFFFFF"/>
        <w:spacing w:before="96" w:after="120" w:line="286" w:lineRule="atLeast"/>
        <w:ind w:left="1785" w:hanging="99"/>
        <w:jc w:val="center"/>
        <w:rPr>
          <w:rFonts w:cs="Arial"/>
          <w:color w:val="000000"/>
          <w:shd w:val="clear" w:color="auto" w:fill="FFFFFF"/>
        </w:rPr>
      </w:pPr>
      <w:r w:rsidRPr="00E43FB9">
        <w:rPr>
          <w:noProof/>
          <w:lang w:eastAsia="es-CO"/>
        </w:rPr>
        <w:drawing>
          <wp:inline distT="0" distB="0" distL="0" distR="0" wp14:anchorId="2FA2B61B" wp14:editId="6B061C5C">
            <wp:extent cx="2762250" cy="285750"/>
            <wp:effectExtent l="57150" t="57150" r="361950" b="342900"/>
            <wp:docPr id="3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762250" cy="285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4433AD1" w14:textId="50ED49AB" w:rsidR="001D6A61" w:rsidRPr="00E43FB9" w:rsidRDefault="001941D0" w:rsidP="00765AA6">
      <w:pPr>
        <w:pStyle w:val="Prrafodelista"/>
        <w:numPr>
          <w:ilvl w:val="2"/>
          <w:numId w:val="49"/>
        </w:numPr>
        <w:shd w:val="clear" w:color="auto" w:fill="FFFFFF"/>
        <w:spacing w:before="96" w:after="120" w:line="286" w:lineRule="atLeast"/>
        <w:ind w:left="1800" w:hanging="99"/>
        <w:jc w:val="both"/>
        <w:rPr>
          <w:rFonts w:cs="Arial"/>
          <w:color w:val="000000"/>
          <w:shd w:val="clear" w:color="auto" w:fill="FFFFFF"/>
        </w:rPr>
      </w:pPr>
      <w:r w:rsidRPr="00E43FB9">
        <w:rPr>
          <w:rFonts w:cs="Arial"/>
          <w:color w:val="000000"/>
          <w:shd w:val="clear" w:color="auto" w:fill="FFFFFF"/>
        </w:rPr>
        <w:lastRenderedPageBreak/>
        <w:t xml:space="preserve">Luego, se selecciona </w:t>
      </w:r>
      <w:r w:rsidR="001D6A61" w:rsidRPr="00E43FB9">
        <w:rPr>
          <w:rFonts w:cs="Arial"/>
          <w:color w:val="000000"/>
          <w:shd w:val="clear" w:color="auto" w:fill="FFFFFF"/>
        </w:rPr>
        <w:t xml:space="preserve">la opción </w:t>
      </w:r>
      <w:r w:rsidR="001D6A61" w:rsidRPr="00E43FB9">
        <w:rPr>
          <w:noProof/>
          <w:lang w:eastAsia="es-CO"/>
        </w:rPr>
        <w:drawing>
          <wp:inline distT="0" distB="0" distL="0" distR="0" wp14:anchorId="3FD971D8" wp14:editId="13F142C3">
            <wp:extent cx="257175" cy="219075"/>
            <wp:effectExtent l="0" t="0" r="9525" b="9525"/>
            <wp:docPr id="3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57175" cy="219075"/>
                    </a:xfrm>
                    <a:prstGeom prst="rect">
                      <a:avLst/>
                    </a:prstGeom>
                  </pic:spPr>
                </pic:pic>
              </a:graphicData>
            </a:graphic>
          </wp:inline>
        </w:drawing>
      </w:r>
      <w:r w:rsidR="001D6A61" w:rsidRPr="00E43FB9">
        <w:rPr>
          <w:rFonts w:cs="Arial"/>
          <w:color w:val="000000"/>
          <w:shd w:val="clear" w:color="auto" w:fill="FFFFFF"/>
        </w:rPr>
        <w:t xml:space="preserve"> para que</w:t>
      </w:r>
      <w:r w:rsidR="00B21A7E" w:rsidRPr="00E43FB9">
        <w:rPr>
          <w:rFonts w:cs="Arial"/>
          <w:color w:val="000000"/>
          <w:shd w:val="clear" w:color="auto" w:fill="FFFFFF"/>
        </w:rPr>
        <w:t xml:space="preserve"> esta palabra sea añadida a las </w:t>
      </w:r>
      <w:r w:rsidR="001D6A61" w:rsidRPr="00E43FB9">
        <w:rPr>
          <w:rFonts w:cs="Arial"/>
          <w:color w:val="000000"/>
          <w:shd w:val="clear" w:color="auto" w:fill="FFFFFF"/>
        </w:rPr>
        <w:t>opciones a in</w:t>
      </w:r>
      <w:r w:rsidR="00BD1B77" w:rsidRPr="00E43FB9">
        <w:rPr>
          <w:rFonts w:cs="Arial"/>
          <w:color w:val="000000"/>
          <w:shd w:val="clear" w:color="auto" w:fill="FFFFFF"/>
        </w:rPr>
        <w:t>cluir para la creación de casos:</w:t>
      </w:r>
    </w:p>
    <w:p w14:paraId="12342232" w14:textId="77777777" w:rsidR="001D6A61" w:rsidRPr="00E43FB9" w:rsidRDefault="001D6A61" w:rsidP="00571C90">
      <w:pPr>
        <w:pStyle w:val="Prrafodelista"/>
        <w:shd w:val="clear" w:color="auto" w:fill="FFFFFF"/>
        <w:spacing w:before="96" w:after="120" w:line="286" w:lineRule="atLeast"/>
        <w:ind w:left="1785" w:hanging="99"/>
        <w:jc w:val="both"/>
        <w:rPr>
          <w:rFonts w:cs="Arial"/>
          <w:color w:val="000000"/>
          <w:shd w:val="clear" w:color="auto" w:fill="FFFFFF"/>
        </w:rPr>
      </w:pPr>
    </w:p>
    <w:p w14:paraId="75108977" w14:textId="77777777" w:rsidR="001D6A61" w:rsidRPr="00E43FB9" w:rsidRDefault="001D6A61" w:rsidP="00933F53">
      <w:pPr>
        <w:pStyle w:val="Prrafodelista"/>
        <w:shd w:val="clear" w:color="auto" w:fill="FFFFFF"/>
        <w:spacing w:before="96" w:after="120" w:line="286" w:lineRule="atLeast"/>
        <w:ind w:left="1785" w:hanging="99"/>
        <w:jc w:val="center"/>
        <w:rPr>
          <w:rFonts w:cs="Arial"/>
          <w:color w:val="000000"/>
          <w:shd w:val="clear" w:color="auto" w:fill="FFFFFF"/>
        </w:rPr>
      </w:pPr>
      <w:r w:rsidRPr="00E43FB9">
        <w:rPr>
          <w:noProof/>
          <w:lang w:eastAsia="es-CO"/>
        </w:rPr>
        <w:drawing>
          <wp:inline distT="0" distB="0" distL="0" distR="0" wp14:anchorId="299AFDC5" wp14:editId="590BD0E1">
            <wp:extent cx="2990850" cy="1019175"/>
            <wp:effectExtent l="57150" t="57150" r="361950" b="352425"/>
            <wp:docPr id="3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2990850" cy="10191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6768801" w14:textId="77777777" w:rsidR="001D6A61" w:rsidRPr="00E43FB9" w:rsidRDefault="001D6A61" w:rsidP="00767287">
      <w:pPr>
        <w:pStyle w:val="Prrafodelista"/>
        <w:shd w:val="clear" w:color="auto" w:fill="FFFFFF"/>
        <w:spacing w:before="96" w:after="120" w:line="286" w:lineRule="atLeast"/>
        <w:ind w:left="1785"/>
        <w:jc w:val="both"/>
        <w:rPr>
          <w:rFonts w:cs="Arial"/>
          <w:color w:val="000000"/>
          <w:shd w:val="clear" w:color="auto" w:fill="FFFFFF"/>
        </w:rPr>
      </w:pPr>
    </w:p>
    <w:p w14:paraId="5C4C45E2" w14:textId="2CE76FF8" w:rsidR="001D6A61" w:rsidRPr="00E43FB9" w:rsidRDefault="00AA61F6" w:rsidP="00765AA6">
      <w:pPr>
        <w:pStyle w:val="Prrafodelista"/>
        <w:numPr>
          <w:ilvl w:val="1"/>
          <w:numId w:val="60"/>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t>Es posible</w:t>
      </w:r>
      <w:r w:rsidR="001D6A61" w:rsidRPr="00E43FB9">
        <w:rPr>
          <w:rFonts w:cs="Arial"/>
          <w:color w:val="000000"/>
          <w:shd w:val="clear" w:color="auto" w:fill="FFFFFF"/>
        </w:rPr>
        <w:t xml:space="preserve"> excluir correos para que no se creen casos </w:t>
      </w:r>
      <w:r w:rsidR="00F83FF9" w:rsidRPr="00E43FB9">
        <w:rPr>
          <w:rFonts w:cs="Arial"/>
          <w:color w:val="000000"/>
          <w:shd w:val="clear" w:color="auto" w:fill="FFFFFF"/>
        </w:rPr>
        <w:t>seleccionando</w:t>
      </w:r>
      <w:r w:rsidR="001D6A61" w:rsidRPr="00E43FB9">
        <w:rPr>
          <w:rFonts w:cs="Arial"/>
          <w:color w:val="000000"/>
          <w:shd w:val="clear" w:color="auto" w:fill="FFFFFF"/>
        </w:rPr>
        <w:t xml:space="preserve"> la opción </w:t>
      </w:r>
      <w:r w:rsidR="001D6A61" w:rsidRPr="00E43FB9">
        <w:rPr>
          <w:rFonts w:cs="Arial"/>
          <w:b/>
          <w:i/>
          <w:color w:val="000000"/>
          <w:shd w:val="clear" w:color="auto" w:fill="FFFFFF"/>
        </w:rPr>
        <w:t>Excluir</w:t>
      </w:r>
      <w:r w:rsidR="001D6A61" w:rsidRPr="00E43FB9">
        <w:rPr>
          <w:rFonts w:cs="Arial"/>
          <w:b/>
          <w:color w:val="000000"/>
          <w:shd w:val="clear" w:color="auto" w:fill="FFFFFF"/>
        </w:rPr>
        <w:t>.</w:t>
      </w:r>
    </w:p>
    <w:p w14:paraId="7521DFCA" w14:textId="5AA9EB44" w:rsidR="001D6A61" w:rsidRPr="00E43FB9" w:rsidRDefault="001D6A61" w:rsidP="00767287">
      <w:pPr>
        <w:shd w:val="clear" w:color="auto" w:fill="FFFFFF"/>
        <w:spacing w:before="96" w:after="120" w:line="286" w:lineRule="atLeast"/>
        <w:ind w:left="720"/>
        <w:jc w:val="both"/>
        <w:rPr>
          <w:rFonts w:cs="Arial"/>
          <w:color w:val="000000"/>
          <w:shd w:val="clear" w:color="auto" w:fill="FFFFFF"/>
        </w:rPr>
      </w:pPr>
      <w:r w:rsidRPr="00E43FB9">
        <w:rPr>
          <w:rFonts w:cs="Arial"/>
          <w:b/>
          <w:color w:val="000000"/>
          <w:shd w:val="clear" w:color="auto" w:fill="FFFFFF"/>
        </w:rPr>
        <w:t>Nota</w:t>
      </w:r>
      <w:r w:rsidRPr="00E43FB9">
        <w:rPr>
          <w:rFonts w:cs="Arial"/>
          <w:color w:val="000000"/>
          <w:shd w:val="clear" w:color="auto" w:fill="FFFFFF"/>
        </w:rPr>
        <w:t xml:space="preserve">: Al configurar esta opción </w:t>
      </w:r>
      <w:r w:rsidRPr="00E43FB9">
        <w:rPr>
          <w:rFonts w:cs="Arial"/>
          <w:b/>
          <w:color w:val="000000"/>
          <w:shd w:val="clear" w:color="auto" w:fill="FFFFFF"/>
        </w:rPr>
        <w:t>no</w:t>
      </w:r>
      <w:r w:rsidR="00F83FF9" w:rsidRPr="00E43FB9">
        <w:rPr>
          <w:rFonts w:cs="Arial"/>
          <w:color w:val="000000"/>
          <w:shd w:val="clear" w:color="auto" w:fill="FFFFFF"/>
        </w:rPr>
        <w:t xml:space="preserve"> se creará</w:t>
      </w:r>
      <w:r w:rsidRPr="00E43FB9">
        <w:rPr>
          <w:rFonts w:cs="Arial"/>
          <w:color w:val="000000"/>
          <w:shd w:val="clear" w:color="auto" w:fill="FFFFFF"/>
        </w:rPr>
        <w:t xml:space="preserve">n los casos </w:t>
      </w:r>
      <w:r w:rsidR="00F57BC7" w:rsidRPr="00E43FB9">
        <w:rPr>
          <w:rFonts w:cs="Arial"/>
          <w:color w:val="000000"/>
          <w:shd w:val="clear" w:color="auto" w:fill="FFFFFF"/>
        </w:rPr>
        <w:t>que contengan</w:t>
      </w:r>
      <w:r w:rsidRPr="00E43FB9">
        <w:rPr>
          <w:rFonts w:cs="Arial"/>
          <w:color w:val="000000"/>
          <w:shd w:val="clear" w:color="auto" w:fill="FFFFFF"/>
        </w:rPr>
        <w:t xml:space="preserve"> dentro del asunto las palabras definidas en el filtro</w:t>
      </w:r>
      <w:r w:rsidR="00BD1B77" w:rsidRPr="00E43FB9">
        <w:rPr>
          <w:rFonts w:cs="Arial"/>
          <w:color w:val="000000"/>
          <w:shd w:val="clear" w:color="auto" w:fill="FFFFFF"/>
        </w:rPr>
        <w:t>.</w:t>
      </w:r>
    </w:p>
    <w:p w14:paraId="2F934FC8" w14:textId="77777777" w:rsidR="001D6A61" w:rsidRPr="00E43FB9" w:rsidRDefault="001D6A61" w:rsidP="00767287">
      <w:pPr>
        <w:shd w:val="clear" w:color="auto" w:fill="FFFFFF"/>
        <w:spacing w:before="96" w:after="120" w:line="286" w:lineRule="atLeast"/>
        <w:ind w:left="720"/>
        <w:jc w:val="both"/>
        <w:rPr>
          <w:rFonts w:cs="Arial"/>
          <w:color w:val="000000"/>
          <w:shd w:val="clear" w:color="auto" w:fill="FFFFFF"/>
        </w:rPr>
      </w:pPr>
    </w:p>
    <w:p w14:paraId="416867D3" w14:textId="77777777" w:rsidR="001D6A61" w:rsidRPr="00E43FB9" w:rsidRDefault="001D6A61" w:rsidP="00767287">
      <w:pPr>
        <w:pStyle w:val="Prrafodelista"/>
        <w:shd w:val="clear" w:color="auto" w:fill="FFFFFF"/>
        <w:spacing w:before="96" w:after="120" w:line="286" w:lineRule="atLeast"/>
        <w:ind w:left="705"/>
        <w:jc w:val="both"/>
        <w:rPr>
          <w:noProof/>
          <w:lang w:eastAsia="es-CO"/>
        </w:rPr>
      </w:pPr>
    </w:p>
    <w:p w14:paraId="5D63DE05" w14:textId="53695AB1" w:rsidR="001D6A61" w:rsidRPr="00E43FB9" w:rsidRDefault="00BD1B77" w:rsidP="00765AA6">
      <w:pPr>
        <w:pStyle w:val="Prrafodelista"/>
        <w:numPr>
          <w:ilvl w:val="3"/>
          <w:numId w:val="60"/>
        </w:numPr>
        <w:shd w:val="clear" w:color="auto" w:fill="FFFFFF"/>
        <w:spacing w:before="96" w:after="120" w:line="286" w:lineRule="atLeast"/>
        <w:ind w:left="1843"/>
        <w:jc w:val="both"/>
        <w:rPr>
          <w:rFonts w:cs="Arial"/>
          <w:color w:val="000000"/>
          <w:shd w:val="clear" w:color="auto" w:fill="FFFFFF"/>
        </w:rPr>
      </w:pPr>
      <w:r w:rsidRPr="00E43FB9">
        <w:rPr>
          <w:rFonts w:cs="Arial"/>
          <w:color w:val="000000"/>
          <w:shd w:val="clear" w:color="auto" w:fill="FFFFFF"/>
        </w:rPr>
        <w:t>Ingresar en el campo en blanco</w:t>
      </w:r>
      <w:r w:rsidR="001D6A61" w:rsidRPr="00E43FB9">
        <w:rPr>
          <w:rFonts w:cs="Arial"/>
          <w:color w:val="000000"/>
          <w:shd w:val="clear" w:color="auto" w:fill="FFFFFF"/>
        </w:rPr>
        <w:t xml:space="preserve"> una palabra clave que se encuentre en el asunto del correo</w:t>
      </w:r>
      <w:r w:rsidRPr="00E43FB9">
        <w:rPr>
          <w:rFonts w:cs="Arial"/>
          <w:color w:val="000000"/>
          <w:shd w:val="clear" w:color="auto" w:fill="FFFFFF"/>
        </w:rPr>
        <w:t>:</w:t>
      </w:r>
    </w:p>
    <w:p w14:paraId="5B4953E2" w14:textId="77777777" w:rsidR="001D6A61" w:rsidRPr="00E43FB9" w:rsidRDefault="001D6A61" w:rsidP="00767287">
      <w:pPr>
        <w:pStyle w:val="Prrafodelista"/>
        <w:shd w:val="clear" w:color="auto" w:fill="FFFFFF"/>
        <w:spacing w:before="96" w:after="120" w:line="286" w:lineRule="atLeast"/>
        <w:ind w:left="1785"/>
        <w:jc w:val="both"/>
        <w:rPr>
          <w:noProof/>
          <w:lang w:eastAsia="es-CO"/>
        </w:rPr>
      </w:pPr>
    </w:p>
    <w:p w14:paraId="2723FEC9" w14:textId="77777777" w:rsidR="001D6A61" w:rsidRDefault="001D6A61" w:rsidP="00933F53">
      <w:pPr>
        <w:pStyle w:val="Prrafodelista"/>
        <w:shd w:val="clear" w:color="auto" w:fill="FFFFFF"/>
        <w:spacing w:before="96" w:after="120" w:line="286" w:lineRule="atLeast"/>
        <w:ind w:left="1785"/>
        <w:jc w:val="center"/>
        <w:rPr>
          <w:noProof/>
          <w:lang w:eastAsia="es-CO"/>
        </w:rPr>
      </w:pPr>
      <w:r w:rsidRPr="00E43FB9">
        <w:rPr>
          <w:noProof/>
          <w:lang w:eastAsia="es-CO"/>
        </w:rPr>
        <w:drawing>
          <wp:inline distT="0" distB="0" distL="0" distR="0" wp14:anchorId="1C03A740" wp14:editId="372D9F27">
            <wp:extent cx="2771775" cy="285750"/>
            <wp:effectExtent l="57150" t="57150" r="352425" b="342900"/>
            <wp:docPr id="3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771775" cy="285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D8005A5" w14:textId="77777777" w:rsidR="00E17E30" w:rsidRDefault="00E17E30" w:rsidP="00933F53">
      <w:pPr>
        <w:pStyle w:val="Prrafodelista"/>
        <w:shd w:val="clear" w:color="auto" w:fill="FFFFFF"/>
        <w:spacing w:before="96" w:after="120" w:line="286" w:lineRule="atLeast"/>
        <w:ind w:left="1785"/>
        <w:jc w:val="center"/>
        <w:rPr>
          <w:noProof/>
          <w:lang w:eastAsia="es-CO"/>
        </w:rPr>
      </w:pPr>
    </w:p>
    <w:p w14:paraId="33657C3C" w14:textId="77777777" w:rsidR="00E17E30" w:rsidRDefault="00E17E30" w:rsidP="00933F53">
      <w:pPr>
        <w:pStyle w:val="Prrafodelista"/>
        <w:shd w:val="clear" w:color="auto" w:fill="FFFFFF"/>
        <w:spacing w:before="96" w:after="120" w:line="286" w:lineRule="atLeast"/>
        <w:ind w:left="1785"/>
        <w:jc w:val="center"/>
        <w:rPr>
          <w:noProof/>
          <w:lang w:eastAsia="es-CO"/>
        </w:rPr>
      </w:pPr>
    </w:p>
    <w:p w14:paraId="575BD5D9" w14:textId="77777777" w:rsidR="00E17E30" w:rsidRDefault="00E17E30" w:rsidP="00933F53">
      <w:pPr>
        <w:pStyle w:val="Prrafodelista"/>
        <w:shd w:val="clear" w:color="auto" w:fill="FFFFFF"/>
        <w:spacing w:before="96" w:after="120" w:line="286" w:lineRule="atLeast"/>
        <w:ind w:left="1785"/>
        <w:jc w:val="center"/>
        <w:rPr>
          <w:noProof/>
          <w:lang w:eastAsia="es-CO"/>
        </w:rPr>
      </w:pPr>
    </w:p>
    <w:p w14:paraId="7927CDAE" w14:textId="77777777" w:rsidR="00E17E30" w:rsidRPr="00E43FB9" w:rsidRDefault="00E17E30" w:rsidP="00933F53">
      <w:pPr>
        <w:pStyle w:val="Prrafodelista"/>
        <w:shd w:val="clear" w:color="auto" w:fill="FFFFFF"/>
        <w:spacing w:before="96" w:after="120" w:line="286" w:lineRule="atLeast"/>
        <w:ind w:left="1785"/>
        <w:jc w:val="center"/>
        <w:rPr>
          <w:noProof/>
          <w:lang w:eastAsia="es-CO"/>
        </w:rPr>
      </w:pPr>
    </w:p>
    <w:p w14:paraId="2AF23E43" w14:textId="2E78DA6C" w:rsidR="001D6A61" w:rsidRPr="000E045E" w:rsidRDefault="00BD1B77" w:rsidP="00765AA6">
      <w:pPr>
        <w:pStyle w:val="Prrafodelista"/>
        <w:numPr>
          <w:ilvl w:val="3"/>
          <w:numId w:val="60"/>
        </w:numPr>
        <w:shd w:val="clear" w:color="auto" w:fill="FFFFFF"/>
        <w:spacing w:before="96" w:after="120" w:line="286" w:lineRule="atLeast"/>
        <w:ind w:left="1843"/>
        <w:jc w:val="both"/>
        <w:rPr>
          <w:rFonts w:cs="Arial"/>
          <w:color w:val="000000"/>
          <w:shd w:val="clear" w:color="auto" w:fill="FFFFFF"/>
        </w:rPr>
      </w:pPr>
      <w:r w:rsidRPr="000E045E">
        <w:rPr>
          <w:rFonts w:cs="Arial"/>
          <w:color w:val="000000"/>
          <w:shd w:val="clear" w:color="auto" w:fill="FFFFFF"/>
        </w:rPr>
        <w:t xml:space="preserve">Luego, se selecciona </w:t>
      </w:r>
      <w:r w:rsidR="001D6A61" w:rsidRPr="000E045E">
        <w:rPr>
          <w:rFonts w:cs="Arial"/>
          <w:color w:val="000000"/>
          <w:shd w:val="clear" w:color="auto" w:fill="FFFFFF"/>
        </w:rPr>
        <w:t xml:space="preserve">la opción </w:t>
      </w:r>
      <w:r w:rsidR="001D6A61" w:rsidRPr="00E43FB9">
        <w:rPr>
          <w:noProof/>
          <w:lang w:eastAsia="es-CO"/>
        </w:rPr>
        <w:drawing>
          <wp:inline distT="0" distB="0" distL="0" distR="0" wp14:anchorId="0FBC4053" wp14:editId="43FC77B5">
            <wp:extent cx="257175" cy="219075"/>
            <wp:effectExtent l="0" t="0" r="9525" b="9525"/>
            <wp:docPr id="3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57175" cy="219075"/>
                    </a:xfrm>
                    <a:prstGeom prst="rect">
                      <a:avLst/>
                    </a:prstGeom>
                  </pic:spPr>
                </pic:pic>
              </a:graphicData>
            </a:graphic>
          </wp:inline>
        </w:drawing>
      </w:r>
      <w:r w:rsidR="001D6A61" w:rsidRPr="000E045E">
        <w:rPr>
          <w:rFonts w:cs="Arial"/>
          <w:color w:val="000000"/>
          <w:shd w:val="clear" w:color="auto" w:fill="FFFFFF"/>
        </w:rPr>
        <w:t xml:space="preserve"> para que </w:t>
      </w:r>
      <w:r w:rsidRPr="000E045E">
        <w:rPr>
          <w:rFonts w:cs="Arial"/>
          <w:color w:val="000000"/>
          <w:shd w:val="clear" w:color="auto" w:fill="FFFFFF"/>
        </w:rPr>
        <w:t xml:space="preserve">esta palabra </w:t>
      </w:r>
      <w:r w:rsidR="001D6A61" w:rsidRPr="000E045E">
        <w:rPr>
          <w:rFonts w:cs="Arial"/>
          <w:color w:val="000000"/>
          <w:shd w:val="clear" w:color="auto" w:fill="FFFFFF"/>
        </w:rPr>
        <w:t>se</w:t>
      </w:r>
      <w:r w:rsidRPr="000E045E">
        <w:rPr>
          <w:rFonts w:cs="Arial"/>
          <w:color w:val="000000"/>
          <w:shd w:val="clear" w:color="auto" w:fill="FFFFFF"/>
        </w:rPr>
        <w:t>a añadida</w:t>
      </w:r>
      <w:r w:rsidR="001D6A61" w:rsidRPr="000E045E">
        <w:rPr>
          <w:rFonts w:cs="Arial"/>
          <w:color w:val="000000"/>
          <w:shd w:val="clear" w:color="auto" w:fill="FFFFFF"/>
        </w:rPr>
        <w:t xml:space="preserve"> a las opciones a in</w:t>
      </w:r>
      <w:r w:rsidRPr="000E045E">
        <w:rPr>
          <w:rFonts w:cs="Arial"/>
          <w:color w:val="000000"/>
          <w:shd w:val="clear" w:color="auto" w:fill="FFFFFF"/>
        </w:rPr>
        <w:t>cluir para la creación de casos:</w:t>
      </w:r>
    </w:p>
    <w:p w14:paraId="2A4B50A1" w14:textId="77777777" w:rsidR="001D6A61" w:rsidRPr="00E43FB9" w:rsidRDefault="001D6A61" w:rsidP="00767287">
      <w:pPr>
        <w:pStyle w:val="Prrafodelista"/>
        <w:shd w:val="clear" w:color="auto" w:fill="FFFFFF"/>
        <w:spacing w:before="96" w:after="120" w:line="286" w:lineRule="atLeast"/>
        <w:ind w:left="1785"/>
        <w:jc w:val="both"/>
        <w:rPr>
          <w:noProof/>
          <w:lang w:eastAsia="es-CO"/>
        </w:rPr>
      </w:pPr>
    </w:p>
    <w:p w14:paraId="2661047C" w14:textId="77777777" w:rsidR="001D6A61" w:rsidRPr="00E43FB9" w:rsidRDefault="001D6A61" w:rsidP="00E17E30">
      <w:pPr>
        <w:pStyle w:val="Prrafodelista"/>
        <w:shd w:val="clear" w:color="auto" w:fill="FFFFFF"/>
        <w:spacing w:before="96" w:after="120" w:line="286" w:lineRule="atLeast"/>
        <w:ind w:left="1785"/>
        <w:jc w:val="center"/>
        <w:rPr>
          <w:noProof/>
          <w:lang w:eastAsia="es-CO"/>
        </w:rPr>
      </w:pPr>
      <w:r w:rsidRPr="00E43FB9">
        <w:rPr>
          <w:noProof/>
          <w:lang w:eastAsia="es-CO"/>
        </w:rPr>
        <w:drawing>
          <wp:inline distT="0" distB="0" distL="0" distR="0" wp14:anchorId="47894680" wp14:editId="5ADFEF3B">
            <wp:extent cx="2905125" cy="1076325"/>
            <wp:effectExtent l="57150" t="57150" r="352425" b="352425"/>
            <wp:docPr id="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905125" cy="10763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2F5D446" w14:textId="77777777" w:rsidR="001D6A61" w:rsidRPr="00E43FB9" w:rsidRDefault="001D6A61" w:rsidP="00767287">
      <w:pPr>
        <w:pStyle w:val="Prrafodelista"/>
        <w:shd w:val="clear" w:color="auto" w:fill="FFFFFF"/>
        <w:spacing w:before="96" w:after="120" w:line="286" w:lineRule="atLeast"/>
        <w:ind w:left="1785"/>
        <w:jc w:val="both"/>
        <w:rPr>
          <w:noProof/>
          <w:lang w:eastAsia="es-CO"/>
        </w:rPr>
      </w:pPr>
    </w:p>
    <w:p w14:paraId="5BDD695B" w14:textId="4E174F53" w:rsidR="001D6A61" w:rsidRPr="00E17E30" w:rsidRDefault="001D6A61" w:rsidP="00765AA6">
      <w:pPr>
        <w:pStyle w:val="Prrafodelista"/>
        <w:numPr>
          <w:ilvl w:val="3"/>
          <w:numId w:val="60"/>
        </w:numPr>
        <w:shd w:val="clear" w:color="auto" w:fill="FFFFFF"/>
        <w:spacing w:before="96" w:after="120" w:line="286" w:lineRule="atLeast"/>
        <w:ind w:left="1843"/>
        <w:jc w:val="both"/>
        <w:rPr>
          <w:rFonts w:cs="Arial"/>
          <w:color w:val="000000"/>
          <w:shd w:val="clear" w:color="auto" w:fill="FFFFFF"/>
        </w:rPr>
      </w:pPr>
      <w:r w:rsidRPr="00E17E30">
        <w:rPr>
          <w:rFonts w:cs="Arial"/>
          <w:color w:val="000000"/>
          <w:shd w:val="clear" w:color="auto" w:fill="FFFFFF"/>
        </w:rPr>
        <w:t>Para finalizar la configuración</w:t>
      </w:r>
      <w:r w:rsidR="008D7586" w:rsidRPr="00E17E30">
        <w:rPr>
          <w:rFonts w:cs="Arial"/>
          <w:color w:val="000000"/>
          <w:shd w:val="clear" w:color="auto" w:fill="FFFFFF"/>
        </w:rPr>
        <w:t>,</w:t>
      </w:r>
      <w:r w:rsidRPr="00E17E30">
        <w:rPr>
          <w:rFonts w:cs="Arial"/>
          <w:color w:val="000000"/>
          <w:shd w:val="clear" w:color="auto" w:fill="FFFFFF"/>
        </w:rPr>
        <w:t xml:space="preserve"> </w:t>
      </w:r>
      <w:r w:rsidR="008D7586" w:rsidRPr="00E17E30">
        <w:rPr>
          <w:rFonts w:cs="Arial"/>
          <w:color w:val="000000"/>
          <w:shd w:val="clear" w:color="auto" w:fill="FFFFFF"/>
        </w:rPr>
        <w:t>hacer clic en</w:t>
      </w:r>
      <w:r w:rsidRPr="00E43FB9">
        <w:rPr>
          <w:noProof/>
          <w:lang w:eastAsia="es-CO"/>
        </w:rPr>
        <w:drawing>
          <wp:inline distT="0" distB="0" distL="0" distR="0" wp14:anchorId="7587EC15" wp14:editId="7A78E307">
            <wp:extent cx="733425" cy="238125"/>
            <wp:effectExtent l="0" t="0" r="9525" b="9525"/>
            <wp:docPr id="3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733425" cy="238125"/>
                    </a:xfrm>
                    <a:prstGeom prst="rect">
                      <a:avLst/>
                    </a:prstGeom>
                  </pic:spPr>
                </pic:pic>
              </a:graphicData>
            </a:graphic>
          </wp:inline>
        </w:drawing>
      </w:r>
      <w:r w:rsidRPr="00E17E30">
        <w:rPr>
          <w:rFonts w:cs="Arial"/>
          <w:color w:val="000000"/>
          <w:shd w:val="clear" w:color="auto" w:fill="FFFFFF"/>
        </w:rPr>
        <w:t>.</w:t>
      </w:r>
    </w:p>
    <w:p w14:paraId="581F9F80" w14:textId="77777777" w:rsidR="001D6A61" w:rsidRPr="00E43FB9" w:rsidRDefault="001D6A61" w:rsidP="00767287">
      <w:pPr>
        <w:shd w:val="clear" w:color="auto" w:fill="FFFFFF"/>
        <w:spacing w:before="96" w:after="120" w:line="286" w:lineRule="atLeast"/>
        <w:jc w:val="both"/>
        <w:rPr>
          <w:rFonts w:cs="Arial"/>
          <w:color w:val="000000"/>
          <w:shd w:val="clear" w:color="auto" w:fill="FFFFFF"/>
        </w:rPr>
      </w:pPr>
    </w:p>
    <w:p w14:paraId="5036CA5D" w14:textId="0A9A95D5" w:rsidR="001D6A61" w:rsidRPr="00E43FB9" w:rsidRDefault="00E64C35" w:rsidP="00765AA6">
      <w:pPr>
        <w:pStyle w:val="Prrafodelista"/>
        <w:numPr>
          <w:ilvl w:val="1"/>
          <w:numId w:val="60"/>
        </w:numPr>
        <w:shd w:val="clear" w:color="auto" w:fill="FFFFFF"/>
        <w:spacing w:before="96" w:after="120" w:line="286" w:lineRule="atLeast"/>
        <w:jc w:val="both"/>
        <w:rPr>
          <w:rFonts w:cs="Arial"/>
          <w:color w:val="000000"/>
          <w:shd w:val="clear" w:color="auto" w:fill="FFFFFF"/>
        </w:rPr>
      </w:pPr>
      <w:r w:rsidRPr="00E43FB9">
        <w:rPr>
          <w:rFonts w:cs="Arial"/>
          <w:color w:val="000000"/>
          <w:shd w:val="clear" w:color="auto" w:fill="FFFFFF"/>
        </w:rPr>
        <w:lastRenderedPageBreak/>
        <w:t>Al guardar, se podrá visualizar</w:t>
      </w:r>
      <w:r w:rsidR="001D6A61" w:rsidRPr="00E43FB9">
        <w:rPr>
          <w:rFonts w:cs="Arial"/>
          <w:color w:val="000000"/>
          <w:shd w:val="clear" w:color="auto" w:fill="FFFFFF"/>
        </w:rPr>
        <w:t xml:space="preserve"> la configuración en el listado de correos creados.</w:t>
      </w:r>
    </w:p>
    <w:p w14:paraId="60FE3BF5" w14:textId="77777777" w:rsidR="001D6A61" w:rsidRPr="00E43FB9" w:rsidRDefault="001D6A61" w:rsidP="00767287">
      <w:pPr>
        <w:pStyle w:val="Prrafodelista"/>
        <w:shd w:val="clear" w:color="auto" w:fill="FFFFFF"/>
        <w:spacing w:before="96" w:after="120" w:line="286" w:lineRule="atLeast"/>
        <w:ind w:left="705"/>
        <w:jc w:val="both"/>
        <w:rPr>
          <w:rFonts w:cs="Arial"/>
          <w:color w:val="000000"/>
          <w:shd w:val="clear" w:color="auto" w:fill="FFFFFF"/>
        </w:rPr>
      </w:pPr>
    </w:p>
    <w:p w14:paraId="144F0E9B" w14:textId="77777777" w:rsidR="001D6A61" w:rsidRPr="00E43FB9" w:rsidRDefault="001D6A61" w:rsidP="00321AFF">
      <w:pPr>
        <w:pStyle w:val="Prrafodelista"/>
        <w:shd w:val="clear" w:color="auto" w:fill="FFFFFF"/>
        <w:spacing w:before="96" w:after="120" w:line="286" w:lineRule="atLeast"/>
        <w:ind w:left="705"/>
        <w:jc w:val="center"/>
        <w:rPr>
          <w:rFonts w:cs="Arial"/>
          <w:color w:val="000000"/>
          <w:shd w:val="clear" w:color="auto" w:fill="FFFFFF"/>
        </w:rPr>
      </w:pPr>
      <w:r w:rsidRPr="00E43FB9">
        <w:rPr>
          <w:noProof/>
          <w:lang w:eastAsia="es-CO"/>
        </w:rPr>
        <w:drawing>
          <wp:inline distT="0" distB="0" distL="0" distR="0" wp14:anchorId="0AAA780F" wp14:editId="149FBB5E">
            <wp:extent cx="5612130" cy="1427480"/>
            <wp:effectExtent l="57150" t="57150" r="388620" b="344170"/>
            <wp:docPr id="3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612130" cy="142748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11561EE" w14:textId="77777777" w:rsidR="001D6A61" w:rsidRPr="00E43FB9" w:rsidRDefault="001D6A61" w:rsidP="00767287">
      <w:pPr>
        <w:shd w:val="clear" w:color="auto" w:fill="FFFFFF"/>
        <w:spacing w:before="96" w:after="120" w:line="286" w:lineRule="atLeast"/>
        <w:jc w:val="both"/>
        <w:rPr>
          <w:rFonts w:cs="Arial"/>
          <w:color w:val="000000"/>
          <w:shd w:val="clear" w:color="auto" w:fill="FFFFFF"/>
        </w:rPr>
      </w:pPr>
    </w:p>
    <w:p w14:paraId="7C5AB2C3" w14:textId="77777777" w:rsidR="001D6A61" w:rsidRDefault="001D6A61" w:rsidP="00321AFF">
      <w:pPr>
        <w:pStyle w:val="Ttulo2"/>
        <w:rPr>
          <w:rFonts w:asciiTheme="minorHAnsi" w:hAnsiTheme="minorHAnsi"/>
          <w:b/>
          <w:color w:val="000000" w:themeColor="text1"/>
          <w:sz w:val="22"/>
          <w:szCs w:val="22"/>
        </w:rPr>
      </w:pPr>
      <w:bookmarkStart w:id="93" w:name="_Toc433965293"/>
      <w:r w:rsidRPr="00E56F08">
        <w:rPr>
          <w:rFonts w:asciiTheme="minorHAnsi" w:hAnsiTheme="minorHAnsi"/>
          <w:b/>
          <w:color w:val="000000" w:themeColor="text1"/>
          <w:sz w:val="22"/>
          <w:szCs w:val="22"/>
        </w:rPr>
        <w:t>Días de reglas</w:t>
      </w:r>
      <w:bookmarkEnd w:id="93"/>
    </w:p>
    <w:p w14:paraId="5DBEA7F7" w14:textId="77777777" w:rsidR="00E56F08" w:rsidRPr="00E56F08" w:rsidRDefault="00E56F08" w:rsidP="00E56F08"/>
    <w:p w14:paraId="21E2EC8B" w14:textId="62DA341A" w:rsidR="001D6A61" w:rsidRPr="00E43FB9" w:rsidRDefault="001D6A61" w:rsidP="00767287">
      <w:pPr>
        <w:jc w:val="both"/>
      </w:pPr>
      <w:r w:rsidRPr="00E43FB9">
        <w:t>Esta opción permite incluir el número de días que deben transcurrir para la eje</w:t>
      </w:r>
      <w:r w:rsidR="00AD6C08" w:rsidRPr="00E43FB9">
        <w:t>cución de una regla; p</w:t>
      </w:r>
      <w:r w:rsidRPr="00E43FB9">
        <w:t xml:space="preserve">ara realizar la configuración de los días que se definen para que alguna regla se ejecute cada “x” tiempo, se debe ingresar en la Blogik </w:t>
      </w:r>
      <w:hyperlink r:id="rId292" w:history="1">
        <w:r w:rsidRPr="00E43FB9">
          <w:rPr>
            <w:rStyle w:val="Hipervnculo"/>
          </w:rPr>
          <w:t>http://localhost/basdk</w:t>
        </w:r>
      </w:hyperlink>
      <w:r w:rsidRPr="00E43FB9">
        <w:t xml:space="preserve"> </w:t>
      </w:r>
      <w:r w:rsidRPr="00E43FB9">
        <w:rPr>
          <w:b/>
          <w:i/>
        </w:rPr>
        <w:t>&gt; pestaña configuración &gt; Días de las reglas</w:t>
      </w:r>
      <w:r w:rsidR="007B4D7F" w:rsidRPr="00E43FB9">
        <w:t>, all</w:t>
      </w:r>
      <w:r w:rsidRPr="00E43FB9">
        <w:t>í se indica</w:t>
      </w:r>
      <w:r w:rsidR="00FA0527" w:rsidRPr="00E43FB9">
        <w:t>n</w:t>
      </w:r>
      <w:r w:rsidRPr="00E43FB9">
        <w:t xml:space="preserve"> los días</w:t>
      </w:r>
      <w:r w:rsidR="007B4D7F" w:rsidRPr="00E43FB9">
        <w:t xml:space="preserve"> que deben transcurrir</w:t>
      </w:r>
      <w:r w:rsidRPr="00E43FB9">
        <w:t xml:space="preserve"> para que se ejecuten las reglas que se definen en </w:t>
      </w:r>
      <w:r w:rsidRPr="00E43FB9">
        <w:rPr>
          <w:b/>
          <w:i/>
        </w:rPr>
        <w:t>Itil &gt; Reglas</w:t>
      </w:r>
      <w:r w:rsidRPr="00E43FB9">
        <w:rPr>
          <w:b/>
        </w:rPr>
        <w:t>.</w:t>
      </w:r>
    </w:p>
    <w:p w14:paraId="199962C5" w14:textId="0BE60D1E" w:rsidR="001D6A61" w:rsidRPr="00E43FB9" w:rsidRDefault="00D80E18" w:rsidP="00767287">
      <w:pPr>
        <w:jc w:val="both"/>
      </w:pPr>
      <w:r w:rsidRPr="00E43FB9">
        <w:t>A continuación</w:t>
      </w:r>
      <w:r w:rsidR="001D6A61" w:rsidRPr="00E43FB9">
        <w:t xml:space="preserve"> se </w:t>
      </w:r>
      <w:r w:rsidR="0071774E" w:rsidRPr="00E43FB9">
        <w:t>visualiza</w:t>
      </w:r>
      <w:r w:rsidR="001D6A61" w:rsidRPr="00E43FB9">
        <w:t xml:space="preserve"> un ejemplo </w:t>
      </w:r>
      <w:r w:rsidR="006A0FFD" w:rsidRPr="00E43FB9">
        <w:t>en el cual los casos que se encontraban en estado</w:t>
      </w:r>
      <w:r w:rsidR="001D6A61" w:rsidRPr="00E43FB9">
        <w:t xml:space="preserve"> </w:t>
      </w:r>
      <w:r w:rsidR="006A0FFD" w:rsidRPr="0024474F">
        <w:rPr>
          <w:b/>
          <w:i/>
        </w:rPr>
        <w:t>S</w:t>
      </w:r>
      <w:r w:rsidR="006842ED" w:rsidRPr="0024474F">
        <w:rPr>
          <w:b/>
          <w:i/>
        </w:rPr>
        <w:t>olucionado</w:t>
      </w:r>
      <w:r w:rsidR="006842ED" w:rsidRPr="00E43FB9">
        <w:t xml:space="preserve"> </w:t>
      </w:r>
      <w:r w:rsidR="006A0FFD" w:rsidRPr="00E43FB9">
        <w:t>fueron cerrados después de haber</w:t>
      </w:r>
      <w:r w:rsidRPr="00E43FB9">
        <w:t xml:space="preserve"> transcurrido</w:t>
      </w:r>
      <w:r w:rsidR="006842ED" w:rsidRPr="00E43FB9">
        <w:t xml:space="preserve"> 3 días;</w:t>
      </w:r>
      <w:r w:rsidR="001D6A61" w:rsidRPr="00E43FB9">
        <w:t xml:space="preserve"> este tiempo no depende del calendario que se tenga configurado en el proyecto, la regla se ejecuta en el momento </w:t>
      </w:r>
      <w:r w:rsidR="00F43CBA" w:rsidRPr="00E43FB9">
        <w:t xml:space="preserve">en </w:t>
      </w:r>
      <w:r w:rsidR="001D6A61" w:rsidRPr="00E43FB9">
        <w:t xml:space="preserve">que se cumpla el tiempo configurado, en este </w:t>
      </w:r>
      <w:r w:rsidR="0071774E" w:rsidRPr="00E43FB9">
        <w:t>ejemplo dicho tiempo fue de</w:t>
      </w:r>
      <w:r w:rsidR="001D6A61" w:rsidRPr="00E43FB9">
        <w:t xml:space="preserve"> 3 días.</w:t>
      </w:r>
    </w:p>
    <w:p w14:paraId="2C6EE3FA" w14:textId="77777777" w:rsidR="001D6A61" w:rsidRDefault="001D6A61" w:rsidP="00935F35">
      <w:pPr>
        <w:pStyle w:val="Prrafodelista"/>
        <w:ind w:left="360"/>
        <w:jc w:val="center"/>
      </w:pPr>
      <w:r w:rsidRPr="00E43FB9">
        <w:rPr>
          <w:noProof/>
          <w:lang w:eastAsia="es-CO"/>
        </w:rPr>
        <w:drawing>
          <wp:inline distT="0" distB="0" distL="0" distR="0" wp14:anchorId="6C9559C3" wp14:editId="58A9FDBC">
            <wp:extent cx="4815094" cy="2174559"/>
            <wp:effectExtent l="57150" t="57150" r="367030" b="34036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818013" cy="2175877"/>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EF4D7DC" w14:textId="77777777" w:rsidR="006B039A" w:rsidRDefault="006B039A" w:rsidP="00935F35">
      <w:pPr>
        <w:pStyle w:val="Prrafodelista"/>
        <w:ind w:left="360"/>
        <w:jc w:val="center"/>
      </w:pPr>
    </w:p>
    <w:p w14:paraId="2209EC9D" w14:textId="77777777" w:rsidR="006B039A" w:rsidRDefault="006B039A" w:rsidP="00935F35">
      <w:pPr>
        <w:pStyle w:val="Prrafodelista"/>
        <w:ind w:left="360"/>
        <w:jc w:val="center"/>
      </w:pPr>
    </w:p>
    <w:p w14:paraId="7B5B9532" w14:textId="77777777" w:rsidR="006B039A" w:rsidRPr="00E43FB9" w:rsidRDefault="006B039A" w:rsidP="00935F35">
      <w:pPr>
        <w:pStyle w:val="Prrafodelista"/>
        <w:ind w:left="360"/>
        <w:jc w:val="center"/>
      </w:pPr>
    </w:p>
    <w:p w14:paraId="352CC171" w14:textId="25E87C1E" w:rsidR="001D6A61" w:rsidRPr="00BB6F1A" w:rsidRDefault="004E2EE1" w:rsidP="00765AA6">
      <w:pPr>
        <w:pStyle w:val="Prrafodelista"/>
        <w:numPr>
          <w:ilvl w:val="2"/>
          <w:numId w:val="77"/>
        </w:numPr>
        <w:ind w:left="709"/>
        <w:jc w:val="both"/>
        <w:rPr>
          <w:i/>
        </w:rPr>
      </w:pPr>
      <w:r w:rsidRPr="00E43FB9">
        <w:lastRenderedPageBreak/>
        <w:t xml:space="preserve">Para la creación de reglas </w:t>
      </w:r>
      <w:r w:rsidR="00857591">
        <w:t>que generen</w:t>
      </w:r>
      <w:r w:rsidRPr="00E43FB9">
        <w:t xml:space="preserve"> el cierre de casos en estado </w:t>
      </w:r>
      <w:r w:rsidRPr="00BB6F1A">
        <w:rPr>
          <w:b/>
          <w:i/>
        </w:rPr>
        <w:t>Solucionado</w:t>
      </w:r>
      <w:r w:rsidRPr="00BB6F1A">
        <w:rPr>
          <w:b/>
        </w:rPr>
        <w:t xml:space="preserve"> </w:t>
      </w:r>
      <w:r w:rsidRPr="00E43FB9">
        <w:t xml:space="preserve">después de haber transcurrido </w:t>
      </w:r>
      <w:r w:rsidR="00F70CE0">
        <w:t xml:space="preserve">una determinada </w:t>
      </w:r>
      <w:r w:rsidRPr="00E43FB9">
        <w:t xml:space="preserve">cantidad de tiempo, </w:t>
      </w:r>
      <w:r w:rsidR="00F70CE0">
        <w:t>debe ingresar</w:t>
      </w:r>
      <w:r w:rsidRPr="00E43FB9">
        <w:t xml:space="preserve">a </w:t>
      </w:r>
      <w:r w:rsidR="001D6A61" w:rsidRPr="00E43FB9">
        <w:t xml:space="preserve">en la Blogik </w:t>
      </w:r>
      <w:hyperlink r:id="rId294" w:history="1">
        <w:r w:rsidR="001D6A61" w:rsidRPr="00E43FB9">
          <w:rPr>
            <w:rStyle w:val="Hipervnculo"/>
          </w:rPr>
          <w:t>http://localhost/basdk</w:t>
        </w:r>
      </w:hyperlink>
      <w:r w:rsidR="001D6A61" w:rsidRPr="00E43FB9">
        <w:t xml:space="preserve"> </w:t>
      </w:r>
      <w:r w:rsidR="001D6A61" w:rsidRPr="00BB6F1A">
        <w:rPr>
          <w:b/>
        </w:rPr>
        <w:t xml:space="preserve">&gt; pestaña </w:t>
      </w:r>
      <w:r w:rsidR="001D6A61" w:rsidRPr="00BB6F1A">
        <w:rPr>
          <w:b/>
          <w:i/>
        </w:rPr>
        <w:t>&gt; Itil &gt; Reglas</w:t>
      </w:r>
    </w:p>
    <w:p w14:paraId="1105DACE" w14:textId="77777777" w:rsidR="001D6A61" w:rsidRDefault="001D6A61" w:rsidP="00790F03">
      <w:pPr>
        <w:pStyle w:val="Prrafodelista"/>
        <w:ind w:left="360"/>
        <w:jc w:val="center"/>
      </w:pPr>
      <w:r w:rsidRPr="00E43FB9">
        <w:rPr>
          <w:noProof/>
          <w:lang w:eastAsia="es-CO"/>
        </w:rPr>
        <w:drawing>
          <wp:inline distT="0" distB="0" distL="0" distR="0" wp14:anchorId="2934C959" wp14:editId="073D1FAD">
            <wp:extent cx="5418094" cy="2686050"/>
            <wp:effectExtent l="57150" t="57150" r="373380" b="34290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28749" cy="2691332"/>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9BFD395" w14:textId="77777777" w:rsidR="00BD27F4" w:rsidRPr="00E43FB9" w:rsidRDefault="00BD27F4" w:rsidP="00767287">
      <w:pPr>
        <w:pStyle w:val="Prrafodelista"/>
        <w:ind w:left="360"/>
        <w:jc w:val="both"/>
      </w:pPr>
    </w:p>
    <w:p w14:paraId="28A7C0A4" w14:textId="125A9FE7" w:rsidR="001D6A61" w:rsidRPr="00BD27F4" w:rsidRDefault="001D6A61" w:rsidP="00765AA6">
      <w:pPr>
        <w:pStyle w:val="Prrafodelista"/>
        <w:numPr>
          <w:ilvl w:val="2"/>
          <w:numId w:val="77"/>
        </w:numPr>
        <w:jc w:val="both"/>
      </w:pPr>
      <w:r w:rsidRPr="00E43FB9">
        <w:t>Para crear la regla</w:t>
      </w:r>
      <w:r w:rsidR="00BC0D86">
        <w:t>,</w:t>
      </w:r>
      <w:r w:rsidRPr="00E43FB9">
        <w:t xml:space="preserve"> </w:t>
      </w:r>
      <w:r w:rsidR="00BD27F4">
        <w:t xml:space="preserve">seleccione </w:t>
      </w:r>
      <w:r w:rsidRPr="00BD27F4">
        <w:rPr>
          <w:b/>
          <w:i/>
        </w:rPr>
        <w:t>&gt;Nuevo</w:t>
      </w:r>
      <w:r w:rsidRPr="00BD27F4">
        <w:rPr>
          <w:i/>
        </w:rPr>
        <w:t>:</w:t>
      </w:r>
    </w:p>
    <w:p w14:paraId="7F24F5EF" w14:textId="77777777" w:rsidR="00BD27F4" w:rsidRPr="00E43FB9" w:rsidRDefault="00BD27F4" w:rsidP="00BD27F4">
      <w:pPr>
        <w:pStyle w:val="Prrafodelista"/>
        <w:ind w:left="644"/>
        <w:jc w:val="both"/>
      </w:pPr>
    </w:p>
    <w:p w14:paraId="46962912" w14:textId="77777777" w:rsidR="001D6A61" w:rsidRPr="00E43FB9" w:rsidRDefault="001D6A61" w:rsidP="00790F03">
      <w:pPr>
        <w:pStyle w:val="Prrafodelista"/>
        <w:ind w:left="360"/>
        <w:jc w:val="center"/>
      </w:pPr>
      <w:r w:rsidRPr="00E43FB9">
        <w:rPr>
          <w:noProof/>
          <w:lang w:eastAsia="es-CO"/>
        </w:rPr>
        <w:drawing>
          <wp:inline distT="0" distB="0" distL="0" distR="0" wp14:anchorId="1DC7AA9A" wp14:editId="412861B0">
            <wp:extent cx="5610225" cy="2819400"/>
            <wp:effectExtent l="57150" t="57150" r="371475" b="34290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9B27B0C" w14:textId="77777777" w:rsidR="001D6A61" w:rsidRPr="00E43FB9" w:rsidRDefault="001D6A61" w:rsidP="00767287">
      <w:pPr>
        <w:pStyle w:val="Prrafodelista"/>
        <w:ind w:left="360"/>
        <w:jc w:val="both"/>
      </w:pPr>
    </w:p>
    <w:p w14:paraId="5210E464" w14:textId="77777777" w:rsidR="006A5CBC" w:rsidRPr="00E43FB9" w:rsidRDefault="006A5CBC" w:rsidP="00767287">
      <w:pPr>
        <w:jc w:val="both"/>
      </w:pPr>
    </w:p>
    <w:p w14:paraId="6EECA78B" w14:textId="76E04E73" w:rsidR="00775D60" w:rsidRPr="006B039A" w:rsidRDefault="001D6A61" w:rsidP="00767287">
      <w:pPr>
        <w:pStyle w:val="Prrafodelista"/>
        <w:numPr>
          <w:ilvl w:val="2"/>
          <w:numId w:val="77"/>
        </w:numPr>
        <w:jc w:val="both"/>
        <w:rPr>
          <w:b/>
        </w:rPr>
      </w:pPr>
      <w:r w:rsidRPr="00E43FB9">
        <w:lastRenderedPageBreak/>
        <w:t xml:space="preserve">Seleccionar la </w:t>
      </w:r>
      <w:r w:rsidR="006A5CBC" w:rsidRPr="00BC0D86">
        <w:rPr>
          <w:b/>
          <w:i/>
        </w:rPr>
        <w:t>C</w:t>
      </w:r>
      <w:r w:rsidRPr="00BC0D86">
        <w:rPr>
          <w:b/>
          <w:i/>
        </w:rPr>
        <w:t>ondición 3</w:t>
      </w:r>
      <w:r w:rsidRPr="00BC0D86">
        <w:rPr>
          <w:i/>
        </w:rPr>
        <w:t xml:space="preserve"> &gt; </w:t>
      </w:r>
      <w:r w:rsidRPr="00E43FB9">
        <w:t xml:space="preserve">seleccionar </w:t>
      </w:r>
      <w:r w:rsidR="006A5CBC" w:rsidRPr="00BC0D86">
        <w:rPr>
          <w:b/>
          <w:i/>
        </w:rPr>
        <w:t>FECHA SOLUCIÓN DÍAS</w:t>
      </w:r>
    </w:p>
    <w:p w14:paraId="162E9BC8" w14:textId="77777777" w:rsidR="006B039A" w:rsidRPr="006B039A" w:rsidRDefault="006B039A" w:rsidP="006B039A">
      <w:pPr>
        <w:pStyle w:val="Prrafodelista"/>
        <w:ind w:left="644"/>
        <w:jc w:val="both"/>
        <w:rPr>
          <w:b/>
        </w:rPr>
      </w:pPr>
    </w:p>
    <w:p w14:paraId="42F68C71" w14:textId="5CB4F288" w:rsidR="001D6A61" w:rsidRPr="00E43FB9" w:rsidRDefault="001D6A61" w:rsidP="00031D2E">
      <w:pPr>
        <w:pStyle w:val="Prrafodelista"/>
        <w:ind w:left="360"/>
        <w:jc w:val="center"/>
      </w:pPr>
      <w:r w:rsidRPr="00E43FB9">
        <w:rPr>
          <w:noProof/>
          <w:lang w:eastAsia="es-CO"/>
        </w:rPr>
        <w:drawing>
          <wp:inline distT="0" distB="0" distL="0" distR="0" wp14:anchorId="69EC4360" wp14:editId="0630849B">
            <wp:extent cx="5752148" cy="2828925"/>
            <wp:effectExtent l="57150" t="57150" r="363220" b="333375"/>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752786" cy="2829239"/>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9FFB306" w14:textId="31B05471" w:rsidR="00775D60" w:rsidRPr="00031D2E" w:rsidRDefault="001D6A61" w:rsidP="00031D2E">
      <w:pPr>
        <w:pStyle w:val="Prrafodelista"/>
        <w:numPr>
          <w:ilvl w:val="2"/>
          <w:numId w:val="77"/>
        </w:numPr>
        <w:jc w:val="both"/>
        <w:rPr>
          <w:b/>
        </w:rPr>
      </w:pPr>
      <w:r w:rsidRPr="00E43FB9">
        <w:t xml:space="preserve">Seleccionar </w:t>
      </w:r>
      <w:r w:rsidRPr="00790F03">
        <w:rPr>
          <w:b/>
          <w:i/>
        </w:rPr>
        <w:t>&lt; Now</w:t>
      </w:r>
      <w:r w:rsidR="00C230BB" w:rsidRPr="00E43FB9">
        <w:t xml:space="preserve"> y hace</w:t>
      </w:r>
      <w:r w:rsidRPr="00E43FB9">
        <w:t xml:space="preserve">r clic en </w:t>
      </w:r>
      <w:r w:rsidR="00C230BB" w:rsidRPr="00790F03">
        <w:rPr>
          <w:b/>
          <w:i/>
        </w:rPr>
        <w:t>A</w:t>
      </w:r>
      <w:r w:rsidRPr="00790F03">
        <w:rPr>
          <w:b/>
          <w:i/>
        </w:rPr>
        <w:t xml:space="preserve">dicionar </w:t>
      </w:r>
      <w:r w:rsidRPr="00E43FB9">
        <w:t>para crear la condición.</w:t>
      </w:r>
    </w:p>
    <w:p w14:paraId="333D2B08" w14:textId="77777777" w:rsidR="00031D2E" w:rsidRDefault="00031D2E" w:rsidP="00031D2E">
      <w:pPr>
        <w:pStyle w:val="Prrafodelista"/>
        <w:ind w:left="644"/>
        <w:jc w:val="both"/>
      </w:pPr>
    </w:p>
    <w:p w14:paraId="4CA8B376" w14:textId="77777777" w:rsidR="00031D2E" w:rsidRPr="00031D2E" w:rsidRDefault="00031D2E" w:rsidP="00031D2E">
      <w:pPr>
        <w:pStyle w:val="Prrafodelista"/>
        <w:ind w:left="644"/>
        <w:jc w:val="both"/>
        <w:rPr>
          <w:b/>
        </w:rPr>
      </w:pPr>
    </w:p>
    <w:p w14:paraId="04163A42" w14:textId="77777777" w:rsidR="00790F03" w:rsidRPr="00790F03" w:rsidRDefault="00790F03" w:rsidP="00790F03">
      <w:pPr>
        <w:pStyle w:val="Prrafodelista"/>
        <w:ind w:left="644"/>
        <w:jc w:val="both"/>
        <w:rPr>
          <w:b/>
        </w:rPr>
      </w:pPr>
    </w:p>
    <w:p w14:paraId="703E525D" w14:textId="77777777" w:rsidR="001D6A61" w:rsidRPr="00E43FB9" w:rsidRDefault="001D6A61" w:rsidP="007E3551">
      <w:pPr>
        <w:pStyle w:val="Prrafodelista"/>
        <w:ind w:left="360"/>
        <w:jc w:val="center"/>
      </w:pPr>
      <w:r w:rsidRPr="00E43FB9">
        <w:rPr>
          <w:noProof/>
          <w:lang w:eastAsia="es-CO"/>
        </w:rPr>
        <w:drawing>
          <wp:inline distT="0" distB="0" distL="0" distR="0" wp14:anchorId="15AFF0DA" wp14:editId="3A2186CD">
            <wp:extent cx="5876925" cy="1965627"/>
            <wp:effectExtent l="57150" t="57150" r="352425" b="339725"/>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95635" cy="197188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1EAB86B" w14:textId="77777777" w:rsidR="001D6A61" w:rsidRPr="00E43FB9" w:rsidRDefault="001D6A61" w:rsidP="00767287">
      <w:pPr>
        <w:pStyle w:val="Prrafodelista"/>
        <w:ind w:left="360"/>
        <w:jc w:val="both"/>
      </w:pPr>
    </w:p>
    <w:p w14:paraId="1E391C96" w14:textId="77777777" w:rsidR="00C230BB" w:rsidRPr="00E43FB9" w:rsidRDefault="00C230BB" w:rsidP="00767287">
      <w:pPr>
        <w:jc w:val="both"/>
      </w:pPr>
    </w:p>
    <w:p w14:paraId="15F1BE16" w14:textId="77777777" w:rsidR="00C230BB" w:rsidRPr="00E43FB9" w:rsidRDefault="00C230BB" w:rsidP="00767287">
      <w:pPr>
        <w:jc w:val="both"/>
      </w:pPr>
    </w:p>
    <w:p w14:paraId="76160C0F" w14:textId="77777777" w:rsidR="00C230BB" w:rsidRPr="00E43FB9" w:rsidRDefault="00C230BB" w:rsidP="00767287">
      <w:pPr>
        <w:jc w:val="both"/>
      </w:pPr>
    </w:p>
    <w:p w14:paraId="44B19373" w14:textId="3EB0C614" w:rsidR="001D6A61" w:rsidRDefault="00BB16F3" w:rsidP="00765AA6">
      <w:pPr>
        <w:pStyle w:val="Prrafodelista"/>
        <w:numPr>
          <w:ilvl w:val="2"/>
          <w:numId w:val="77"/>
        </w:numPr>
        <w:jc w:val="both"/>
        <w:rPr>
          <w:b/>
        </w:rPr>
      </w:pPr>
      <w:r w:rsidRPr="00E43FB9">
        <w:lastRenderedPageBreak/>
        <w:t>Después de haber aplicado</w:t>
      </w:r>
      <w:r w:rsidR="001D6A61" w:rsidRPr="00E43FB9">
        <w:t xml:space="preserve"> la condición</w:t>
      </w:r>
      <w:r w:rsidRPr="00E43FB9">
        <w:t>, diríjase a la pestaña</w:t>
      </w:r>
      <w:r w:rsidR="001D6A61" w:rsidRPr="00775D60">
        <w:rPr>
          <w:b/>
        </w:rPr>
        <w:t xml:space="preserve"> </w:t>
      </w:r>
      <w:r w:rsidR="001D6A61" w:rsidRPr="00775D60">
        <w:rPr>
          <w:b/>
          <w:i/>
        </w:rPr>
        <w:t>Config</w:t>
      </w:r>
      <w:r w:rsidR="00C230BB" w:rsidRPr="00775D60">
        <w:rPr>
          <w:b/>
          <w:i/>
        </w:rPr>
        <w:t>.</w:t>
      </w:r>
      <w:r w:rsidR="001D6A61" w:rsidRPr="00775D60">
        <w:rPr>
          <w:b/>
          <w:i/>
        </w:rPr>
        <w:t xml:space="preserve"> de acciones</w:t>
      </w:r>
      <w:r w:rsidR="00C230BB" w:rsidRPr="00E43FB9">
        <w:t xml:space="preserve">, luego, en </w:t>
      </w:r>
      <w:r w:rsidR="00C230BB" w:rsidRPr="00775D60">
        <w:rPr>
          <w:b/>
          <w:i/>
        </w:rPr>
        <w:t>Tipo de A</w:t>
      </w:r>
      <w:r w:rsidR="001D6A61" w:rsidRPr="00775D60">
        <w:rPr>
          <w:b/>
          <w:i/>
        </w:rPr>
        <w:t>cción</w:t>
      </w:r>
      <w:r w:rsidR="001D6A61" w:rsidRPr="00E43FB9">
        <w:t xml:space="preserve"> seleccione </w:t>
      </w:r>
      <w:r w:rsidR="00C230BB" w:rsidRPr="00775D60">
        <w:rPr>
          <w:i/>
        </w:rPr>
        <w:t xml:space="preserve"> </w:t>
      </w:r>
      <w:r w:rsidR="00C230BB" w:rsidRPr="00775D60">
        <w:rPr>
          <w:b/>
          <w:i/>
        </w:rPr>
        <w:t xml:space="preserve">MODIFICAR ÍTEM, </w:t>
      </w:r>
      <w:r w:rsidR="00C230BB" w:rsidRPr="00E43FB9">
        <w:t>y haga</w:t>
      </w:r>
      <w:r w:rsidR="001D6A61" w:rsidRPr="00E43FB9">
        <w:t xml:space="preserve"> clic en el signo</w:t>
      </w:r>
      <w:r w:rsidR="00C230BB" w:rsidRPr="00775D60">
        <w:rPr>
          <w:b/>
        </w:rPr>
        <w:t xml:space="preserve"> </w:t>
      </w:r>
      <w:r w:rsidR="00C230BB" w:rsidRPr="00E43FB9">
        <w:rPr>
          <w:b/>
          <w:noProof/>
          <w:lang w:eastAsia="es-CO"/>
        </w:rPr>
        <w:drawing>
          <wp:inline distT="0" distB="0" distL="0" distR="0" wp14:anchorId="60F96933" wp14:editId="4821F2A4">
            <wp:extent cx="168250" cy="177224"/>
            <wp:effectExtent l="0" t="0" r="381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flipH="1">
                      <a:off x="0" y="0"/>
                      <a:ext cx="199611" cy="210257"/>
                    </a:xfrm>
                    <a:prstGeom prst="rect">
                      <a:avLst/>
                    </a:prstGeom>
                    <a:noFill/>
                    <a:ln>
                      <a:noFill/>
                    </a:ln>
                  </pic:spPr>
                </pic:pic>
              </a:graphicData>
            </a:graphic>
          </wp:inline>
        </w:drawing>
      </w:r>
    </w:p>
    <w:p w14:paraId="7EF9A2BC" w14:textId="77777777" w:rsidR="00031D2E" w:rsidRPr="00775D60" w:rsidRDefault="00031D2E" w:rsidP="00031D2E">
      <w:pPr>
        <w:pStyle w:val="Prrafodelista"/>
        <w:ind w:left="644"/>
        <w:jc w:val="both"/>
        <w:rPr>
          <w:b/>
        </w:rPr>
      </w:pPr>
    </w:p>
    <w:p w14:paraId="6B726D8E" w14:textId="77777777" w:rsidR="001D6A61" w:rsidRPr="00E43FB9" w:rsidRDefault="001D6A61" w:rsidP="007E3551">
      <w:pPr>
        <w:pStyle w:val="Prrafodelista"/>
        <w:ind w:left="360"/>
        <w:jc w:val="center"/>
      </w:pPr>
      <w:r w:rsidRPr="00E43FB9">
        <w:rPr>
          <w:noProof/>
          <w:lang w:eastAsia="es-CO"/>
        </w:rPr>
        <w:drawing>
          <wp:inline distT="0" distB="0" distL="0" distR="0" wp14:anchorId="329E4603" wp14:editId="0F9A2458">
            <wp:extent cx="5807075" cy="1685925"/>
            <wp:effectExtent l="57150" t="57150" r="365125" b="333375"/>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811985" cy="16873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FE1C511" w14:textId="77777777" w:rsidR="001D6A61" w:rsidRPr="00E43FB9" w:rsidRDefault="001D6A61" w:rsidP="00767287">
      <w:pPr>
        <w:pStyle w:val="Prrafodelista"/>
        <w:ind w:left="360"/>
        <w:jc w:val="both"/>
      </w:pPr>
    </w:p>
    <w:p w14:paraId="3351E6FB" w14:textId="0DAE6F05" w:rsidR="001D6A61" w:rsidRPr="00031D2E" w:rsidRDefault="00922FEF" w:rsidP="00765AA6">
      <w:pPr>
        <w:pStyle w:val="Prrafodelista"/>
        <w:numPr>
          <w:ilvl w:val="2"/>
          <w:numId w:val="77"/>
        </w:numPr>
        <w:jc w:val="both"/>
      </w:pPr>
      <w:r w:rsidRPr="00E43FB9">
        <w:t>Haga clic en</w:t>
      </w:r>
      <w:r w:rsidRPr="00676E67">
        <w:rPr>
          <w:b/>
        </w:rPr>
        <w:t xml:space="preserve"> </w:t>
      </w:r>
      <w:r w:rsidRPr="00676E67">
        <w:rPr>
          <w:b/>
          <w:i/>
        </w:rPr>
        <w:t>S</w:t>
      </w:r>
      <w:r w:rsidR="001D6A61" w:rsidRPr="00676E67">
        <w:rPr>
          <w:b/>
          <w:i/>
        </w:rPr>
        <w:t>eleccionar</w:t>
      </w:r>
      <w:r w:rsidR="00A261FF" w:rsidRPr="00E43FB9">
        <w:t xml:space="preserve"> en la lista de </w:t>
      </w:r>
      <w:r w:rsidR="00A261FF" w:rsidRPr="00676E67">
        <w:rPr>
          <w:b/>
        </w:rPr>
        <w:t>E</w:t>
      </w:r>
      <w:r w:rsidR="001D6A61" w:rsidRPr="00676E67">
        <w:rPr>
          <w:b/>
        </w:rPr>
        <w:t>stados</w:t>
      </w:r>
      <w:r w:rsidR="001D6A61" w:rsidRPr="00E43FB9">
        <w:t>, en este</w:t>
      </w:r>
      <w:r w:rsidR="00A261FF" w:rsidRPr="00E43FB9">
        <w:t xml:space="preserve"> ejemplo se selecciona</w:t>
      </w:r>
      <w:r w:rsidR="001D6A61" w:rsidRPr="00E43FB9">
        <w:t xml:space="preserve"> </w:t>
      </w:r>
      <w:r w:rsidR="00A261FF" w:rsidRPr="00676E67">
        <w:rPr>
          <w:b/>
          <w:i/>
        </w:rPr>
        <w:t>C</w:t>
      </w:r>
      <w:r w:rsidR="00031D2E">
        <w:rPr>
          <w:b/>
          <w:i/>
        </w:rPr>
        <w:t>errado</w:t>
      </w:r>
      <w:r w:rsidR="00A261FF" w:rsidRPr="00E43FB9">
        <w:t xml:space="preserve">, </w:t>
      </w:r>
      <w:r w:rsidR="001D6A61" w:rsidRPr="00E43FB9">
        <w:t xml:space="preserve">luego seleccione la razón </w:t>
      </w:r>
      <w:r w:rsidR="00A261FF" w:rsidRPr="00E43FB9">
        <w:t>que acompañará</w:t>
      </w:r>
      <w:r w:rsidR="001D6A61" w:rsidRPr="00E43FB9">
        <w:t xml:space="preserve"> el caso y finalice </w:t>
      </w:r>
      <w:r w:rsidR="00A261FF" w:rsidRPr="00E43FB9">
        <w:t xml:space="preserve">haciendo </w:t>
      </w:r>
      <w:r w:rsidR="001D6A61" w:rsidRPr="00E43FB9">
        <w:t xml:space="preserve">clic en </w:t>
      </w:r>
      <w:r w:rsidR="0015335D" w:rsidRPr="00E43FB9">
        <w:t xml:space="preserve">el ícono de </w:t>
      </w:r>
      <w:r w:rsidR="00A261FF" w:rsidRPr="00676E67">
        <w:rPr>
          <w:b/>
          <w:i/>
        </w:rPr>
        <w:t>A</w:t>
      </w:r>
      <w:r w:rsidR="001D6A61" w:rsidRPr="00676E67">
        <w:rPr>
          <w:b/>
          <w:i/>
        </w:rPr>
        <w:t>plicar cambios</w:t>
      </w:r>
      <w:r w:rsidR="001D6A61" w:rsidRPr="00676E67">
        <w:rPr>
          <w:b/>
        </w:rPr>
        <w:t>.</w:t>
      </w:r>
    </w:p>
    <w:p w14:paraId="77E5DCD8" w14:textId="77777777" w:rsidR="00031D2E" w:rsidRPr="00E43FB9" w:rsidRDefault="00031D2E" w:rsidP="00031D2E">
      <w:pPr>
        <w:pStyle w:val="Prrafodelista"/>
        <w:ind w:left="644"/>
        <w:jc w:val="both"/>
      </w:pPr>
    </w:p>
    <w:p w14:paraId="681701CC" w14:textId="77777777" w:rsidR="001D6A61" w:rsidRPr="00E43FB9" w:rsidRDefault="001D6A61" w:rsidP="007E3551">
      <w:pPr>
        <w:pStyle w:val="Prrafodelista"/>
        <w:ind w:left="360"/>
        <w:jc w:val="center"/>
      </w:pPr>
      <w:r w:rsidRPr="00E43FB9">
        <w:rPr>
          <w:noProof/>
          <w:lang w:eastAsia="es-CO"/>
        </w:rPr>
        <w:drawing>
          <wp:inline distT="0" distB="0" distL="0" distR="0" wp14:anchorId="35C521BC" wp14:editId="2E621DED">
            <wp:extent cx="5799600" cy="2333625"/>
            <wp:effectExtent l="57150" t="57150" r="353695" b="333375"/>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827055" cy="2344672"/>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5ACEE69" w14:textId="7F92700F" w:rsidR="001D6A61" w:rsidRPr="00E43FB9" w:rsidRDefault="001D6A61" w:rsidP="00765AA6">
      <w:pPr>
        <w:pStyle w:val="Prrafodelista"/>
        <w:numPr>
          <w:ilvl w:val="2"/>
          <w:numId w:val="77"/>
        </w:numPr>
        <w:jc w:val="both"/>
        <w:rPr>
          <w:b/>
        </w:rPr>
      </w:pPr>
      <w:r w:rsidRPr="00E43FB9">
        <w:t xml:space="preserve">Para </w:t>
      </w:r>
      <w:r w:rsidR="00AF0BFE" w:rsidRPr="00E43FB9">
        <w:t xml:space="preserve">finalizar la regla, clic en </w:t>
      </w:r>
      <w:r w:rsidRPr="00E43FB9">
        <w:rPr>
          <w:b/>
          <w:i/>
        </w:rPr>
        <w:t>Guardar</w:t>
      </w:r>
    </w:p>
    <w:p w14:paraId="66432349" w14:textId="77777777" w:rsidR="001D6A61" w:rsidRPr="00E43FB9" w:rsidRDefault="001D6A61" w:rsidP="00767287">
      <w:pPr>
        <w:pStyle w:val="Prrafodelista"/>
        <w:ind w:left="360"/>
        <w:jc w:val="both"/>
        <w:rPr>
          <w:b/>
        </w:rPr>
      </w:pPr>
    </w:p>
    <w:p w14:paraId="38AD8C00" w14:textId="7E36305E" w:rsidR="001D6A61" w:rsidRPr="00E43FB9" w:rsidRDefault="001D6A61" w:rsidP="00767287">
      <w:pPr>
        <w:pStyle w:val="Prrafodelista"/>
        <w:ind w:left="360"/>
        <w:jc w:val="both"/>
      </w:pPr>
      <w:r w:rsidRPr="00E43FB9">
        <w:t xml:space="preserve">Con la configuración </w:t>
      </w:r>
      <w:r w:rsidR="00294D6F" w:rsidRPr="00E43FB9">
        <w:t>realizada en el</w:t>
      </w:r>
      <w:r w:rsidRPr="00E43FB9">
        <w:t xml:space="preserve"> </w:t>
      </w:r>
      <w:r w:rsidR="00A0638E">
        <w:t>procedimiento</w:t>
      </w:r>
      <w:r w:rsidR="00294D6F" w:rsidRPr="00E43FB9">
        <w:t xml:space="preserve"> anterior, </w:t>
      </w:r>
      <w:r w:rsidR="004F7D1C" w:rsidRPr="00E43FB9">
        <w:t xml:space="preserve">se ejemplificó que </w:t>
      </w:r>
      <w:r w:rsidR="00294D6F" w:rsidRPr="00E43FB9">
        <w:t>en el momento</w:t>
      </w:r>
      <w:r w:rsidRPr="00E43FB9">
        <w:t xml:space="preserve"> </w:t>
      </w:r>
      <w:r w:rsidR="00294D6F" w:rsidRPr="00E43FB9">
        <w:t>en que</w:t>
      </w:r>
      <w:r w:rsidRPr="00E43FB9">
        <w:t xml:space="preserve"> los casos </w:t>
      </w:r>
      <w:r w:rsidR="00294D6F" w:rsidRPr="00E43FB9">
        <w:t xml:space="preserve">permanezcan en estado </w:t>
      </w:r>
      <w:r w:rsidR="00294D6F" w:rsidRPr="00DB0F9C">
        <w:rPr>
          <w:b/>
          <w:i/>
        </w:rPr>
        <w:t>Solucionado</w:t>
      </w:r>
      <w:r w:rsidR="00294D6F" w:rsidRPr="00DB0F9C">
        <w:rPr>
          <w:b/>
        </w:rPr>
        <w:t xml:space="preserve"> </w:t>
      </w:r>
      <w:r w:rsidR="00294D6F" w:rsidRPr="00E43FB9">
        <w:t xml:space="preserve">durante 3 días, </w:t>
      </w:r>
      <w:r w:rsidR="004F7D1C" w:rsidRPr="00E43FB9">
        <w:t xml:space="preserve">después de transcurrido dicho tiempo, </w:t>
      </w:r>
      <w:r w:rsidRPr="00E43FB9">
        <w:t xml:space="preserve">la herramienta automáticamente los </w:t>
      </w:r>
      <w:r w:rsidR="00294D6F" w:rsidRPr="00E43FB9">
        <w:t>cambia</w:t>
      </w:r>
      <w:r w:rsidRPr="00E43FB9">
        <w:t xml:space="preserve"> a e</w:t>
      </w:r>
      <w:r w:rsidR="00294D6F" w:rsidRPr="00E43FB9">
        <w:t xml:space="preserve">stado </w:t>
      </w:r>
      <w:r w:rsidR="00294D6F" w:rsidRPr="00DB0F9C">
        <w:rPr>
          <w:b/>
          <w:i/>
        </w:rPr>
        <w:t>C</w:t>
      </w:r>
      <w:r w:rsidRPr="00DB0F9C">
        <w:rPr>
          <w:b/>
          <w:i/>
        </w:rPr>
        <w:t>errado</w:t>
      </w:r>
      <w:r w:rsidRPr="00E43FB9">
        <w:t xml:space="preserve"> co</w:t>
      </w:r>
      <w:r w:rsidR="00294D6F" w:rsidRPr="00E43FB9">
        <w:t>n la razón definida en la regla.</w:t>
      </w:r>
    </w:p>
    <w:p w14:paraId="74E0A5BA" w14:textId="77777777" w:rsidR="001D6A61" w:rsidRPr="00E43FB9" w:rsidRDefault="001D6A61" w:rsidP="00767287">
      <w:pPr>
        <w:pStyle w:val="Prrafodelista"/>
        <w:ind w:left="360"/>
        <w:jc w:val="both"/>
      </w:pPr>
    </w:p>
    <w:p w14:paraId="0522DFF9" w14:textId="77777777" w:rsidR="00031D2E" w:rsidRDefault="00031D2E" w:rsidP="007E3551">
      <w:pPr>
        <w:pStyle w:val="Prrafodelista"/>
        <w:ind w:left="360"/>
        <w:jc w:val="both"/>
        <w:rPr>
          <w:color w:val="FF0000"/>
        </w:rPr>
      </w:pPr>
    </w:p>
    <w:p w14:paraId="31C3AE32" w14:textId="77777777" w:rsidR="009121EA" w:rsidRDefault="009121EA" w:rsidP="007E3551">
      <w:pPr>
        <w:pStyle w:val="Prrafodelista"/>
        <w:ind w:left="360"/>
        <w:jc w:val="both"/>
        <w:rPr>
          <w:color w:val="FF0000"/>
        </w:rPr>
      </w:pPr>
    </w:p>
    <w:p w14:paraId="25F702E3" w14:textId="77777777" w:rsidR="00031D2E" w:rsidRPr="007E3551" w:rsidRDefault="00031D2E" w:rsidP="007E3551">
      <w:pPr>
        <w:pStyle w:val="Prrafodelista"/>
        <w:ind w:left="360"/>
        <w:jc w:val="both"/>
        <w:rPr>
          <w:color w:val="FF0000"/>
        </w:rPr>
      </w:pPr>
    </w:p>
    <w:p w14:paraId="5BC14513" w14:textId="77777777" w:rsidR="001D6A61" w:rsidRPr="00031D2E" w:rsidRDefault="001D6A61" w:rsidP="00CF12EF">
      <w:pPr>
        <w:pStyle w:val="Ttulo2"/>
        <w:rPr>
          <w:rFonts w:asciiTheme="minorHAnsi" w:hAnsiTheme="minorHAnsi"/>
          <w:b/>
          <w:color w:val="000000" w:themeColor="text1"/>
          <w:sz w:val="22"/>
          <w:szCs w:val="22"/>
        </w:rPr>
      </w:pPr>
      <w:bookmarkStart w:id="94" w:name="_Toc433965294"/>
      <w:r w:rsidRPr="00031D2E">
        <w:rPr>
          <w:rFonts w:asciiTheme="minorHAnsi" w:hAnsiTheme="minorHAnsi"/>
          <w:b/>
          <w:color w:val="000000" w:themeColor="text1"/>
          <w:sz w:val="22"/>
          <w:szCs w:val="22"/>
        </w:rPr>
        <w:lastRenderedPageBreak/>
        <w:t>Notificación de encuesta</w:t>
      </w:r>
      <w:bookmarkEnd w:id="94"/>
    </w:p>
    <w:p w14:paraId="08DA8328" w14:textId="77777777" w:rsidR="007E3551" w:rsidRPr="007E3551" w:rsidRDefault="007E3551" w:rsidP="007E3551"/>
    <w:p w14:paraId="2083CDC9" w14:textId="5F2B1940" w:rsidR="001D6A61" w:rsidRPr="00E43FB9" w:rsidRDefault="001D6A61" w:rsidP="00767287">
      <w:pPr>
        <w:jc w:val="both"/>
      </w:pPr>
      <w:r w:rsidRPr="00E43FB9">
        <w:t xml:space="preserve">Esta opción permite </w:t>
      </w:r>
      <w:r w:rsidR="00063CBD" w:rsidRPr="00E43FB9">
        <w:t xml:space="preserve">configurar el </w:t>
      </w:r>
      <w:r w:rsidRPr="00E43FB9">
        <w:t>envío de notificaciones para encuestas</w:t>
      </w:r>
      <w:r w:rsidR="00C567CD" w:rsidRPr="00E43FB9">
        <w:t xml:space="preserve"> que se encuentren pendientes; e</w:t>
      </w:r>
      <w:r w:rsidRPr="00E43FB9">
        <w:t xml:space="preserve">sta notificación se enviará vía </w:t>
      </w:r>
      <w:r w:rsidR="00C567CD" w:rsidRPr="00E43FB9">
        <w:t>e</w:t>
      </w:r>
      <w:r w:rsidRPr="00E43FB9">
        <w:t>-mail a todos los usuarios que tengan encuestas pendientes en los pro</w:t>
      </w:r>
      <w:r w:rsidR="00063CBD" w:rsidRPr="00E43FB9">
        <w:t>yectos a los cuales se encuentran asociados; e</w:t>
      </w:r>
      <w:r w:rsidRPr="00E43FB9">
        <w:t xml:space="preserve">n el contenido del mensaje se incluirá lo siguiente: </w:t>
      </w:r>
      <w:r w:rsidRPr="00E43FB9">
        <w:rPr>
          <w:b/>
          <w:bCs/>
          <w:i/>
        </w:rPr>
        <w:t>Asunto y mensaje personalizado</w:t>
      </w:r>
      <w:r w:rsidR="00C567CD" w:rsidRPr="00E43FB9">
        <w:t xml:space="preserve">, </w:t>
      </w:r>
      <w:r w:rsidRPr="00E43FB9">
        <w:t>configurado</w:t>
      </w:r>
      <w:r w:rsidR="00C567CD" w:rsidRPr="00E43FB9">
        <w:t>s</w:t>
      </w:r>
      <w:r w:rsidRPr="00E43FB9">
        <w:t xml:space="preserve"> por el administrador, </w:t>
      </w:r>
      <w:r w:rsidR="002F67C7" w:rsidRPr="00E43FB9">
        <w:rPr>
          <w:b/>
          <w:bCs/>
        </w:rPr>
        <w:t>N</w:t>
      </w:r>
      <w:r w:rsidRPr="00E43FB9">
        <w:rPr>
          <w:b/>
          <w:bCs/>
        </w:rPr>
        <w:t xml:space="preserve">ombre del proyecto en el que tiene encuestas pendientes, tipo de caso y numero del caso </w:t>
      </w:r>
      <w:r w:rsidRPr="00E43FB9">
        <w:t xml:space="preserve">con el link de la encuesta o encuestas que </w:t>
      </w:r>
      <w:r w:rsidR="00C567CD" w:rsidRPr="00E43FB9">
        <w:t>se encuentran</w:t>
      </w:r>
      <w:r w:rsidRPr="00E43FB9">
        <w:t xml:space="preserve"> pendiente</w:t>
      </w:r>
      <w:r w:rsidR="00C567CD" w:rsidRPr="00E43FB9">
        <w:t>s</w:t>
      </w:r>
      <w:r w:rsidRPr="00E43FB9">
        <w:t xml:space="preserve"> por responder. </w:t>
      </w:r>
    </w:p>
    <w:p w14:paraId="7B7A505D" w14:textId="77777777" w:rsidR="001D6A61" w:rsidRPr="00E43FB9" w:rsidRDefault="001D6A61" w:rsidP="00767287">
      <w:pPr>
        <w:jc w:val="both"/>
      </w:pPr>
    </w:p>
    <w:p w14:paraId="1E69F068" w14:textId="77777777" w:rsidR="001D6A61" w:rsidRPr="00E43FB9" w:rsidRDefault="001D6A61" w:rsidP="00767287">
      <w:pPr>
        <w:jc w:val="both"/>
      </w:pPr>
      <w:r w:rsidRPr="00E43FB9">
        <w:rPr>
          <w:noProof/>
          <w:lang w:eastAsia="es-CO"/>
        </w:rPr>
        <w:drawing>
          <wp:anchor distT="0" distB="0" distL="0" distR="0" simplePos="0" relativeHeight="251686912" behindDoc="0" locked="0" layoutInCell="1" allowOverlap="1" wp14:anchorId="6F26B137" wp14:editId="3A696AAA">
            <wp:simplePos x="0" y="0"/>
            <wp:positionH relativeFrom="column">
              <wp:align>center</wp:align>
            </wp:positionH>
            <wp:positionV relativeFrom="paragraph">
              <wp:align>top</wp:align>
            </wp:positionV>
            <wp:extent cx="6332220" cy="3902075"/>
            <wp:effectExtent l="0" t="0" r="0" b="0"/>
            <wp:wrapSquare wrapText="largest"/>
            <wp:docPr id="4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02"/>
                    <a:stretch>
                      <a:fillRect/>
                    </a:stretch>
                  </pic:blipFill>
                  <pic:spPr bwMode="auto">
                    <a:xfrm>
                      <a:off x="0" y="0"/>
                      <a:ext cx="6332220" cy="3902075"/>
                    </a:xfrm>
                    <a:prstGeom prst="rect">
                      <a:avLst/>
                    </a:prstGeom>
                    <a:noFill/>
                    <a:ln w="9525">
                      <a:noFill/>
                      <a:miter lim="800000"/>
                      <a:headEnd/>
                      <a:tailEnd/>
                    </a:ln>
                  </pic:spPr>
                </pic:pic>
              </a:graphicData>
            </a:graphic>
          </wp:anchor>
        </w:drawing>
      </w:r>
    </w:p>
    <w:p w14:paraId="6138798E" w14:textId="77777777" w:rsidR="001D6A61" w:rsidRPr="00E43FB9" w:rsidRDefault="001D6A61" w:rsidP="00767287">
      <w:pPr>
        <w:jc w:val="both"/>
      </w:pPr>
    </w:p>
    <w:p w14:paraId="4E9C2A21" w14:textId="77777777" w:rsidR="001D6A61" w:rsidRDefault="001D6A61" w:rsidP="00767287">
      <w:pPr>
        <w:jc w:val="both"/>
      </w:pPr>
    </w:p>
    <w:p w14:paraId="5454E10F" w14:textId="77777777" w:rsidR="005D5E92" w:rsidRDefault="005D5E92" w:rsidP="00767287">
      <w:pPr>
        <w:jc w:val="both"/>
      </w:pPr>
    </w:p>
    <w:p w14:paraId="574AD1DE" w14:textId="77777777" w:rsidR="005D5E92" w:rsidRDefault="005D5E92" w:rsidP="00767287">
      <w:pPr>
        <w:jc w:val="both"/>
      </w:pPr>
    </w:p>
    <w:p w14:paraId="6C620E2F" w14:textId="77777777" w:rsidR="005D5E92" w:rsidRDefault="005D5E92" w:rsidP="00767287">
      <w:pPr>
        <w:jc w:val="both"/>
      </w:pPr>
    </w:p>
    <w:p w14:paraId="08C7076E" w14:textId="77777777" w:rsidR="005D5E92" w:rsidRDefault="005D5E92" w:rsidP="00767287">
      <w:pPr>
        <w:jc w:val="both"/>
      </w:pPr>
    </w:p>
    <w:p w14:paraId="5674BF3B" w14:textId="77777777" w:rsidR="005D5E92" w:rsidRPr="00E43FB9" w:rsidRDefault="005D5E92" w:rsidP="00767287">
      <w:pPr>
        <w:jc w:val="both"/>
      </w:pPr>
    </w:p>
    <w:p w14:paraId="719A6AB3" w14:textId="561726F0" w:rsidR="001D6A61" w:rsidRPr="00E43FB9" w:rsidRDefault="001D6A61" w:rsidP="00767287">
      <w:pPr>
        <w:jc w:val="both"/>
      </w:pPr>
      <w:r w:rsidRPr="00E43FB9">
        <w:lastRenderedPageBreak/>
        <w:t>Para configurar el envío automático de este correo de</w:t>
      </w:r>
      <w:r w:rsidR="005D5E92">
        <w:t>be seguir los siguientes pasos:</w:t>
      </w:r>
    </w:p>
    <w:p w14:paraId="4BFC390E" w14:textId="6540FAC8" w:rsidR="001D6A61" w:rsidRPr="00E43FB9" w:rsidRDefault="00D3353A" w:rsidP="00765AA6">
      <w:pPr>
        <w:pStyle w:val="Sinespaciado"/>
        <w:numPr>
          <w:ilvl w:val="0"/>
          <w:numId w:val="78"/>
        </w:numPr>
        <w:suppressAutoHyphens/>
        <w:overflowPunct w:val="0"/>
        <w:jc w:val="both"/>
      </w:pPr>
      <w:r w:rsidRPr="00E43FB9">
        <w:t>Ingresar</w:t>
      </w:r>
      <w:r w:rsidR="001D6A61" w:rsidRPr="00E43FB9">
        <w:t xml:space="preserve"> al sitio de </w:t>
      </w:r>
      <w:r w:rsidRPr="00E43FB9">
        <w:t>configuración</w:t>
      </w:r>
      <w:r w:rsidR="001D6A61" w:rsidRPr="00E43FB9">
        <w:t xml:space="preserve"> de </w:t>
      </w:r>
      <w:r w:rsidR="001D6A61" w:rsidRPr="00E43FB9">
        <w:rPr>
          <w:b/>
        </w:rPr>
        <w:t xml:space="preserve">Aranda Service Desk </w:t>
      </w:r>
      <w:r w:rsidR="001D6A61" w:rsidRPr="00E43FB9">
        <w:rPr>
          <w:b/>
          <w:i/>
        </w:rPr>
        <w:t>BASDK</w:t>
      </w:r>
    </w:p>
    <w:p w14:paraId="1E16C32D" w14:textId="50E22A26" w:rsidR="001D6A61" w:rsidRPr="00E43FB9" w:rsidRDefault="001D6A61" w:rsidP="005D5E92">
      <w:pPr>
        <w:pStyle w:val="Sinespaciado"/>
        <w:ind w:left="720"/>
        <w:jc w:val="center"/>
      </w:pPr>
      <w:r w:rsidRPr="00E43FB9">
        <w:rPr>
          <w:noProof/>
          <w:lang w:eastAsia="es-CO"/>
        </w:rPr>
        <w:drawing>
          <wp:inline distT="0" distB="0" distL="0" distR="0" wp14:anchorId="792DD3F2" wp14:editId="2E0724D4">
            <wp:extent cx="2277466" cy="1591594"/>
            <wp:effectExtent l="57150" t="57150" r="370840" b="351790"/>
            <wp:docPr id="4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36"/>
                    <a:stretch>
                      <a:fillRect/>
                    </a:stretch>
                  </pic:blipFill>
                  <pic:spPr bwMode="auto">
                    <a:xfrm>
                      <a:off x="0" y="0"/>
                      <a:ext cx="2298024" cy="1605961"/>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A4A53D6" w14:textId="161F8790" w:rsidR="001D6A61" w:rsidRPr="005B4D4C" w:rsidRDefault="000C6311" w:rsidP="00765AA6">
      <w:pPr>
        <w:pStyle w:val="Sinespaciado"/>
        <w:numPr>
          <w:ilvl w:val="0"/>
          <w:numId w:val="78"/>
        </w:numPr>
        <w:jc w:val="both"/>
      </w:pPr>
      <w:r>
        <w:t>E</w:t>
      </w:r>
      <w:r w:rsidR="001D6A61" w:rsidRPr="00E43FB9">
        <w:t xml:space="preserve">n el menú </w:t>
      </w:r>
      <w:r w:rsidR="00FE12A9" w:rsidRPr="00E43FB9">
        <w:t>de la izquierda</w:t>
      </w:r>
      <w:r w:rsidR="001D6A61" w:rsidRPr="00E43FB9">
        <w:t xml:space="preserve"> seleccionar </w:t>
      </w:r>
      <w:r w:rsidR="001D6A61" w:rsidRPr="00E43FB9">
        <w:rPr>
          <w:b/>
          <w:i/>
        </w:rPr>
        <w:t>Configuración -&gt;</w:t>
      </w:r>
      <w:r w:rsidR="00FE12A9" w:rsidRPr="00E43FB9">
        <w:rPr>
          <w:b/>
          <w:i/>
        </w:rPr>
        <w:t xml:space="preserve"> Notificación de la encuesta</w:t>
      </w:r>
    </w:p>
    <w:p w14:paraId="1EA85980" w14:textId="77777777" w:rsidR="005B4D4C" w:rsidRPr="00E43FB9" w:rsidRDefault="005B4D4C" w:rsidP="005B4D4C">
      <w:pPr>
        <w:pStyle w:val="Sinespaciado"/>
        <w:ind w:left="1080"/>
        <w:jc w:val="both"/>
      </w:pPr>
    </w:p>
    <w:p w14:paraId="407F2550" w14:textId="77777777" w:rsidR="001D6A61" w:rsidRPr="00E43FB9" w:rsidRDefault="001D6A61" w:rsidP="00767287">
      <w:pPr>
        <w:pStyle w:val="Sinespaciado"/>
        <w:ind w:left="720"/>
        <w:jc w:val="both"/>
      </w:pPr>
      <w:r w:rsidRPr="00E43FB9">
        <w:rPr>
          <w:noProof/>
          <w:lang w:eastAsia="es-CO"/>
        </w:rPr>
        <w:drawing>
          <wp:anchor distT="0" distB="0" distL="0" distR="0" simplePos="0" relativeHeight="251687936" behindDoc="0" locked="0" layoutInCell="1" allowOverlap="1" wp14:anchorId="319D1D69" wp14:editId="77389612">
            <wp:simplePos x="0" y="0"/>
            <wp:positionH relativeFrom="column">
              <wp:align>center</wp:align>
            </wp:positionH>
            <wp:positionV relativeFrom="paragraph">
              <wp:align>top</wp:align>
            </wp:positionV>
            <wp:extent cx="2781300" cy="4962525"/>
            <wp:effectExtent l="57150" t="57150" r="361950" b="333375"/>
            <wp:wrapSquare wrapText="largest"/>
            <wp:docPr id="4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303"/>
                    <a:stretch>
                      <a:fillRect/>
                    </a:stretch>
                  </pic:blipFill>
                  <pic:spPr bwMode="auto">
                    <a:xfrm>
                      <a:off x="0" y="0"/>
                      <a:ext cx="2781300" cy="4962525"/>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14:paraId="68C74F78" w14:textId="77777777" w:rsidR="001D6A61" w:rsidRPr="00E43FB9" w:rsidRDefault="001D6A61" w:rsidP="00767287">
      <w:pPr>
        <w:pStyle w:val="Sinespaciado"/>
        <w:ind w:left="720"/>
        <w:jc w:val="both"/>
      </w:pPr>
    </w:p>
    <w:p w14:paraId="41408D87" w14:textId="77777777" w:rsidR="001D6A61" w:rsidRPr="00E43FB9" w:rsidRDefault="001D6A61" w:rsidP="00767287">
      <w:pPr>
        <w:pStyle w:val="Sinespaciado"/>
        <w:ind w:left="720"/>
        <w:jc w:val="both"/>
      </w:pPr>
    </w:p>
    <w:p w14:paraId="64825333" w14:textId="77777777" w:rsidR="001D6A61" w:rsidRPr="00E43FB9" w:rsidRDefault="001D6A61" w:rsidP="00767287">
      <w:pPr>
        <w:pStyle w:val="Sinespaciado"/>
        <w:ind w:left="720"/>
        <w:jc w:val="both"/>
      </w:pPr>
    </w:p>
    <w:p w14:paraId="76BEBF97" w14:textId="77777777" w:rsidR="001D6A61" w:rsidRPr="00E43FB9" w:rsidRDefault="001D6A61" w:rsidP="00767287">
      <w:pPr>
        <w:pStyle w:val="Sinespaciado"/>
        <w:ind w:left="720"/>
        <w:jc w:val="both"/>
      </w:pPr>
    </w:p>
    <w:p w14:paraId="0EC8EB8F" w14:textId="77777777" w:rsidR="001D6A61" w:rsidRPr="00E43FB9" w:rsidRDefault="001D6A61" w:rsidP="00767287">
      <w:pPr>
        <w:pStyle w:val="Sinespaciado"/>
        <w:ind w:left="720"/>
        <w:jc w:val="both"/>
      </w:pPr>
    </w:p>
    <w:p w14:paraId="4D018F69" w14:textId="77777777" w:rsidR="001D6A61" w:rsidRPr="00E43FB9" w:rsidRDefault="001D6A61" w:rsidP="00767287">
      <w:pPr>
        <w:pStyle w:val="Sinespaciado"/>
        <w:ind w:left="720"/>
        <w:jc w:val="both"/>
      </w:pPr>
    </w:p>
    <w:p w14:paraId="4FE78D67" w14:textId="77777777" w:rsidR="001D6A61" w:rsidRPr="00E43FB9" w:rsidRDefault="001D6A61" w:rsidP="00767287">
      <w:pPr>
        <w:pStyle w:val="Sinespaciado"/>
        <w:ind w:left="720"/>
        <w:jc w:val="both"/>
      </w:pPr>
    </w:p>
    <w:p w14:paraId="01289598" w14:textId="77777777" w:rsidR="001D6A61" w:rsidRPr="00E43FB9" w:rsidRDefault="001D6A61" w:rsidP="00767287">
      <w:pPr>
        <w:pStyle w:val="Sinespaciado"/>
        <w:ind w:left="720"/>
        <w:jc w:val="both"/>
      </w:pPr>
    </w:p>
    <w:p w14:paraId="0CFF8E49" w14:textId="77777777" w:rsidR="001D6A61" w:rsidRPr="00E43FB9" w:rsidRDefault="001D6A61" w:rsidP="00767287">
      <w:pPr>
        <w:pStyle w:val="Sinespaciado"/>
        <w:ind w:left="720"/>
        <w:jc w:val="both"/>
      </w:pPr>
    </w:p>
    <w:p w14:paraId="4302447D" w14:textId="77777777" w:rsidR="001D6A61" w:rsidRPr="00E43FB9" w:rsidRDefault="001D6A61" w:rsidP="00767287">
      <w:pPr>
        <w:pStyle w:val="Sinespaciado"/>
        <w:ind w:left="720"/>
        <w:jc w:val="both"/>
      </w:pPr>
    </w:p>
    <w:p w14:paraId="490A36B4" w14:textId="77777777" w:rsidR="001D6A61" w:rsidRPr="00E43FB9" w:rsidRDefault="001D6A61" w:rsidP="00767287">
      <w:pPr>
        <w:pStyle w:val="Sinespaciado"/>
        <w:ind w:left="720"/>
        <w:jc w:val="both"/>
      </w:pPr>
    </w:p>
    <w:p w14:paraId="27E17DE5" w14:textId="77777777" w:rsidR="001D6A61" w:rsidRPr="00E43FB9" w:rsidRDefault="001D6A61" w:rsidP="00767287">
      <w:pPr>
        <w:pStyle w:val="Sinespaciado"/>
        <w:ind w:left="720"/>
        <w:jc w:val="both"/>
      </w:pPr>
    </w:p>
    <w:p w14:paraId="10A78041" w14:textId="77777777" w:rsidR="001D6A61" w:rsidRPr="00E43FB9" w:rsidRDefault="001D6A61" w:rsidP="00767287">
      <w:pPr>
        <w:pStyle w:val="Sinespaciado"/>
        <w:ind w:left="720"/>
        <w:jc w:val="both"/>
      </w:pPr>
    </w:p>
    <w:p w14:paraId="04EFEAB9" w14:textId="77777777" w:rsidR="001D6A61" w:rsidRPr="00E43FB9" w:rsidRDefault="001D6A61" w:rsidP="00767287">
      <w:pPr>
        <w:pStyle w:val="Sinespaciado"/>
        <w:ind w:left="720"/>
        <w:jc w:val="both"/>
      </w:pPr>
    </w:p>
    <w:p w14:paraId="030C7C06" w14:textId="77777777" w:rsidR="001D6A61" w:rsidRPr="00E43FB9" w:rsidRDefault="001D6A61" w:rsidP="00767287">
      <w:pPr>
        <w:pStyle w:val="Sinespaciado"/>
        <w:ind w:left="720"/>
        <w:jc w:val="both"/>
      </w:pPr>
    </w:p>
    <w:p w14:paraId="10FEAA3B" w14:textId="77777777" w:rsidR="001D6A61" w:rsidRPr="00E43FB9" w:rsidRDefault="001D6A61" w:rsidP="00767287">
      <w:pPr>
        <w:pStyle w:val="Sinespaciado"/>
        <w:ind w:left="720"/>
        <w:jc w:val="both"/>
      </w:pPr>
    </w:p>
    <w:p w14:paraId="14D547D2" w14:textId="77777777" w:rsidR="001D6A61" w:rsidRPr="00E43FB9" w:rsidRDefault="001D6A61" w:rsidP="00767287">
      <w:pPr>
        <w:pStyle w:val="Sinespaciado"/>
        <w:ind w:left="720"/>
        <w:jc w:val="both"/>
      </w:pPr>
    </w:p>
    <w:p w14:paraId="5530F81D" w14:textId="77777777" w:rsidR="001D6A61" w:rsidRPr="00E43FB9" w:rsidRDefault="001D6A61" w:rsidP="00767287">
      <w:pPr>
        <w:pStyle w:val="Sinespaciado"/>
        <w:ind w:left="720"/>
        <w:jc w:val="both"/>
      </w:pPr>
    </w:p>
    <w:p w14:paraId="52AB4C8C" w14:textId="77777777" w:rsidR="001D6A61" w:rsidRPr="00E43FB9" w:rsidRDefault="001D6A61" w:rsidP="00767287">
      <w:pPr>
        <w:pStyle w:val="Sinespaciado"/>
        <w:ind w:left="720"/>
        <w:jc w:val="both"/>
      </w:pPr>
    </w:p>
    <w:p w14:paraId="10A472CD" w14:textId="77777777" w:rsidR="001D6A61" w:rsidRPr="00E43FB9" w:rsidRDefault="001D6A61" w:rsidP="00767287">
      <w:pPr>
        <w:pStyle w:val="Sinespaciado"/>
        <w:ind w:left="720"/>
        <w:jc w:val="both"/>
      </w:pPr>
    </w:p>
    <w:p w14:paraId="0FD4D115" w14:textId="77777777" w:rsidR="001D6A61" w:rsidRPr="00E43FB9" w:rsidRDefault="001D6A61" w:rsidP="00767287">
      <w:pPr>
        <w:pStyle w:val="Sinespaciado"/>
        <w:ind w:left="720"/>
        <w:jc w:val="both"/>
      </w:pPr>
    </w:p>
    <w:p w14:paraId="7265C55A" w14:textId="77777777" w:rsidR="001D6A61" w:rsidRPr="00E43FB9" w:rsidRDefault="001D6A61" w:rsidP="00767287">
      <w:pPr>
        <w:pStyle w:val="Sinespaciado"/>
        <w:ind w:left="720"/>
        <w:jc w:val="both"/>
      </w:pPr>
    </w:p>
    <w:p w14:paraId="45510CC6" w14:textId="77777777" w:rsidR="001D6A61" w:rsidRPr="00E43FB9" w:rsidRDefault="001D6A61" w:rsidP="00767287">
      <w:pPr>
        <w:pStyle w:val="Sinespaciado"/>
        <w:ind w:left="720"/>
        <w:jc w:val="both"/>
      </w:pPr>
    </w:p>
    <w:p w14:paraId="5163E42A" w14:textId="77777777" w:rsidR="001D6A61" w:rsidRPr="00E43FB9" w:rsidRDefault="001D6A61" w:rsidP="00767287">
      <w:pPr>
        <w:pStyle w:val="Sinespaciado"/>
        <w:ind w:left="720"/>
        <w:jc w:val="both"/>
      </w:pPr>
    </w:p>
    <w:p w14:paraId="0035101B" w14:textId="77777777" w:rsidR="001D6A61" w:rsidRPr="00E43FB9" w:rsidRDefault="001D6A61" w:rsidP="00767287">
      <w:pPr>
        <w:pStyle w:val="Sinespaciado"/>
        <w:ind w:left="720"/>
        <w:jc w:val="both"/>
      </w:pPr>
    </w:p>
    <w:p w14:paraId="0EB77E0E" w14:textId="77777777" w:rsidR="001D6A61" w:rsidRPr="00E43FB9" w:rsidRDefault="001D6A61" w:rsidP="00767287">
      <w:pPr>
        <w:pStyle w:val="Sinespaciado"/>
        <w:ind w:left="720"/>
        <w:jc w:val="both"/>
      </w:pPr>
    </w:p>
    <w:p w14:paraId="306B92F0" w14:textId="77777777" w:rsidR="001D6A61" w:rsidRPr="00E43FB9" w:rsidRDefault="001D6A61" w:rsidP="00767287">
      <w:pPr>
        <w:pStyle w:val="Sinespaciado"/>
        <w:ind w:left="720"/>
        <w:jc w:val="both"/>
      </w:pPr>
    </w:p>
    <w:p w14:paraId="29F0DDB5" w14:textId="77777777" w:rsidR="001D6A61" w:rsidRPr="00E43FB9" w:rsidRDefault="001D6A61" w:rsidP="00767287">
      <w:pPr>
        <w:pStyle w:val="Sinespaciado"/>
        <w:ind w:left="720"/>
        <w:jc w:val="both"/>
      </w:pPr>
    </w:p>
    <w:p w14:paraId="1876309D" w14:textId="77777777" w:rsidR="001D6A61" w:rsidRPr="00E43FB9" w:rsidRDefault="001D6A61" w:rsidP="00767287">
      <w:pPr>
        <w:pStyle w:val="Sinespaciado"/>
        <w:ind w:left="720"/>
        <w:jc w:val="both"/>
      </w:pPr>
    </w:p>
    <w:p w14:paraId="0933B1EF" w14:textId="480D034C" w:rsidR="001D6A61" w:rsidRPr="00E43FB9" w:rsidRDefault="001D6A61" w:rsidP="00765AA6">
      <w:pPr>
        <w:pStyle w:val="Sinespaciado"/>
        <w:numPr>
          <w:ilvl w:val="0"/>
          <w:numId w:val="78"/>
        </w:numPr>
        <w:jc w:val="both"/>
      </w:pPr>
      <w:r w:rsidRPr="00E43FB9">
        <w:lastRenderedPageBreak/>
        <w:t>Para</w:t>
      </w:r>
      <w:r w:rsidR="00BB7A3C" w:rsidRPr="00E43FB9">
        <w:t xml:space="preserve"> hacer uso de</w:t>
      </w:r>
      <w:r w:rsidRPr="00E43FB9">
        <w:t xml:space="preserve"> esta opción</w:t>
      </w:r>
      <w:r w:rsidR="00BB7A3C" w:rsidRPr="00E43FB9">
        <w:t>,</w:t>
      </w:r>
      <w:r w:rsidRPr="00E43FB9">
        <w:t xml:space="preserve"> se debe activar el módulo de notificaciones </w:t>
      </w:r>
      <w:r w:rsidR="00CD3EFE" w:rsidRPr="00E43FB9">
        <w:t xml:space="preserve">tal y </w:t>
      </w:r>
      <w:r w:rsidRPr="00E43FB9">
        <w:t xml:space="preserve">como se </w:t>
      </w:r>
      <w:r w:rsidR="00BB7A3C" w:rsidRPr="00E43FB9">
        <w:t>visualiza a continuación</w:t>
      </w:r>
      <w:r w:rsidRPr="00E43FB9">
        <w:t>:</w:t>
      </w:r>
    </w:p>
    <w:p w14:paraId="1F3DC876" w14:textId="77777777" w:rsidR="001D6A61" w:rsidRPr="00E43FB9" w:rsidRDefault="001D6A61" w:rsidP="00767287">
      <w:pPr>
        <w:pStyle w:val="Sinespaciado"/>
        <w:ind w:left="720"/>
        <w:jc w:val="both"/>
      </w:pPr>
    </w:p>
    <w:p w14:paraId="204017E8" w14:textId="77777777" w:rsidR="001D6A61" w:rsidRPr="00E43FB9" w:rsidRDefault="001D6A61" w:rsidP="00767287">
      <w:pPr>
        <w:pStyle w:val="Sinespaciado"/>
        <w:ind w:left="720"/>
        <w:jc w:val="both"/>
      </w:pPr>
      <w:r w:rsidRPr="00E43FB9">
        <w:rPr>
          <w:noProof/>
          <w:lang w:eastAsia="es-CO"/>
        </w:rPr>
        <w:drawing>
          <wp:anchor distT="0" distB="0" distL="0" distR="0" simplePos="0" relativeHeight="251684864" behindDoc="0" locked="0" layoutInCell="1" allowOverlap="1" wp14:anchorId="45809D5C" wp14:editId="68CB123A">
            <wp:simplePos x="0" y="0"/>
            <wp:positionH relativeFrom="column">
              <wp:align>center</wp:align>
            </wp:positionH>
            <wp:positionV relativeFrom="paragraph">
              <wp:align>top</wp:align>
            </wp:positionV>
            <wp:extent cx="3086100" cy="808990"/>
            <wp:effectExtent l="57150" t="57150" r="361950" b="334010"/>
            <wp:wrapSquare wrapText="largest"/>
            <wp:docPr id="4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04"/>
                    <a:stretch>
                      <a:fillRect/>
                    </a:stretch>
                  </pic:blipFill>
                  <pic:spPr bwMode="auto">
                    <a:xfrm>
                      <a:off x="0" y="0"/>
                      <a:ext cx="3086100" cy="808990"/>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14:paraId="55E1EC3B" w14:textId="77777777" w:rsidR="001D6A61" w:rsidRPr="00E43FB9" w:rsidRDefault="001D6A61" w:rsidP="00767287">
      <w:pPr>
        <w:pStyle w:val="Sinespaciado"/>
        <w:ind w:left="720"/>
        <w:jc w:val="both"/>
      </w:pPr>
      <w:r w:rsidRPr="00E43FB9">
        <w:t xml:space="preserve"> </w:t>
      </w:r>
    </w:p>
    <w:p w14:paraId="5730822D" w14:textId="77777777" w:rsidR="001D6A61" w:rsidRPr="00E43FB9" w:rsidRDefault="001D6A61" w:rsidP="00767287">
      <w:pPr>
        <w:pStyle w:val="Sinespaciado"/>
        <w:ind w:left="720"/>
        <w:jc w:val="both"/>
      </w:pPr>
    </w:p>
    <w:p w14:paraId="7AFEE404" w14:textId="77777777" w:rsidR="001D6A61" w:rsidRPr="00E43FB9" w:rsidRDefault="001D6A61" w:rsidP="00767287">
      <w:pPr>
        <w:pStyle w:val="Sinespaciado"/>
        <w:ind w:left="720"/>
        <w:jc w:val="both"/>
      </w:pPr>
    </w:p>
    <w:p w14:paraId="1F7E6E55" w14:textId="77777777" w:rsidR="001D6A61" w:rsidRPr="00E43FB9" w:rsidRDefault="001D6A61" w:rsidP="00767287">
      <w:pPr>
        <w:pStyle w:val="Sinespaciado"/>
        <w:ind w:left="720"/>
        <w:jc w:val="both"/>
      </w:pPr>
    </w:p>
    <w:p w14:paraId="5E03B5F2" w14:textId="77777777" w:rsidR="002378FA" w:rsidRDefault="002378FA" w:rsidP="00375ACA">
      <w:pPr>
        <w:pStyle w:val="Sinespaciado"/>
        <w:jc w:val="both"/>
      </w:pPr>
    </w:p>
    <w:p w14:paraId="51871E20" w14:textId="77777777" w:rsidR="00375ACA" w:rsidRPr="00E43FB9" w:rsidRDefault="00375ACA" w:rsidP="00375ACA">
      <w:pPr>
        <w:pStyle w:val="Sinespaciado"/>
        <w:jc w:val="both"/>
      </w:pPr>
    </w:p>
    <w:p w14:paraId="0C3F2D1C" w14:textId="77777777" w:rsidR="00CD3EFE" w:rsidRPr="00E43FB9" w:rsidRDefault="00CD3EFE" w:rsidP="00767287">
      <w:pPr>
        <w:pStyle w:val="Sinespaciado"/>
        <w:ind w:left="720"/>
        <w:jc w:val="both"/>
      </w:pPr>
    </w:p>
    <w:p w14:paraId="187771B6" w14:textId="09A55A6C" w:rsidR="001D6A61" w:rsidRDefault="001D6A61" w:rsidP="00765AA6">
      <w:pPr>
        <w:pStyle w:val="Sinespaciado"/>
        <w:numPr>
          <w:ilvl w:val="0"/>
          <w:numId w:val="78"/>
        </w:numPr>
        <w:jc w:val="both"/>
      </w:pPr>
      <w:r w:rsidRPr="00E43FB9">
        <w:t>Al activar el modulo aparecerá la siguiente interfaz:</w:t>
      </w:r>
    </w:p>
    <w:p w14:paraId="3FC4C42E" w14:textId="77777777" w:rsidR="00375ACA" w:rsidRDefault="00375ACA" w:rsidP="00375ACA">
      <w:pPr>
        <w:pStyle w:val="Sinespaciado"/>
        <w:ind w:left="1080"/>
        <w:jc w:val="both"/>
      </w:pPr>
    </w:p>
    <w:p w14:paraId="7AA6FE89" w14:textId="77777777" w:rsidR="00375ACA" w:rsidRPr="00E43FB9" w:rsidRDefault="00375ACA" w:rsidP="00375ACA">
      <w:pPr>
        <w:pStyle w:val="Sinespaciado"/>
        <w:ind w:left="1080"/>
        <w:jc w:val="both"/>
      </w:pPr>
    </w:p>
    <w:p w14:paraId="3951FF2D" w14:textId="61DC20EB" w:rsidR="001D6A61" w:rsidRPr="00E43FB9" w:rsidRDefault="00375ACA" w:rsidP="00375ACA">
      <w:pPr>
        <w:pStyle w:val="Sinespaciado"/>
        <w:ind w:left="720"/>
        <w:jc w:val="center"/>
      </w:pPr>
      <w:r>
        <w:rPr>
          <w:noProof/>
          <w:lang w:eastAsia="es-CO"/>
        </w:rPr>
        <w:drawing>
          <wp:inline distT="0" distB="0" distL="0" distR="0" wp14:anchorId="54E7CD28" wp14:editId="66D8BD49">
            <wp:extent cx="5876925" cy="4343400"/>
            <wp:effectExtent l="0" t="0" r="9525"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Sin título.jpg"/>
                    <pic:cNvPicPr/>
                  </pic:nvPicPr>
                  <pic:blipFill>
                    <a:blip r:embed="rId305">
                      <a:extLst>
                        <a:ext uri="{28A0092B-C50C-407E-A947-70E740481C1C}">
                          <a14:useLocalDpi xmlns:a14="http://schemas.microsoft.com/office/drawing/2010/main" val="0"/>
                        </a:ext>
                      </a:extLst>
                    </a:blip>
                    <a:stretch>
                      <a:fillRect/>
                    </a:stretch>
                  </pic:blipFill>
                  <pic:spPr>
                    <a:xfrm>
                      <a:off x="0" y="0"/>
                      <a:ext cx="5876925" cy="4343400"/>
                    </a:xfrm>
                    <a:prstGeom prst="rect">
                      <a:avLst/>
                    </a:prstGeom>
                  </pic:spPr>
                </pic:pic>
              </a:graphicData>
            </a:graphic>
          </wp:inline>
        </w:drawing>
      </w:r>
    </w:p>
    <w:p w14:paraId="19B733B2" w14:textId="18160CFD" w:rsidR="001D6A61" w:rsidRPr="00E43FB9" w:rsidRDefault="001D6A61" w:rsidP="00767287">
      <w:pPr>
        <w:pStyle w:val="Sinespaciado"/>
        <w:ind w:left="720"/>
        <w:jc w:val="both"/>
      </w:pPr>
    </w:p>
    <w:p w14:paraId="2446FF0B" w14:textId="77777777" w:rsidR="001D6A61" w:rsidRPr="00E43FB9" w:rsidRDefault="001D6A61" w:rsidP="00767287">
      <w:pPr>
        <w:pStyle w:val="Sinespaciado"/>
        <w:ind w:left="720"/>
        <w:jc w:val="both"/>
      </w:pPr>
    </w:p>
    <w:p w14:paraId="52B3187F" w14:textId="77777777" w:rsidR="001D6A61" w:rsidRDefault="001D6A61" w:rsidP="00767287">
      <w:pPr>
        <w:pStyle w:val="Sinespaciado"/>
        <w:ind w:left="720"/>
        <w:jc w:val="both"/>
      </w:pPr>
    </w:p>
    <w:p w14:paraId="23E2827F" w14:textId="77777777" w:rsidR="00375ACA" w:rsidRDefault="00375ACA" w:rsidP="00767287">
      <w:pPr>
        <w:pStyle w:val="Sinespaciado"/>
        <w:ind w:left="720"/>
        <w:jc w:val="both"/>
      </w:pPr>
    </w:p>
    <w:p w14:paraId="43B507F8" w14:textId="77777777" w:rsidR="00375ACA" w:rsidRDefault="00375ACA" w:rsidP="00767287">
      <w:pPr>
        <w:pStyle w:val="Sinespaciado"/>
        <w:ind w:left="720"/>
        <w:jc w:val="both"/>
      </w:pPr>
    </w:p>
    <w:p w14:paraId="12FF9A06" w14:textId="77777777" w:rsidR="00375ACA" w:rsidRDefault="00375ACA" w:rsidP="00767287">
      <w:pPr>
        <w:pStyle w:val="Sinespaciado"/>
        <w:ind w:left="720"/>
        <w:jc w:val="both"/>
      </w:pPr>
    </w:p>
    <w:p w14:paraId="72C4A55A" w14:textId="77777777" w:rsidR="00375ACA" w:rsidRDefault="00375ACA" w:rsidP="00767287">
      <w:pPr>
        <w:pStyle w:val="Sinespaciado"/>
        <w:ind w:left="720"/>
        <w:jc w:val="both"/>
      </w:pPr>
    </w:p>
    <w:p w14:paraId="7D087157" w14:textId="77777777" w:rsidR="00375ACA" w:rsidRDefault="00375ACA" w:rsidP="00767287">
      <w:pPr>
        <w:pStyle w:val="Sinespaciado"/>
        <w:ind w:left="720"/>
        <w:jc w:val="both"/>
      </w:pPr>
    </w:p>
    <w:p w14:paraId="47F11C5A" w14:textId="77777777" w:rsidR="00375ACA" w:rsidRDefault="00375ACA" w:rsidP="00767287">
      <w:pPr>
        <w:pStyle w:val="Sinespaciado"/>
        <w:ind w:left="720"/>
        <w:jc w:val="both"/>
      </w:pPr>
    </w:p>
    <w:p w14:paraId="07D98B61" w14:textId="77777777" w:rsidR="00375ACA" w:rsidRPr="00E43FB9" w:rsidRDefault="00375ACA" w:rsidP="00767287">
      <w:pPr>
        <w:pStyle w:val="Sinespaciado"/>
        <w:ind w:left="720"/>
        <w:jc w:val="both"/>
      </w:pPr>
    </w:p>
    <w:p w14:paraId="3BBF8F43" w14:textId="2C18D7A9" w:rsidR="001D6A61" w:rsidRPr="00E43FB9" w:rsidRDefault="001D6A61" w:rsidP="00765AA6">
      <w:pPr>
        <w:pStyle w:val="Sinespaciado"/>
        <w:numPr>
          <w:ilvl w:val="0"/>
          <w:numId w:val="78"/>
        </w:numPr>
        <w:jc w:val="both"/>
      </w:pPr>
      <w:r w:rsidRPr="00E43FB9">
        <w:t>Para configurar correctamente la encuesta</w:t>
      </w:r>
      <w:r w:rsidR="00533B5E" w:rsidRPr="00E43FB9">
        <w:t>,</w:t>
      </w:r>
      <w:r w:rsidRPr="00E43FB9">
        <w:t xml:space="preserve"> </w:t>
      </w:r>
      <w:r w:rsidR="00533B5E" w:rsidRPr="00E43FB9">
        <w:t xml:space="preserve">se deben </w:t>
      </w:r>
      <w:r w:rsidRPr="00E43FB9">
        <w:t>diligenciar las siguientes opciones:</w:t>
      </w:r>
    </w:p>
    <w:p w14:paraId="3EE7CFFC" w14:textId="77777777" w:rsidR="001D6A61" w:rsidRPr="00E43FB9" w:rsidRDefault="001D6A61" w:rsidP="00767287">
      <w:pPr>
        <w:pStyle w:val="Sinespaciado"/>
        <w:ind w:left="720"/>
        <w:jc w:val="both"/>
      </w:pPr>
    </w:p>
    <w:tbl>
      <w:tblPr>
        <w:tblW w:w="0" w:type="auto"/>
        <w:tblInd w:w="55"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3" w:type="dxa"/>
          <w:bottom w:w="55" w:type="dxa"/>
          <w:right w:w="55" w:type="dxa"/>
        </w:tblCellMar>
        <w:tblLook w:val="0000" w:firstRow="0" w:lastRow="0" w:firstColumn="0" w:lastColumn="0" w:noHBand="0" w:noVBand="0"/>
      </w:tblPr>
      <w:tblGrid>
        <w:gridCol w:w="2537"/>
        <w:gridCol w:w="7374"/>
      </w:tblGrid>
      <w:tr w:rsidR="001D6A61" w:rsidRPr="00E43FB9" w14:paraId="771C4C08" w14:textId="77777777" w:rsidTr="00DD41B2">
        <w:tc>
          <w:tcPr>
            <w:tcW w:w="2549" w:type="dxa"/>
            <w:tcBorders>
              <w:top w:val="single" w:sz="2" w:space="0" w:color="000001"/>
              <w:left w:val="single" w:sz="2" w:space="0" w:color="000001"/>
              <w:bottom w:val="single" w:sz="2" w:space="0" w:color="000001"/>
              <w:right w:val="nil"/>
            </w:tcBorders>
            <w:shd w:val="clear" w:color="auto" w:fill="FFFFFF"/>
            <w:tcMar>
              <w:left w:w="53" w:type="dxa"/>
            </w:tcMar>
          </w:tcPr>
          <w:p w14:paraId="5E22DDCC"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Frecuencia</w:t>
            </w:r>
          </w:p>
        </w:tc>
        <w:tc>
          <w:tcPr>
            <w:tcW w:w="7425" w:type="dxa"/>
            <w:tcBorders>
              <w:top w:val="single" w:sz="2" w:space="0" w:color="000001"/>
              <w:left w:val="single" w:sz="2" w:space="0" w:color="000001"/>
              <w:bottom w:val="single" w:sz="2" w:space="0" w:color="000001"/>
              <w:right w:val="single" w:sz="2" w:space="0" w:color="000001"/>
            </w:tcBorders>
            <w:shd w:val="clear" w:color="auto" w:fill="FFFFFF"/>
            <w:tcMar>
              <w:left w:w="53" w:type="dxa"/>
            </w:tcMar>
          </w:tcPr>
          <w:p w14:paraId="7AA3C07C" w14:textId="189D9BCF"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 xml:space="preserve">Se refiere a la frecuencia en la que se </w:t>
            </w:r>
            <w:r w:rsidR="004232AB" w:rsidRPr="00E43FB9">
              <w:rPr>
                <w:rFonts w:asciiTheme="minorHAnsi" w:hAnsiTheme="minorHAnsi"/>
                <w:sz w:val="22"/>
                <w:szCs w:val="22"/>
              </w:rPr>
              <w:t>enviará</w:t>
            </w:r>
            <w:r w:rsidRPr="00E43FB9">
              <w:rPr>
                <w:rFonts w:asciiTheme="minorHAnsi" w:hAnsiTheme="minorHAnsi"/>
                <w:sz w:val="22"/>
                <w:szCs w:val="22"/>
              </w:rPr>
              <w:t xml:space="preserve"> la notificación de</w:t>
            </w:r>
            <w:r w:rsidR="004232AB" w:rsidRPr="00E43FB9">
              <w:rPr>
                <w:rFonts w:asciiTheme="minorHAnsi" w:hAnsiTheme="minorHAnsi"/>
                <w:sz w:val="22"/>
                <w:szCs w:val="22"/>
              </w:rPr>
              <w:t xml:space="preserve"> </w:t>
            </w:r>
            <w:r w:rsidRPr="00E43FB9">
              <w:rPr>
                <w:rFonts w:asciiTheme="minorHAnsi" w:hAnsiTheme="minorHAnsi"/>
                <w:sz w:val="22"/>
                <w:szCs w:val="22"/>
              </w:rPr>
              <w:t>la encuesta</w:t>
            </w:r>
            <w:r w:rsidR="004232AB" w:rsidRPr="00E43FB9">
              <w:rPr>
                <w:rFonts w:asciiTheme="minorHAnsi" w:hAnsiTheme="minorHAnsi"/>
                <w:sz w:val="22"/>
                <w:szCs w:val="22"/>
              </w:rPr>
              <w:t>, la cual puede ser diaria o s</w:t>
            </w:r>
            <w:r w:rsidRPr="00E43FB9">
              <w:rPr>
                <w:rFonts w:asciiTheme="minorHAnsi" w:hAnsiTheme="minorHAnsi"/>
                <w:sz w:val="22"/>
                <w:szCs w:val="22"/>
              </w:rPr>
              <w:t>emanal.</w:t>
            </w:r>
          </w:p>
        </w:tc>
      </w:tr>
      <w:tr w:rsidR="001D6A61" w:rsidRPr="00E43FB9" w14:paraId="7A6D3CC7"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139DB9D5"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Días</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24EEDBA6" w14:textId="67464267"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 xml:space="preserve">La selección de días se habilita </w:t>
            </w:r>
            <w:r w:rsidR="00C35A29" w:rsidRPr="00E43FB9">
              <w:rPr>
                <w:rFonts w:asciiTheme="minorHAnsi" w:hAnsiTheme="minorHAnsi"/>
                <w:sz w:val="22"/>
                <w:szCs w:val="22"/>
              </w:rPr>
              <w:t>al elegir</w:t>
            </w:r>
            <w:r w:rsidRPr="00E43FB9">
              <w:rPr>
                <w:rFonts w:asciiTheme="minorHAnsi" w:hAnsiTheme="minorHAnsi"/>
                <w:sz w:val="22"/>
                <w:szCs w:val="22"/>
              </w:rPr>
              <w:t xml:space="preserve"> que la notificación de la encuesta se envíe con una frecuencia </w:t>
            </w:r>
            <w:r w:rsidR="00C35A29" w:rsidRPr="00E43FB9">
              <w:rPr>
                <w:rFonts w:asciiTheme="minorHAnsi" w:hAnsiTheme="minorHAnsi"/>
                <w:b/>
                <w:bCs/>
                <w:sz w:val="22"/>
                <w:szCs w:val="22"/>
              </w:rPr>
              <w:t>semanal</w:t>
            </w:r>
            <w:r w:rsidR="00C35A29" w:rsidRPr="00E43FB9">
              <w:rPr>
                <w:rFonts w:asciiTheme="minorHAnsi" w:hAnsiTheme="minorHAnsi"/>
                <w:sz w:val="22"/>
                <w:szCs w:val="22"/>
              </w:rPr>
              <w:t>; l</w:t>
            </w:r>
            <w:r w:rsidRPr="00E43FB9">
              <w:rPr>
                <w:rFonts w:asciiTheme="minorHAnsi" w:hAnsiTheme="minorHAnsi"/>
                <w:sz w:val="22"/>
                <w:szCs w:val="22"/>
              </w:rPr>
              <w:t>os días seleccionados serán aquellos en los qu</w:t>
            </w:r>
            <w:r w:rsidR="00C35A29" w:rsidRPr="00E43FB9">
              <w:rPr>
                <w:rFonts w:asciiTheme="minorHAnsi" w:hAnsiTheme="minorHAnsi"/>
                <w:sz w:val="22"/>
                <w:szCs w:val="22"/>
              </w:rPr>
              <w:t>e se enviará</w:t>
            </w:r>
            <w:r w:rsidRPr="00E43FB9">
              <w:rPr>
                <w:rFonts w:asciiTheme="minorHAnsi" w:hAnsiTheme="minorHAnsi"/>
                <w:sz w:val="22"/>
                <w:szCs w:val="22"/>
              </w:rPr>
              <w:t xml:space="preserve"> la encuesta a los usuarios.</w:t>
            </w:r>
          </w:p>
        </w:tc>
      </w:tr>
      <w:tr w:rsidR="001D6A61" w:rsidRPr="00E43FB9" w14:paraId="00C6BFBE"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4BC19774"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Repetir Cada</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5CDC0C0A" w14:textId="425C44C7"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 xml:space="preserve">Si el usuario aún no ha respondido la encuesta se puede definir cada cuanto se </w:t>
            </w:r>
            <w:r w:rsidR="00C35A29" w:rsidRPr="00E43FB9">
              <w:rPr>
                <w:rFonts w:asciiTheme="minorHAnsi" w:hAnsiTheme="minorHAnsi"/>
                <w:sz w:val="22"/>
                <w:szCs w:val="22"/>
              </w:rPr>
              <w:t xml:space="preserve">enviará de nuevo </w:t>
            </w:r>
            <w:r w:rsidR="00983B79" w:rsidRPr="00E43FB9">
              <w:rPr>
                <w:rFonts w:asciiTheme="minorHAnsi" w:hAnsiTheme="minorHAnsi"/>
                <w:sz w:val="22"/>
                <w:szCs w:val="22"/>
              </w:rPr>
              <w:t>la notificación; d</w:t>
            </w:r>
            <w:r w:rsidRPr="00E43FB9">
              <w:rPr>
                <w:rFonts w:asciiTheme="minorHAnsi" w:hAnsiTheme="minorHAnsi"/>
                <w:sz w:val="22"/>
                <w:szCs w:val="22"/>
              </w:rPr>
              <w:t>ependiendo de la frecuencia que se tenga seleccionada, esta opción se puede definir en días o semanas.</w:t>
            </w:r>
          </w:p>
        </w:tc>
      </w:tr>
      <w:tr w:rsidR="001D6A61" w:rsidRPr="00E43FB9" w14:paraId="1A674636"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63B682E9"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Intentos</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6BC908E6" w14:textId="06280FF9"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Se refiere a la cantidad de</w:t>
            </w:r>
            <w:r w:rsidR="00570F93" w:rsidRPr="00E43FB9">
              <w:rPr>
                <w:rFonts w:asciiTheme="minorHAnsi" w:hAnsiTheme="minorHAnsi"/>
                <w:sz w:val="22"/>
                <w:szCs w:val="22"/>
              </w:rPr>
              <w:t xml:space="preserve"> intentos en los</w:t>
            </w:r>
            <w:r w:rsidRPr="00E43FB9">
              <w:rPr>
                <w:rFonts w:asciiTheme="minorHAnsi" w:hAnsiTheme="minorHAnsi"/>
                <w:sz w:val="22"/>
                <w:szCs w:val="22"/>
              </w:rPr>
              <w:t xml:space="preserve"> que se </w:t>
            </w:r>
            <w:r w:rsidR="00570F93" w:rsidRPr="00E43FB9">
              <w:rPr>
                <w:rFonts w:asciiTheme="minorHAnsi" w:hAnsiTheme="minorHAnsi"/>
                <w:sz w:val="22"/>
                <w:szCs w:val="22"/>
              </w:rPr>
              <w:t>enviará de nuevo</w:t>
            </w:r>
            <w:r w:rsidRPr="00E43FB9">
              <w:rPr>
                <w:rFonts w:asciiTheme="minorHAnsi" w:hAnsiTheme="minorHAnsi"/>
                <w:sz w:val="22"/>
                <w:szCs w:val="22"/>
              </w:rPr>
              <w:t xml:space="preserve"> la encuesta al usuario.</w:t>
            </w:r>
          </w:p>
        </w:tc>
      </w:tr>
      <w:tr w:rsidR="001D6A61" w:rsidRPr="00E43FB9" w14:paraId="19CDA908"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06FD3367"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Ejecutar desde</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3AA9A938" w14:textId="68BE0BD2"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Define la fecha desde la cual se iniciar</w:t>
            </w:r>
            <w:r w:rsidR="000B2476" w:rsidRPr="00E43FB9">
              <w:rPr>
                <w:rFonts w:asciiTheme="minorHAnsi" w:hAnsiTheme="minorHAnsi"/>
                <w:sz w:val="22"/>
                <w:szCs w:val="22"/>
              </w:rPr>
              <w:t>á</w:t>
            </w:r>
            <w:r w:rsidRPr="00E43FB9">
              <w:rPr>
                <w:rFonts w:asciiTheme="minorHAnsi" w:hAnsiTheme="minorHAnsi"/>
                <w:sz w:val="22"/>
                <w:szCs w:val="22"/>
              </w:rPr>
              <w:t xml:space="preserve"> el envío de notificaciones de encuestas pendientes.</w:t>
            </w:r>
          </w:p>
        </w:tc>
      </w:tr>
      <w:tr w:rsidR="001D6A61" w:rsidRPr="00E43FB9" w14:paraId="33AB9356"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01DA49AA"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Hora de ejecución</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2E48A340" w14:textId="5319AF5A"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Hora en la cual</w:t>
            </w:r>
            <w:r w:rsidR="000B2476" w:rsidRPr="00E43FB9">
              <w:rPr>
                <w:rFonts w:asciiTheme="minorHAnsi" w:hAnsiTheme="minorHAnsi"/>
                <w:sz w:val="22"/>
                <w:szCs w:val="22"/>
              </w:rPr>
              <w:t xml:space="preserve"> se realizará</w:t>
            </w:r>
            <w:r w:rsidRPr="00E43FB9">
              <w:rPr>
                <w:rFonts w:asciiTheme="minorHAnsi" w:hAnsiTheme="minorHAnsi"/>
                <w:sz w:val="22"/>
                <w:szCs w:val="22"/>
              </w:rPr>
              <w:t xml:space="preserve"> el envío de notificaciones de encuestas pendientes.</w:t>
            </w:r>
          </w:p>
        </w:tc>
      </w:tr>
      <w:tr w:rsidR="001D6A61" w:rsidRPr="00E43FB9" w14:paraId="3FACB051"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584026DA"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Asunto</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301F6684" w14:textId="77777777"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Asunto del mensaje de notificación de encuesta pendiente.</w:t>
            </w:r>
          </w:p>
        </w:tc>
      </w:tr>
      <w:tr w:rsidR="001D6A61" w:rsidRPr="00E43FB9" w14:paraId="7D4A73FB" w14:textId="77777777" w:rsidTr="00DD41B2">
        <w:tc>
          <w:tcPr>
            <w:tcW w:w="2549" w:type="dxa"/>
            <w:tcBorders>
              <w:top w:val="nil"/>
              <w:left w:val="single" w:sz="2" w:space="0" w:color="000001"/>
              <w:bottom w:val="single" w:sz="2" w:space="0" w:color="000001"/>
              <w:right w:val="nil"/>
            </w:tcBorders>
            <w:shd w:val="clear" w:color="auto" w:fill="FFFFFF"/>
            <w:tcMar>
              <w:left w:w="53" w:type="dxa"/>
            </w:tcMar>
          </w:tcPr>
          <w:p w14:paraId="5EF4EF83" w14:textId="77777777" w:rsidR="001D6A61" w:rsidRPr="00E43FB9" w:rsidRDefault="001D6A61" w:rsidP="00767287">
            <w:pPr>
              <w:pStyle w:val="Contenidodelatabla"/>
              <w:jc w:val="both"/>
              <w:rPr>
                <w:rFonts w:asciiTheme="minorHAnsi" w:hAnsiTheme="minorHAnsi"/>
                <w:b/>
                <w:bCs/>
                <w:sz w:val="22"/>
                <w:szCs w:val="22"/>
              </w:rPr>
            </w:pPr>
            <w:r w:rsidRPr="00E43FB9">
              <w:rPr>
                <w:rFonts w:asciiTheme="minorHAnsi" w:hAnsiTheme="minorHAnsi"/>
                <w:b/>
                <w:bCs/>
                <w:sz w:val="22"/>
                <w:szCs w:val="22"/>
              </w:rPr>
              <w:t>Mensaje</w:t>
            </w:r>
          </w:p>
        </w:tc>
        <w:tc>
          <w:tcPr>
            <w:tcW w:w="7425" w:type="dxa"/>
            <w:tcBorders>
              <w:top w:val="nil"/>
              <w:left w:val="single" w:sz="2" w:space="0" w:color="000001"/>
              <w:bottom w:val="single" w:sz="2" w:space="0" w:color="000001"/>
              <w:right w:val="single" w:sz="2" w:space="0" w:color="000001"/>
            </w:tcBorders>
            <w:shd w:val="clear" w:color="auto" w:fill="FFFFFF"/>
            <w:tcMar>
              <w:left w:w="53" w:type="dxa"/>
            </w:tcMar>
          </w:tcPr>
          <w:p w14:paraId="7595577E" w14:textId="5C716C90" w:rsidR="001D6A61" w:rsidRPr="00E43FB9" w:rsidRDefault="001D6A61" w:rsidP="00767287">
            <w:pPr>
              <w:pStyle w:val="Contenidodelatabla"/>
              <w:jc w:val="both"/>
              <w:rPr>
                <w:rFonts w:asciiTheme="minorHAnsi" w:hAnsiTheme="minorHAnsi"/>
                <w:sz w:val="22"/>
                <w:szCs w:val="22"/>
              </w:rPr>
            </w:pPr>
            <w:r w:rsidRPr="00E43FB9">
              <w:rPr>
                <w:rFonts w:asciiTheme="minorHAnsi" w:hAnsiTheme="minorHAnsi"/>
                <w:sz w:val="22"/>
                <w:szCs w:val="22"/>
              </w:rPr>
              <w:t>Cuerpo</w:t>
            </w:r>
            <w:r w:rsidR="00E51F38" w:rsidRPr="00E43FB9">
              <w:rPr>
                <w:rFonts w:asciiTheme="minorHAnsi" w:hAnsiTheme="minorHAnsi"/>
                <w:sz w:val="22"/>
                <w:szCs w:val="22"/>
              </w:rPr>
              <w:t xml:space="preserve"> del mensaje que se le entregará</w:t>
            </w:r>
            <w:r w:rsidRPr="00E43FB9">
              <w:rPr>
                <w:rFonts w:asciiTheme="minorHAnsi" w:hAnsiTheme="minorHAnsi"/>
                <w:sz w:val="22"/>
                <w:szCs w:val="22"/>
              </w:rPr>
              <w:t xml:space="preserve"> al usuario</w:t>
            </w:r>
            <w:r w:rsidR="00AC7A66" w:rsidRPr="00E43FB9">
              <w:rPr>
                <w:rFonts w:asciiTheme="minorHAnsi" w:hAnsiTheme="minorHAnsi"/>
                <w:sz w:val="22"/>
                <w:szCs w:val="22"/>
              </w:rPr>
              <w:t>,</w:t>
            </w:r>
            <w:r w:rsidRPr="00E43FB9">
              <w:rPr>
                <w:rFonts w:asciiTheme="minorHAnsi" w:hAnsiTheme="minorHAnsi"/>
                <w:sz w:val="22"/>
                <w:szCs w:val="22"/>
              </w:rPr>
              <w:t xml:space="preserve"> </w:t>
            </w:r>
            <w:r w:rsidR="00E51F38" w:rsidRPr="00E43FB9">
              <w:rPr>
                <w:rFonts w:asciiTheme="minorHAnsi" w:hAnsiTheme="minorHAnsi"/>
                <w:sz w:val="22"/>
                <w:szCs w:val="22"/>
              </w:rPr>
              <w:t>en el cual se le indica que tiene encuestas pendientes; e</w:t>
            </w:r>
            <w:r w:rsidRPr="00E43FB9">
              <w:rPr>
                <w:rFonts w:asciiTheme="minorHAnsi" w:hAnsiTheme="minorHAnsi"/>
                <w:sz w:val="22"/>
                <w:szCs w:val="22"/>
              </w:rPr>
              <w:t xml:space="preserve">ste mensaje no </w:t>
            </w:r>
            <w:r w:rsidR="00E51F38" w:rsidRPr="00E43FB9">
              <w:rPr>
                <w:rFonts w:asciiTheme="minorHAnsi" w:hAnsiTheme="minorHAnsi"/>
                <w:sz w:val="22"/>
                <w:szCs w:val="22"/>
              </w:rPr>
              <w:t>puede contener más de</w:t>
            </w:r>
            <w:r w:rsidRPr="00E43FB9">
              <w:rPr>
                <w:rFonts w:asciiTheme="minorHAnsi" w:hAnsiTheme="minorHAnsi"/>
                <w:sz w:val="22"/>
                <w:szCs w:val="22"/>
              </w:rPr>
              <w:t xml:space="preserve"> 400 caracteres.</w:t>
            </w:r>
          </w:p>
        </w:tc>
      </w:tr>
    </w:tbl>
    <w:p w14:paraId="2C506416" w14:textId="77777777" w:rsidR="001D6A61" w:rsidRPr="00E43FB9" w:rsidRDefault="001D6A61" w:rsidP="00767287">
      <w:pPr>
        <w:pStyle w:val="Sinespaciado"/>
        <w:ind w:left="720"/>
        <w:jc w:val="both"/>
      </w:pPr>
    </w:p>
    <w:p w14:paraId="231C7C3B" w14:textId="45C8CECB" w:rsidR="001D6A61" w:rsidRPr="00E43FB9" w:rsidRDefault="001D6A61" w:rsidP="00767287">
      <w:pPr>
        <w:pStyle w:val="Sinespaciado"/>
        <w:jc w:val="both"/>
      </w:pPr>
      <w:r w:rsidRPr="00E43FB9">
        <w:rPr>
          <w:b/>
          <w:bCs/>
        </w:rPr>
        <w:t>Nota:</w:t>
      </w:r>
      <w:r w:rsidRPr="00E43FB9">
        <w:t xml:space="preserve"> Los datos del proyecto, tipo de registro y el link del id del caso son generados automáticamente por la herramienta y depende</w:t>
      </w:r>
      <w:r w:rsidR="005D7A2D" w:rsidRPr="00E43FB9">
        <w:t>n</w:t>
      </w:r>
      <w:r w:rsidRPr="00E43FB9">
        <w:t xml:space="preserve"> del usuario </w:t>
      </w:r>
      <w:r w:rsidR="005D7A2D" w:rsidRPr="00E43FB9">
        <w:t>a quien se</w:t>
      </w:r>
      <w:r w:rsidRPr="00E43FB9">
        <w:t xml:space="preserve"> envíe la notificación.</w:t>
      </w:r>
    </w:p>
    <w:p w14:paraId="16D6ADEA" w14:textId="77777777" w:rsidR="001D6A61" w:rsidRPr="00E43FB9" w:rsidRDefault="001D6A61" w:rsidP="00767287">
      <w:pPr>
        <w:pStyle w:val="Sinespaciado"/>
        <w:ind w:left="720"/>
        <w:jc w:val="both"/>
      </w:pPr>
    </w:p>
    <w:p w14:paraId="44DAB29D" w14:textId="028E3FAA" w:rsidR="001D6A61" w:rsidRPr="00E43FB9" w:rsidRDefault="009536C1" w:rsidP="00765AA6">
      <w:pPr>
        <w:pStyle w:val="Sinespaciado"/>
        <w:numPr>
          <w:ilvl w:val="0"/>
          <w:numId w:val="78"/>
        </w:numPr>
        <w:jc w:val="both"/>
      </w:pPr>
      <w:r w:rsidRPr="00E43FB9">
        <w:t>Clic</w:t>
      </w:r>
      <w:r w:rsidR="001D6A61" w:rsidRPr="00E43FB9">
        <w:t xml:space="preserve"> en el botón </w:t>
      </w:r>
      <w:r w:rsidR="001D6A61" w:rsidRPr="00E43FB9">
        <w:rPr>
          <w:b/>
          <w:i/>
        </w:rPr>
        <w:t>Guardar</w:t>
      </w:r>
      <w:r w:rsidR="001D6A61" w:rsidRPr="00E43FB9">
        <w:t xml:space="preserve"> para guardar la configuración.</w:t>
      </w:r>
    </w:p>
    <w:p w14:paraId="26D902FE" w14:textId="77777777" w:rsidR="001D6A61" w:rsidRPr="00375ACA" w:rsidRDefault="001D6A61" w:rsidP="00A706A8">
      <w:pPr>
        <w:pStyle w:val="Sinespaciado"/>
        <w:jc w:val="both"/>
        <w:rPr>
          <w:b/>
          <w:color w:val="000000" w:themeColor="text1"/>
        </w:rPr>
      </w:pPr>
    </w:p>
    <w:p w14:paraId="1D4E753A" w14:textId="5F81392C" w:rsidR="001259D6" w:rsidRPr="00A706A8" w:rsidRDefault="001D6A61" w:rsidP="00A706A8">
      <w:pPr>
        <w:pStyle w:val="Ttulo2"/>
        <w:rPr>
          <w:rFonts w:asciiTheme="minorHAnsi" w:hAnsiTheme="minorHAnsi"/>
          <w:b/>
          <w:color w:val="000000" w:themeColor="text1"/>
          <w:sz w:val="22"/>
          <w:szCs w:val="22"/>
        </w:rPr>
      </w:pPr>
      <w:bookmarkStart w:id="95" w:name="_Toc433965295"/>
      <w:r w:rsidRPr="00375ACA">
        <w:rPr>
          <w:rFonts w:asciiTheme="minorHAnsi" w:hAnsiTheme="minorHAnsi"/>
          <w:b/>
          <w:color w:val="000000" w:themeColor="text1"/>
          <w:sz w:val="22"/>
          <w:szCs w:val="22"/>
        </w:rPr>
        <w:t>Configuración de moneda</w:t>
      </w:r>
      <w:bookmarkEnd w:id="95"/>
    </w:p>
    <w:p w14:paraId="3B68D4EA" w14:textId="538A997E" w:rsidR="001D6A61" w:rsidRPr="00E43FB9" w:rsidRDefault="001D6A61" w:rsidP="00767287">
      <w:pPr>
        <w:jc w:val="both"/>
      </w:pPr>
      <w:r w:rsidRPr="00E43FB9">
        <w:t xml:space="preserve">En la  Consola </w:t>
      </w:r>
      <w:r w:rsidR="00372DED" w:rsidRPr="00E43FB9">
        <w:rPr>
          <w:b/>
          <w:i/>
        </w:rPr>
        <w:t>Blogik</w:t>
      </w:r>
      <w:r w:rsidR="00372DED" w:rsidRPr="00E43FB9">
        <w:t xml:space="preserve">, se encuentra </w:t>
      </w:r>
      <w:r w:rsidRPr="00E43FB9">
        <w:t>la opción de Configuración Moneda, de tal manera que se pueda configurar el formato de moneda, cambiando la configuración regional del servidor.</w:t>
      </w:r>
    </w:p>
    <w:p w14:paraId="3FBCD8F8" w14:textId="48068512" w:rsidR="001D6A61" w:rsidRDefault="001D6A61" w:rsidP="00765AA6">
      <w:pPr>
        <w:pStyle w:val="Prrafodelista"/>
        <w:numPr>
          <w:ilvl w:val="0"/>
          <w:numId w:val="79"/>
        </w:numPr>
        <w:jc w:val="both"/>
      </w:pPr>
      <w:r w:rsidRPr="00E43FB9">
        <w:t xml:space="preserve">Para realizar el cambio al formato de moneda deseado se debe ingresar a la opción de la </w:t>
      </w:r>
      <w:r w:rsidRPr="00A00846">
        <w:rPr>
          <w:b/>
          <w:i/>
        </w:rPr>
        <w:t>Blogik</w:t>
      </w:r>
      <w:r w:rsidR="004565B1" w:rsidRPr="00E43FB9">
        <w:t xml:space="preserve"> llamada </w:t>
      </w:r>
      <w:r w:rsidRPr="00A00846">
        <w:rPr>
          <w:b/>
          <w:i/>
        </w:rPr>
        <w:t>Configuración</w:t>
      </w:r>
      <w:r w:rsidRPr="00E43FB9">
        <w:t xml:space="preserve"> </w:t>
      </w:r>
      <w:r w:rsidR="00372DED" w:rsidRPr="00E43FB9">
        <w:t>localizada en el panel izquierdo</w:t>
      </w:r>
      <w:r w:rsidRPr="00E43FB9">
        <w:t xml:space="preserve"> de la aplicación.</w:t>
      </w:r>
    </w:p>
    <w:p w14:paraId="5D4535F3" w14:textId="77777777" w:rsidR="00A00846" w:rsidRPr="00E43FB9" w:rsidRDefault="00A00846" w:rsidP="00A00846">
      <w:pPr>
        <w:pStyle w:val="Prrafodelista"/>
        <w:jc w:val="both"/>
      </w:pPr>
    </w:p>
    <w:p w14:paraId="7587C6F8" w14:textId="6280EB62" w:rsidR="00A706A8" w:rsidRDefault="00372DED" w:rsidP="00A706A8">
      <w:pPr>
        <w:pStyle w:val="Prrafodelista"/>
        <w:numPr>
          <w:ilvl w:val="0"/>
          <w:numId w:val="79"/>
        </w:numPr>
        <w:jc w:val="both"/>
      </w:pPr>
      <w:r w:rsidRPr="00E43FB9">
        <w:t xml:space="preserve">Seleccionar </w:t>
      </w:r>
      <w:r w:rsidR="004565B1" w:rsidRPr="00E43FB9">
        <w:t xml:space="preserve">la opción </w:t>
      </w:r>
      <w:r w:rsidR="001D6A61" w:rsidRPr="00A00846">
        <w:rPr>
          <w:b/>
          <w:i/>
        </w:rPr>
        <w:t>Configuración de moneda</w:t>
      </w:r>
      <w:r w:rsidR="00717BDC" w:rsidRPr="00E43FB9">
        <w:t xml:space="preserve">; </w:t>
      </w:r>
      <w:r w:rsidR="004565B1" w:rsidRPr="00E43FB9">
        <w:t xml:space="preserve">inmediatamente, </w:t>
      </w:r>
      <w:r w:rsidR="00717BDC" w:rsidRPr="00E43FB9">
        <w:t>a</w:t>
      </w:r>
      <w:r w:rsidR="001D6A61" w:rsidRPr="00E43FB9">
        <w:t xml:space="preserve">parecerá una nueva ventana como </w:t>
      </w:r>
      <w:r w:rsidR="00717BDC" w:rsidRPr="00E43FB9">
        <w:t xml:space="preserve">se visualiza </w:t>
      </w:r>
      <w:r w:rsidR="001D6A61" w:rsidRPr="00E43FB9">
        <w:t>a continuación:</w:t>
      </w:r>
    </w:p>
    <w:p w14:paraId="65513B88" w14:textId="77777777" w:rsidR="00A706A8" w:rsidRDefault="00A706A8" w:rsidP="00A706A8">
      <w:pPr>
        <w:pStyle w:val="Prrafodelista"/>
      </w:pPr>
    </w:p>
    <w:p w14:paraId="4F9769B7" w14:textId="77B6F786" w:rsidR="00A00846" w:rsidRPr="00A706A8" w:rsidRDefault="00A706A8" w:rsidP="00A706A8">
      <w:pPr>
        <w:pStyle w:val="Prrafodelista"/>
        <w:jc w:val="center"/>
      </w:pPr>
      <w:r>
        <w:rPr>
          <w:noProof/>
          <w:lang w:eastAsia="es-CO"/>
        </w:rPr>
        <w:lastRenderedPageBreak/>
        <w:drawing>
          <wp:inline distT="0" distB="0" distL="0" distR="0" wp14:anchorId="2D137217" wp14:editId="7C80426D">
            <wp:extent cx="1609725" cy="1333500"/>
            <wp:effectExtent l="57150" t="57150" r="352425" b="34290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in título.jpg"/>
                    <pic:cNvPicPr/>
                  </pic:nvPicPr>
                  <pic:blipFill>
                    <a:blip r:embed="rId306">
                      <a:extLst>
                        <a:ext uri="{28A0092B-C50C-407E-A947-70E740481C1C}">
                          <a14:useLocalDpi xmlns:a14="http://schemas.microsoft.com/office/drawing/2010/main" val="0"/>
                        </a:ext>
                      </a:extLst>
                    </a:blip>
                    <a:stretch>
                      <a:fillRect/>
                    </a:stretch>
                  </pic:blipFill>
                  <pic:spPr>
                    <a:xfrm>
                      <a:off x="0" y="0"/>
                      <a:ext cx="1609725" cy="13335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DD6F51D" w14:textId="2BDF920D" w:rsidR="001D6A61" w:rsidRPr="00E43FB9" w:rsidRDefault="004565B1" w:rsidP="00765AA6">
      <w:pPr>
        <w:pStyle w:val="Prrafodelista"/>
        <w:numPr>
          <w:ilvl w:val="0"/>
          <w:numId w:val="79"/>
        </w:numPr>
        <w:jc w:val="both"/>
      </w:pPr>
      <w:r w:rsidRPr="00A00846">
        <w:rPr>
          <w:rFonts w:cs="Arial"/>
          <w:color w:val="000000"/>
        </w:rPr>
        <w:t xml:space="preserve">Seleccionar </w:t>
      </w:r>
      <w:r w:rsidR="004512AF" w:rsidRPr="00E43FB9">
        <w:t>el formato</w:t>
      </w:r>
      <w:r w:rsidR="00DE3E4E" w:rsidRPr="00E43FB9">
        <w:t xml:space="preserve"> de moneda </w:t>
      </w:r>
      <w:r w:rsidR="004512AF" w:rsidRPr="00E43FB9">
        <w:t>deseado</w:t>
      </w:r>
      <w:r w:rsidR="00D3297F">
        <w:t>; a</w:t>
      </w:r>
      <w:r w:rsidR="004512AF" w:rsidRPr="00E43FB9">
        <w:t xml:space="preserve"> partir de allí, </w:t>
      </w:r>
      <w:r w:rsidR="001D6A61" w:rsidRPr="00E43FB9">
        <w:t>el costo del especialista y demás valores solicitados en la herramienta tendrán el formato de moneda</w:t>
      </w:r>
      <w:r w:rsidR="001878AF" w:rsidRPr="00E43FB9">
        <w:t xml:space="preserve"> </w:t>
      </w:r>
      <w:r w:rsidR="00DE3E4E" w:rsidRPr="00E43FB9">
        <w:t>seleccionado</w:t>
      </w:r>
      <w:r w:rsidR="001878AF" w:rsidRPr="00E43FB9">
        <w:t xml:space="preserve"> tal y</w:t>
      </w:r>
      <w:r w:rsidR="001D6A61" w:rsidRPr="00E43FB9">
        <w:t xml:space="preserve"> como se aprecia a continuación:</w:t>
      </w:r>
    </w:p>
    <w:p w14:paraId="401C0B01" w14:textId="77777777" w:rsidR="00A00846" w:rsidRDefault="001D6A61" w:rsidP="00A00846">
      <w:pPr>
        <w:jc w:val="center"/>
      </w:pPr>
      <w:r w:rsidRPr="00E43FB9">
        <w:rPr>
          <w:noProof/>
          <w:lang w:eastAsia="es-CO"/>
        </w:rPr>
        <w:drawing>
          <wp:inline distT="0" distB="0" distL="0" distR="0" wp14:anchorId="48134E99" wp14:editId="0BA5736F">
            <wp:extent cx="1465886" cy="1001864"/>
            <wp:effectExtent l="57150" t="57150" r="363220" b="351155"/>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7"/>
                    <a:srcRect l="40284" t="36735" r="40000" b="41706"/>
                    <a:stretch/>
                  </pic:blipFill>
                  <pic:spPr bwMode="auto">
                    <a:xfrm>
                      <a:off x="0" y="0"/>
                      <a:ext cx="1467574" cy="1003018"/>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066B5E36" w14:textId="5E18ACA6" w:rsidR="001D6A61" w:rsidRDefault="001D6A61" w:rsidP="00765AA6">
      <w:pPr>
        <w:pStyle w:val="Prrafodelista"/>
        <w:numPr>
          <w:ilvl w:val="0"/>
          <w:numId w:val="79"/>
        </w:numPr>
        <w:jc w:val="both"/>
      </w:pPr>
      <w:r w:rsidRPr="00E43FB9">
        <w:t xml:space="preserve">Configuración </w:t>
      </w:r>
      <w:r w:rsidR="00C64F0C" w:rsidRPr="00E43FB9">
        <w:t>Seleccionada:</w:t>
      </w:r>
    </w:p>
    <w:p w14:paraId="4F1DECD2" w14:textId="77777777" w:rsidR="00A00846" w:rsidRPr="00E43FB9" w:rsidRDefault="00A00846" w:rsidP="00A00846">
      <w:pPr>
        <w:pStyle w:val="Prrafodelista"/>
        <w:jc w:val="both"/>
      </w:pPr>
    </w:p>
    <w:p w14:paraId="6009E8B3" w14:textId="77777777" w:rsidR="001D6A61" w:rsidRPr="00E43FB9" w:rsidRDefault="001D6A61" w:rsidP="00A00846">
      <w:pPr>
        <w:pStyle w:val="Prrafodelista"/>
        <w:ind w:left="360"/>
        <w:jc w:val="center"/>
      </w:pPr>
      <w:r w:rsidRPr="00E43FB9">
        <w:rPr>
          <w:noProof/>
          <w:lang w:eastAsia="es-CO"/>
        </w:rPr>
        <w:drawing>
          <wp:inline distT="0" distB="0" distL="0" distR="0" wp14:anchorId="4F2E17DF" wp14:editId="71BB5C9B">
            <wp:extent cx="5519542" cy="3347500"/>
            <wp:effectExtent l="57150" t="57150" r="386080" b="348615"/>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8"/>
                    <a:srcRect l="6661" t="3174" r="1497" b="7710"/>
                    <a:stretch/>
                  </pic:blipFill>
                  <pic:spPr bwMode="auto">
                    <a:xfrm>
                      <a:off x="0" y="0"/>
                      <a:ext cx="5521452" cy="3348658"/>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2EBB3CF7" w14:textId="3AFE7833" w:rsidR="001D6A61" w:rsidRPr="00E43FB9" w:rsidRDefault="001D6A61" w:rsidP="004B6E6D">
      <w:pPr>
        <w:pStyle w:val="Prrafodelista"/>
        <w:ind w:left="360"/>
        <w:jc w:val="both"/>
      </w:pPr>
      <w:r w:rsidRPr="00E43FB9">
        <w:lastRenderedPageBreak/>
        <w:br/>
      </w:r>
      <w:r w:rsidR="004638B0">
        <w:t xml:space="preserve">E. </w:t>
      </w:r>
      <w:r w:rsidR="005135E0" w:rsidRPr="00E43FB9">
        <w:t>Para la c</w:t>
      </w:r>
      <w:r w:rsidRPr="00E43FB9">
        <w:t xml:space="preserve">onfiguración de </w:t>
      </w:r>
      <w:r w:rsidRPr="004638B0">
        <w:rPr>
          <w:i/>
        </w:rPr>
        <w:t>Precio y costo por especial</w:t>
      </w:r>
      <w:r w:rsidR="00891D6C" w:rsidRPr="004638B0">
        <w:rPr>
          <w:i/>
        </w:rPr>
        <w:t>ista</w:t>
      </w:r>
      <w:r w:rsidRPr="00E43FB9">
        <w:t xml:space="preserve">, los valores </w:t>
      </w:r>
      <w:r w:rsidR="00891D6C" w:rsidRPr="00E43FB9">
        <w:t xml:space="preserve">deben ingresarse en </w:t>
      </w:r>
      <w:r w:rsidR="00F4793A" w:rsidRPr="00E43FB9">
        <w:t>número</w:t>
      </w:r>
      <w:r w:rsidRPr="00E43FB9">
        <w:t xml:space="preserve"> completo, la herramienta genera los puntos y el formato escogido.</w:t>
      </w:r>
      <w:r w:rsidR="005135E0" w:rsidRPr="00E43FB9">
        <w:t xml:space="preserve"> (Es necesario tener en cuenta que estos campos se podrán visualizar si se tiene activa la contabilidad del proyecto)</w:t>
      </w:r>
      <w:r w:rsidR="004B6E6D">
        <w:br/>
      </w:r>
    </w:p>
    <w:p w14:paraId="601E9A6F" w14:textId="368C6743" w:rsidR="001D6A61" w:rsidRPr="00375EAA" w:rsidRDefault="00915930" w:rsidP="00915930">
      <w:pPr>
        <w:pStyle w:val="Ttulo2"/>
        <w:rPr>
          <w:rFonts w:asciiTheme="minorHAnsi" w:hAnsiTheme="minorHAnsi" w:cs="Arial"/>
          <w:b/>
          <w:color w:val="000000" w:themeColor="text1"/>
          <w:sz w:val="22"/>
          <w:szCs w:val="22"/>
        </w:rPr>
      </w:pPr>
      <w:bookmarkStart w:id="96" w:name="_Toc433965296"/>
      <w:r w:rsidRPr="00375EAA">
        <w:rPr>
          <w:rFonts w:asciiTheme="minorHAnsi" w:hAnsiTheme="minorHAnsi" w:cs="Arial"/>
          <w:b/>
          <w:color w:val="000000" w:themeColor="text1"/>
          <w:sz w:val="22"/>
          <w:szCs w:val="22"/>
        </w:rPr>
        <w:t>Reasignaciones</w:t>
      </w:r>
      <w:bookmarkEnd w:id="96"/>
    </w:p>
    <w:p w14:paraId="3E4C2DF0" w14:textId="77777777" w:rsidR="004B6E6D" w:rsidRPr="004B6E6D" w:rsidRDefault="004B6E6D" w:rsidP="004B6E6D"/>
    <w:p w14:paraId="111771D7" w14:textId="012AA81C" w:rsidR="001D6A61" w:rsidRPr="00E43FB9" w:rsidRDefault="001D6A61" w:rsidP="00767287">
      <w:pPr>
        <w:jc w:val="both"/>
      </w:pPr>
      <w:r w:rsidRPr="00E43FB9">
        <w:t xml:space="preserve">Las reasignaciones permiten, realizar el movimiento masivo de los casos abiertos </w:t>
      </w:r>
      <w:r w:rsidR="00717E54" w:rsidRPr="00E43FB9">
        <w:t>de</w:t>
      </w:r>
      <w:r w:rsidRPr="00E43FB9">
        <w:t xml:space="preserve"> un especialista a otro</w:t>
      </w:r>
      <w:r w:rsidR="00BC30B0" w:rsidRPr="00E43FB9">
        <w:t>,</w:t>
      </w:r>
      <w:r w:rsidRPr="00E43FB9">
        <w:t xml:space="preserve"> configurando razones, tiempos de inactividad (fechas). </w:t>
      </w:r>
    </w:p>
    <w:p w14:paraId="4B76EC98" w14:textId="08027FCB" w:rsidR="001D6A61" w:rsidRPr="00E43FB9" w:rsidRDefault="001D6A61" w:rsidP="00767287">
      <w:pPr>
        <w:jc w:val="both"/>
      </w:pPr>
      <w:r w:rsidRPr="00E43FB9">
        <w:t>El módulo de reasignaciones es usado para apoyar la gestión de la mesa de servicio</w:t>
      </w:r>
      <w:r w:rsidR="00BC30B0" w:rsidRPr="00E43FB9">
        <w:t xml:space="preserve"> configurando</w:t>
      </w:r>
      <w:r w:rsidRPr="00E43FB9">
        <w:t xml:space="preserve"> los componente</w:t>
      </w:r>
      <w:r w:rsidR="00123C22" w:rsidRPr="00E43FB9">
        <w:t>s y responsables especializados</w:t>
      </w:r>
      <w:r w:rsidRPr="00E43FB9">
        <w:t xml:space="preserve"> para reasignar un caso de un especialista a otro</w:t>
      </w:r>
      <w:r w:rsidR="00BC30B0" w:rsidRPr="00E43FB9">
        <w:t xml:space="preserve">, </w:t>
      </w:r>
      <w:r w:rsidR="00123C22" w:rsidRPr="00E43FB9">
        <w:t>evitando</w:t>
      </w:r>
      <w:r w:rsidR="009803C9" w:rsidRPr="00E43FB9">
        <w:t xml:space="preserve"> así,</w:t>
      </w:r>
      <w:r w:rsidR="00123C22" w:rsidRPr="00E43FB9">
        <w:t xml:space="preserve"> </w:t>
      </w:r>
      <w:r w:rsidR="00BC30B0" w:rsidRPr="00E43FB9">
        <w:t>generar novedades para el cliente</w:t>
      </w:r>
      <w:r w:rsidR="009803C9" w:rsidRPr="00E43FB9">
        <w:t xml:space="preserve"> respecto a </w:t>
      </w:r>
      <w:r w:rsidRPr="00E43FB9">
        <w:t>la atención</w:t>
      </w:r>
      <w:r w:rsidR="009803C9" w:rsidRPr="00E43FB9">
        <w:t xml:space="preserve"> en el servicio</w:t>
      </w:r>
      <w:r w:rsidRPr="00E43FB9">
        <w:t xml:space="preserve"> y </w:t>
      </w:r>
      <w:r w:rsidR="009803C9" w:rsidRPr="00E43FB9">
        <w:t xml:space="preserve">la </w:t>
      </w:r>
      <w:r w:rsidRPr="00E43FB9">
        <w:t xml:space="preserve">solución </w:t>
      </w:r>
      <w:r w:rsidR="009803C9" w:rsidRPr="00E43FB9">
        <w:t>de dificultades.</w:t>
      </w:r>
    </w:p>
    <w:p w14:paraId="2C5F527F" w14:textId="2E22A4E8" w:rsidR="001D6A61" w:rsidRPr="00E43FB9" w:rsidRDefault="008208EC" w:rsidP="00767287">
      <w:pPr>
        <w:pStyle w:val="NormalWeb"/>
        <w:shd w:val="clear" w:color="auto" w:fill="FFFFFF"/>
        <w:spacing w:before="96" w:beforeAutospacing="0" w:after="120" w:afterAutospacing="0" w:line="286" w:lineRule="atLeast"/>
        <w:jc w:val="both"/>
        <w:rPr>
          <w:rFonts w:asciiTheme="minorHAnsi" w:eastAsiaTheme="minorHAnsi" w:hAnsiTheme="minorHAnsi" w:cstheme="minorBidi"/>
          <w:sz w:val="22"/>
          <w:szCs w:val="22"/>
          <w:lang w:eastAsia="en-US"/>
        </w:rPr>
      </w:pPr>
      <w:r w:rsidRPr="00E43FB9">
        <w:rPr>
          <w:rFonts w:asciiTheme="minorHAnsi" w:eastAsiaTheme="minorHAnsi" w:hAnsiTheme="minorHAnsi" w:cstheme="minorBidi"/>
          <w:sz w:val="22"/>
          <w:szCs w:val="22"/>
          <w:lang w:eastAsia="en-US"/>
        </w:rPr>
        <w:t xml:space="preserve">Antes de utilizar el </w:t>
      </w:r>
      <w:r w:rsidR="001D6A61" w:rsidRPr="00E43FB9">
        <w:rPr>
          <w:rFonts w:asciiTheme="minorHAnsi" w:eastAsiaTheme="minorHAnsi" w:hAnsiTheme="minorHAnsi" w:cstheme="minorBidi"/>
          <w:sz w:val="22"/>
          <w:szCs w:val="22"/>
          <w:lang w:eastAsia="en-US"/>
        </w:rPr>
        <w:t xml:space="preserve">módulo, </w:t>
      </w:r>
      <w:r w:rsidRPr="00E43FB9">
        <w:rPr>
          <w:rFonts w:asciiTheme="minorHAnsi" w:eastAsiaTheme="minorHAnsi" w:hAnsiTheme="minorHAnsi" w:cstheme="minorBidi"/>
          <w:sz w:val="22"/>
          <w:szCs w:val="22"/>
          <w:lang w:eastAsia="en-US"/>
        </w:rPr>
        <w:t>se deben configurar</w:t>
      </w:r>
      <w:r w:rsidR="001D6A61" w:rsidRPr="00E43FB9">
        <w:rPr>
          <w:rFonts w:asciiTheme="minorHAnsi" w:eastAsiaTheme="minorHAnsi" w:hAnsiTheme="minorHAnsi" w:cstheme="minorBidi"/>
          <w:sz w:val="22"/>
          <w:szCs w:val="22"/>
          <w:lang w:eastAsia="en-US"/>
        </w:rPr>
        <w:t xml:space="preserve"> las razones de reasignación de casos</w:t>
      </w:r>
      <w:r w:rsidRPr="00E43FB9">
        <w:rPr>
          <w:rFonts w:asciiTheme="minorHAnsi" w:eastAsiaTheme="minorHAnsi" w:hAnsiTheme="minorHAnsi" w:cstheme="minorBidi"/>
          <w:sz w:val="22"/>
          <w:szCs w:val="22"/>
          <w:lang w:eastAsia="en-US"/>
        </w:rPr>
        <w:t>,</w:t>
      </w:r>
      <w:r w:rsidR="001D6A61" w:rsidRPr="00E43FB9">
        <w:rPr>
          <w:rFonts w:asciiTheme="minorHAnsi" w:eastAsiaTheme="minorHAnsi" w:hAnsiTheme="minorHAnsi" w:cstheme="minorBidi"/>
          <w:sz w:val="22"/>
          <w:szCs w:val="22"/>
          <w:lang w:eastAsia="en-US"/>
        </w:rPr>
        <w:t xml:space="preserve"> y </w:t>
      </w:r>
      <w:r w:rsidRPr="00E43FB9">
        <w:rPr>
          <w:rFonts w:asciiTheme="minorHAnsi" w:eastAsiaTheme="minorHAnsi" w:hAnsiTheme="minorHAnsi" w:cstheme="minorBidi"/>
          <w:sz w:val="22"/>
          <w:szCs w:val="22"/>
          <w:lang w:eastAsia="en-US"/>
        </w:rPr>
        <w:t xml:space="preserve">estas deben estar </w:t>
      </w:r>
      <w:r w:rsidR="001D6A61" w:rsidRPr="00E43FB9">
        <w:rPr>
          <w:rFonts w:asciiTheme="minorHAnsi" w:eastAsiaTheme="minorHAnsi" w:hAnsiTheme="minorHAnsi" w:cstheme="minorBidi"/>
          <w:sz w:val="22"/>
          <w:szCs w:val="22"/>
          <w:lang w:eastAsia="en-US"/>
        </w:rPr>
        <w:t xml:space="preserve">asociadas a algún proyecto. </w:t>
      </w:r>
    </w:p>
    <w:p w14:paraId="5FEC8C5B" w14:textId="77777777" w:rsidR="001D6A61" w:rsidRPr="00E43FB9" w:rsidRDefault="001D6A61" w:rsidP="00767287">
      <w:pPr>
        <w:pStyle w:val="NormalWeb"/>
        <w:shd w:val="clear" w:color="auto" w:fill="FFFFFF"/>
        <w:spacing w:before="96" w:beforeAutospacing="0" w:after="120" w:afterAutospacing="0" w:line="286" w:lineRule="atLeast"/>
        <w:jc w:val="both"/>
        <w:rPr>
          <w:rFonts w:asciiTheme="minorHAnsi" w:eastAsiaTheme="minorHAnsi" w:hAnsiTheme="minorHAnsi" w:cstheme="minorBidi"/>
          <w:sz w:val="22"/>
          <w:szCs w:val="22"/>
          <w:lang w:eastAsia="en-US"/>
        </w:rPr>
      </w:pPr>
    </w:p>
    <w:p w14:paraId="10D15E12" w14:textId="7708F81E" w:rsidR="001D6A61" w:rsidRPr="002F34EB" w:rsidRDefault="001D6A61" w:rsidP="002A7DF7">
      <w:pPr>
        <w:pStyle w:val="Ttulo3"/>
        <w:rPr>
          <w:rFonts w:asciiTheme="minorHAnsi" w:hAnsiTheme="minorHAnsi" w:cs="Arial"/>
          <w:b/>
          <w:sz w:val="22"/>
          <w:szCs w:val="22"/>
        </w:rPr>
      </w:pPr>
      <w:r w:rsidRPr="00E43FB9">
        <w:rPr>
          <w:rFonts w:asciiTheme="minorHAnsi" w:hAnsiTheme="minorHAnsi" w:cs="Arial"/>
          <w:sz w:val="22"/>
          <w:szCs w:val="22"/>
        </w:rPr>
        <w:t xml:space="preserve"> </w:t>
      </w:r>
      <w:bookmarkStart w:id="97" w:name="_Toc433965297"/>
      <w:r w:rsidR="002A7DF7" w:rsidRPr="002F34EB">
        <w:rPr>
          <w:rFonts w:asciiTheme="minorHAnsi" w:hAnsiTheme="minorHAnsi" w:cs="Arial"/>
          <w:b/>
          <w:color w:val="000000" w:themeColor="text1"/>
          <w:sz w:val="22"/>
          <w:szCs w:val="22"/>
        </w:rPr>
        <w:t>Módulo De Reasignaciones En La Consola De Configuración BASDK</w:t>
      </w:r>
      <w:bookmarkEnd w:id="97"/>
    </w:p>
    <w:p w14:paraId="7BB37564" w14:textId="77777777" w:rsidR="002B72BD" w:rsidRPr="002B72BD" w:rsidRDefault="002B72BD" w:rsidP="002B72BD"/>
    <w:p w14:paraId="4B12984D" w14:textId="7A979E54" w:rsidR="001D6A61" w:rsidRPr="00E43FB9" w:rsidRDefault="001D6A61" w:rsidP="00767287">
      <w:pPr>
        <w:jc w:val="both"/>
      </w:pPr>
      <w:r w:rsidRPr="00E43FB9">
        <w:t xml:space="preserve">Para configurar el módulo de reasignaciones </w:t>
      </w:r>
      <w:r w:rsidR="001246A0" w:rsidRPr="00E43FB9">
        <w:t>se seguirán</w:t>
      </w:r>
      <w:r w:rsidRPr="00E43FB9">
        <w:t xml:space="preserve"> los siguientes pasos:</w:t>
      </w:r>
    </w:p>
    <w:p w14:paraId="2369B1EB" w14:textId="3D376884" w:rsidR="001D6A61" w:rsidRPr="00E43FB9" w:rsidRDefault="008370B2" w:rsidP="00765AA6">
      <w:pPr>
        <w:pStyle w:val="Sinespaciado"/>
        <w:numPr>
          <w:ilvl w:val="0"/>
          <w:numId w:val="41"/>
        </w:numPr>
        <w:jc w:val="both"/>
      </w:pPr>
      <w:r w:rsidRPr="00E43FB9">
        <w:t>Acceder</w:t>
      </w:r>
      <w:r w:rsidR="001D6A61" w:rsidRPr="00E43FB9">
        <w:t xml:space="preserve"> a la </w:t>
      </w:r>
      <w:r w:rsidR="001D6A61" w:rsidRPr="00E43FB9">
        <w:rPr>
          <w:b/>
          <w:i/>
        </w:rPr>
        <w:t>BLOGIK</w:t>
      </w:r>
      <w:r w:rsidR="001D6A61" w:rsidRPr="00E43FB9">
        <w:t>:</w:t>
      </w:r>
    </w:p>
    <w:p w14:paraId="28DB4616" w14:textId="77777777" w:rsidR="001D6A61" w:rsidRPr="00E43FB9" w:rsidRDefault="001D6A61" w:rsidP="00767287">
      <w:pPr>
        <w:pStyle w:val="Sinespaciado"/>
        <w:ind w:left="720"/>
        <w:jc w:val="both"/>
      </w:pPr>
    </w:p>
    <w:p w14:paraId="7F1C78EE" w14:textId="77777777" w:rsidR="001D6A61" w:rsidRPr="00E43FB9" w:rsidRDefault="001D6A61" w:rsidP="00767287">
      <w:pPr>
        <w:pStyle w:val="Sinespaciado"/>
        <w:jc w:val="both"/>
      </w:pPr>
    </w:p>
    <w:p w14:paraId="062218FF" w14:textId="4509B17D" w:rsidR="001D6A61" w:rsidRDefault="001D6A61" w:rsidP="002B72BD">
      <w:pPr>
        <w:pStyle w:val="Sinespaciado"/>
        <w:ind w:left="720"/>
        <w:jc w:val="center"/>
      </w:pPr>
      <w:r w:rsidRPr="00E43FB9">
        <w:rPr>
          <w:noProof/>
          <w:lang w:eastAsia="es-CO"/>
        </w:rPr>
        <w:drawing>
          <wp:inline distT="0" distB="0" distL="0" distR="0" wp14:anchorId="37A358D0" wp14:editId="2A139F7B">
            <wp:extent cx="2972559" cy="2349608"/>
            <wp:effectExtent l="57150" t="57150" r="361315" b="33655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981890" cy="235698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DDA06F4" w14:textId="77777777" w:rsidR="001E72AF" w:rsidRDefault="001E72AF" w:rsidP="002B72BD">
      <w:pPr>
        <w:pStyle w:val="Sinespaciado"/>
        <w:ind w:left="720"/>
        <w:jc w:val="center"/>
      </w:pPr>
    </w:p>
    <w:p w14:paraId="32B308DA" w14:textId="77777777" w:rsidR="001E72AF" w:rsidRPr="00E43FB9" w:rsidRDefault="001E72AF" w:rsidP="002B72BD">
      <w:pPr>
        <w:pStyle w:val="Sinespaciado"/>
        <w:ind w:left="720"/>
        <w:jc w:val="center"/>
      </w:pPr>
    </w:p>
    <w:p w14:paraId="6525A5A2" w14:textId="77777777" w:rsidR="001D6A61" w:rsidRPr="00E43FB9" w:rsidRDefault="001D6A61" w:rsidP="00767287">
      <w:pPr>
        <w:pStyle w:val="Sinespaciado"/>
        <w:ind w:left="720"/>
        <w:jc w:val="both"/>
      </w:pPr>
    </w:p>
    <w:p w14:paraId="70501E20" w14:textId="77777777" w:rsidR="001D6A61" w:rsidRPr="00E43FB9" w:rsidRDefault="001D6A61" w:rsidP="00767287">
      <w:pPr>
        <w:pStyle w:val="Sinespaciado"/>
        <w:ind w:left="720"/>
        <w:jc w:val="both"/>
      </w:pPr>
    </w:p>
    <w:p w14:paraId="4CA0AF81" w14:textId="6D34CB2D" w:rsidR="001D6A61" w:rsidRPr="00E43FB9" w:rsidRDefault="008370B2" w:rsidP="00765AA6">
      <w:pPr>
        <w:pStyle w:val="Sinespaciado"/>
        <w:numPr>
          <w:ilvl w:val="0"/>
          <w:numId w:val="41"/>
        </w:numPr>
        <w:jc w:val="both"/>
      </w:pPr>
      <w:r w:rsidRPr="00E43FB9">
        <w:lastRenderedPageBreak/>
        <w:t>Posteriormente</w:t>
      </w:r>
      <w:r w:rsidR="00CC4067" w:rsidRPr="00E43FB9">
        <w:t>; e</w:t>
      </w:r>
      <w:r w:rsidR="001D6A61" w:rsidRPr="00E43FB9">
        <w:t xml:space="preserve">n la sección de </w:t>
      </w:r>
      <w:r w:rsidRPr="00E43FB9">
        <w:rPr>
          <w:b/>
          <w:i/>
        </w:rPr>
        <w:t>C</w:t>
      </w:r>
      <w:r w:rsidR="001D6A61" w:rsidRPr="00E43FB9">
        <w:rPr>
          <w:b/>
          <w:i/>
        </w:rPr>
        <w:t>onfiguración</w:t>
      </w:r>
      <w:r w:rsidRPr="00E43FB9">
        <w:t>,</w:t>
      </w:r>
      <w:r w:rsidR="001D6A61" w:rsidRPr="00E43FB9">
        <w:t xml:space="preserve"> </w:t>
      </w:r>
      <w:r w:rsidRPr="00E43FB9">
        <w:t>seleccionar</w:t>
      </w:r>
      <w:r w:rsidR="001D6A61" w:rsidRPr="00E43FB9">
        <w:t xml:space="preserve"> la opción </w:t>
      </w:r>
      <w:r w:rsidR="001D6A61" w:rsidRPr="00E43FB9">
        <w:rPr>
          <w:b/>
          <w:i/>
        </w:rPr>
        <w:t>Reasignaciones</w:t>
      </w:r>
      <w:r w:rsidR="001D6A61" w:rsidRPr="00E43FB9">
        <w:t>:</w:t>
      </w:r>
    </w:p>
    <w:p w14:paraId="4B79C7B2" w14:textId="77777777" w:rsidR="001D6A61" w:rsidRPr="00E43FB9" w:rsidRDefault="001D6A61" w:rsidP="00767287">
      <w:pPr>
        <w:pStyle w:val="Sinespaciado"/>
        <w:ind w:left="720"/>
        <w:jc w:val="both"/>
      </w:pPr>
    </w:p>
    <w:p w14:paraId="7BBC9E74" w14:textId="7309F500" w:rsidR="001D6A61" w:rsidRPr="00E43FB9" w:rsidRDefault="001D6A61" w:rsidP="008726C1">
      <w:pPr>
        <w:pStyle w:val="Sinespaciado"/>
        <w:ind w:left="720"/>
        <w:jc w:val="center"/>
      </w:pPr>
      <w:r w:rsidRPr="00E43FB9">
        <w:rPr>
          <w:noProof/>
          <w:lang w:eastAsia="es-CO"/>
        </w:rPr>
        <w:drawing>
          <wp:inline distT="0" distB="0" distL="0" distR="0" wp14:anchorId="6F754817" wp14:editId="164FCC1C">
            <wp:extent cx="1990725" cy="2641727"/>
            <wp:effectExtent l="57150" t="57150" r="352425" b="34925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024306" cy="268629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E17B457" w14:textId="77777777" w:rsidR="001D6A61" w:rsidRPr="00046B7B" w:rsidRDefault="001D6A61" w:rsidP="00767287">
      <w:pPr>
        <w:pStyle w:val="Sinespaciado"/>
        <w:jc w:val="both"/>
        <w:rPr>
          <w:b/>
          <w:i/>
        </w:rPr>
      </w:pPr>
    </w:p>
    <w:p w14:paraId="23A1612A" w14:textId="7DE0BC67" w:rsidR="001D6A61" w:rsidRPr="00E43FB9" w:rsidRDefault="001D6A61" w:rsidP="00767287">
      <w:pPr>
        <w:pStyle w:val="Sinespaciado"/>
        <w:jc w:val="both"/>
      </w:pPr>
      <w:r w:rsidRPr="00E43FB9">
        <w:rPr>
          <w:b/>
        </w:rPr>
        <w:t xml:space="preserve">NOTA: </w:t>
      </w:r>
      <w:r w:rsidRPr="00E43FB9">
        <w:t>Para poder hacer uso del módulo de reasignaciones</w:t>
      </w:r>
      <w:r w:rsidR="00F456D8" w:rsidRPr="00E43FB9">
        <w:t>, se debe</w:t>
      </w:r>
      <w:r w:rsidRPr="00E43FB9">
        <w:t xml:space="preserve"> ingresar a la </w:t>
      </w:r>
      <w:r w:rsidRPr="00E43FB9">
        <w:rPr>
          <w:b/>
          <w:i/>
        </w:rPr>
        <w:t>BLOGIK</w:t>
      </w:r>
      <w:r w:rsidRPr="00E43FB9">
        <w:t xml:space="preserve"> con un usuario que cuente con los permisos necesarios. </w:t>
      </w:r>
    </w:p>
    <w:p w14:paraId="4099A705" w14:textId="556B9652" w:rsidR="001D6A61" w:rsidRPr="00E43FB9" w:rsidRDefault="001D6A61" w:rsidP="00767287">
      <w:pPr>
        <w:pStyle w:val="Sinespaciado"/>
        <w:jc w:val="both"/>
      </w:pPr>
      <w:r w:rsidRPr="00E43FB9">
        <w:t xml:space="preserve">Estos permisos de usuario se definen desde el módulo </w:t>
      </w:r>
      <w:r w:rsidRPr="00E43FB9">
        <w:rPr>
          <w:b/>
        </w:rPr>
        <w:t>Aranda PROFILE</w:t>
      </w:r>
      <w:r w:rsidR="00F456D8" w:rsidRPr="00E43FB9">
        <w:t>;</w:t>
      </w:r>
      <w:r w:rsidRPr="00E43FB9">
        <w:t xml:space="preserve"> los permisos p</w:t>
      </w:r>
      <w:r w:rsidR="001E72AF">
        <w:t>ara configurar el modulo serán:</w:t>
      </w:r>
    </w:p>
    <w:p w14:paraId="61A94674" w14:textId="77777777" w:rsidR="001D6A61" w:rsidRPr="00E43FB9" w:rsidRDefault="001D6A61" w:rsidP="00765AA6">
      <w:pPr>
        <w:pStyle w:val="Sinespaciado"/>
        <w:numPr>
          <w:ilvl w:val="0"/>
          <w:numId w:val="42"/>
        </w:numPr>
        <w:jc w:val="both"/>
      </w:pPr>
      <w:r w:rsidRPr="00E43FB9">
        <w:t>NEW ROUTING CAUSES.</w:t>
      </w:r>
    </w:p>
    <w:p w14:paraId="3600BB10" w14:textId="77777777" w:rsidR="001D6A61" w:rsidRPr="00E43FB9" w:rsidRDefault="001D6A61" w:rsidP="00765AA6">
      <w:pPr>
        <w:pStyle w:val="Prrafodelista"/>
        <w:numPr>
          <w:ilvl w:val="0"/>
          <w:numId w:val="42"/>
        </w:numPr>
        <w:shd w:val="clear" w:color="auto" w:fill="FFFFFF"/>
        <w:spacing w:before="100" w:beforeAutospacing="1" w:after="24" w:line="286" w:lineRule="atLeast"/>
        <w:jc w:val="both"/>
      </w:pPr>
      <w:r w:rsidRPr="00E43FB9">
        <w:t>EDIT ROUTING CAUSES.</w:t>
      </w:r>
    </w:p>
    <w:p w14:paraId="5515365E" w14:textId="77777777" w:rsidR="001D6A61" w:rsidRPr="00E43FB9" w:rsidRDefault="001D6A61" w:rsidP="00765AA6">
      <w:pPr>
        <w:pStyle w:val="Prrafodelista"/>
        <w:numPr>
          <w:ilvl w:val="0"/>
          <w:numId w:val="42"/>
        </w:numPr>
        <w:shd w:val="clear" w:color="auto" w:fill="FFFFFF"/>
        <w:spacing w:before="100" w:beforeAutospacing="1" w:after="24" w:line="286" w:lineRule="atLeast"/>
        <w:jc w:val="both"/>
      </w:pPr>
      <w:r w:rsidRPr="00E43FB9">
        <w:t>NEW REASSIGNMENT.</w:t>
      </w:r>
    </w:p>
    <w:p w14:paraId="29D3A105" w14:textId="77777777" w:rsidR="001D6A61" w:rsidRPr="00E43FB9" w:rsidRDefault="001D6A61" w:rsidP="00765AA6">
      <w:pPr>
        <w:pStyle w:val="Prrafodelista"/>
        <w:numPr>
          <w:ilvl w:val="0"/>
          <w:numId w:val="42"/>
        </w:numPr>
        <w:shd w:val="clear" w:color="auto" w:fill="FFFFFF"/>
        <w:spacing w:before="100" w:beforeAutospacing="1" w:after="24" w:line="286" w:lineRule="atLeast"/>
        <w:jc w:val="both"/>
      </w:pPr>
      <w:r w:rsidRPr="00E43FB9">
        <w:t>EDIT REASSIGNMENT.</w:t>
      </w:r>
    </w:p>
    <w:p w14:paraId="36D513BC" w14:textId="77777777" w:rsidR="001D6A61" w:rsidRPr="00E43FB9" w:rsidRDefault="001D6A61" w:rsidP="00765AA6">
      <w:pPr>
        <w:pStyle w:val="Prrafodelista"/>
        <w:numPr>
          <w:ilvl w:val="0"/>
          <w:numId w:val="42"/>
        </w:numPr>
        <w:shd w:val="clear" w:color="auto" w:fill="FFFFFF"/>
        <w:spacing w:before="100" w:beforeAutospacing="1" w:after="24" w:line="286" w:lineRule="atLeast"/>
        <w:jc w:val="both"/>
      </w:pPr>
      <w:r w:rsidRPr="00E43FB9">
        <w:t>VIEW ROUTING CAUSES.</w:t>
      </w:r>
    </w:p>
    <w:p w14:paraId="2762E1C0" w14:textId="77777777" w:rsidR="001D6A61" w:rsidRPr="00E43FB9" w:rsidRDefault="001D6A61" w:rsidP="00765AA6">
      <w:pPr>
        <w:pStyle w:val="Prrafodelista"/>
        <w:numPr>
          <w:ilvl w:val="0"/>
          <w:numId w:val="42"/>
        </w:numPr>
        <w:shd w:val="clear" w:color="auto" w:fill="FFFFFF"/>
        <w:spacing w:before="100" w:beforeAutospacing="1" w:after="24" w:line="286" w:lineRule="atLeast"/>
        <w:jc w:val="both"/>
      </w:pPr>
      <w:r w:rsidRPr="00E43FB9">
        <w:t>VIEW REASSIGNMENT.</w:t>
      </w:r>
    </w:p>
    <w:p w14:paraId="177B3D0C" w14:textId="77777777" w:rsidR="001D6A61" w:rsidRPr="00E43FB9" w:rsidRDefault="001D6A61" w:rsidP="00152F4D">
      <w:pPr>
        <w:shd w:val="clear" w:color="auto" w:fill="FFFFFF"/>
        <w:spacing w:after="0" w:line="286" w:lineRule="atLeast"/>
        <w:jc w:val="center"/>
        <w:rPr>
          <w:rFonts w:eastAsia="Times New Roman" w:cs="Arial"/>
          <w:color w:val="000000"/>
          <w:lang w:eastAsia="es-CO"/>
        </w:rPr>
      </w:pPr>
      <w:r w:rsidRPr="00E43FB9">
        <w:rPr>
          <w:rFonts w:eastAsia="Times New Roman" w:cs="Arial"/>
          <w:noProof/>
          <w:color w:val="5A3696"/>
          <w:lang w:eastAsia="es-CO"/>
        </w:rPr>
        <w:drawing>
          <wp:inline distT="0" distB="0" distL="0" distR="0" wp14:anchorId="31C0F7A5" wp14:editId="7A9EB6C2">
            <wp:extent cx="2924643" cy="2256155"/>
            <wp:effectExtent l="57150" t="57150" r="352425" b="334645"/>
            <wp:docPr id="238" name="Imagen 238" descr="ASDK Configuracion Reasignaciones Profile 001.png">
              <a:hlinkClick xmlns:a="http://schemas.openxmlformats.org/drawingml/2006/main" r:id="rId310" tooltip="&quot;ASDK Configuracion Reasignaciones Profile 00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K Configuracion Reasignaciones Profile 001.png">
                      <a:hlinkClick r:id="rId310" tooltip="&quot;ASDK Configuracion Reasignaciones Profile 001.png&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4417" cy="2279123"/>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DE1B4F9" w14:textId="77777777" w:rsidR="001D6A61" w:rsidRPr="00E43FB9" w:rsidRDefault="001D6A61" w:rsidP="00767287">
      <w:pPr>
        <w:shd w:val="clear" w:color="auto" w:fill="FFFFFF"/>
        <w:spacing w:after="0" w:line="286" w:lineRule="atLeast"/>
        <w:jc w:val="both"/>
        <w:rPr>
          <w:rFonts w:eastAsia="Times New Roman" w:cs="Arial"/>
          <w:color w:val="000000"/>
          <w:lang w:eastAsia="es-CO"/>
        </w:rPr>
      </w:pPr>
    </w:p>
    <w:p w14:paraId="06E89678" w14:textId="77777777" w:rsidR="001D6A61" w:rsidRPr="00E43FB9" w:rsidRDefault="001D6A61" w:rsidP="00767287">
      <w:pPr>
        <w:pStyle w:val="Sinespaciado"/>
        <w:jc w:val="both"/>
      </w:pPr>
      <w:r w:rsidRPr="00E43FB9">
        <w:lastRenderedPageBreak/>
        <w:t xml:space="preserve">Los permisos requeridos para hacer uso del módulo de reasignaciones desde la consola de especialistas </w:t>
      </w:r>
      <w:r w:rsidRPr="00E43FB9">
        <w:rPr>
          <w:b/>
          <w:i/>
        </w:rPr>
        <w:t>ASDK</w:t>
      </w:r>
      <w:r w:rsidRPr="00E43FB9">
        <w:t xml:space="preserve"> serán: </w:t>
      </w:r>
    </w:p>
    <w:p w14:paraId="23E11D30" w14:textId="77777777" w:rsidR="001D6A61" w:rsidRPr="00E43FB9" w:rsidRDefault="001D6A61" w:rsidP="00767287">
      <w:pPr>
        <w:pStyle w:val="Sinespaciado"/>
        <w:jc w:val="both"/>
      </w:pPr>
    </w:p>
    <w:p w14:paraId="0E2978A2" w14:textId="77777777" w:rsidR="001D6A61" w:rsidRPr="00E43FB9" w:rsidRDefault="001D6A61" w:rsidP="00765AA6">
      <w:pPr>
        <w:pStyle w:val="Sinespaciado"/>
        <w:numPr>
          <w:ilvl w:val="0"/>
          <w:numId w:val="43"/>
        </w:numPr>
        <w:jc w:val="both"/>
      </w:pPr>
      <w:r w:rsidRPr="00E43FB9">
        <w:t>REASSIGN CASES.</w:t>
      </w:r>
    </w:p>
    <w:p w14:paraId="6805892F" w14:textId="77777777" w:rsidR="001D6A61" w:rsidRPr="00E43FB9" w:rsidRDefault="001D6A61" w:rsidP="00767287">
      <w:pPr>
        <w:pStyle w:val="Sinespaciado"/>
        <w:ind w:left="720"/>
        <w:jc w:val="both"/>
      </w:pPr>
    </w:p>
    <w:p w14:paraId="0A563A30" w14:textId="15804D50" w:rsidR="001D6A61" w:rsidRPr="00E43FB9" w:rsidRDefault="001D6A61" w:rsidP="00E73143">
      <w:pPr>
        <w:shd w:val="clear" w:color="auto" w:fill="FFFFFF"/>
        <w:spacing w:after="0" w:line="286" w:lineRule="atLeast"/>
        <w:jc w:val="center"/>
        <w:rPr>
          <w:rFonts w:eastAsia="Times New Roman" w:cs="Arial"/>
          <w:color w:val="000000"/>
          <w:lang w:eastAsia="es-CO"/>
        </w:rPr>
      </w:pPr>
      <w:r w:rsidRPr="00E43FB9">
        <w:rPr>
          <w:rFonts w:eastAsia="Times New Roman" w:cs="Arial"/>
          <w:noProof/>
          <w:color w:val="5A3696"/>
          <w:lang w:eastAsia="es-CO"/>
        </w:rPr>
        <w:drawing>
          <wp:inline distT="0" distB="0" distL="0" distR="0" wp14:anchorId="5C240475" wp14:editId="1ADB84B6">
            <wp:extent cx="3333750" cy="1123950"/>
            <wp:effectExtent l="57150" t="57150" r="361950" b="361950"/>
            <wp:docPr id="239" name="Imagen 239" descr="ASDK Configuracion Reasignaciones Profile 002.png">
              <a:hlinkClick xmlns:a="http://schemas.openxmlformats.org/drawingml/2006/main" r:id="rId312" tooltip="&quot;ASDK Configuracion Reasignaciones Profile 00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DK Configuracion Reasignaciones Profile 002.png">
                      <a:hlinkClick r:id="rId312" tooltip="&quot;ASDK Configuracion Reasignaciones Profile 002.png&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33750" cy="11239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902FF9B" w14:textId="77777777" w:rsidR="001D6A61" w:rsidRPr="00E43FB9" w:rsidRDefault="001D6A61" w:rsidP="00767287">
      <w:pPr>
        <w:shd w:val="clear" w:color="auto" w:fill="FFFFFF"/>
        <w:spacing w:after="0" w:line="286" w:lineRule="atLeast"/>
        <w:jc w:val="both"/>
        <w:rPr>
          <w:rFonts w:eastAsia="Times New Roman" w:cs="Arial"/>
          <w:color w:val="000000"/>
          <w:lang w:eastAsia="es-CO"/>
        </w:rPr>
      </w:pPr>
    </w:p>
    <w:p w14:paraId="7314B1AD" w14:textId="0F5B4C8B" w:rsidR="001D6A61" w:rsidRPr="00E43FB9" w:rsidRDefault="001D6A61" w:rsidP="00767287">
      <w:pPr>
        <w:pStyle w:val="Sinespaciado"/>
        <w:jc w:val="both"/>
      </w:pPr>
      <w:r w:rsidRPr="00E43FB9">
        <w:t>De vuelta a la configuración del módulo de reasignaciones</w:t>
      </w:r>
      <w:r w:rsidR="000B7D3F" w:rsidRPr="00E43FB9">
        <w:t>,</w:t>
      </w:r>
      <w:r w:rsidRPr="00E43FB9">
        <w:t xml:space="preserve"> </w:t>
      </w:r>
      <w:r w:rsidR="000B7D3F" w:rsidRPr="00E43FB9">
        <w:t>se encontrarán</w:t>
      </w:r>
      <w:r w:rsidRPr="00E43FB9">
        <w:t xml:space="preserve"> las siguientes opciones de configuración: </w:t>
      </w:r>
    </w:p>
    <w:p w14:paraId="7BF127EA" w14:textId="2D79F6BE" w:rsidR="001D6A61" w:rsidRPr="00E43FB9" w:rsidRDefault="001D6A61" w:rsidP="00CA4AB6">
      <w:pPr>
        <w:pStyle w:val="Sinespaciado"/>
        <w:ind w:left="720"/>
        <w:jc w:val="both"/>
      </w:pPr>
      <w:r w:rsidRPr="00E43FB9">
        <w:rPr>
          <w:b/>
        </w:rPr>
        <w:t>Razones:</w:t>
      </w:r>
      <w:r w:rsidRPr="00E43FB9">
        <w:t xml:space="preserve"> En esta sección </w:t>
      </w:r>
      <w:r w:rsidR="00C111CE" w:rsidRPr="00E43FB9">
        <w:t>se configuran</w:t>
      </w:r>
      <w:r w:rsidRPr="00E43FB9">
        <w:t xml:space="preserve"> nuevos motivos de reasignaciones, o</w:t>
      </w:r>
      <w:r w:rsidR="00C111CE" w:rsidRPr="00E43FB9">
        <w:t xml:space="preserve"> se editan</w:t>
      </w:r>
      <w:r w:rsidRPr="00E43FB9">
        <w:t xml:space="preserve"> los ya existentes. (Vienen incluidos de manera predefinida las razones Incapacidad; Licencia; Vac</w:t>
      </w:r>
      <w:r w:rsidR="00C111CE" w:rsidRPr="00E43FB9">
        <w:t xml:space="preserve">aciones; Viaje); </w:t>
      </w:r>
      <w:r w:rsidR="006D26C6">
        <w:t>e</w:t>
      </w:r>
      <w:r w:rsidR="00C111CE" w:rsidRPr="00E43FB9">
        <w:t xml:space="preserve">n este módulo </w:t>
      </w:r>
      <w:r w:rsidRPr="00E43FB9">
        <w:t xml:space="preserve">también </w:t>
      </w:r>
      <w:r w:rsidR="00C111CE" w:rsidRPr="00E43FB9">
        <w:t xml:space="preserve">se podrán </w:t>
      </w:r>
      <w:r w:rsidRPr="00E43FB9">
        <w:t xml:space="preserve">asociar las razones de reasignación a los proyectos.   </w:t>
      </w:r>
    </w:p>
    <w:p w14:paraId="7A84C6F7" w14:textId="756A45F8" w:rsidR="00004E57" w:rsidRPr="00E43FB9" w:rsidRDefault="00004E57" w:rsidP="00004E57">
      <w:pPr>
        <w:pStyle w:val="Sinespaciado"/>
        <w:ind w:left="1080"/>
        <w:jc w:val="center"/>
        <w:rPr>
          <w:b/>
          <w:color w:val="FF0000"/>
        </w:rPr>
      </w:pPr>
      <w:r>
        <w:rPr>
          <w:b/>
          <w:noProof/>
          <w:color w:val="FF0000"/>
          <w:lang w:eastAsia="es-CO"/>
        </w:rPr>
        <w:drawing>
          <wp:inline distT="0" distB="0" distL="0" distR="0" wp14:anchorId="69839551" wp14:editId="2D0DCAF1">
            <wp:extent cx="5253355" cy="2855595"/>
            <wp:effectExtent l="57150" t="57150" r="366395" b="344805"/>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253355" cy="285559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03C807D" w14:textId="77777777" w:rsidR="001D6A61" w:rsidRPr="00E43FB9" w:rsidRDefault="001D6A61" w:rsidP="00767287">
      <w:pPr>
        <w:pStyle w:val="Sinespaciado"/>
        <w:jc w:val="both"/>
      </w:pPr>
    </w:p>
    <w:p w14:paraId="7C19FE9E" w14:textId="77777777" w:rsidR="001D6A61" w:rsidRPr="00E43FB9" w:rsidRDefault="001D6A61" w:rsidP="00767287">
      <w:pPr>
        <w:pStyle w:val="Sinespaciado"/>
        <w:jc w:val="both"/>
        <w:rPr>
          <w:noProof/>
          <w:lang w:eastAsia="es-CO"/>
        </w:rPr>
      </w:pPr>
    </w:p>
    <w:p w14:paraId="0C49F0FB" w14:textId="2462B9F6" w:rsidR="001D6A61" w:rsidRDefault="001D6A61" w:rsidP="009004CC">
      <w:pPr>
        <w:pStyle w:val="Sinespaciado"/>
        <w:jc w:val="center"/>
      </w:pPr>
    </w:p>
    <w:p w14:paraId="052F4683" w14:textId="77777777" w:rsidR="00E73143" w:rsidRDefault="00E73143" w:rsidP="009004CC">
      <w:pPr>
        <w:pStyle w:val="Sinespaciado"/>
        <w:jc w:val="center"/>
      </w:pPr>
    </w:p>
    <w:p w14:paraId="01B0C398" w14:textId="77777777" w:rsidR="00E73143" w:rsidRPr="00E43FB9" w:rsidRDefault="00E73143" w:rsidP="009004CC">
      <w:pPr>
        <w:pStyle w:val="Sinespaciado"/>
        <w:jc w:val="center"/>
      </w:pPr>
    </w:p>
    <w:p w14:paraId="0BAE9126" w14:textId="3FF3B69A" w:rsidR="001D6A61" w:rsidRPr="00E43FB9" w:rsidRDefault="001D6A61" w:rsidP="00C52DB9">
      <w:pPr>
        <w:pStyle w:val="Sinespaciado"/>
        <w:ind w:left="1440"/>
        <w:jc w:val="both"/>
        <w:rPr>
          <w:b/>
          <w:color w:val="FF0000"/>
        </w:rPr>
      </w:pPr>
      <w:r w:rsidRPr="00E43FB9">
        <w:rPr>
          <w:b/>
        </w:rPr>
        <w:t xml:space="preserve">Creación de razones: </w:t>
      </w:r>
      <w:r w:rsidRPr="00E43FB9">
        <w:t xml:space="preserve">Para crear una razón del módulo, </w:t>
      </w:r>
      <w:r w:rsidR="00DB31A6" w:rsidRPr="00E43FB9">
        <w:t>simplemente se debe</w:t>
      </w:r>
      <w:r w:rsidRPr="00E43FB9">
        <w:t xml:space="preserve"> agregar el nombre de la razón a configurar, y </w:t>
      </w:r>
      <w:r w:rsidR="00F03DE0" w:rsidRPr="00E43FB9">
        <w:t xml:space="preserve">realizar </w:t>
      </w:r>
      <w:r w:rsidRPr="00E43FB9">
        <w:t xml:space="preserve">una </w:t>
      </w:r>
      <w:r w:rsidR="00DB31A6" w:rsidRPr="00E43FB9">
        <w:t>breve descripción de la misma; a</w:t>
      </w:r>
      <w:r w:rsidRPr="00E43FB9">
        <w:t>l utilizar esta opción</w:t>
      </w:r>
      <w:r w:rsidR="00DB31A6" w:rsidRPr="00E43FB9">
        <w:t>,</w:t>
      </w:r>
      <w:r w:rsidRPr="00E43FB9">
        <w:t xml:space="preserve"> la razón que se cree </w:t>
      </w:r>
      <w:r w:rsidR="00DB31A6" w:rsidRPr="00E43FB9">
        <w:t>estará</w:t>
      </w:r>
      <w:r w:rsidRPr="00E43FB9">
        <w:t xml:space="preserve"> asociada automáticamente al proyecto sobre el cual se esté trabajando. </w:t>
      </w:r>
    </w:p>
    <w:p w14:paraId="4303089D" w14:textId="77777777" w:rsidR="001D6A61" w:rsidRPr="00E43FB9" w:rsidRDefault="001D6A61" w:rsidP="00767287">
      <w:pPr>
        <w:pStyle w:val="Sinespaciado"/>
        <w:ind w:left="1440"/>
        <w:jc w:val="both"/>
        <w:rPr>
          <w:b/>
        </w:rPr>
      </w:pPr>
    </w:p>
    <w:p w14:paraId="666E5682" w14:textId="17DD9D48" w:rsidR="001D6A61" w:rsidRPr="00E43FB9" w:rsidRDefault="00004E57" w:rsidP="00004E57">
      <w:pPr>
        <w:pStyle w:val="Sinespaciado"/>
        <w:jc w:val="center"/>
        <w:rPr>
          <w:b/>
        </w:rPr>
      </w:pPr>
      <w:r>
        <w:rPr>
          <w:b/>
          <w:noProof/>
          <w:lang w:eastAsia="es-CO"/>
        </w:rPr>
        <w:drawing>
          <wp:inline distT="0" distB="0" distL="0" distR="0" wp14:anchorId="28B04756" wp14:editId="549AA254">
            <wp:extent cx="5577840" cy="1097280"/>
            <wp:effectExtent l="57150" t="57150" r="384810" b="36957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77840" cy="109728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1F9B383" w14:textId="77777777" w:rsidR="001D6A61" w:rsidRPr="00E43FB9" w:rsidRDefault="001D6A61" w:rsidP="00767287">
      <w:pPr>
        <w:pStyle w:val="Sinespaciado"/>
        <w:jc w:val="both"/>
        <w:rPr>
          <w:b/>
        </w:rPr>
      </w:pPr>
    </w:p>
    <w:p w14:paraId="53686CD9" w14:textId="77777777" w:rsidR="001D6A61" w:rsidRPr="00E43FB9" w:rsidRDefault="001D6A61" w:rsidP="00767287">
      <w:pPr>
        <w:pStyle w:val="Sinespaciado"/>
        <w:jc w:val="both"/>
        <w:rPr>
          <w:b/>
        </w:rPr>
      </w:pPr>
    </w:p>
    <w:p w14:paraId="6824ACE0" w14:textId="31463136" w:rsidR="001D6A61" w:rsidRPr="00E43FB9" w:rsidRDefault="001D6A61" w:rsidP="005C1D29">
      <w:pPr>
        <w:pStyle w:val="Sinespaciado"/>
        <w:ind w:left="1440"/>
        <w:jc w:val="both"/>
        <w:rPr>
          <w:b/>
          <w:color w:val="FF0000"/>
        </w:rPr>
      </w:pPr>
      <w:r w:rsidRPr="00E43FB9">
        <w:rPr>
          <w:b/>
        </w:rPr>
        <w:t>Asociación de razones ya existentes al proyecto:</w:t>
      </w:r>
      <w:r w:rsidRPr="00E43FB9">
        <w:t xml:space="preserve"> En caso de querer asignar una razón ya creada</w:t>
      </w:r>
      <w:r w:rsidR="00343539" w:rsidRPr="00E43FB9">
        <w:t>,</w:t>
      </w:r>
      <w:r w:rsidRPr="00E43FB9">
        <w:t xml:space="preserve"> </w:t>
      </w:r>
      <w:r w:rsidR="00343539" w:rsidRPr="00E43FB9">
        <w:t>se debe hacer</w:t>
      </w:r>
      <w:r w:rsidRPr="00E43FB9">
        <w:t xml:space="preserve"> clic sobre el botón </w:t>
      </w:r>
      <w:r w:rsidRPr="00E43FB9">
        <w:rPr>
          <w:b/>
          <w:i/>
        </w:rPr>
        <w:t>Asociar</w:t>
      </w:r>
      <w:r w:rsidR="00343539" w:rsidRPr="00E43FB9">
        <w:t xml:space="preserve">, el cual </w:t>
      </w:r>
      <w:r w:rsidRPr="00E43FB9">
        <w:t xml:space="preserve">se encuentra en la parte inferior derecha del panel donde se realiza </w:t>
      </w:r>
      <w:r w:rsidR="00343539" w:rsidRPr="00E43FB9">
        <w:t>la configuración de las razones;</w:t>
      </w:r>
      <w:r w:rsidRPr="00E43FB9">
        <w:t xml:space="preserve"> de inmediato</w:t>
      </w:r>
      <w:r w:rsidR="00343539" w:rsidRPr="00E43FB9">
        <w:t>,</w:t>
      </w:r>
      <w:r w:rsidRPr="00E43FB9">
        <w:t xml:space="preserve"> se visualizará una ventana en la cual se deben seleccionar las razones a asociar al proyecto. </w:t>
      </w:r>
      <w:r w:rsidRPr="00E43FB9">
        <w:rPr>
          <w:color w:val="FF0000"/>
        </w:rPr>
        <w:t>(SELECCIONAR LAS OPCIONES MENCIONADAS EN LA IMAGEN)</w:t>
      </w:r>
    </w:p>
    <w:p w14:paraId="62090ABA" w14:textId="77777777" w:rsidR="001D6A61" w:rsidRPr="00E43FB9" w:rsidRDefault="001D6A61" w:rsidP="00767287">
      <w:pPr>
        <w:pStyle w:val="Sinespaciado"/>
        <w:ind w:left="1440"/>
        <w:jc w:val="both"/>
      </w:pPr>
    </w:p>
    <w:p w14:paraId="0FED7D5B" w14:textId="77777777" w:rsidR="001D6A61" w:rsidRPr="00E43FB9" w:rsidRDefault="001D6A61" w:rsidP="00767287">
      <w:pPr>
        <w:pStyle w:val="Sinespaciado"/>
        <w:jc w:val="both"/>
      </w:pPr>
    </w:p>
    <w:p w14:paraId="24EEC23C" w14:textId="622CA330" w:rsidR="001D6A61" w:rsidRPr="00E43FB9" w:rsidRDefault="00393C6F" w:rsidP="005C1D29">
      <w:pPr>
        <w:pStyle w:val="Sinespaciado"/>
        <w:jc w:val="center"/>
      </w:pPr>
      <w:r>
        <w:rPr>
          <w:noProof/>
          <w:lang w:eastAsia="es-CO"/>
        </w:rPr>
        <w:drawing>
          <wp:inline distT="0" distB="0" distL="0" distR="0" wp14:anchorId="2718A53E" wp14:editId="2DCAA471">
            <wp:extent cx="4946015" cy="3140710"/>
            <wp:effectExtent l="57150" t="57150" r="368935" b="34544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946015" cy="314071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69E37C8" w14:textId="7F154318" w:rsidR="001D6A61" w:rsidRPr="00E43FB9" w:rsidRDefault="001D6A61" w:rsidP="005C1D29">
      <w:pPr>
        <w:pStyle w:val="Sinespaciado"/>
        <w:ind w:left="1440"/>
        <w:jc w:val="both"/>
        <w:rPr>
          <w:b/>
          <w:color w:val="FF0000"/>
        </w:rPr>
      </w:pPr>
      <w:r w:rsidRPr="00E43FB9">
        <w:t>Una vez seleccionada</w:t>
      </w:r>
      <w:r w:rsidR="006B0877" w:rsidRPr="00E43FB9">
        <w:t>,</w:t>
      </w:r>
      <w:r w:rsidRPr="00E43FB9">
        <w:t xml:space="preserve"> se habilitará el botón</w:t>
      </w:r>
      <w:r w:rsidRPr="00E43FB9">
        <w:rPr>
          <w:b/>
          <w:i/>
        </w:rPr>
        <w:t xml:space="preserve"> Asociar</w:t>
      </w:r>
      <w:r w:rsidRPr="00E43FB9">
        <w:t xml:space="preserve">, con lo cual quedará asociada la razón al </w:t>
      </w:r>
      <w:r w:rsidRPr="00E43FB9">
        <w:rPr>
          <w:b/>
        </w:rPr>
        <w:t xml:space="preserve">proyecto actual. </w:t>
      </w:r>
      <w:r w:rsidRPr="00E43FB9">
        <w:rPr>
          <w:color w:val="FF0000"/>
        </w:rPr>
        <w:t>(SELECCIONAR LAS OPCIONES MENCIONADAS EN LA IMAGEN)</w:t>
      </w:r>
    </w:p>
    <w:p w14:paraId="2ECEF881" w14:textId="77777777" w:rsidR="001D6A61" w:rsidRPr="00E43FB9" w:rsidRDefault="001D6A61" w:rsidP="00767287">
      <w:pPr>
        <w:pStyle w:val="Sinespaciado"/>
        <w:ind w:left="1416"/>
        <w:jc w:val="both"/>
        <w:rPr>
          <w:b/>
        </w:rPr>
      </w:pPr>
    </w:p>
    <w:p w14:paraId="552048A6" w14:textId="77777777" w:rsidR="001D6A61" w:rsidRPr="00E43FB9" w:rsidRDefault="001D6A61" w:rsidP="00767287">
      <w:pPr>
        <w:pStyle w:val="Sinespaciado"/>
        <w:ind w:left="708"/>
        <w:jc w:val="both"/>
        <w:rPr>
          <w:b/>
        </w:rPr>
      </w:pPr>
    </w:p>
    <w:p w14:paraId="528FF5B3" w14:textId="6743B697" w:rsidR="001D6A61" w:rsidRPr="00E43FB9" w:rsidRDefault="001D6A61" w:rsidP="005C1D29">
      <w:pPr>
        <w:pStyle w:val="Sinespaciado"/>
        <w:ind w:left="1440"/>
        <w:jc w:val="both"/>
      </w:pPr>
      <w:r w:rsidRPr="00E43FB9">
        <w:rPr>
          <w:b/>
        </w:rPr>
        <w:t xml:space="preserve">Des-asociación de razones ya existentes al proyecto: </w:t>
      </w:r>
      <w:r w:rsidRPr="00E43FB9">
        <w:t>En caso de querer desasociar una razón</w:t>
      </w:r>
      <w:r w:rsidR="006B0877" w:rsidRPr="00E43FB9">
        <w:t>,</w:t>
      </w:r>
      <w:r w:rsidRPr="00E43FB9">
        <w:t xml:space="preserve"> se debe seleccionar la misma en la ventana de configuración, </w:t>
      </w:r>
      <w:r w:rsidR="006B0877" w:rsidRPr="00E43FB9">
        <w:t xml:space="preserve">posteriormente </w:t>
      </w:r>
      <w:r w:rsidRPr="00E43FB9">
        <w:t xml:space="preserve">se habilitará el botón de </w:t>
      </w:r>
      <w:r w:rsidRPr="00E43FB9">
        <w:rPr>
          <w:b/>
          <w:i/>
        </w:rPr>
        <w:t>Desasociar</w:t>
      </w:r>
      <w:r w:rsidRPr="00E43FB9">
        <w:t>.</w:t>
      </w:r>
    </w:p>
    <w:p w14:paraId="77D1B55B" w14:textId="77777777" w:rsidR="001D6A61" w:rsidRPr="00E43FB9" w:rsidRDefault="001D6A61" w:rsidP="00767287">
      <w:pPr>
        <w:pStyle w:val="Sinespaciado"/>
        <w:ind w:left="708"/>
        <w:jc w:val="both"/>
      </w:pPr>
    </w:p>
    <w:p w14:paraId="43276263" w14:textId="3D47F424" w:rsidR="001D6A61" w:rsidRPr="00E43FB9" w:rsidRDefault="005C2601" w:rsidP="00767287">
      <w:pPr>
        <w:pStyle w:val="Sinespaciado"/>
        <w:ind w:left="708"/>
        <w:jc w:val="both"/>
      </w:pPr>
      <w:r>
        <w:rPr>
          <w:noProof/>
          <w:lang w:eastAsia="es-CO"/>
        </w:rPr>
        <w:lastRenderedPageBreak/>
        <w:drawing>
          <wp:inline distT="0" distB="0" distL="0" distR="0" wp14:anchorId="66E022A7" wp14:editId="484791E2">
            <wp:extent cx="5605780" cy="1971675"/>
            <wp:effectExtent l="57150" t="57150" r="375920" b="333375"/>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605780" cy="19716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C6B48CD" w14:textId="77777777" w:rsidR="00D3344A" w:rsidRPr="00E43FB9" w:rsidRDefault="00D3344A" w:rsidP="00023202">
      <w:pPr>
        <w:pStyle w:val="Sinespaciado"/>
        <w:jc w:val="both"/>
      </w:pPr>
    </w:p>
    <w:p w14:paraId="1A4700FB" w14:textId="77777777" w:rsidR="001D6A61" w:rsidRPr="00E43FB9" w:rsidRDefault="001D6A61" w:rsidP="00767287">
      <w:pPr>
        <w:pStyle w:val="Sinespaciado"/>
        <w:ind w:left="360" w:firstLine="348"/>
        <w:jc w:val="both"/>
      </w:pPr>
      <w:r w:rsidRPr="00E43FB9">
        <w:t>En la lista de razones encontramos las siguientes opciones por cada razón:</w:t>
      </w:r>
    </w:p>
    <w:p w14:paraId="30FD6EA2" w14:textId="77777777" w:rsidR="001D6A61" w:rsidRPr="00E43FB9" w:rsidRDefault="001D6A61" w:rsidP="00767287">
      <w:pPr>
        <w:pStyle w:val="Sinespaciado"/>
        <w:ind w:left="360" w:firstLine="348"/>
        <w:jc w:val="both"/>
      </w:pPr>
    </w:p>
    <w:p w14:paraId="058A0157" w14:textId="77777777" w:rsidR="001D6A61" w:rsidRPr="00E43FB9" w:rsidRDefault="001D6A61" w:rsidP="00185CCA">
      <w:pPr>
        <w:pStyle w:val="Sinespaciado"/>
        <w:ind w:left="1440"/>
        <w:jc w:val="both"/>
        <w:rPr>
          <w:b/>
        </w:rPr>
      </w:pPr>
      <w:r w:rsidRPr="00E43FB9">
        <w:rPr>
          <w:b/>
        </w:rPr>
        <w:t xml:space="preserve">Ver Proyectos: </w:t>
      </w:r>
      <w:r w:rsidRPr="00E43FB9">
        <w:t>Muestra el listado de proyectos en las cuales se tenga asociada la razón que se esté validando:</w:t>
      </w:r>
    </w:p>
    <w:p w14:paraId="1A621AD5" w14:textId="77777777" w:rsidR="001D6A61" w:rsidRDefault="001D6A61" w:rsidP="00185CCA">
      <w:pPr>
        <w:pStyle w:val="Sinespaciado"/>
        <w:ind w:left="1440"/>
        <w:jc w:val="both"/>
      </w:pPr>
      <w:r w:rsidRPr="00E43FB9">
        <w:t xml:space="preserve">El botón designado para esta opción es: </w:t>
      </w:r>
      <w:r w:rsidRPr="00E43FB9">
        <w:rPr>
          <w:noProof/>
          <w:lang w:eastAsia="es-CO"/>
        </w:rPr>
        <w:drawing>
          <wp:inline distT="0" distB="0" distL="0" distR="0" wp14:anchorId="79CC5B04" wp14:editId="2FCCAA61">
            <wp:extent cx="971550" cy="200025"/>
            <wp:effectExtent l="0" t="0" r="0" b="952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971550" cy="200025"/>
                    </a:xfrm>
                    <a:prstGeom prst="rect">
                      <a:avLst/>
                    </a:prstGeom>
                  </pic:spPr>
                </pic:pic>
              </a:graphicData>
            </a:graphic>
          </wp:inline>
        </w:drawing>
      </w:r>
    </w:p>
    <w:p w14:paraId="1C442FE4" w14:textId="77777777" w:rsidR="00023202" w:rsidRPr="00E43FB9" w:rsidRDefault="00023202" w:rsidP="00185CCA">
      <w:pPr>
        <w:pStyle w:val="Sinespaciado"/>
        <w:ind w:left="1440"/>
        <w:jc w:val="both"/>
        <w:rPr>
          <w:b/>
        </w:rPr>
      </w:pPr>
    </w:p>
    <w:p w14:paraId="40AC2802" w14:textId="77777777" w:rsidR="001D6A61" w:rsidRPr="00E43FB9" w:rsidRDefault="001D6A61" w:rsidP="003625D7">
      <w:pPr>
        <w:pStyle w:val="Sinespaciado"/>
        <w:ind w:left="1440"/>
        <w:jc w:val="center"/>
        <w:rPr>
          <w:b/>
        </w:rPr>
      </w:pPr>
      <w:r w:rsidRPr="00E43FB9">
        <w:rPr>
          <w:noProof/>
          <w:lang w:eastAsia="es-CO"/>
        </w:rPr>
        <w:drawing>
          <wp:inline distT="0" distB="0" distL="0" distR="0" wp14:anchorId="59B123E1" wp14:editId="467F49EF">
            <wp:extent cx="5019612" cy="3227705"/>
            <wp:effectExtent l="57150" t="57150" r="353060" b="33464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024545" cy="323087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787AB45" w14:textId="77777777" w:rsidR="001D6A61" w:rsidRPr="00E43FB9" w:rsidRDefault="001D6A61" w:rsidP="00767287">
      <w:pPr>
        <w:pStyle w:val="Sinespaciado"/>
        <w:ind w:left="1440"/>
        <w:jc w:val="both"/>
        <w:rPr>
          <w:b/>
        </w:rPr>
      </w:pPr>
    </w:p>
    <w:p w14:paraId="1AC2480A" w14:textId="3CB83E5C" w:rsidR="001D6A61" w:rsidRPr="00E43FB9" w:rsidRDefault="001D6A61" w:rsidP="00767287">
      <w:pPr>
        <w:pStyle w:val="Sinespaciado"/>
        <w:ind w:left="1440"/>
        <w:jc w:val="both"/>
      </w:pPr>
      <w:r w:rsidRPr="00E43FB9">
        <w:t>En este menú</w:t>
      </w:r>
      <w:r w:rsidR="00846B0E" w:rsidRPr="00E43FB9">
        <w:t>,</w:t>
      </w:r>
      <w:r w:rsidRPr="00E43FB9">
        <w:t xml:space="preserve"> </w:t>
      </w:r>
      <w:r w:rsidR="006059E0" w:rsidRPr="00E43FB9">
        <w:t xml:space="preserve">se podrán </w:t>
      </w:r>
      <w:r w:rsidRPr="00E43FB9">
        <w:t>asociar o desasociar</w:t>
      </w:r>
      <w:r w:rsidR="00846B0E" w:rsidRPr="00E43FB9">
        <w:t>,</w:t>
      </w:r>
      <w:r w:rsidRPr="00E43FB9">
        <w:t xml:space="preserve"> según corresponda</w:t>
      </w:r>
      <w:r w:rsidR="00846B0E" w:rsidRPr="00E43FB9">
        <w:t>,</w:t>
      </w:r>
      <w:r w:rsidRPr="00E43FB9">
        <w:t xml:space="preserve"> las razones de los proyectos; </w:t>
      </w:r>
      <w:r w:rsidR="00846B0E" w:rsidRPr="00E43FB9">
        <w:t xml:space="preserve">para hacerlo, </w:t>
      </w:r>
      <w:r w:rsidR="00D3344A" w:rsidRPr="00E43FB9">
        <w:t xml:space="preserve">solamente </w:t>
      </w:r>
      <w:r w:rsidRPr="00E43FB9">
        <w:t xml:space="preserve">se deberá seleccionar o quitar la opción del proyecto para el cual se dese realizar la acción según corresponda, no se requiere </w:t>
      </w:r>
      <w:r w:rsidR="006059E0" w:rsidRPr="00E43FB9">
        <w:t>hacer clic en ninguna otra opción y</w:t>
      </w:r>
      <w:r w:rsidRPr="00E43FB9">
        <w:t xml:space="preserve">a que no se activará ningún botón </w:t>
      </w:r>
      <w:r w:rsidR="00C674AF" w:rsidRPr="00E43FB9">
        <w:t>para</w:t>
      </w:r>
      <w:r w:rsidRPr="00E43FB9">
        <w:t xml:space="preserve"> guardar.</w:t>
      </w:r>
    </w:p>
    <w:p w14:paraId="2A527689" w14:textId="77777777" w:rsidR="001D6A61" w:rsidRPr="00E43FB9" w:rsidRDefault="001D6A61" w:rsidP="00767287">
      <w:pPr>
        <w:pStyle w:val="Sinespaciado"/>
        <w:ind w:left="1440"/>
        <w:jc w:val="both"/>
      </w:pPr>
    </w:p>
    <w:p w14:paraId="0C5125D8" w14:textId="5F426F1A" w:rsidR="001D6A61" w:rsidRPr="00E43FB9" w:rsidRDefault="001D6A61" w:rsidP="003625D7">
      <w:pPr>
        <w:pStyle w:val="Sinespaciado"/>
        <w:ind w:left="1440"/>
        <w:jc w:val="both"/>
      </w:pPr>
      <w:r w:rsidRPr="00E43FB9">
        <w:rPr>
          <w:b/>
        </w:rPr>
        <w:t xml:space="preserve">Editar: </w:t>
      </w:r>
      <w:r w:rsidRPr="00E43FB9">
        <w:t>El segundo botón disponible en la lista de razones corres</w:t>
      </w:r>
      <w:r w:rsidR="00846B0E" w:rsidRPr="00E43FB9">
        <w:t>ponde a la edición de la razón; e</w:t>
      </w:r>
      <w:r w:rsidRPr="00E43FB9">
        <w:t xml:space="preserve">l botón designado para esta opción es: </w:t>
      </w:r>
      <w:r w:rsidRPr="00E43FB9">
        <w:rPr>
          <w:noProof/>
          <w:lang w:eastAsia="es-CO"/>
        </w:rPr>
        <w:drawing>
          <wp:inline distT="0" distB="0" distL="0" distR="0" wp14:anchorId="33CFCF54" wp14:editId="465191D2">
            <wp:extent cx="238125" cy="190500"/>
            <wp:effectExtent l="0" t="0" r="952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38125" cy="190500"/>
                    </a:xfrm>
                    <a:prstGeom prst="rect">
                      <a:avLst/>
                    </a:prstGeom>
                  </pic:spPr>
                </pic:pic>
              </a:graphicData>
            </a:graphic>
          </wp:inline>
        </w:drawing>
      </w:r>
      <w:r w:rsidR="00846B0E" w:rsidRPr="00E43FB9">
        <w:t>; al hace</w:t>
      </w:r>
      <w:r w:rsidRPr="00E43FB9">
        <w:t>r clic en este botón se cargará la información de la razón en la interfaz de creación de las mismas.</w:t>
      </w:r>
    </w:p>
    <w:p w14:paraId="20258D5D" w14:textId="77777777" w:rsidR="001D6A61" w:rsidRPr="00E43FB9" w:rsidRDefault="001D6A61" w:rsidP="00767287">
      <w:pPr>
        <w:pStyle w:val="Sinespaciado"/>
        <w:ind w:left="1440"/>
        <w:jc w:val="both"/>
      </w:pPr>
    </w:p>
    <w:p w14:paraId="5BACDD9C" w14:textId="77777777" w:rsidR="001D6A61" w:rsidRPr="00E43FB9" w:rsidRDefault="001D6A61" w:rsidP="003625D7">
      <w:pPr>
        <w:pStyle w:val="Sinespaciado"/>
        <w:ind w:left="1440"/>
        <w:jc w:val="center"/>
      </w:pPr>
      <w:r w:rsidRPr="00E43FB9">
        <w:rPr>
          <w:noProof/>
          <w:lang w:eastAsia="es-CO"/>
        </w:rPr>
        <w:drawing>
          <wp:inline distT="0" distB="0" distL="0" distR="0" wp14:anchorId="425409FE" wp14:editId="0B37B907">
            <wp:extent cx="5612130" cy="1061720"/>
            <wp:effectExtent l="57150" t="57150" r="388620" b="36703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612130" cy="106172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1BE85B0" w14:textId="77777777" w:rsidR="001D6A61" w:rsidRPr="00E43FB9" w:rsidRDefault="001D6A61" w:rsidP="00767287">
      <w:pPr>
        <w:pStyle w:val="Sinespaciado"/>
        <w:ind w:left="1440"/>
        <w:jc w:val="both"/>
      </w:pPr>
    </w:p>
    <w:p w14:paraId="551B6683" w14:textId="316B4403" w:rsidR="001D6A61" w:rsidRPr="00E43FB9" w:rsidRDefault="006E4020" w:rsidP="00767287">
      <w:pPr>
        <w:pStyle w:val="Sinespaciado"/>
        <w:ind w:left="1440"/>
        <w:jc w:val="both"/>
      </w:pPr>
      <w:r w:rsidRPr="00E43FB9">
        <w:t>Al realizar las</w:t>
      </w:r>
      <w:r w:rsidR="001D6A61" w:rsidRPr="00E43FB9">
        <w:t xml:space="preserve"> modificaciones deseadas, se debe</w:t>
      </w:r>
      <w:r w:rsidRPr="00E43FB9">
        <w:t xml:space="preserve"> hacer</w:t>
      </w:r>
      <w:r w:rsidR="001D6A61" w:rsidRPr="00E43FB9">
        <w:t xml:space="preserve"> clic en el botón </w:t>
      </w:r>
      <w:r w:rsidR="001D6A61" w:rsidRPr="00E43FB9">
        <w:rPr>
          <w:b/>
          <w:i/>
        </w:rPr>
        <w:t>Guardar</w:t>
      </w:r>
      <w:r w:rsidR="001D6A61" w:rsidRPr="00E43FB9">
        <w:t xml:space="preserve"> para que estas mismas sean </w:t>
      </w:r>
      <w:r w:rsidR="002F7AD8" w:rsidRPr="00E43FB9">
        <w:t>aplicadas</w:t>
      </w:r>
      <w:r w:rsidR="001D6A61" w:rsidRPr="00E43FB9">
        <w:t>.</w:t>
      </w:r>
    </w:p>
    <w:p w14:paraId="5AB11497" w14:textId="77777777" w:rsidR="001D6A61" w:rsidRPr="00E43FB9" w:rsidRDefault="001D6A61" w:rsidP="00023202">
      <w:pPr>
        <w:pStyle w:val="Sinespaciado"/>
        <w:jc w:val="both"/>
      </w:pPr>
    </w:p>
    <w:p w14:paraId="566FDACB" w14:textId="77777777" w:rsidR="001D6A61" w:rsidRPr="00E43FB9" w:rsidRDefault="001D6A61" w:rsidP="00767287">
      <w:pPr>
        <w:pStyle w:val="Sinespaciado"/>
        <w:ind w:left="1440"/>
        <w:jc w:val="both"/>
      </w:pPr>
    </w:p>
    <w:p w14:paraId="1C2973D7" w14:textId="77777777" w:rsidR="001D6A61" w:rsidRPr="00E43FB9" w:rsidRDefault="001D6A61" w:rsidP="00767287">
      <w:pPr>
        <w:pStyle w:val="Sinespaciado"/>
        <w:jc w:val="both"/>
        <w:rPr>
          <w:b/>
        </w:rPr>
      </w:pPr>
    </w:p>
    <w:p w14:paraId="7D4DCDA0" w14:textId="54F4EE03" w:rsidR="001D6A61" w:rsidRPr="00E43FB9" w:rsidRDefault="001D6A61" w:rsidP="00A76E4D">
      <w:pPr>
        <w:pStyle w:val="Sinespaciado"/>
        <w:ind w:left="720"/>
        <w:jc w:val="both"/>
      </w:pPr>
      <w:r w:rsidRPr="00E43FB9">
        <w:rPr>
          <w:b/>
        </w:rPr>
        <w:t xml:space="preserve">De casos: </w:t>
      </w:r>
      <w:r w:rsidRPr="00E43FB9">
        <w:t xml:space="preserve">En este módulo </w:t>
      </w:r>
      <w:r w:rsidR="002F7AD8" w:rsidRPr="00E43FB9">
        <w:t xml:space="preserve">se podrán </w:t>
      </w:r>
      <w:r w:rsidRPr="00E43FB9">
        <w:t xml:space="preserve">configurar los especialistas </w:t>
      </w:r>
      <w:r w:rsidR="00CB0A54" w:rsidRPr="00E43FB9">
        <w:t xml:space="preserve">que </w:t>
      </w:r>
      <w:r w:rsidR="006E22A1" w:rsidRPr="00E43FB9">
        <w:t>se deben inactivar</w:t>
      </w:r>
      <w:r w:rsidRPr="00E43FB9">
        <w:t>, y por tal motiv</w:t>
      </w:r>
      <w:r w:rsidR="00CB0A54" w:rsidRPr="00E43FB9">
        <w:t>o no deben recibir casos nuevo</w:t>
      </w:r>
      <w:r w:rsidR="006D041F" w:rsidRPr="00E43FB9">
        <w:t>s. A</w:t>
      </w:r>
      <w:r w:rsidR="00CB0A54" w:rsidRPr="00E43FB9">
        <w:t>l ingresar</w:t>
      </w:r>
      <w:r w:rsidRPr="00E43FB9">
        <w:t xml:space="preserve"> al módulo se</w:t>
      </w:r>
      <w:r w:rsidR="00CB0A54" w:rsidRPr="00E43FB9">
        <w:t xml:space="preserve"> visualizará</w:t>
      </w:r>
      <w:r w:rsidRPr="00E43FB9">
        <w:t xml:space="preserve"> la lista de reasignaciones: </w:t>
      </w:r>
    </w:p>
    <w:p w14:paraId="2CD6811E" w14:textId="77777777" w:rsidR="001D6A61" w:rsidRPr="00E43FB9" w:rsidRDefault="001D6A61" w:rsidP="00767287">
      <w:pPr>
        <w:pStyle w:val="Sinespaciado"/>
        <w:ind w:left="720"/>
        <w:jc w:val="both"/>
        <w:rPr>
          <w:noProof/>
          <w:lang w:eastAsia="es-CO"/>
        </w:rPr>
      </w:pPr>
    </w:p>
    <w:p w14:paraId="3C241778" w14:textId="77777777" w:rsidR="001D6A61" w:rsidRDefault="001D6A61" w:rsidP="00A76E4D">
      <w:pPr>
        <w:pStyle w:val="Sinespaciado"/>
        <w:ind w:left="720"/>
        <w:jc w:val="center"/>
      </w:pPr>
      <w:r w:rsidRPr="00E43FB9">
        <w:rPr>
          <w:noProof/>
          <w:lang w:eastAsia="es-CO"/>
        </w:rPr>
        <w:drawing>
          <wp:inline distT="0" distB="0" distL="0" distR="0" wp14:anchorId="61A434EE" wp14:editId="714F2497">
            <wp:extent cx="5612130" cy="2660015"/>
            <wp:effectExtent l="57150" t="57150" r="388620" b="36893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612130" cy="266001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43BB643" w14:textId="77777777" w:rsidR="00023202" w:rsidRPr="00E43FB9" w:rsidRDefault="00023202" w:rsidP="00A76E4D">
      <w:pPr>
        <w:pStyle w:val="Sinespaciado"/>
        <w:ind w:left="720"/>
        <w:jc w:val="center"/>
      </w:pPr>
    </w:p>
    <w:p w14:paraId="4FA51994" w14:textId="77777777" w:rsidR="001D6A61" w:rsidRPr="00E43FB9" w:rsidRDefault="001D6A61" w:rsidP="00767287">
      <w:pPr>
        <w:pStyle w:val="Sinespaciado"/>
        <w:ind w:left="720"/>
        <w:jc w:val="both"/>
      </w:pPr>
    </w:p>
    <w:p w14:paraId="0BD32B72" w14:textId="5C3557BC" w:rsidR="001D6A61" w:rsidRPr="00E43FB9" w:rsidRDefault="001D6A61" w:rsidP="00767287">
      <w:pPr>
        <w:pStyle w:val="Sinespaciado"/>
        <w:ind w:left="720"/>
        <w:jc w:val="both"/>
        <w:rPr>
          <w:noProof/>
          <w:lang w:eastAsia="es-CO"/>
        </w:rPr>
      </w:pPr>
      <w:r w:rsidRPr="00E43FB9">
        <w:rPr>
          <w:noProof/>
          <w:lang w:eastAsia="es-CO"/>
        </w:rPr>
        <w:t xml:space="preserve">Al </w:t>
      </w:r>
      <w:r w:rsidR="00BF0702" w:rsidRPr="00E43FB9">
        <w:rPr>
          <w:noProof/>
          <w:lang w:eastAsia="es-CO"/>
        </w:rPr>
        <w:t>hacer</w:t>
      </w:r>
      <w:r w:rsidRPr="00E43FB9">
        <w:rPr>
          <w:noProof/>
          <w:lang w:eastAsia="es-CO"/>
        </w:rPr>
        <w:t xml:space="preserve"> clic en </w:t>
      </w:r>
      <w:r w:rsidRPr="00E43FB9">
        <w:rPr>
          <w:b/>
          <w:i/>
          <w:noProof/>
          <w:lang w:eastAsia="es-CO"/>
        </w:rPr>
        <w:t>Adicionar</w:t>
      </w:r>
      <w:r w:rsidR="00BF0702" w:rsidRPr="00E43FB9">
        <w:rPr>
          <w:noProof/>
          <w:lang w:eastAsia="es-CO"/>
        </w:rPr>
        <w:t>, s</w:t>
      </w:r>
      <w:r w:rsidRPr="00E43FB9">
        <w:rPr>
          <w:noProof/>
          <w:lang w:eastAsia="es-CO"/>
        </w:rPr>
        <w:t>e deplegará la siguiente interfaz:</w:t>
      </w:r>
    </w:p>
    <w:p w14:paraId="3F365E60" w14:textId="77777777" w:rsidR="001D6A61" w:rsidRPr="00E43FB9" w:rsidRDefault="001D6A61" w:rsidP="00767287">
      <w:pPr>
        <w:pStyle w:val="Sinespaciado"/>
        <w:ind w:left="720"/>
        <w:jc w:val="both"/>
        <w:rPr>
          <w:noProof/>
          <w:lang w:eastAsia="es-CO"/>
        </w:rPr>
      </w:pPr>
    </w:p>
    <w:p w14:paraId="23CF57ED" w14:textId="77777777" w:rsidR="001D6A61" w:rsidRPr="00E43FB9" w:rsidRDefault="001D6A61" w:rsidP="00A76E4D">
      <w:pPr>
        <w:pStyle w:val="Sinespaciado"/>
        <w:ind w:left="720"/>
        <w:jc w:val="center"/>
      </w:pPr>
      <w:r w:rsidRPr="00E43FB9">
        <w:rPr>
          <w:noProof/>
          <w:lang w:eastAsia="es-CO"/>
        </w:rPr>
        <w:lastRenderedPageBreak/>
        <w:drawing>
          <wp:inline distT="0" distB="0" distL="0" distR="0" wp14:anchorId="6047DC24" wp14:editId="02FC46C7">
            <wp:extent cx="5612130" cy="884555"/>
            <wp:effectExtent l="57150" t="57150" r="388620" b="33464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612130" cy="88455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46CEAC6" w14:textId="77777777" w:rsidR="001D6A61" w:rsidRPr="00E43FB9" w:rsidRDefault="001D6A61" w:rsidP="00765AA6">
      <w:pPr>
        <w:pStyle w:val="Sinespaciado"/>
        <w:numPr>
          <w:ilvl w:val="1"/>
          <w:numId w:val="80"/>
        </w:numPr>
        <w:jc w:val="both"/>
        <w:rPr>
          <w:b/>
        </w:rPr>
      </w:pPr>
      <w:r w:rsidRPr="00E43FB9">
        <w:rPr>
          <w:b/>
        </w:rPr>
        <w:t xml:space="preserve">Especialista a inactivar: </w:t>
      </w:r>
      <w:r w:rsidRPr="00E43FB9">
        <w:t xml:space="preserve">Nombre del especialista para el cual se debe realizar el proceso de reasignación de casos. </w:t>
      </w:r>
    </w:p>
    <w:p w14:paraId="4177994D" w14:textId="535BD2BD" w:rsidR="001D6A61" w:rsidRPr="00E43FB9" w:rsidRDefault="001D6A61" w:rsidP="00765AA6">
      <w:pPr>
        <w:pStyle w:val="Sinespaciado"/>
        <w:numPr>
          <w:ilvl w:val="1"/>
          <w:numId w:val="80"/>
        </w:numPr>
        <w:jc w:val="both"/>
        <w:rPr>
          <w:b/>
        </w:rPr>
      </w:pPr>
      <w:r w:rsidRPr="00E43FB9">
        <w:rPr>
          <w:b/>
        </w:rPr>
        <w:t>Desde:</w:t>
      </w:r>
      <w:r w:rsidRPr="00E43FB9">
        <w:t xml:space="preserve"> Fecha en la cual </w:t>
      </w:r>
      <w:r w:rsidR="006E22A1" w:rsidRPr="00E43FB9">
        <w:t xml:space="preserve">se </w:t>
      </w:r>
      <w:r w:rsidRPr="00E43FB9">
        <w:t xml:space="preserve">iniciará a aplicar la reasignación de casos. </w:t>
      </w:r>
    </w:p>
    <w:p w14:paraId="244103FA" w14:textId="77777777" w:rsidR="001D6A61" w:rsidRPr="00E43FB9" w:rsidRDefault="001D6A61" w:rsidP="00765AA6">
      <w:pPr>
        <w:pStyle w:val="Sinespaciado"/>
        <w:numPr>
          <w:ilvl w:val="1"/>
          <w:numId w:val="80"/>
        </w:numPr>
        <w:jc w:val="both"/>
        <w:rPr>
          <w:b/>
        </w:rPr>
      </w:pPr>
      <w:r w:rsidRPr="00E43FB9">
        <w:rPr>
          <w:b/>
        </w:rPr>
        <w:t>Hasta:</w:t>
      </w:r>
      <w:r w:rsidRPr="00E43FB9">
        <w:t xml:space="preserve"> Fecha final de la reasignación de casos. </w:t>
      </w:r>
    </w:p>
    <w:p w14:paraId="6D4261F6" w14:textId="77777777" w:rsidR="001D6A61" w:rsidRPr="00E43FB9" w:rsidRDefault="001D6A61" w:rsidP="00765AA6">
      <w:pPr>
        <w:pStyle w:val="Sinespaciado"/>
        <w:numPr>
          <w:ilvl w:val="1"/>
          <w:numId w:val="80"/>
        </w:numPr>
        <w:jc w:val="both"/>
        <w:rPr>
          <w:b/>
        </w:rPr>
      </w:pPr>
      <w:r w:rsidRPr="00E43FB9">
        <w:rPr>
          <w:b/>
        </w:rPr>
        <w:t>Razón de reasignación:</w:t>
      </w:r>
      <w:r w:rsidRPr="00E43FB9">
        <w:t xml:space="preserve"> Se deberá elegir de la lista de razones asociadas al proyecto el motivo por el cual se realizará dicho proceso. </w:t>
      </w:r>
    </w:p>
    <w:p w14:paraId="26B519E6" w14:textId="31521509" w:rsidR="001D6A61" w:rsidRPr="00FF20AC" w:rsidRDefault="001D6A61" w:rsidP="00765AA6">
      <w:pPr>
        <w:pStyle w:val="Sinespaciado"/>
        <w:numPr>
          <w:ilvl w:val="1"/>
          <w:numId w:val="80"/>
        </w:numPr>
        <w:jc w:val="both"/>
        <w:rPr>
          <w:b/>
        </w:rPr>
      </w:pPr>
      <w:r w:rsidRPr="00E43FB9">
        <w:rPr>
          <w:b/>
        </w:rPr>
        <w:t>Tipo de balanceo:</w:t>
      </w:r>
      <w:r w:rsidRPr="00E43FB9">
        <w:t xml:space="preserve"> Se indica </w:t>
      </w:r>
      <w:r w:rsidR="006E22A1" w:rsidRPr="00E43FB9">
        <w:t>la manera en la cual se asignará</w:t>
      </w:r>
      <w:r w:rsidRPr="00E43FB9">
        <w:t xml:space="preserve">n los casos al grupo en la ausencia del especialista. </w:t>
      </w:r>
    </w:p>
    <w:p w14:paraId="290C3238" w14:textId="64C9F14D" w:rsidR="00FF20AC" w:rsidRPr="00FF20AC" w:rsidRDefault="00FF20AC" w:rsidP="00FF20AC">
      <w:pPr>
        <w:pStyle w:val="Sinespaciado"/>
        <w:jc w:val="both"/>
      </w:pPr>
      <w:r>
        <w:rPr>
          <w:b/>
        </w:rPr>
        <w:t xml:space="preserve"> Nota: </w:t>
      </w:r>
      <w:r>
        <w:t>Es importante tener en cuenta que solo es posible realizar reasignaciones entre especialistas que pertenezcan al mismo grupo.</w:t>
      </w:r>
    </w:p>
    <w:p w14:paraId="0CAF4607" w14:textId="77777777" w:rsidR="001D6A61" w:rsidRPr="00E43FB9" w:rsidRDefault="001D6A61" w:rsidP="00767287">
      <w:pPr>
        <w:pStyle w:val="Sinespaciado"/>
        <w:ind w:left="1440"/>
        <w:jc w:val="both"/>
        <w:rPr>
          <w:b/>
        </w:rPr>
      </w:pPr>
    </w:p>
    <w:p w14:paraId="11ACD269" w14:textId="77777777" w:rsidR="001D6A61" w:rsidRPr="00E43FB9" w:rsidRDefault="001D6A61" w:rsidP="00767287">
      <w:pPr>
        <w:pStyle w:val="Sinespaciado"/>
        <w:ind w:left="1080"/>
        <w:jc w:val="both"/>
        <w:rPr>
          <w:b/>
        </w:rPr>
      </w:pPr>
    </w:p>
    <w:p w14:paraId="2E10CBFB" w14:textId="2F55E489" w:rsidR="001D6A61" w:rsidRPr="00E43FB9" w:rsidRDefault="001D6A61" w:rsidP="00767287">
      <w:pPr>
        <w:pStyle w:val="Sinespaciado"/>
        <w:ind w:left="720"/>
        <w:jc w:val="both"/>
      </w:pPr>
      <w:r w:rsidRPr="00E43FB9">
        <w:t>Una vez se ha realizado esta configuración</w:t>
      </w:r>
      <w:r w:rsidR="00C22CCA" w:rsidRPr="00E43FB9">
        <w:t>,</w:t>
      </w:r>
      <w:r w:rsidR="00B8532D" w:rsidRPr="00E43FB9">
        <w:t xml:space="preserve"> </w:t>
      </w:r>
      <w:r w:rsidRPr="00E43FB9">
        <w:t>en la parte inferior se listarán</w:t>
      </w:r>
      <w:r w:rsidR="00BD2E19">
        <w:t xml:space="preserve"> (</w:t>
      </w:r>
      <w:r w:rsidRPr="00E43FB9">
        <w:t>si así se desea</w:t>
      </w:r>
      <w:r w:rsidR="00C22CCA" w:rsidRPr="00E43FB9">
        <w:t>,</w:t>
      </w:r>
      <w:r w:rsidR="00F670E6" w:rsidRPr="00E43FB9">
        <w:t xml:space="preserve"> </w:t>
      </w:r>
      <w:r w:rsidRPr="00E43FB9">
        <w:t xml:space="preserve"> </w:t>
      </w:r>
      <w:r w:rsidR="00B8532D" w:rsidRPr="00E43FB9">
        <w:t>mediante la aplica</w:t>
      </w:r>
      <w:r w:rsidR="00BD2E19">
        <w:t>ción de los filtros presentados)</w:t>
      </w:r>
      <w:r w:rsidR="00B8532D" w:rsidRPr="00E43FB9">
        <w:t xml:space="preserve"> </w:t>
      </w:r>
      <w:r w:rsidRPr="00E43FB9">
        <w:t>los procedimientos a</w:t>
      </w:r>
      <w:r w:rsidR="00270135">
        <w:t xml:space="preserve"> realizar por cada tipo de caso/</w:t>
      </w:r>
      <w:r w:rsidRPr="00E43FB9">
        <w:t>proyecto en el cual d</w:t>
      </w:r>
      <w:r w:rsidR="00B8532D" w:rsidRPr="00E43FB9">
        <w:t>icho especialista se encuentre;</w:t>
      </w:r>
      <w:r w:rsidRPr="00E43FB9">
        <w:t xml:space="preserve"> una vez se completen los formularios, se debe </w:t>
      </w:r>
      <w:r w:rsidR="00B8532D" w:rsidRPr="00E43FB9">
        <w:t>hacer</w:t>
      </w:r>
      <w:r w:rsidRPr="00E43FB9">
        <w:t xml:space="preserve"> clic</w:t>
      </w:r>
      <w:r w:rsidR="00B8532D" w:rsidRPr="00E43FB9">
        <w:t xml:space="preserve"> en el</w:t>
      </w:r>
      <w:r w:rsidRPr="00E43FB9">
        <w:t xml:space="preserve"> botón más</w:t>
      </w:r>
      <w:r w:rsidR="00B8532D" w:rsidRPr="00E43FB9">
        <w:t xml:space="preserve"> (+)</w:t>
      </w:r>
      <w:r w:rsidRPr="00E43FB9">
        <w:t xml:space="preserve"> para agregarlo a la configuración de la </w:t>
      </w:r>
      <w:r w:rsidR="00BD2E19">
        <w:t>reasignación;</w:t>
      </w:r>
      <w:r w:rsidRPr="00E43FB9">
        <w:t xml:space="preserve"> en caso de utilizar esta opción adicional, se deberá tener en cuenta que la configuración individual por módulo tendrá prioridad sobre la configuración general.</w:t>
      </w:r>
    </w:p>
    <w:p w14:paraId="7C0504EC" w14:textId="77777777" w:rsidR="001D6A61" w:rsidRPr="00E43FB9" w:rsidRDefault="001D6A61" w:rsidP="00767287">
      <w:pPr>
        <w:pStyle w:val="Sinespaciado"/>
        <w:ind w:left="720"/>
        <w:jc w:val="both"/>
      </w:pPr>
    </w:p>
    <w:p w14:paraId="679AD562" w14:textId="5F5ECE82" w:rsidR="001D6A61" w:rsidRPr="00E43FB9" w:rsidRDefault="007B4108" w:rsidP="00404FC8">
      <w:pPr>
        <w:pStyle w:val="Sinespaciado"/>
        <w:ind w:left="360"/>
        <w:jc w:val="center"/>
      </w:pPr>
      <w:r>
        <w:rPr>
          <w:noProof/>
          <w:lang w:eastAsia="es-CO"/>
        </w:rPr>
        <w:drawing>
          <wp:inline distT="0" distB="0" distL="0" distR="0" wp14:anchorId="5A4B5EEB" wp14:editId="700A32F5">
            <wp:extent cx="5605780" cy="1892300"/>
            <wp:effectExtent l="57150" t="57150" r="375920" b="33655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05780" cy="18923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9F8EFFC" w14:textId="77777777" w:rsidR="001D6A61" w:rsidRPr="00E43FB9" w:rsidRDefault="001D6A61" w:rsidP="00767287">
      <w:pPr>
        <w:pStyle w:val="Sinespaciado"/>
        <w:ind w:left="720"/>
        <w:jc w:val="both"/>
      </w:pPr>
    </w:p>
    <w:p w14:paraId="5F0A6040" w14:textId="77777777" w:rsidR="00521EEC" w:rsidRDefault="00521EEC" w:rsidP="00521EEC">
      <w:pPr>
        <w:pStyle w:val="Sinespaciado"/>
        <w:ind w:left="720"/>
        <w:jc w:val="both"/>
        <w:rPr>
          <w:b/>
        </w:rPr>
      </w:pPr>
    </w:p>
    <w:p w14:paraId="1F03A882" w14:textId="1316716F" w:rsidR="001D6A61" w:rsidRDefault="001D6A61" w:rsidP="00521EEC">
      <w:pPr>
        <w:pStyle w:val="Sinespaciado"/>
        <w:ind w:left="720"/>
        <w:jc w:val="both"/>
      </w:pPr>
      <w:r w:rsidRPr="00E43FB9">
        <w:rPr>
          <w:b/>
        </w:rPr>
        <w:t xml:space="preserve">Reasignación de aprobación: </w:t>
      </w:r>
      <w:r w:rsidRPr="00E43FB9">
        <w:t xml:space="preserve">El módulo de reasignación de aprobación tiene la funcionalidad de </w:t>
      </w:r>
      <w:r w:rsidRPr="00E43FB9">
        <w:rPr>
          <w:i/>
        </w:rPr>
        <w:t>“inhabilitar”</w:t>
      </w:r>
      <w:r w:rsidRPr="00E43FB9">
        <w:t xml:space="preserve"> al usuario especialista en caso de que este haga parte de algún grupo encargado de votaciones de cambios.</w:t>
      </w:r>
    </w:p>
    <w:p w14:paraId="28DC386E" w14:textId="77777777" w:rsidR="00015108" w:rsidRPr="00E43FB9" w:rsidRDefault="00015108" w:rsidP="00521EEC">
      <w:pPr>
        <w:pStyle w:val="Sinespaciado"/>
        <w:ind w:left="720"/>
        <w:jc w:val="both"/>
      </w:pPr>
    </w:p>
    <w:p w14:paraId="6A6446CF" w14:textId="77777777" w:rsidR="001D6A61" w:rsidRPr="00E43FB9" w:rsidRDefault="001D6A61" w:rsidP="00767287">
      <w:pPr>
        <w:pStyle w:val="Sinespaciado"/>
        <w:ind w:left="720"/>
        <w:jc w:val="both"/>
      </w:pPr>
    </w:p>
    <w:p w14:paraId="23FD6D42" w14:textId="77777777" w:rsidR="001D6A61" w:rsidRDefault="001D6A61" w:rsidP="00E40675">
      <w:pPr>
        <w:ind w:left="708"/>
        <w:jc w:val="center"/>
      </w:pPr>
      <w:r w:rsidRPr="00E43FB9">
        <w:rPr>
          <w:noProof/>
          <w:lang w:eastAsia="es-CO"/>
        </w:rPr>
        <w:lastRenderedPageBreak/>
        <w:drawing>
          <wp:inline distT="0" distB="0" distL="0" distR="0" wp14:anchorId="023938F1" wp14:editId="270C0487">
            <wp:extent cx="5612130" cy="2701925"/>
            <wp:effectExtent l="57150" t="57150" r="388620" b="34607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5612130" cy="27019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36DA6AF" w14:textId="77777777" w:rsidR="00015108" w:rsidRPr="00E43FB9" w:rsidRDefault="00015108" w:rsidP="00E40675">
      <w:pPr>
        <w:ind w:left="708"/>
        <w:jc w:val="center"/>
      </w:pPr>
    </w:p>
    <w:p w14:paraId="4C5552B2" w14:textId="4681B11A" w:rsidR="001D6A61" w:rsidRDefault="001D6A61" w:rsidP="00767287">
      <w:pPr>
        <w:ind w:left="708"/>
        <w:jc w:val="both"/>
      </w:pPr>
      <w:r w:rsidRPr="00E43FB9">
        <w:t xml:space="preserve">Al </w:t>
      </w:r>
      <w:r w:rsidR="00B8532D" w:rsidRPr="00E43FB9">
        <w:t>hacer</w:t>
      </w:r>
      <w:r w:rsidRPr="00E43FB9">
        <w:t xml:space="preserve"> clic en el botón </w:t>
      </w:r>
      <w:r w:rsidRPr="00E43FB9">
        <w:rPr>
          <w:b/>
          <w:i/>
        </w:rPr>
        <w:t>Adicionar</w:t>
      </w:r>
      <w:r w:rsidRPr="00E43FB9">
        <w:t xml:space="preserve"> se desplegará la siguiente interfaz de configuración:</w:t>
      </w:r>
    </w:p>
    <w:p w14:paraId="40A04F6E" w14:textId="77777777" w:rsidR="00015108" w:rsidRPr="00E43FB9" w:rsidRDefault="00015108" w:rsidP="00767287">
      <w:pPr>
        <w:ind w:left="708"/>
        <w:jc w:val="both"/>
      </w:pPr>
    </w:p>
    <w:p w14:paraId="005248B7" w14:textId="77777777" w:rsidR="001D6A61" w:rsidRPr="00E43FB9" w:rsidRDefault="001D6A61" w:rsidP="00767287">
      <w:pPr>
        <w:ind w:left="708"/>
        <w:jc w:val="both"/>
      </w:pPr>
      <w:r w:rsidRPr="00E43FB9">
        <w:rPr>
          <w:noProof/>
          <w:lang w:eastAsia="es-CO"/>
        </w:rPr>
        <w:drawing>
          <wp:inline distT="0" distB="0" distL="0" distR="0" wp14:anchorId="01371629" wp14:editId="3DF442F2">
            <wp:extent cx="5612130" cy="898525"/>
            <wp:effectExtent l="57150" t="57150" r="388620" b="3397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5612130" cy="8985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FBC43FC" w14:textId="77777777" w:rsidR="001D6A61" w:rsidRDefault="001D6A61" w:rsidP="00767287">
      <w:pPr>
        <w:ind w:left="708"/>
        <w:jc w:val="both"/>
      </w:pPr>
    </w:p>
    <w:p w14:paraId="61141037" w14:textId="77777777" w:rsidR="00015108" w:rsidRDefault="00015108" w:rsidP="00767287">
      <w:pPr>
        <w:ind w:left="708"/>
        <w:jc w:val="both"/>
      </w:pPr>
    </w:p>
    <w:p w14:paraId="59BF0557" w14:textId="77777777" w:rsidR="00015108" w:rsidRDefault="00015108" w:rsidP="00767287">
      <w:pPr>
        <w:ind w:left="708"/>
        <w:jc w:val="both"/>
      </w:pPr>
    </w:p>
    <w:p w14:paraId="103CC202" w14:textId="77777777" w:rsidR="00015108" w:rsidRDefault="00015108" w:rsidP="00767287">
      <w:pPr>
        <w:ind w:left="708"/>
        <w:jc w:val="both"/>
      </w:pPr>
    </w:p>
    <w:p w14:paraId="667A20A7" w14:textId="77777777" w:rsidR="009641B4" w:rsidRDefault="009641B4" w:rsidP="00767287">
      <w:pPr>
        <w:ind w:left="708"/>
        <w:jc w:val="both"/>
      </w:pPr>
    </w:p>
    <w:p w14:paraId="76438DEB" w14:textId="77777777" w:rsidR="009641B4" w:rsidRDefault="009641B4" w:rsidP="00767287">
      <w:pPr>
        <w:ind w:left="708"/>
        <w:jc w:val="both"/>
      </w:pPr>
    </w:p>
    <w:p w14:paraId="398D4298" w14:textId="77777777" w:rsidR="00015108" w:rsidRPr="00E43FB9" w:rsidRDefault="00015108" w:rsidP="00767287">
      <w:pPr>
        <w:ind w:left="708"/>
        <w:jc w:val="both"/>
      </w:pPr>
    </w:p>
    <w:p w14:paraId="060A2F22" w14:textId="77777777" w:rsidR="001D6A61" w:rsidRPr="00E43FB9" w:rsidRDefault="001D6A61" w:rsidP="00767287">
      <w:pPr>
        <w:pStyle w:val="Sinespaciado"/>
        <w:jc w:val="both"/>
        <w:rPr>
          <w:b/>
        </w:rPr>
      </w:pPr>
    </w:p>
    <w:p w14:paraId="4FBEEA71" w14:textId="77777777" w:rsidR="001D6A61" w:rsidRPr="00C05783" w:rsidRDefault="001D6A61" w:rsidP="007E32C7">
      <w:pPr>
        <w:pStyle w:val="Ttulo2"/>
        <w:rPr>
          <w:rFonts w:asciiTheme="minorHAnsi" w:hAnsiTheme="minorHAnsi" w:cs="Arial"/>
          <w:b/>
          <w:color w:val="000000" w:themeColor="text1"/>
          <w:sz w:val="22"/>
          <w:szCs w:val="22"/>
        </w:rPr>
      </w:pPr>
      <w:bookmarkStart w:id="98" w:name="_Toc433965298"/>
      <w:r w:rsidRPr="00C05783">
        <w:rPr>
          <w:rFonts w:asciiTheme="minorHAnsi" w:hAnsiTheme="minorHAnsi" w:cs="Arial"/>
          <w:b/>
          <w:color w:val="000000" w:themeColor="text1"/>
          <w:sz w:val="22"/>
          <w:szCs w:val="22"/>
        </w:rPr>
        <w:t>Guiones</w:t>
      </w:r>
      <w:bookmarkEnd w:id="98"/>
    </w:p>
    <w:p w14:paraId="6A34C8A4" w14:textId="77777777" w:rsidR="001D6A61" w:rsidRPr="00E43FB9" w:rsidRDefault="001D6A61" w:rsidP="00767287">
      <w:pPr>
        <w:pStyle w:val="Sinespaciado"/>
        <w:jc w:val="both"/>
        <w:rPr>
          <w:b/>
        </w:rPr>
      </w:pPr>
    </w:p>
    <w:p w14:paraId="06022262" w14:textId="61C33B09" w:rsidR="001D6A61" w:rsidRPr="00E43FB9" w:rsidRDefault="001D6A61" w:rsidP="00767287">
      <w:pPr>
        <w:pStyle w:val="Sinespaciado"/>
        <w:jc w:val="both"/>
      </w:pPr>
      <w:r w:rsidRPr="00E43FB9">
        <w:lastRenderedPageBreak/>
        <w:t>Los guiones</w:t>
      </w:r>
      <w:r w:rsidR="00182629" w:rsidRPr="00E43FB9">
        <w:t>,</w:t>
      </w:r>
      <w:r w:rsidRPr="00E43FB9">
        <w:t xml:space="preserve"> son formularios predefinidos para la creación y documentación de casos que se aplican</w:t>
      </w:r>
      <w:r w:rsidR="009D3F36" w:rsidRPr="00E43FB9">
        <w:t xml:space="preserve"> para los diferentes servicios; al momento de registrar un caso</w:t>
      </w:r>
      <w:r w:rsidR="00182629" w:rsidRPr="00E43FB9">
        <w:t>,</w:t>
      </w:r>
      <w:r w:rsidRPr="00E43FB9">
        <w:t xml:space="preserve"> la aplicación del guion se verá en la descripción </w:t>
      </w:r>
      <w:r w:rsidR="00182629" w:rsidRPr="00E43FB9">
        <w:t>de dicho caso</w:t>
      </w:r>
      <w:r w:rsidRPr="00E43FB9">
        <w:t xml:space="preserve">: </w:t>
      </w:r>
    </w:p>
    <w:p w14:paraId="1AEDC52C" w14:textId="77777777" w:rsidR="001D6A61" w:rsidRPr="00E43FB9" w:rsidRDefault="001D6A61" w:rsidP="00767287">
      <w:pPr>
        <w:pStyle w:val="Sinespaciado"/>
        <w:jc w:val="both"/>
      </w:pPr>
    </w:p>
    <w:p w14:paraId="443762E4" w14:textId="31432369" w:rsidR="001D6A61" w:rsidRPr="00015108" w:rsidRDefault="001D6A61" w:rsidP="00015108">
      <w:pPr>
        <w:pStyle w:val="Sinespaciado"/>
        <w:jc w:val="center"/>
      </w:pPr>
      <w:r w:rsidRPr="00E43FB9">
        <w:rPr>
          <w:noProof/>
          <w:lang w:eastAsia="es-CO"/>
        </w:rPr>
        <w:drawing>
          <wp:inline distT="0" distB="0" distL="0" distR="0" wp14:anchorId="45009D84" wp14:editId="40200E95">
            <wp:extent cx="5095875" cy="3832573"/>
            <wp:effectExtent l="57150" t="57150" r="352425" b="33972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5102891" cy="383784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BD993E1" w14:textId="77777777" w:rsidR="001D6A61" w:rsidRPr="00015108" w:rsidRDefault="001D6A61" w:rsidP="0059046E">
      <w:pPr>
        <w:pStyle w:val="Ttulo3"/>
        <w:rPr>
          <w:rFonts w:asciiTheme="minorHAnsi" w:hAnsiTheme="minorHAnsi"/>
          <w:b/>
          <w:color w:val="000000" w:themeColor="text1"/>
          <w:sz w:val="22"/>
          <w:szCs w:val="22"/>
        </w:rPr>
      </w:pPr>
      <w:bookmarkStart w:id="99" w:name="_Toc433965299"/>
      <w:r w:rsidRPr="00015108">
        <w:rPr>
          <w:rFonts w:asciiTheme="minorHAnsi" w:hAnsiTheme="minorHAnsi"/>
          <w:b/>
          <w:color w:val="000000" w:themeColor="text1"/>
          <w:sz w:val="22"/>
          <w:szCs w:val="22"/>
        </w:rPr>
        <w:t>Configuración de los guiones</w:t>
      </w:r>
      <w:bookmarkEnd w:id="99"/>
      <w:r w:rsidRPr="00015108">
        <w:rPr>
          <w:rFonts w:asciiTheme="minorHAnsi" w:hAnsiTheme="minorHAnsi"/>
          <w:b/>
          <w:color w:val="000000" w:themeColor="text1"/>
          <w:sz w:val="22"/>
          <w:szCs w:val="22"/>
        </w:rPr>
        <w:t xml:space="preserve"> </w:t>
      </w:r>
    </w:p>
    <w:p w14:paraId="050AEA6B" w14:textId="77777777" w:rsidR="001D6A61" w:rsidRPr="00E43FB9" w:rsidRDefault="001D6A61" w:rsidP="00767287">
      <w:pPr>
        <w:pStyle w:val="Sinespaciado"/>
        <w:jc w:val="both"/>
        <w:rPr>
          <w:b/>
        </w:rPr>
      </w:pPr>
    </w:p>
    <w:p w14:paraId="0ECFCFE2" w14:textId="0FBEA951" w:rsidR="001D6A61" w:rsidRPr="00E43FB9" w:rsidRDefault="001D6A61" w:rsidP="00765AA6">
      <w:pPr>
        <w:pStyle w:val="Sinespaciado"/>
        <w:numPr>
          <w:ilvl w:val="0"/>
          <w:numId w:val="44"/>
        </w:numPr>
        <w:jc w:val="both"/>
      </w:pPr>
      <w:r w:rsidRPr="00E43FB9">
        <w:t>Ingresa</w:t>
      </w:r>
      <w:r w:rsidR="00182629" w:rsidRPr="00E43FB9">
        <w:t>r</w:t>
      </w:r>
      <w:r w:rsidR="0059046E">
        <w:t xml:space="preserve"> </w:t>
      </w:r>
      <w:r w:rsidRPr="00E43FB9">
        <w:t xml:space="preserve">a la consola de configuración </w:t>
      </w:r>
      <w:r w:rsidRPr="00E43FB9">
        <w:rPr>
          <w:b/>
          <w:i/>
        </w:rPr>
        <w:t>BLOGIK</w:t>
      </w:r>
      <w:r w:rsidRPr="00E43FB9">
        <w:t>:</w:t>
      </w:r>
    </w:p>
    <w:p w14:paraId="1B7DAFAB" w14:textId="6C440B18" w:rsidR="00944F01" w:rsidRDefault="001D6A61" w:rsidP="00015108">
      <w:pPr>
        <w:pStyle w:val="Sinespaciado"/>
        <w:ind w:left="720"/>
        <w:jc w:val="center"/>
      </w:pPr>
      <w:r w:rsidRPr="00E43FB9">
        <w:rPr>
          <w:noProof/>
          <w:lang w:eastAsia="es-CO"/>
        </w:rPr>
        <w:drawing>
          <wp:inline distT="0" distB="0" distL="0" distR="0" wp14:anchorId="107B7480" wp14:editId="11CC78D4">
            <wp:extent cx="3034964" cy="1931213"/>
            <wp:effectExtent l="57150" t="57150" r="356235" b="33591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095301" cy="196960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FC8EC24" w14:textId="77777777" w:rsidR="00944F01" w:rsidRPr="00E43FB9" w:rsidRDefault="00944F01" w:rsidP="00767287">
      <w:pPr>
        <w:pStyle w:val="Sinespaciado"/>
        <w:ind w:left="720"/>
        <w:jc w:val="both"/>
      </w:pPr>
    </w:p>
    <w:p w14:paraId="643C802B" w14:textId="61AF2D9D" w:rsidR="001D6A61" w:rsidRPr="00E43FB9" w:rsidRDefault="001256E7" w:rsidP="00765AA6">
      <w:pPr>
        <w:pStyle w:val="Sinespaciado"/>
        <w:numPr>
          <w:ilvl w:val="0"/>
          <w:numId w:val="44"/>
        </w:numPr>
        <w:jc w:val="both"/>
      </w:pPr>
      <w:r w:rsidRPr="00E43FB9">
        <w:t>Seleccionar</w:t>
      </w:r>
      <w:r w:rsidR="001D6A61" w:rsidRPr="00E43FB9">
        <w:t xml:space="preserve"> la pestaña </w:t>
      </w:r>
      <w:r w:rsidR="001D6A61" w:rsidRPr="00E43FB9">
        <w:rPr>
          <w:b/>
          <w:i/>
        </w:rPr>
        <w:t>Guiones</w:t>
      </w:r>
      <w:r w:rsidRPr="00E43FB9">
        <w:t>, y luego</w:t>
      </w:r>
      <w:r w:rsidR="001D6A61" w:rsidRPr="00E43FB9">
        <w:t xml:space="preserve"> la opción </w:t>
      </w:r>
      <w:r w:rsidR="001D6A61" w:rsidRPr="00E43FB9">
        <w:rPr>
          <w:b/>
          <w:i/>
        </w:rPr>
        <w:t>Guion</w:t>
      </w:r>
      <w:r w:rsidR="001D6A61" w:rsidRPr="00E43FB9">
        <w:t>:</w:t>
      </w:r>
    </w:p>
    <w:p w14:paraId="000DCACA" w14:textId="77777777" w:rsidR="001D6A61" w:rsidRPr="00E43FB9" w:rsidRDefault="001D6A61" w:rsidP="00767287">
      <w:pPr>
        <w:pStyle w:val="Sinespaciado"/>
        <w:ind w:left="720"/>
        <w:jc w:val="both"/>
      </w:pPr>
    </w:p>
    <w:p w14:paraId="2C2960B4" w14:textId="77777777" w:rsidR="001D6A61" w:rsidRDefault="001D6A61" w:rsidP="003E6F49">
      <w:pPr>
        <w:pStyle w:val="Sinespaciado"/>
        <w:ind w:left="720"/>
        <w:jc w:val="center"/>
      </w:pPr>
      <w:r w:rsidRPr="00E43FB9">
        <w:rPr>
          <w:noProof/>
          <w:lang w:eastAsia="es-CO"/>
        </w:rPr>
        <w:drawing>
          <wp:inline distT="0" distB="0" distL="0" distR="0" wp14:anchorId="559C1883" wp14:editId="57A6BDD3">
            <wp:extent cx="2314575" cy="2152650"/>
            <wp:effectExtent l="57150" t="57150" r="352425" b="34290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314575" cy="21526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A6FB182" w14:textId="77777777" w:rsidR="001D6A61" w:rsidRPr="00E43FB9" w:rsidRDefault="001D6A61" w:rsidP="00767287">
      <w:pPr>
        <w:pStyle w:val="Sinespaciado"/>
        <w:jc w:val="both"/>
      </w:pPr>
    </w:p>
    <w:p w14:paraId="39F9A0B8" w14:textId="15B9C9D4" w:rsidR="001D6A61" w:rsidRDefault="00411C2B" w:rsidP="00765AA6">
      <w:pPr>
        <w:pStyle w:val="Sinespaciado"/>
        <w:numPr>
          <w:ilvl w:val="0"/>
          <w:numId w:val="44"/>
        </w:numPr>
        <w:jc w:val="both"/>
        <w:rPr>
          <w:color w:val="FF0000"/>
        </w:rPr>
      </w:pPr>
      <w:r w:rsidRPr="00E43FB9">
        <w:t>En estas opciones</w:t>
      </w:r>
      <w:r w:rsidR="004A39B5" w:rsidRPr="00E43FB9">
        <w:t>,</w:t>
      </w:r>
      <w:r w:rsidR="001D6A61" w:rsidRPr="00E43FB9">
        <w:t xml:space="preserve"> </w:t>
      </w:r>
      <w:r w:rsidR="0012061D" w:rsidRPr="00E43FB9">
        <w:t>se encontrarán</w:t>
      </w:r>
      <w:r w:rsidR="001D6A61" w:rsidRPr="00E43FB9">
        <w:t xml:space="preserve"> la lista de </w:t>
      </w:r>
      <w:r w:rsidR="004A39B5" w:rsidRPr="00E43FB9">
        <w:t>guiones configurados;</w:t>
      </w:r>
      <w:r w:rsidR="001D6A61" w:rsidRPr="00E43FB9">
        <w:t xml:space="preserve"> </w:t>
      </w:r>
      <w:r w:rsidR="0012061D" w:rsidRPr="00E43FB9">
        <w:t>simultáneamente</w:t>
      </w:r>
      <w:r w:rsidRPr="00E43FB9">
        <w:t>,</w:t>
      </w:r>
      <w:r w:rsidR="001D6A61" w:rsidRPr="00E43FB9">
        <w:t xml:space="preserve"> sobre el menú </w:t>
      </w:r>
      <w:r w:rsidR="0012061D" w:rsidRPr="00E43FB9">
        <w:t>de la</w:t>
      </w:r>
      <w:r w:rsidR="001D6A61" w:rsidRPr="00E43FB9">
        <w:t xml:space="preserve"> izquierda de la consola se habilitarán las siguientes opciones de creación</w:t>
      </w:r>
      <w:r w:rsidR="004A39B5" w:rsidRPr="00E43FB9">
        <w:t>:</w:t>
      </w:r>
      <w:r w:rsidR="001D6A61" w:rsidRPr="00E43FB9">
        <w:t xml:space="preserve"> </w:t>
      </w:r>
      <w:r w:rsidR="001D6A61" w:rsidRPr="00E43FB9">
        <w:rPr>
          <w:b/>
          <w:i/>
        </w:rPr>
        <w:t>(Nuevo)</w:t>
      </w:r>
      <w:r w:rsidR="001D6A61" w:rsidRPr="00E43FB9">
        <w:rPr>
          <w:i/>
        </w:rPr>
        <w:t xml:space="preserve">, edición </w:t>
      </w:r>
      <w:r w:rsidR="001D6A61" w:rsidRPr="00E43FB9">
        <w:rPr>
          <w:b/>
          <w:i/>
        </w:rPr>
        <w:t>(Editar)</w:t>
      </w:r>
      <w:r w:rsidR="001D6A61" w:rsidRPr="00E43FB9">
        <w:rPr>
          <w:i/>
        </w:rPr>
        <w:t xml:space="preserve"> o eliminación </w:t>
      </w:r>
      <w:r w:rsidR="001D6A61" w:rsidRPr="00E43FB9">
        <w:rPr>
          <w:b/>
          <w:i/>
        </w:rPr>
        <w:t>(Borrar)</w:t>
      </w:r>
      <w:r w:rsidR="004A39B5" w:rsidRPr="00E43FB9">
        <w:t xml:space="preserve">, las cuales son </w:t>
      </w:r>
      <w:r w:rsidR="001D6A61" w:rsidRPr="00E43FB9">
        <w:t xml:space="preserve">aplicables </w:t>
      </w:r>
      <w:r w:rsidR="004A39B5" w:rsidRPr="00E43FB9">
        <w:t>a</w:t>
      </w:r>
      <w:r w:rsidR="001D6A61" w:rsidRPr="00E43FB9">
        <w:t xml:space="preserve"> los guiones ya creados, o</w:t>
      </w:r>
      <w:r w:rsidR="004A39B5" w:rsidRPr="00E43FB9">
        <w:t xml:space="preserve"> </w:t>
      </w:r>
      <w:r w:rsidR="001D6A61" w:rsidRPr="00E43FB9">
        <w:t xml:space="preserve">necesarias para la creación de un nuevo guion: </w:t>
      </w:r>
    </w:p>
    <w:p w14:paraId="089C0240" w14:textId="77777777" w:rsidR="00926692" w:rsidRPr="00E43FB9" w:rsidRDefault="00926692" w:rsidP="00767287">
      <w:pPr>
        <w:pStyle w:val="Sinespaciado"/>
        <w:ind w:left="720"/>
        <w:jc w:val="both"/>
        <w:rPr>
          <w:b/>
          <w:color w:val="FF0000"/>
        </w:rPr>
      </w:pPr>
    </w:p>
    <w:p w14:paraId="2636E731" w14:textId="477FB052" w:rsidR="001D6A61" w:rsidRPr="00E43FB9" w:rsidRDefault="00926692" w:rsidP="003A2468">
      <w:pPr>
        <w:pStyle w:val="Sinespaciado"/>
        <w:ind w:left="720"/>
        <w:jc w:val="center"/>
      </w:pPr>
      <w:r>
        <w:rPr>
          <w:noProof/>
          <w:lang w:eastAsia="es-CO"/>
        </w:rPr>
        <w:drawing>
          <wp:inline distT="0" distB="0" distL="0" distR="0" wp14:anchorId="50B67488" wp14:editId="57376550">
            <wp:extent cx="5605780" cy="2822575"/>
            <wp:effectExtent l="57150" t="57150" r="375920" b="339725"/>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05780" cy="28225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3500A49" w14:textId="77777777" w:rsidR="001D6A61" w:rsidRPr="00E43FB9" w:rsidRDefault="001D6A61" w:rsidP="00767287">
      <w:pPr>
        <w:pStyle w:val="Sinespaciado"/>
        <w:ind w:left="720"/>
        <w:jc w:val="both"/>
      </w:pPr>
    </w:p>
    <w:p w14:paraId="50A750EF" w14:textId="3CE0CAC5" w:rsidR="001D6A61" w:rsidRPr="00E43FB9" w:rsidRDefault="001D6A61" w:rsidP="00765AA6">
      <w:pPr>
        <w:pStyle w:val="Sinespaciado"/>
        <w:numPr>
          <w:ilvl w:val="1"/>
          <w:numId w:val="44"/>
        </w:numPr>
        <w:jc w:val="both"/>
        <w:rPr>
          <w:i/>
        </w:rPr>
      </w:pPr>
      <w:r w:rsidRPr="00E43FB9">
        <w:rPr>
          <w:b/>
        </w:rPr>
        <w:t>Nuevo:</w:t>
      </w:r>
      <w:r w:rsidR="009055F8" w:rsidRPr="00E43FB9">
        <w:t xml:space="preserve"> Esta opción </w:t>
      </w:r>
      <w:r w:rsidRPr="00E43FB9">
        <w:t>permitirá la creación de n</w:t>
      </w:r>
      <w:r w:rsidR="009055F8" w:rsidRPr="00E43FB9">
        <w:t>uevos guiones en la herramienta;</w:t>
      </w:r>
      <w:r w:rsidRPr="00E43FB9">
        <w:t xml:space="preserve"> para </w:t>
      </w:r>
      <w:r w:rsidR="009055F8" w:rsidRPr="00E43FB9">
        <w:t>esto</w:t>
      </w:r>
      <w:r w:rsidR="00442899" w:rsidRPr="00E43FB9">
        <w:t>,</w:t>
      </w:r>
      <w:r w:rsidRPr="00E43FB9">
        <w:t xml:space="preserve"> es necesario completar la siguiente información: </w:t>
      </w:r>
    </w:p>
    <w:p w14:paraId="3DD8C66D" w14:textId="77777777" w:rsidR="001D6A61" w:rsidRPr="00E43FB9" w:rsidRDefault="001D6A61" w:rsidP="00765AA6">
      <w:pPr>
        <w:pStyle w:val="Sinespaciado"/>
        <w:numPr>
          <w:ilvl w:val="2"/>
          <w:numId w:val="44"/>
        </w:numPr>
        <w:jc w:val="both"/>
        <w:rPr>
          <w:i/>
        </w:rPr>
      </w:pPr>
      <w:r w:rsidRPr="00E43FB9">
        <w:rPr>
          <w:b/>
        </w:rPr>
        <w:t>Título:</w:t>
      </w:r>
      <w:r w:rsidRPr="00E43FB9">
        <w:t xml:space="preserve"> Título del guion que se está creando.</w:t>
      </w:r>
    </w:p>
    <w:p w14:paraId="40412920" w14:textId="10DB5E49" w:rsidR="001D6A61" w:rsidRPr="00E43FB9" w:rsidRDefault="001D6A61" w:rsidP="00765AA6">
      <w:pPr>
        <w:pStyle w:val="Sinespaciado"/>
        <w:numPr>
          <w:ilvl w:val="2"/>
          <w:numId w:val="44"/>
        </w:numPr>
        <w:jc w:val="both"/>
        <w:rPr>
          <w:b/>
          <w:i/>
        </w:rPr>
      </w:pPr>
      <w:r w:rsidRPr="00E43FB9">
        <w:rPr>
          <w:b/>
        </w:rPr>
        <w:t xml:space="preserve">Por Defecto: </w:t>
      </w:r>
      <w:r w:rsidR="00442899" w:rsidRPr="00E43FB9">
        <w:t xml:space="preserve">Esta opción </w:t>
      </w:r>
      <w:r w:rsidRPr="00E43FB9">
        <w:t>permitirá definir si el guion será aplicado por defecto en la creación de los casos bajo los ser</w:t>
      </w:r>
      <w:r w:rsidR="00442899" w:rsidRPr="00E43FB9">
        <w:t>vicios a los cuales se asoció; si esta opción no se encuentra</w:t>
      </w:r>
      <w:r w:rsidRPr="00E43FB9">
        <w:t xml:space="preserve"> marcada al momento de crear el caso</w:t>
      </w:r>
      <w:r w:rsidR="00442899" w:rsidRPr="00E43FB9">
        <w:t>, la herramienta preguntará</w:t>
      </w:r>
      <w:r w:rsidRPr="00E43FB9">
        <w:t xml:space="preserve"> si desea </w:t>
      </w:r>
      <w:r w:rsidRPr="00E43FB9">
        <w:lastRenderedPageBreak/>
        <w:t>aplicar el guion asociado al servicio que se esté utilizando</w:t>
      </w:r>
      <w:r w:rsidR="00442899" w:rsidRPr="00E43FB9">
        <w:t>,</w:t>
      </w:r>
      <w:r w:rsidRPr="00E43FB9">
        <w:t xml:space="preserve"> como se </w:t>
      </w:r>
      <w:r w:rsidR="00442899" w:rsidRPr="00E43FB9">
        <w:t>aprecia en la siguiente imagen:</w:t>
      </w:r>
    </w:p>
    <w:p w14:paraId="1ED38F30" w14:textId="77777777" w:rsidR="001D6A61" w:rsidRPr="00E43FB9" w:rsidRDefault="001D6A61" w:rsidP="003A2468">
      <w:pPr>
        <w:pStyle w:val="Sinespaciado"/>
        <w:ind w:left="2160"/>
        <w:jc w:val="center"/>
        <w:rPr>
          <w:b/>
          <w:i/>
        </w:rPr>
      </w:pPr>
      <w:r w:rsidRPr="00E43FB9">
        <w:rPr>
          <w:noProof/>
          <w:lang w:eastAsia="es-CO"/>
        </w:rPr>
        <w:drawing>
          <wp:inline distT="0" distB="0" distL="0" distR="0" wp14:anchorId="45370ACC" wp14:editId="624149F6">
            <wp:extent cx="3390900" cy="1847850"/>
            <wp:effectExtent l="57150" t="57150" r="361950" b="34290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3390900" cy="18478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528E0C1" w14:textId="77777777" w:rsidR="001D6A61" w:rsidRPr="000C3856" w:rsidRDefault="001D6A61" w:rsidP="00765AA6">
      <w:pPr>
        <w:pStyle w:val="Sinespaciado"/>
        <w:numPr>
          <w:ilvl w:val="2"/>
          <w:numId w:val="44"/>
        </w:numPr>
        <w:jc w:val="both"/>
        <w:rPr>
          <w:b/>
          <w:i/>
        </w:rPr>
      </w:pPr>
      <w:r w:rsidRPr="00E43FB9">
        <w:rPr>
          <w:b/>
        </w:rPr>
        <w:t xml:space="preserve">Descripción: </w:t>
      </w:r>
      <w:r w:rsidRPr="00E43FB9">
        <w:t>En la descripción se agrega el formato a utilizar en la creación de los casos, dicha descripción llevará formato de texto enriquecido.</w:t>
      </w:r>
    </w:p>
    <w:p w14:paraId="0895FE68" w14:textId="77777777" w:rsidR="000C3856" w:rsidRPr="00E43FB9" w:rsidRDefault="000C3856" w:rsidP="000C3856">
      <w:pPr>
        <w:pStyle w:val="Sinespaciado"/>
        <w:ind w:left="2160"/>
        <w:jc w:val="both"/>
        <w:rPr>
          <w:b/>
          <w:i/>
        </w:rPr>
      </w:pPr>
    </w:p>
    <w:p w14:paraId="7C432E6A" w14:textId="77777777" w:rsidR="001D6A61" w:rsidRPr="00E43FB9" w:rsidRDefault="001D6A61" w:rsidP="003A2468">
      <w:pPr>
        <w:pStyle w:val="Sinespaciado"/>
        <w:ind w:left="1440"/>
        <w:jc w:val="center"/>
        <w:rPr>
          <w:i/>
        </w:rPr>
      </w:pPr>
      <w:r w:rsidRPr="00E43FB9">
        <w:rPr>
          <w:noProof/>
          <w:lang w:eastAsia="es-CO"/>
        </w:rPr>
        <w:drawing>
          <wp:inline distT="0" distB="0" distL="0" distR="0" wp14:anchorId="59D15336" wp14:editId="2FE53E5B">
            <wp:extent cx="5612130" cy="3334385"/>
            <wp:effectExtent l="57150" t="57150" r="388620" b="34226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612130" cy="33343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858A4B3" w14:textId="77777777" w:rsidR="001D6A61" w:rsidRPr="00E43FB9" w:rsidRDefault="001D6A61" w:rsidP="00767287">
      <w:pPr>
        <w:pStyle w:val="Sinespaciado"/>
        <w:ind w:left="1440"/>
        <w:jc w:val="both"/>
        <w:rPr>
          <w:i/>
        </w:rPr>
      </w:pPr>
    </w:p>
    <w:p w14:paraId="3BB33B2C" w14:textId="46D05CAF" w:rsidR="001D6A61" w:rsidRDefault="001D6A61" w:rsidP="00765AA6">
      <w:pPr>
        <w:pStyle w:val="Sinespaciado"/>
        <w:numPr>
          <w:ilvl w:val="2"/>
          <w:numId w:val="44"/>
        </w:numPr>
        <w:jc w:val="both"/>
      </w:pPr>
      <w:r w:rsidRPr="00E43FB9">
        <w:t>Luego de completar estos campos</w:t>
      </w:r>
      <w:r w:rsidR="00964274" w:rsidRPr="00E43FB9">
        <w:t>, se debe hacer clic</w:t>
      </w:r>
      <w:r w:rsidR="003D5A22" w:rsidRPr="00E43FB9">
        <w:t xml:space="preserve"> en </w:t>
      </w:r>
      <w:r w:rsidR="003D5A22" w:rsidRPr="00E43FB9">
        <w:rPr>
          <w:b/>
          <w:i/>
        </w:rPr>
        <w:t>Guardar</w:t>
      </w:r>
      <w:r w:rsidRPr="00E43FB9">
        <w:t xml:space="preserve"> en la parte superior izquierda para que los cambios </w:t>
      </w:r>
      <w:r w:rsidR="003D5A22" w:rsidRPr="00E43FB9">
        <w:t>sean aplicados</w:t>
      </w:r>
      <w:r w:rsidRPr="00E43FB9">
        <w:t>.</w:t>
      </w:r>
    </w:p>
    <w:p w14:paraId="7FBF7230" w14:textId="77777777" w:rsidR="00D041A1" w:rsidRDefault="00D041A1" w:rsidP="00D041A1">
      <w:pPr>
        <w:pStyle w:val="Sinespaciado"/>
        <w:ind w:left="2160"/>
        <w:jc w:val="both"/>
      </w:pPr>
    </w:p>
    <w:p w14:paraId="6E8CA72D" w14:textId="77777777" w:rsidR="00D041A1" w:rsidRPr="00E43FB9" w:rsidRDefault="00D041A1" w:rsidP="00D041A1">
      <w:pPr>
        <w:pStyle w:val="Sinespaciado"/>
        <w:ind w:left="2160"/>
        <w:jc w:val="both"/>
      </w:pPr>
    </w:p>
    <w:p w14:paraId="7CBDE2FE" w14:textId="7B0DDF1D" w:rsidR="00D041A1" w:rsidRPr="002C026D" w:rsidRDefault="00BA247F" w:rsidP="002C026D">
      <w:pPr>
        <w:pStyle w:val="Sinespaciado"/>
        <w:ind w:left="1440"/>
        <w:jc w:val="both"/>
      </w:pPr>
      <w:r w:rsidRPr="00E43FB9">
        <w:rPr>
          <w:b/>
        </w:rPr>
        <w:lastRenderedPageBreak/>
        <w:t xml:space="preserve">Nota: </w:t>
      </w:r>
      <w:r w:rsidRPr="00E43FB9">
        <w:t xml:space="preserve">Es importante tener en cuenta que el guion debe ser creado desde la </w:t>
      </w:r>
      <w:r w:rsidRPr="00E43FB9">
        <w:rPr>
          <w:b/>
          <w:i/>
        </w:rPr>
        <w:t>BLOGIK</w:t>
      </w:r>
      <w:r w:rsidRPr="00E43FB9">
        <w:t>, no se recomienda copiar un formato de alguna otra herramienta ya que esto podría afectar</w:t>
      </w:r>
      <w:r w:rsidR="002C026D">
        <w:t xml:space="preserve"> la visualización de los casos.</w:t>
      </w:r>
    </w:p>
    <w:p w14:paraId="50699727" w14:textId="77777777" w:rsidR="00D041A1" w:rsidRPr="00E43FB9" w:rsidRDefault="00D041A1" w:rsidP="00767287">
      <w:pPr>
        <w:pStyle w:val="Sinespaciado"/>
        <w:ind w:left="1440"/>
        <w:jc w:val="both"/>
        <w:rPr>
          <w:i/>
        </w:rPr>
      </w:pPr>
    </w:p>
    <w:p w14:paraId="1A87A097" w14:textId="6B4C74BD" w:rsidR="00803703" w:rsidRDefault="001D6A61" w:rsidP="00765AA6">
      <w:pPr>
        <w:pStyle w:val="Sinespaciado"/>
        <w:numPr>
          <w:ilvl w:val="1"/>
          <w:numId w:val="44"/>
        </w:numPr>
        <w:jc w:val="both"/>
      </w:pPr>
      <w:r w:rsidRPr="00E43FB9">
        <w:rPr>
          <w:b/>
        </w:rPr>
        <w:t xml:space="preserve">Editar: </w:t>
      </w:r>
      <w:r w:rsidR="003D5A22" w:rsidRPr="00E43FB9">
        <w:t xml:space="preserve">Esta opción, permite </w:t>
      </w:r>
      <w:r w:rsidRPr="00E43FB9">
        <w:t>realizar la edición de los guiones creados con anterioridad, cargándose su información en la misma ventana mostrada anteriormente</w:t>
      </w:r>
      <w:r w:rsidR="003D5A22" w:rsidRPr="00E43FB9">
        <w:t>;</w:t>
      </w:r>
      <w:r w:rsidRPr="00E43FB9">
        <w:t xml:space="preserve"> </w:t>
      </w:r>
      <w:r w:rsidR="008049EC" w:rsidRPr="00E43FB9">
        <w:t xml:space="preserve">se debe hacer clic en </w:t>
      </w:r>
      <w:r w:rsidR="008049EC" w:rsidRPr="00E43FB9">
        <w:rPr>
          <w:b/>
          <w:i/>
        </w:rPr>
        <w:t>Guardar</w:t>
      </w:r>
      <w:r w:rsidR="008049EC" w:rsidRPr="00E43FB9">
        <w:t xml:space="preserve"> para que los cambios sean aplicados.</w:t>
      </w:r>
    </w:p>
    <w:p w14:paraId="60288590" w14:textId="77777777" w:rsidR="00803703" w:rsidRPr="00E43FB9" w:rsidRDefault="00803703" w:rsidP="00767287">
      <w:pPr>
        <w:pStyle w:val="Sinespaciado"/>
        <w:jc w:val="both"/>
      </w:pPr>
    </w:p>
    <w:p w14:paraId="6FAD2086" w14:textId="31D39C16" w:rsidR="001D6A61" w:rsidRPr="00E43FB9" w:rsidRDefault="001D6A61" w:rsidP="003A2468">
      <w:pPr>
        <w:pStyle w:val="Sinespaciado"/>
        <w:jc w:val="both"/>
        <w:rPr>
          <w:b/>
        </w:rPr>
      </w:pPr>
    </w:p>
    <w:p w14:paraId="5FC5A5E5" w14:textId="77777777" w:rsidR="001D6A61" w:rsidRPr="00E43FB9" w:rsidRDefault="001D6A61" w:rsidP="00D041A1">
      <w:pPr>
        <w:pStyle w:val="Sinespaciado"/>
        <w:ind w:left="1440"/>
        <w:jc w:val="center"/>
        <w:rPr>
          <w:b/>
        </w:rPr>
      </w:pPr>
      <w:r w:rsidRPr="00E43FB9">
        <w:rPr>
          <w:noProof/>
          <w:lang w:eastAsia="es-CO"/>
        </w:rPr>
        <w:drawing>
          <wp:inline distT="0" distB="0" distL="0" distR="0" wp14:anchorId="0AD909E7" wp14:editId="03152B85">
            <wp:extent cx="5382548" cy="3218688"/>
            <wp:effectExtent l="57150" t="57150" r="370840" b="34417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387531" cy="322166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C7A2DB7" w14:textId="77777777" w:rsidR="001D6A61" w:rsidRPr="00E43FB9" w:rsidRDefault="001D6A61" w:rsidP="00767287">
      <w:pPr>
        <w:pStyle w:val="Sinespaciado"/>
        <w:ind w:left="1440"/>
        <w:jc w:val="both"/>
        <w:rPr>
          <w:b/>
        </w:rPr>
      </w:pPr>
    </w:p>
    <w:p w14:paraId="3638920F" w14:textId="53FB3A2C" w:rsidR="001D6A61" w:rsidRPr="00E43FB9" w:rsidRDefault="001D6A61" w:rsidP="00765AA6">
      <w:pPr>
        <w:pStyle w:val="Sinespaciado"/>
        <w:numPr>
          <w:ilvl w:val="1"/>
          <w:numId w:val="44"/>
        </w:numPr>
        <w:jc w:val="both"/>
        <w:rPr>
          <w:b/>
        </w:rPr>
      </w:pPr>
      <w:r w:rsidRPr="00E43FB9">
        <w:rPr>
          <w:b/>
        </w:rPr>
        <w:t>Borrar:</w:t>
      </w:r>
      <w:r w:rsidRPr="00E43FB9">
        <w:t xml:space="preserve"> Permite la eliminación de los guion</w:t>
      </w:r>
      <w:r w:rsidR="003D34DC">
        <w:t>es ya existentes en el proyecto;</w:t>
      </w:r>
      <w:r w:rsidRPr="00E43FB9">
        <w:t xml:space="preserve"> </w:t>
      </w:r>
      <w:r w:rsidR="003D34DC">
        <w:t xml:space="preserve">al hacer </w:t>
      </w:r>
      <w:r w:rsidRPr="00E43FB9">
        <w:t>uso de esta opción se tendrá que confirmar la selección.</w:t>
      </w:r>
    </w:p>
    <w:p w14:paraId="3348155A" w14:textId="77777777" w:rsidR="001D6A61" w:rsidRPr="00E43FB9" w:rsidRDefault="001D6A61" w:rsidP="00767287">
      <w:pPr>
        <w:pStyle w:val="Sinespaciado"/>
        <w:jc w:val="both"/>
      </w:pPr>
    </w:p>
    <w:p w14:paraId="6F67F79B" w14:textId="77777777" w:rsidR="001D6A61" w:rsidRPr="00E43FB9" w:rsidRDefault="001D6A61" w:rsidP="00D041A1">
      <w:pPr>
        <w:pStyle w:val="Sinespaciado"/>
        <w:jc w:val="center"/>
        <w:rPr>
          <w:b/>
        </w:rPr>
      </w:pPr>
      <w:r w:rsidRPr="00E43FB9">
        <w:rPr>
          <w:noProof/>
          <w:lang w:eastAsia="es-CO"/>
        </w:rPr>
        <w:drawing>
          <wp:inline distT="0" distB="0" distL="0" distR="0" wp14:anchorId="79062ADC" wp14:editId="23F5AFC6">
            <wp:extent cx="3124200" cy="1714500"/>
            <wp:effectExtent l="57150" t="57150" r="361950" b="34290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124200" cy="17145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292F451" w14:textId="77777777" w:rsidR="001D6A61" w:rsidRPr="00E43FB9" w:rsidRDefault="001D6A61" w:rsidP="00767287">
      <w:pPr>
        <w:pStyle w:val="Sinespaciado"/>
        <w:jc w:val="both"/>
        <w:rPr>
          <w:b/>
        </w:rPr>
      </w:pPr>
    </w:p>
    <w:p w14:paraId="5AB37668" w14:textId="0F4ED13D" w:rsidR="001D6A61" w:rsidRPr="00E43FB9" w:rsidRDefault="001D6A61" w:rsidP="00765AA6">
      <w:pPr>
        <w:pStyle w:val="Sinespaciado"/>
        <w:numPr>
          <w:ilvl w:val="0"/>
          <w:numId w:val="44"/>
        </w:numPr>
        <w:jc w:val="both"/>
      </w:pPr>
      <w:r w:rsidRPr="00E43FB9">
        <w:lastRenderedPageBreak/>
        <w:t>Como se mencionaba anteriormente</w:t>
      </w:r>
      <w:r w:rsidR="00462640">
        <w:t>,</w:t>
      </w:r>
      <w:r w:rsidRPr="00E43FB9">
        <w:t xml:space="preserve"> los guiones aplican sobre los servicios, por lo tanto, posteri</w:t>
      </w:r>
      <w:r w:rsidR="00462640">
        <w:t xml:space="preserve">or a la creación de los guiones es necesario dirigirse </w:t>
      </w:r>
      <w:r w:rsidRPr="00E43FB9">
        <w:t xml:space="preserve">a </w:t>
      </w:r>
      <w:r w:rsidRPr="00462640">
        <w:rPr>
          <w:b/>
          <w:i/>
        </w:rPr>
        <w:t>ITIL -&gt; Categorías</w:t>
      </w:r>
      <w:r w:rsidR="00462640">
        <w:t>, en</w:t>
      </w:r>
      <w:r w:rsidRPr="00E43FB9">
        <w:t xml:space="preserve"> las </w:t>
      </w:r>
      <w:r w:rsidR="00462640" w:rsidRPr="00462640">
        <w:rPr>
          <w:b/>
          <w:i/>
        </w:rPr>
        <w:t>Categorías</w:t>
      </w:r>
      <w:r w:rsidRPr="00E43FB9">
        <w:t xml:space="preserve"> s</w:t>
      </w:r>
      <w:r w:rsidR="00462640">
        <w:t xml:space="preserve">e selecciona un servicio y se edita, posteriormente, se debe dirigir </w:t>
      </w:r>
      <w:r w:rsidRPr="00E43FB9">
        <w:t xml:space="preserve">a la configuración de guiones, donde </w:t>
      </w:r>
      <w:r w:rsidR="00462640">
        <w:t xml:space="preserve">se configurará </w:t>
      </w:r>
      <w:r w:rsidRPr="00E43FB9">
        <w:t>un guion según el módulo que se desee.</w:t>
      </w:r>
    </w:p>
    <w:p w14:paraId="31D2495A" w14:textId="77777777" w:rsidR="001D6A61" w:rsidRPr="00E43FB9" w:rsidRDefault="001D6A61" w:rsidP="00767287">
      <w:pPr>
        <w:pStyle w:val="Sinespaciado"/>
        <w:jc w:val="both"/>
      </w:pPr>
    </w:p>
    <w:p w14:paraId="6B54DCCE" w14:textId="77777777" w:rsidR="001D6A61" w:rsidRPr="00E43FB9" w:rsidRDefault="001D6A61" w:rsidP="00A81C4E">
      <w:pPr>
        <w:pStyle w:val="Sinespaciado"/>
        <w:ind w:left="360"/>
        <w:jc w:val="center"/>
      </w:pPr>
      <w:r w:rsidRPr="00E43FB9">
        <w:rPr>
          <w:noProof/>
          <w:lang w:eastAsia="es-CO"/>
        </w:rPr>
        <w:drawing>
          <wp:inline distT="0" distB="0" distL="0" distR="0" wp14:anchorId="35093F69" wp14:editId="65095774">
            <wp:extent cx="5600700" cy="3629025"/>
            <wp:effectExtent l="57150" t="57150" r="381000" b="33337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600700" cy="36290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1A7C63E" w14:textId="77777777" w:rsidR="001D6A61" w:rsidRPr="00E43FB9" w:rsidRDefault="001D6A61" w:rsidP="00767287">
      <w:pPr>
        <w:pStyle w:val="Sinespaciado"/>
        <w:ind w:left="360"/>
        <w:jc w:val="both"/>
      </w:pPr>
    </w:p>
    <w:p w14:paraId="0C6D18A9" w14:textId="7E73B2B7" w:rsidR="001D6A61" w:rsidRPr="00E43FB9" w:rsidRDefault="001D6A61" w:rsidP="00767287">
      <w:pPr>
        <w:pStyle w:val="Sinespaciado"/>
        <w:ind w:left="360"/>
        <w:jc w:val="both"/>
      </w:pPr>
      <w:r w:rsidRPr="00E43FB9">
        <w:t xml:space="preserve">Luego de realizar estos pasos al momento de registrar un caso en el servicio que tenga el guion asociado, </w:t>
      </w:r>
      <w:r w:rsidR="00EE0618">
        <w:t xml:space="preserve">éste </w:t>
      </w:r>
      <w:r w:rsidRPr="00E43FB9">
        <w:t>se verá reflejado en la descripción del caso.</w:t>
      </w:r>
    </w:p>
    <w:p w14:paraId="5057C098" w14:textId="77777777" w:rsidR="001D6A61" w:rsidRPr="00E43FB9" w:rsidRDefault="001D6A61" w:rsidP="00767287">
      <w:pPr>
        <w:pStyle w:val="Sinespaciado"/>
        <w:ind w:left="360"/>
        <w:jc w:val="both"/>
      </w:pPr>
    </w:p>
    <w:p w14:paraId="74E9EB11" w14:textId="77777777" w:rsidR="00A81C4E" w:rsidRPr="00A81C4E" w:rsidRDefault="00A81C4E" w:rsidP="00A81C4E"/>
    <w:p w14:paraId="06AA62A0" w14:textId="77777777" w:rsidR="001D6A61" w:rsidRDefault="001D6A61" w:rsidP="00E439F3">
      <w:pPr>
        <w:pStyle w:val="Ttulo3"/>
        <w:rPr>
          <w:rFonts w:asciiTheme="minorHAnsi" w:hAnsiTheme="minorHAnsi"/>
          <w:b/>
          <w:color w:val="000000" w:themeColor="text1"/>
          <w:sz w:val="22"/>
          <w:szCs w:val="22"/>
        </w:rPr>
      </w:pPr>
      <w:bookmarkStart w:id="100" w:name="_Toc433965302"/>
      <w:r w:rsidRPr="00582F33">
        <w:rPr>
          <w:rFonts w:asciiTheme="minorHAnsi" w:hAnsiTheme="minorHAnsi"/>
          <w:b/>
          <w:color w:val="000000" w:themeColor="text1"/>
          <w:sz w:val="22"/>
          <w:szCs w:val="22"/>
        </w:rPr>
        <w:t>Cliente Grupo</w:t>
      </w:r>
      <w:bookmarkEnd w:id="100"/>
    </w:p>
    <w:p w14:paraId="747D0C71" w14:textId="77777777" w:rsidR="00582F33" w:rsidRPr="00582F33" w:rsidRDefault="00582F33" w:rsidP="00582F33"/>
    <w:p w14:paraId="4E6170E3" w14:textId="7C5349E7" w:rsidR="00E87F37" w:rsidRPr="00582F33" w:rsidRDefault="008362E3" w:rsidP="00767287">
      <w:pPr>
        <w:jc w:val="both"/>
      </w:pPr>
      <w:r>
        <w:t xml:space="preserve">El </w:t>
      </w:r>
      <w:r w:rsidRPr="008362E3">
        <w:rPr>
          <w:i/>
        </w:rPr>
        <w:t>Cliente grupo</w:t>
      </w:r>
      <w:r>
        <w:t xml:space="preserve"> se encuentra conformado por uno o más usuarios; con el fin de poder asignar un ANS de acuerdo a las necesidades o requerimientos del grupo, </w:t>
      </w:r>
      <w:r w:rsidR="00C36AD7">
        <w:t>es posible</w:t>
      </w:r>
      <w:r>
        <w:t xml:space="preserve"> configurar tiempos más reducidos en la atención lo cual permite proporcionar </w:t>
      </w:r>
      <w:r w:rsidR="00C21C43">
        <w:t>atención urgente</w:t>
      </w:r>
      <w:r>
        <w:t xml:space="preserve"> a los usuarios con mayor prioridad; por ejemplo, es posible definir dos grupos VIP  a los cuales se puede configurar un mayor tiempo de atención y solución de dificultades a diferencia de los usuarios que no pertenezcan a dichos grupos, esto, con el objetivo de suministrar mayor énfasis a los usuarios de tipo crítico dentro de la organización.</w:t>
      </w:r>
    </w:p>
    <w:p w14:paraId="3C321F93" w14:textId="77777777" w:rsidR="001D6A61" w:rsidRPr="00582F33" w:rsidRDefault="001D6A61" w:rsidP="00E87F37">
      <w:pPr>
        <w:pStyle w:val="Ttulo3"/>
        <w:rPr>
          <w:rFonts w:asciiTheme="minorHAnsi" w:hAnsiTheme="minorHAnsi"/>
          <w:b/>
          <w:color w:val="000000" w:themeColor="text1"/>
          <w:sz w:val="22"/>
          <w:szCs w:val="22"/>
        </w:rPr>
      </w:pPr>
      <w:bookmarkStart w:id="101" w:name="_Toc433965303"/>
      <w:r w:rsidRPr="00582F33">
        <w:rPr>
          <w:rFonts w:asciiTheme="minorHAnsi" w:hAnsiTheme="minorHAnsi"/>
          <w:b/>
          <w:color w:val="000000" w:themeColor="text1"/>
          <w:sz w:val="22"/>
          <w:szCs w:val="22"/>
        </w:rPr>
        <w:t>Crear grupo cliente</w:t>
      </w:r>
      <w:bookmarkEnd w:id="101"/>
    </w:p>
    <w:p w14:paraId="69F22FEE" w14:textId="42F22AF1" w:rsidR="001D6A61" w:rsidRPr="00E43FB9" w:rsidRDefault="001D6A61" w:rsidP="00767287">
      <w:pPr>
        <w:jc w:val="both"/>
      </w:pPr>
      <w:r w:rsidRPr="00E43FB9">
        <w:t xml:space="preserve">Para crear un grupo cliente </w:t>
      </w:r>
      <w:r w:rsidR="00EE0618">
        <w:t>se deben</w:t>
      </w:r>
      <w:r w:rsidRPr="00E43FB9">
        <w:t xml:space="preserve"> seguir los siguientes pasos:</w:t>
      </w:r>
    </w:p>
    <w:p w14:paraId="0B259C06" w14:textId="77777777" w:rsidR="001D6A61" w:rsidRPr="00E43FB9" w:rsidRDefault="001D6A61" w:rsidP="00767287">
      <w:pPr>
        <w:jc w:val="both"/>
      </w:pPr>
    </w:p>
    <w:p w14:paraId="0C5C14E2" w14:textId="2DCBD862" w:rsidR="001D6A61" w:rsidRDefault="00EE0618" w:rsidP="00767287">
      <w:pPr>
        <w:pStyle w:val="Prrafodelista"/>
        <w:numPr>
          <w:ilvl w:val="0"/>
          <w:numId w:val="81"/>
        </w:numPr>
        <w:jc w:val="both"/>
      </w:pPr>
      <w:r>
        <w:lastRenderedPageBreak/>
        <w:t xml:space="preserve">Ingresar </w:t>
      </w:r>
      <w:r w:rsidR="00E87F37">
        <w:t xml:space="preserve">a la consola de configuración </w:t>
      </w:r>
      <w:r w:rsidR="00E87F37" w:rsidRPr="00E87F37">
        <w:rPr>
          <w:b/>
        </w:rPr>
        <w:t>BASDK</w:t>
      </w:r>
      <w:r w:rsidR="00E87F37">
        <w:t>.</w:t>
      </w:r>
    </w:p>
    <w:p w14:paraId="23AE177E" w14:textId="2F7C84A5" w:rsidR="001D6A61" w:rsidRPr="00E43FB9" w:rsidRDefault="00582F33" w:rsidP="00582F33">
      <w:pPr>
        <w:pStyle w:val="Prrafodelista"/>
        <w:jc w:val="center"/>
      </w:pPr>
      <w:r>
        <w:rPr>
          <w:noProof/>
          <w:lang w:eastAsia="es-CO"/>
        </w:rPr>
        <w:drawing>
          <wp:inline distT="0" distB="0" distL="0" distR="0" wp14:anchorId="76BDF0BC" wp14:editId="7D61E433">
            <wp:extent cx="3838575" cy="3200400"/>
            <wp:effectExtent l="0" t="0" r="9525"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Sin título.jpg"/>
                    <pic:cNvPicPr/>
                  </pic:nvPicPr>
                  <pic:blipFill>
                    <a:blip r:embed="rId335">
                      <a:extLst>
                        <a:ext uri="{28A0092B-C50C-407E-A947-70E740481C1C}">
                          <a14:useLocalDpi xmlns:a14="http://schemas.microsoft.com/office/drawing/2010/main" val="0"/>
                        </a:ext>
                      </a:extLst>
                    </a:blip>
                    <a:stretch>
                      <a:fillRect/>
                    </a:stretch>
                  </pic:blipFill>
                  <pic:spPr>
                    <a:xfrm>
                      <a:off x="0" y="0"/>
                      <a:ext cx="3838575" cy="3200400"/>
                    </a:xfrm>
                    <a:prstGeom prst="rect">
                      <a:avLst/>
                    </a:prstGeom>
                  </pic:spPr>
                </pic:pic>
              </a:graphicData>
            </a:graphic>
          </wp:inline>
        </w:drawing>
      </w:r>
    </w:p>
    <w:p w14:paraId="68C80766" w14:textId="11A5001E" w:rsidR="001D6A61" w:rsidRPr="00E43FB9" w:rsidRDefault="00EE0618" w:rsidP="00582F33">
      <w:pPr>
        <w:pStyle w:val="Prrafodelista"/>
        <w:numPr>
          <w:ilvl w:val="0"/>
          <w:numId w:val="81"/>
        </w:numPr>
        <w:jc w:val="both"/>
      </w:pPr>
      <w:r>
        <w:t>Seleccionar</w:t>
      </w:r>
      <w:r w:rsidR="00582F33">
        <w:t xml:space="preserve"> la </w:t>
      </w:r>
      <w:r w:rsidR="001D6A61" w:rsidRPr="00E43FB9">
        <w:t>opción</w:t>
      </w:r>
      <w:r w:rsidR="001D6A61" w:rsidRPr="00582F33">
        <w:rPr>
          <w:i/>
        </w:rPr>
        <w:t xml:space="preserve"> </w:t>
      </w:r>
      <w:r w:rsidR="001D6A61" w:rsidRPr="00582F33">
        <w:rPr>
          <w:b/>
          <w:i/>
        </w:rPr>
        <w:t>Itil</w:t>
      </w:r>
      <w:r w:rsidR="001D6A61" w:rsidRPr="00582F33">
        <w:rPr>
          <w:b/>
        </w:rPr>
        <w:t xml:space="preserve"> </w:t>
      </w:r>
      <w:r w:rsidR="001D6A61" w:rsidRPr="00E43FB9">
        <w:t xml:space="preserve"> y </w:t>
      </w:r>
      <w:r>
        <w:t>luego seleccionar</w:t>
      </w:r>
      <w:r w:rsidR="001D6A61" w:rsidRPr="00E43FB9">
        <w:t xml:space="preserve"> en </w:t>
      </w:r>
      <w:r w:rsidR="001D6A61" w:rsidRPr="00582F33">
        <w:rPr>
          <w:b/>
          <w:i/>
        </w:rPr>
        <w:t>Cliente grupo</w:t>
      </w:r>
    </w:p>
    <w:p w14:paraId="5CD0D0F5" w14:textId="77777777" w:rsidR="001D6A61" w:rsidRPr="00E43FB9" w:rsidRDefault="001D6A61" w:rsidP="00767287">
      <w:pPr>
        <w:jc w:val="both"/>
      </w:pPr>
    </w:p>
    <w:p w14:paraId="51ED3F57" w14:textId="77777777" w:rsidR="001D6A61" w:rsidRPr="00E43FB9" w:rsidRDefault="001D6A61" w:rsidP="006A3CD2">
      <w:pPr>
        <w:jc w:val="center"/>
      </w:pPr>
      <w:r w:rsidRPr="00E43FB9">
        <w:rPr>
          <w:noProof/>
          <w:lang w:eastAsia="es-CO"/>
        </w:rPr>
        <w:drawing>
          <wp:inline distT="0" distB="0" distL="0" distR="0" wp14:anchorId="2D0103CE" wp14:editId="30E9A0E1">
            <wp:extent cx="4881416" cy="2481580"/>
            <wp:effectExtent l="57150" t="57150" r="357505" b="33782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882740" cy="248225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5A3BB82" w14:textId="77777777" w:rsidR="001D6A61" w:rsidRPr="00E43FB9" w:rsidRDefault="001D6A61" w:rsidP="00767287">
      <w:pPr>
        <w:jc w:val="both"/>
      </w:pPr>
    </w:p>
    <w:p w14:paraId="455D27F8" w14:textId="316B135A" w:rsidR="001D6A61" w:rsidRPr="00E43FB9" w:rsidRDefault="001D6A61" w:rsidP="00765AA6">
      <w:pPr>
        <w:pStyle w:val="Prrafodelista"/>
        <w:numPr>
          <w:ilvl w:val="0"/>
          <w:numId w:val="81"/>
        </w:numPr>
        <w:jc w:val="both"/>
      </w:pPr>
      <w:r w:rsidRPr="00E43FB9">
        <w:t xml:space="preserve">En la parte superior izquierda de pantalla </w:t>
      </w:r>
      <w:r w:rsidR="006E1B04">
        <w:t>hacer clic en</w:t>
      </w:r>
      <w:r w:rsidRPr="00E43FB9">
        <w:t xml:space="preserve"> </w:t>
      </w:r>
      <w:r w:rsidRPr="006E1B04">
        <w:rPr>
          <w:b/>
          <w:i/>
        </w:rPr>
        <w:t>Nuevo</w:t>
      </w:r>
      <w:r w:rsidRPr="00E43FB9">
        <w:rPr>
          <w:b/>
        </w:rPr>
        <w:t xml:space="preserve"> </w:t>
      </w:r>
      <w:r w:rsidRPr="00E43FB9">
        <w:rPr>
          <w:noProof/>
          <w:lang w:eastAsia="es-CO"/>
        </w:rPr>
        <w:drawing>
          <wp:inline distT="0" distB="0" distL="0" distR="0" wp14:anchorId="467B12A0" wp14:editId="7A8670B1">
            <wp:extent cx="200025" cy="228600"/>
            <wp:effectExtent l="0" t="0" r="9525"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00025" cy="228600"/>
                    </a:xfrm>
                    <a:prstGeom prst="rect">
                      <a:avLst/>
                    </a:prstGeom>
                  </pic:spPr>
                </pic:pic>
              </a:graphicData>
            </a:graphic>
          </wp:inline>
        </w:drawing>
      </w:r>
    </w:p>
    <w:p w14:paraId="197272D5" w14:textId="7901D9C1" w:rsidR="001D6A61" w:rsidRPr="00E43FB9" w:rsidRDefault="001D6A61" w:rsidP="002E3BE1">
      <w:pPr>
        <w:jc w:val="center"/>
      </w:pPr>
      <w:r w:rsidRPr="00E43FB9">
        <w:rPr>
          <w:noProof/>
          <w:lang w:eastAsia="es-CO"/>
        </w:rPr>
        <w:lastRenderedPageBreak/>
        <w:drawing>
          <wp:inline distT="0" distB="0" distL="0" distR="0" wp14:anchorId="129E3E13" wp14:editId="2A0ABD03">
            <wp:extent cx="5612130" cy="2863215"/>
            <wp:effectExtent l="57150" t="57150" r="388620" b="337185"/>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612130" cy="286321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6AC03FC" w14:textId="660C605B" w:rsidR="001D6A61" w:rsidRPr="00E43FB9" w:rsidRDefault="001D6A61" w:rsidP="00765AA6">
      <w:pPr>
        <w:pStyle w:val="Prrafodelista"/>
        <w:numPr>
          <w:ilvl w:val="0"/>
          <w:numId w:val="81"/>
        </w:numPr>
        <w:jc w:val="both"/>
      </w:pPr>
      <w:r w:rsidRPr="00E43FB9">
        <w:t xml:space="preserve">En la </w:t>
      </w:r>
      <w:r w:rsidR="00095177">
        <w:t>nueva ventana que se despliega se debe ingresar</w:t>
      </w:r>
      <w:r w:rsidRPr="00E43FB9">
        <w:t xml:space="preserve"> el nombre del grupo y una breve descripción </w:t>
      </w:r>
      <w:r w:rsidR="00095177">
        <w:t>del mismo</w:t>
      </w:r>
      <w:r w:rsidRPr="00E43FB9">
        <w:t>.</w:t>
      </w:r>
    </w:p>
    <w:p w14:paraId="2021B3A4" w14:textId="77777777" w:rsidR="001D6A61" w:rsidRPr="00E43FB9" w:rsidRDefault="001D6A61" w:rsidP="00767287">
      <w:pPr>
        <w:pStyle w:val="Prrafodelista"/>
        <w:jc w:val="both"/>
      </w:pPr>
    </w:p>
    <w:p w14:paraId="47F54CEE" w14:textId="77777777" w:rsidR="001D6A61" w:rsidRPr="00E43FB9" w:rsidRDefault="001D6A61" w:rsidP="00E6217E">
      <w:pPr>
        <w:jc w:val="center"/>
      </w:pPr>
      <w:r w:rsidRPr="00E43FB9">
        <w:rPr>
          <w:noProof/>
          <w:lang w:eastAsia="es-CO"/>
        </w:rPr>
        <w:drawing>
          <wp:inline distT="0" distB="0" distL="0" distR="0" wp14:anchorId="73515C1D" wp14:editId="59F15931">
            <wp:extent cx="5612130" cy="2840990"/>
            <wp:effectExtent l="57150" t="57150" r="388620" b="34036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612130" cy="284099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C6C3E96" w14:textId="77777777" w:rsidR="00D94862" w:rsidRPr="00E43FB9" w:rsidRDefault="00D94862" w:rsidP="00767287">
      <w:pPr>
        <w:jc w:val="both"/>
      </w:pPr>
    </w:p>
    <w:p w14:paraId="7C60F781" w14:textId="41D89A95" w:rsidR="001D6A61" w:rsidRPr="00E43FB9" w:rsidRDefault="00D94862" w:rsidP="00765AA6">
      <w:pPr>
        <w:pStyle w:val="Prrafodelista"/>
        <w:numPr>
          <w:ilvl w:val="0"/>
          <w:numId w:val="81"/>
        </w:numPr>
        <w:jc w:val="both"/>
      </w:pPr>
      <w:r>
        <w:t>Hacer clic en</w:t>
      </w:r>
      <w:r w:rsidR="001D6A61" w:rsidRPr="00E43FB9">
        <w:t xml:space="preserve"> </w:t>
      </w:r>
      <w:r w:rsidR="001D6A61" w:rsidRPr="00D94862">
        <w:rPr>
          <w:b/>
          <w:i/>
        </w:rPr>
        <w:t>Guardar</w:t>
      </w:r>
      <w:r w:rsidR="001D6A61" w:rsidRPr="00E43FB9">
        <w:rPr>
          <w:b/>
        </w:rPr>
        <w:t xml:space="preserve"> </w:t>
      </w:r>
      <w:r w:rsidR="001D6A61" w:rsidRPr="00E43FB9">
        <w:rPr>
          <w:noProof/>
          <w:lang w:eastAsia="es-CO"/>
        </w:rPr>
        <w:drawing>
          <wp:inline distT="0" distB="0" distL="0" distR="0" wp14:anchorId="4181AD5C" wp14:editId="26E46BDA">
            <wp:extent cx="266700" cy="228600"/>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266700" cy="228600"/>
                    </a:xfrm>
                    <a:prstGeom prst="rect">
                      <a:avLst/>
                    </a:prstGeom>
                  </pic:spPr>
                </pic:pic>
              </a:graphicData>
            </a:graphic>
          </wp:inline>
        </w:drawing>
      </w:r>
      <w:r w:rsidR="001D6A61" w:rsidRPr="00E43FB9">
        <w:rPr>
          <w:b/>
        </w:rPr>
        <w:t xml:space="preserve"> </w:t>
      </w:r>
      <w:r w:rsidR="001D6A61" w:rsidRPr="00E43FB9">
        <w:t xml:space="preserve">y </w:t>
      </w:r>
      <w:r>
        <w:t>posteriormente en</w:t>
      </w:r>
      <w:r w:rsidR="001D6A61" w:rsidRPr="00E43FB9">
        <w:t xml:space="preserve"> </w:t>
      </w:r>
      <w:r w:rsidR="001D6A61" w:rsidRPr="00D94862">
        <w:rPr>
          <w:b/>
          <w:i/>
        </w:rPr>
        <w:t>Salir</w:t>
      </w:r>
      <w:r w:rsidR="001D6A61" w:rsidRPr="00E43FB9">
        <w:rPr>
          <w:b/>
        </w:rPr>
        <w:t xml:space="preserve"> </w:t>
      </w:r>
      <w:r w:rsidR="001D6A61" w:rsidRPr="00E43FB9">
        <w:rPr>
          <w:noProof/>
          <w:lang w:eastAsia="es-CO"/>
        </w:rPr>
        <w:drawing>
          <wp:inline distT="0" distB="0" distL="0" distR="0" wp14:anchorId="240A6456" wp14:editId="3DB7FE6D">
            <wp:extent cx="238125" cy="238125"/>
            <wp:effectExtent l="0" t="0" r="9525" b="9525"/>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38125" cy="238125"/>
                    </a:xfrm>
                    <a:prstGeom prst="rect">
                      <a:avLst/>
                    </a:prstGeom>
                  </pic:spPr>
                </pic:pic>
              </a:graphicData>
            </a:graphic>
          </wp:inline>
        </w:drawing>
      </w:r>
    </w:p>
    <w:p w14:paraId="6F882F2F" w14:textId="4E8AAC54" w:rsidR="001D6A61" w:rsidRPr="00E43FB9" w:rsidRDefault="001D6A61" w:rsidP="002E3BE1">
      <w:pPr>
        <w:jc w:val="center"/>
      </w:pPr>
      <w:r w:rsidRPr="00E43FB9">
        <w:rPr>
          <w:noProof/>
          <w:lang w:eastAsia="es-CO"/>
        </w:rPr>
        <w:lastRenderedPageBreak/>
        <w:drawing>
          <wp:inline distT="0" distB="0" distL="0" distR="0" wp14:anchorId="56A86480" wp14:editId="15AAA50D">
            <wp:extent cx="5612130" cy="2852420"/>
            <wp:effectExtent l="57150" t="57150" r="388620" b="34798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612130" cy="285242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68714FC" w14:textId="6F1122F7" w:rsidR="001D6A61" w:rsidRPr="00E43FB9" w:rsidRDefault="001D6A61" w:rsidP="00765AA6">
      <w:pPr>
        <w:pStyle w:val="Prrafodelista"/>
        <w:numPr>
          <w:ilvl w:val="0"/>
          <w:numId w:val="81"/>
        </w:numPr>
        <w:jc w:val="both"/>
      </w:pPr>
      <w:r w:rsidRPr="00E43FB9">
        <w:t xml:space="preserve">En el panel central </w:t>
      </w:r>
      <w:r w:rsidR="00D94862">
        <w:t xml:space="preserve">se puede visualizar el grupo creado y su </w:t>
      </w:r>
      <w:r w:rsidRPr="00E43FB9">
        <w:t>descripción.</w:t>
      </w:r>
    </w:p>
    <w:p w14:paraId="173CEB94" w14:textId="77777777" w:rsidR="001D6A61" w:rsidRPr="00E43FB9" w:rsidRDefault="001D6A61" w:rsidP="00767287">
      <w:pPr>
        <w:pStyle w:val="Prrafodelista"/>
        <w:ind w:left="1416"/>
        <w:jc w:val="both"/>
      </w:pPr>
    </w:p>
    <w:p w14:paraId="1726530D" w14:textId="77777777" w:rsidR="001D6A61" w:rsidRPr="00E43FB9" w:rsidRDefault="001D6A61" w:rsidP="00E6217E">
      <w:pPr>
        <w:jc w:val="center"/>
      </w:pPr>
      <w:r w:rsidRPr="00E43FB9">
        <w:rPr>
          <w:noProof/>
          <w:lang w:eastAsia="es-CO"/>
        </w:rPr>
        <w:drawing>
          <wp:inline distT="0" distB="0" distL="0" distR="0" wp14:anchorId="3332F686" wp14:editId="175C8265">
            <wp:extent cx="5612130" cy="2019300"/>
            <wp:effectExtent l="57150" t="57150" r="388620" b="34290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612130" cy="20193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44CDBBC" w14:textId="77777777" w:rsidR="001D6A61" w:rsidRPr="00E43FB9" w:rsidRDefault="001D6A61" w:rsidP="00767287">
      <w:pPr>
        <w:jc w:val="both"/>
      </w:pPr>
    </w:p>
    <w:p w14:paraId="0396961D" w14:textId="77777777" w:rsidR="001D6A61" w:rsidRDefault="001D6A61" w:rsidP="00767287">
      <w:pPr>
        <w:jc w:val="both"/>
      </w:pPr>
    </w:p>
    <w:p w14:paraId="0D22F64C" w14:textId="77777777" w:rsidR="00B852C5" w:rsidRDefault="00B852C5" w:rsidP="00767287">
      <w:pPr>
        <w:jc w:val="both"/>
      </w:pPr>
    </w:p>
    <w:p w14:paraId="114F6ECB" w14:textId="77777777" w:rsidR="00B852C5" w:rsidRDefault="00B852C5" w:rsidP="00767287">
      <w:pPr>
        <w:jc w:val="both"/>
      </w:pPr>
    </w:p>
    <w:p w14:paraId="2F5A2987" w14:textId="77777777" w:rsidR="00B852C5" w:rsidRDefault="00B852C5" w:rsidP="00767287">
      <w:pPr>
        <w:jc w:val="both"/>
      </w:pPr>
    </w:p>
    <w:p w14:paraId="30F7FA55" w14:textId="77777777" w:rsidR="00B852C5" w:rsidRPr="00E43FB9" w:rsidRDefault="00B852C5" w:rsidP="00767287">
      <w:pPr>
        <w:jc w:val="both"/>
      </w:pPr>
    </w:p>
    <w:p w14:paraId="43098FB5" w14:textId="6080A5EC" w:rsidR="001D6A61" w:rsidRPr="00E43FB9" w:rsidRDefault="00C25405" w:rsidP="00765AA6">
      <w:pPr>
        <w:pStyle w:val="Prrafodelista"/>
        <w:numPr>
          <w:ilvl w:val="0"/>
          <w:numId w:val="81"/>
        </w:numPr>
        <w:jc w:val="both"/>
      </w:pPr>
      <w:r>
        <w:lastRenderedPageBreak/>
        <w:t>Para</w:t>
      </w:r>
      <w:r w:rsidR="001D6A61" w:rsidRPr="00E43FB9">
        <w:t xml:space="preserve"> editar el grupo cliente</w:t>
      </w:r>
      <w:r w:rsidR="00B852C5">
        <w:t>, ubicarse en</w:t>
      </w:r>
      <w:r w:rsidR="001D6A61" w:rsidRPr="00E43FB9">
        <w:t xml:space="preserve"> la parte superior izquierda</w:t>
      </w:r>
      <w:r>
        <w:t xml:space="preserve"> de la pantalla,</w:t>
      </w:r>
      <w:r w:rsidR="001D6A61" w:rsidRPr="00E43FB9">
        <w:t xml:space="preserve"> </w:t>
      </w:r>
      <w:r w:rsidR="00B852C5">
        <w:t>posteriormente,</w:t>
      </w:r>
      <w:r>
        <w:t xml:space="preserve"> hacer</w:t>
      </w:r>
      <w:r w:rsidR="001D6A61" w:rsidRPr="00E43FB9">
        <w:t xml:space="preserve"> clic en </w:t>
      </w:r>
      <w:r w:rsidR="001D6A61" w:rsidRPr="00C25405">
        <w:rPr>
          <w:b/>
          <w:i/>
        </w:rPr>
        <w:t>Editar</w:t>
      </w:r>
      <w:r w:rsidR="001D6A61" w:rsidRPr="00E43FB9">
        <w:rPr>
          <w:b/>
        </w:rPr>
        <w:t xml:space="preserve"> </w:t>
      </w:r>
      <w:r w:rsidR="001D6A61" w:rsidRPr="00E43FB9">
        <w:rPr>
          <w:noProof/>
          <w:lang w:eastAsia="es-CO"/>
        </w:rPr>
        <w:drawing>
          <wp:inline distT="0" distB="0" distL="0" distR="0" wp14:anchorId="331E1DBE" wp14:editId="2567DCD7">
            <wp:extent cx="266700" cy="247650"/>
            <wp:effectExtent l="0" t="0" r="0"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266700" cy="247650"/>
                    </a:xfrm>
                    <a:prstGeom prst="rect">
                      <a:avLst/>
                    </a:prstGeom>
                  </pic:spPr>
                </pic:pic>
              </a:graphicData>
            </a:graphic>
          </wp:inline>
        </w:drawing>
      </w:r>
      <w:r w:rsidR="001D6A61" w:rsidRPr="00E43FB9">
        <w:rPr>
          <w:b/>
        </w:rPr>
        <w:t xml:space="preserve"> </w:t>
      </w:r>
      <w:r w:rsidR="00B852C5">
        <w:t>;</w:t>
      </w:r>
      <w:r>
        <w:t xml:space="preserve"> </w:t>
      </w:r>
      <w:r w:rsidR="001D6A61" w:rsidRPr="00E43FB9">
        <w:t>también</w:t>
      </w:r>
      <w:r w:rsidR="00B852C5">
        <w:t>,</w:t>
      </w:r>
      <w:r w:rsidR="001D6A61" w:rsidRPr="00E43FB9">
        <w:t xml:space="preserve"> </w:t>
      </w:r>
      <w:r>
        <w:t>haciendo uso del</w:t>
      </w:r>
      <w:r w:rsidR="001D6A61" w:rsidRPr="00E43FB9">
        <w:t xml:space="preserve"> clic derecho</w:t>
      </w:r>
      <w:r>
        <w:t xml:space="preserve"> se puede ingresar a</w:t>
      </w:r>
      <w:r w:rsidR="001D6A61" w:rsidRPr="00C25405">
        <w:rPr>
          <w:i/>
        </w:rPr>
        <w:t xml:space="preserve"> </w:t>
      </w:r>
      <w:r w:rsidR="001D6A61" w:rsidRPr="00C25405">
        <w:rPr>
          <w:b/>
          <w:i/>
        </w:rPr>
        <w:t>Editar</w:t>
      </w:r>
    </w:p>
    <w:p w14:paraId="60DADCEE" w14:textId="77777777" w:rsidR="001D6A61" w:rsidRPr="00E43FB9" w:rsidRDefault="001D6A61" w:rsidP="00767287">
      <w:pPr>
        <w:jc w:val="both"/>
      </w:pPr>
    </w:p>
    <w:p w14:paraId="7EBD2CD8" w14:textId="6ED8B545" w:rsidR="001D6A61" w:rsidRPr="00E43FB9" w:rsidRDefault="001D6A61" w:rsidP="002E3BE1">
      <w:pPr>
        <w:jc w:val="center"/>
      </w:pPr>
      <w:r w:rsidRPr="00E43FB9">
        <w:rPr>
          <w:noProof/>
          <w:lang w:eastAsia="es-CO"/>
        </w:rPr>
        <w:drawing>
          <wp:inline distT="0" distB="0" distL="0" distR="0" wp14:anchorId="1C8FDD47" wp14:editId="0AD8C37D">
            <wp:extent cx="5612130" cy="2637790"/>
            <wp:effectExtent l="57150" t="57150" r="388620" b="35306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5612130" cy="263779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A6E60E4" w14:textId="1B540626" w:rsidR="001D6A61" w:rsidRPr="00E43FB9" w:rsidRDefault="00B852C5" w:rsidP="00765AA6">
      <w:pPr>
        <w:pStyle w:val="Prrafodelista"/>
        <w:numPr>
          <w:ilvl w:val="0"/>
          <w:numId w:val="81"/>
        </w:numPr>
        <w:jc w:val="both"/>
      </w:pPr>
      <w:r>
        <w:t>Para</w:t>
      </w:r>
      <w:r w:rsidR="001D6A61" w:rsidRPr="00E43FB9">
        <w:t xml:space="preserve"> borrar el </w:t>
      </w:r>
      <w:r w:rsidR="001D6A61" w:rsidRPr="00B852C5">
        <w:rPr>
          <w:b/>
          <w:i/>
        </w:rPr>
        <w:t>Grupo cliente</w:t>
      </w:r>
      <w:r w:rsidR="001D6A61" w:rsidRPr="00E43FB9">
        <w:rPr>
          <w:b/>
        </w:rPr>
        <w:t xml:space="preserve"> </w:t>
      </w:r>
      <w:r>
        <w:t>primero se selecciona el grupo y</w:t>
      </w:r>
      <w:r w:rsidR="001D6A61" w:rsidRPr="00E43FB9">
        <w:t xml:space="preserve"> en la parte superior izquierda </w:t>
      </w:r>
      <w:r>
        <w:t xml:space="preserve">de la pantalla hacer </w:t>
      </w:r>
      <w:r w:rsidR="001D6A61" w:rsidRPr="00E43FB9">
        <w:t xml:space="preserve">clic en </w:t>
      </w:r>
      <w:r w:rsidR="001D6A61" w:rsidRPr="00B852C5">
        <w:rPr>
          <w:b/>
          <w:i/>
        </w:rPr>
        <w:t>Borrar</w:t>
      </w:r>
      <w:r w:rsidR="001D6A61" w:rsidRPr="00E43FB9">
        <w:rPr>
          <w:b/>
        </w:rPr>
        <w:t xml:space="preserve"> </w:t>
      </w:r>
      <w:r w:rsidR="001D6A61" w:rsidRPr="00E43FB9">
        <w:rPr>
          <w:noProof/>
          <w:lang w:eastAsia="es-CO"/>
        </w:rPr>
        <w:drawing>
          <wp:inline distT="0" distB="0" distL="0" distR="0" wp14:anchorId="7300418D" wp14:editId="6BDFA8EB">
            <wp:extent cx="228600" cy="209550"/>
            <wp:effectExtent l="0" t="0" r="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28600" cy="209550"/>
                    </a:xfrm>
                    <a:prstGeom prst="rect">
                      <a:avLst/>
                    </a:prstGeom>
                  </pic:spPr>
                </pic:pic>
              </a:graphicData>
            </a:graphic>
          </wp:inline>
        </w:drawing>
      </w:r>
      <w:r w:rsidR="001D6A61" w:rsidRPr="00E43FB9">
        <w:rPr>
          <w:b/>
        </w:rPr>
        <w:t xml:space="preserve"> </w:t>
      </w:r>
      <w:r>
        <w:t>; haciendo uso del</w:t>
      </w:r>
      <w:r w:rsidRPr="00E43FB9">
        <w:t xml:space="preserve"> clic derecho</w:t>
      </w:r>
      <w:r>
        <w:t xml:space="preserve"> se puede ingresar a</w:t>
      </w:r>
      <w:r w:rsidRPr="00C25405">
        <w:rPr>
          <w:i/>
        </w:rPr>
        <w:t xml:space="preserve"> </w:t>
      </w:r>
      <w:r w:rsidR="001D6A61" w:rsidRPr="00B852C5">
        <w:rPr>
          <w:b/>
          <w:i/>
        </w:rPr>
        <w:t>Borrar.</w:t>
      </w:r>
    </w:p>
    <w:p w14:paraId="3787DF93" w14:textId="77777777" w:rsidR="001D6A61" w:rsidRPr="00E43FB9" w:rsidRDefault="001D6A61" w:rsidP="00767287">
      <w:pPr>
        <w:ind w:left="360"/>
        <w:jc w:val="both"/>
      </w:pPr>
    </w:p>
    <w:p w14:paraId="7298CE96" w14:textId="77777777" w:rsidR="001D6A61" w:rsidRPr="00E43FB9" w:rsidRDefault="001D6A61" w:rsidP="00E6217E">
      <w:pPr>
        <w:jc w:val="center"/>
      </w:pPr>
      <w:r w:rsidRPr="00E43FB9">
        <w:rPr>
          <w:noProof/>
          <w:lang w:eastAsia="es-CO"/>
        </w:rPr>
        <w:drawing>
          <wp:inline distT="0" distB="0" distL="0" distR="0" wp14:anchorId="7E603262" wp14:editId="310A2FCE">
            <wp:extent cx="5612130" cy="2578100"/>
            <wp:effectExtent l="57150" t="57150" r="388620" b="35560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612130" cy="25781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B3A3591" w14:textId="77777777" w:rsidR="001D6A61" w:rsidRPr="00E43FB9" w:rsidRDefault="001D6A61" w:rsidP="00767287">
      <w:pPr>
        <w:jc w:val="both"/>
      </w:pPr>
    </w:p>
    <w:p w14:paraId="3325FD3A" w14:textId="5C22CCAB" w:rsidR="001D6A61" w:rsidRPr="00E43FB9" w:rsidRDefault="001D6A61" w:rsidP="00767287">
      <w:pPr>
        <w:jc w:val="both"/>
      </w:pPr>
      <w:r w:rsidRPr="00E43FB9">
        <w:rPr>
          <w:b/>
        </w:rPr>
        <w:lastRenderedPageBreak/>
        <w:t xml:space="preserve">Nota: </w:t>
      </w:r>
      <w:r w:rsidR="00112951">
        <w:t>Se debe tener en cuenta</w:t>
      </w:r>
      <w:r w:rsidRPr="00E43FB9">
        <w:t xml:space="preserve"> que para </w:t>
      </w:r>
      <w:r w:rsidR="00112951">
        <w:t>eliminar el</w:t>
      </w:r>
      <w:r w:rsidRPr="00E43FB9">
        <w:t xml:space="preserve"> grupo cliente</w:t>
      </w:r>
      <w:r w:rsidR="00112951">
        <w:t>, é</w:t>
      </w:r>
      <w:r w:rsidRPr="00E43FB9">
        <w:t>ste no debe tener datos asociados.</w:t>
      </w:r>
    </w:p>
    <w:p w14:paraId="52C9FC89" w14:textId="06591DB9" w:rsidR="001D6A61" w:rsidRPr="00E43FB9" w:rsidRDefault="001D6A61" w:rsidP="00767287">
      <w:pPr>
        <w:jc w:val="both"/>
      </w:pPr>
      <w:r w:rsidRPr="00112951">
        <w:rPr>
          <w:b/>
        </w:rPr>
        <w:t>Nota:</w:t>
      </w:r>
      <w:r w:rsidRPr="00E43FB9">
        <w:t xml:space="preserve"> En la sección de configuración de SLA se puede </w:t>
      </w:r>
      <w:r w:rsidR="00112951">
        <w:t>visualizar</w:t>
      </w:r>
      <w:r w:rsidRPr="00E43FB9">
        <w:t xml:space="preserve"> como </w:t>
      </w:r>
      <w:r w:rsidR="00112951">
        <w:t xml:space="preserve">se encuentran relacionados </w:t>
      </w:r>
      <w:r w:rsidRPr="00E43FB9">
        <w:t>los usuarios y los t</w:t>
      </w:r>
      <w:r w:rsidR="00C27A9F">
        <w:t>iempos al cliente grupo creado.</w:t>
      </w:r>
    </w:p>
    <w:p w14:paraId="29E9ED3C" w14:textId="77777777" w:rsidR="001D6A61" w:rsidRPr="002E3BE1" w:rsidRDefault="001D6A61" w:rsidP="00E6217E">
      <w:pPr>
        <w:pStyle w:val="Ttulo3"/>
        <w:rPr>
          <w:rFonts w:asciiTheme="minorHAnsi" w:hAnsiTheme="minorHAnsi"/>
          <w:b/>
          <w:color w:val="000000" w:themeColor="text1"/>
          <w:sz w:val="22"/>
          <w:szCs w:val="22"/>
        </w:rPr>
      </w:pPr>
      <w:bookmarkStart w:id="102" w:name="_Toc433965304"/>
      <w:r w:rsidRPr="002E3BE1">
        <w:rPr>
          <w:rFonts w:asciiTheme="minorHAnsi" w:hAnsiTheme="minorHAnsi"/>
          <w:b/>
          <w:color w:val="000000" w:themeColor="text1"/>
          <w:sz w:val="22"/>
          <w:szCs w:val="22"/>
        </w:rPr>
        <w:t>Calendario</w:t>
      </w:r>
      <w:bookmarkEnd w:id="102"/>
    </w:p>
    <w:p w14:paraId="0E3EEBFE" w14:textId="2FF40914" w:rsidR="001D6A61" w:rsidRPr="00E43FB9"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 xml:space="preserve">Para </w:t>
      </w:r>
      <w:r w:rsidR="00845B1B">
        <w:rPr>
          <w:rFonts w:eastAsia="Times New Roman" w:cs="Arial"/>
          <w:color w:val="000000"/>
          <w:lang w:eastAsia="es-CO"/>
        </w:rPr>
        <w:t>gestionar de manera precisa los</w:t>
      </w:r>
      <w:r w:rsidRPr="00E43FB9">
        <w:rPr>
          <w:rFonts w:eastAsia="Times New Roman" w:cs="Arial"/>
          <w:color w:val="000000"/>
          <w:lang w:eastAsia="es-CO"/>
        </w:rPr>
        <w:t xml:space="preserve"> tiempos sobre los servicios, es necesario configurar los horarios y días laborales en los</w:t>
      </w:r>
      <w:r w:rsidR="00C27A9F">
        <w:rPr>
          <w:rFonts w:eastAsia="Times New Roman" w:cs="Arial"/>
          <w:color w:val="000000"/>
          <w:lang w:eastAsia="es-CO"/>
        </w:rPr>
        <w:t xml:space="preserve"> cuales</w:t>
      </w:r>
      <w:r w:rsidRPr="00E43FB9">
        <w:rPr>
          <w:rFonts w:eastAsia="Times New Roman" w:cs="Arial"/>
          <w:color w:val="000000"/>
          <w:lang w:eastAsia="es-CO"/>
        </w:rPr>
        <w:t xml:space="preserve"> los grupos de soporte </w:t>
      </w:r>
      <w:r w:rsidR="00C27A9F">
        <w:rPr>
          <w:rFonts w:eastAsia="Times New Roman" w:cs="Arial"/>
          <w:color w:val="000000"/>
          <w:lang w:eastAsia="es-CO"/>
        </w:rPr>
        <w:t>se encargan de</w:t>
      </w:r>
      <w:r w:rsidRPr="00E43FB9">
        <w:rPr>
          <w:rFonts w:eastAsia="Times New Roman" w:cs="Arial"/>
          <w:color w:val="000000"/>
          <w:lang w:eastAsia="es-CO"/>
        </w:rPr>
        <w:t xml:space="preserve"> las solicitudes </w:t>
      </w:r>
      <w:r w:rsidR="00C27A9F">
        <w:rPr>
          <w:rFonts w:eastAsia="Times New Roman" w:cs="Arial"/>
          <w:color w:val="000000"/>
          <w:lang w:eastAsia="es-CO"/>
        </w:rPr>
        <w:t>relacionadas con asistencia técnica; l</w:t>
      </w:r>
      <w:r w:rsidRPr="00E43FB9">
        <w:rPr>
          <w:rFonts w:eastAsia="Times New Roman" w:cs="Arial"/>
          <w:color w:val="000000"/>
          <w:lang w:eastAsia="es-CO"/>
        </w:rPr>
        <w:t>os calendarios se asocian a los</w:t>
      </w:r>
      <w:r w:rsidRPr="00C27A9F">
        <w:rPr>
          <w:rFonts w:eastAsia="Times New Roman" w:cs="Arial"/>
          <w:i/>
          <w:color w:val="000000"/>
          <w:lang w:eastAsia="es-CO"/>
        </w:rPr>
        <w:t xml:space="preserve"> </w:t>
      </w:r>
      <w:r w:rsidRPr="00C27A9F">
        <w:rPr>
          <w:rFonts w:eastAsia="Times New Roman" w:cs="Arial"/>
          <w:b/>
          <w:i/>
          <w:color w:val="000000"/>
          <w:lang w:eastAsia="es-CO"/>
        </w:rPr>
        <w:t>Servicios</w:t>
      </w:r>
      <w:r w:rsidR="00B44BD7">
        <w:rPr>
          <w:rFonts w:eastAsia="Times New Roman" w:cs="Arial"/>
          <w:color w:val="000000"/>
          <w:lang w:eastAsia="es-CO"/>
        </w:rPr>
        <w:t xml:space="preserve">, y </w:t>
      </w:r>
      <w:r w:rsidR="001E0DFF">
        <w:rPr>
          <w:rFonts w:eastAsia="Times New Roman" w:cs="Arial"/>
          <w:color w:val="000000"/>
          <w:lang w:eastAsia="es-CO"/>
        </w:rPr>
        <w:t xml:space="preserve">estos </w:t>
      </w:r>
      <w:r w:rsidR="00B44BD7">
        <w:rPr>
          <w:rFonts w:eastAsia="Times New Roman" w:cs="Arial"/>
          <w:color w:val="000000"/>
          <w:lang w:eastAsia="es-CO"/>
        </w:rPr>
        <w:t xml:space="preserve">de igual manera </w:t>
      </w:r>
      <w:r w:rsidR="001E0DFF">
        <w:rPr>
          <w:rFonts w:eastAsia="Times New Roman" w:cs="Arial"/>
          <w:color w:val="000000"/>
          <w:lang w:eastAsia="es-CO"/>
        </w:rPr>
        <w:t>se asocian</w:t>
      </w:r>
      <w:r w:rsidRPr="00E43FB9">
        <w:rPr>
          <w:rFonts w:eastAsia="Times New Roman" w:cs="Arial"/>
          <w:color w:val="000000"/>
          <w:lang w:eastAsia="es-CO"/>
        </w:rPr>
        <w:t xml:space="preserve"> a los casos en </w:t>
      </w:r>
      <w:r w:rsidRPr="001E0DFF">
        <w:rPr>
          <w:rFonts w:eastAsia="Times New Roman" w:cs="Arial"/>
          <w:b/>
          <w:i/>
          <w:color w:val="000000"/>
          <w:lang w:eastAsia="es-CO"/>
        </w:rPr>
        <w:t>ASDK</w:t>
      </w:r>
      <w:r w:rsidR="004D1674">
        <w:rPr>
          <w:rFonts w:eastAsia="Times New Roman" w:cs="Arial"/>
          <w:color w:val="000000"/>
          <w:lang w:eastAsia="es-CO"/>
        </w:rPr>
        <w:t xml:space="preserve">, es decir, de acuerdo </w:t>
      </w:r>
      <w:r w:rsidR="004E1C67">
        <w:rPr>
          <w:rFonts w:eastAsia="Times New Roman" w:cs="Arial"/>
          <w:color w:val="000000"/>
          <w:lang w:eastAsia="es-CO"/>
        </w:rPr>
        <w:t>al</w:t>
      </w:r>
      <w:r w:rsidRPr="00E43FB9">
        <w:rPr>
          <w:rFonts w:eastAsia="Times New Roman" w:cs="Arial"/>
          <w:color w:val="000000"/>
          <w:lang w:eastAsia="es-CO"/>
        </w:rPr>
        <w:t xml:space="preserve"> servicio asociado a una solicitud</w:t>
      </w:r>
      <w:r w:rsidR="004D1674">
        <w:rPr>
          <w:rFonts w:eastAsia="Times New Roman" w:cs="Arial"/>
          <w:color w:val="000000"/>
          <w:lang w:eastAsia="es-CO"/>
        </w:rPr>
        <w:t>,</w:t>
      </w:r>
      <w:r w:rsidRPr="00E43FB9">
        <w:rPr>
          <w:rFonts w:eastAsia="Times New Roman" w:cs="Arial"/>
          <w:color w:val="000000"/>
          <w:lang w:eastAsia="es-CO"/>
        </w:rPr>
        <w:t xml:space="preserve"> se </w:t>
      </w:r>
      <w:r w:rsidR="00E6317E">
        <w:rPr>
          <w:rFonts w:eastAsia="Times New Roman" w:cs="Arial"/>
          <w:color w:val="000000"/>
          <w:lang w:eastAsia="es-CO"/>
        </w:rPr>
        <w:t>establece</w:t>
      </w:r>
      <w:r w:rsidRPr="00E43FB9">
        <w:rPr>
          <w:rFonts w:eastAsia="Times New Roman" w:cs="Arial"/>
          <w:color w:val="000000"/>
          <w:lang w:eastAsia="es-CO"/>
        </w:rPr>
        <w:t xml:space="preserve"> en que horarios se </w:t>
      </w:r>
      <w:r w:rsidR="00292B2A">
        <w:rPr>
          <w:rFonts w:eastAsia="Times New Roman" w:cs="Arial"/>
          <w:color w:val="000000"/>
          <w:lang w:eastAsia="es-CO"/>
        </w:rPr>
        <w:t>brinda soporte</w:t>
      </w:r>
      <w:r w:rsidRPr="00E43FB9">
        <w:rPr>
          <w:rFonts w:eastAsia="Times New Roman" w:cs="Arial"/>
          <w:color w:val="000000"/>
          <w:lang w:eastAsia="es-CO"/>
        </w:rPr>
        <w:t xml:space="preserve">. </w:t>
      </w:r>
    </w:p>
    <w:p w14:paraId="400D0228" w14:textId="3322C923" w:rsidR="004E1C67" w:rsidRPr="00E43FB9" w:rsidRDefault="006C1D87" w:rsidP="00767287">
      <w:pPr>
        <w:shd w:val="clear" w:color="auto" w:fill="FFFFFF"/>
        <w:spacing w:before="96" w:after="120" w:line="286" w:lineRule="atLeast"/>
        <w:jc w:val="both"/>
        <w:rPr>
          <w:rFonts w:eastAsia="Times New Roman" w:cs="Arial"/>
          <w:color w:val="000000"/>
          <w:lang w:eastAsia="es-CO"/>
        </w:rPr>
      </w:pPr>
      <w:r>
        <w:rPr>
          <w:rFonts w:eastAsia="Times New Roman" w:cs="Arial"/>
          <w:color w:val="000000"/>
          <w:lang w:eastAsia="es-CO"/>
        </w:rPr>
        <w:t>Es muy importante tener en cuenta que l</w:t>
      </w:r>
      <w:r w:rsidR="004E1C67">
        <w:rPr>
          <w:rFonts w:eastAsia="Times New Roman" w:cs="Arial"/>
          <w:color w:val="000000"/>
          <w:lang w:eastAsia="es-CO"/>
        </w:rPr>
        <w:t xml:space="preserve">os calendarios se encuentran configurados para que los casos calculen los tiempos únicamente en los </w:t>
      </w:r>
      <w:r w:rsidR="004E1C67" w:rsidRPr="004E1C67">
        <w:rPr>
          <w:rFonts w:eastAsia="Times New Roman" w:cs="Arial"/>
          <w:b/>
          <w:color w:val="000000"/>
          <w:lang w:eastAsia="es-CO"/>
        </w:rPr>
        <w:t>horarios hábiles</w:t>
      </w:r>
      <w:r w:rsidR="004E1C67">
        <w:rPr>
          <w:rFonts w:eastAsia="Times New Roman" w:cs="Arial"/>
          <w:color w:val="000000"/>
          <w:lang w:eastAsia="es-CO"/>
        </w:rPr>
        <w:t xml:space="preserve"> </w:t>
      </w:r>
      <w:r>
        <w:rPr>
          <w:rFonts w:eastAsia="Times New Roman" w:cs="Arial"/>
          <w:color w:val="000000"/>
          <w:lang w:eastAsia="es-CO"/>
        </w:rPr>
        <w:t>definidos por el cliente,</w:t>
      </w:r>
      <w:r w:rsidR="004E1C67">
        <w:rPr>
          <w:rFonts w:eastAsia="Times New Roman" w:cs="Arial"/>
          <w:color w:val="000000"/>
          <w:lang w:eastAsia="es-CO"/>
        </w:rPr>
        <w:t xml:space="preserve"> ya que de esta manera se puede determinar el momento en que una solicitud de servicio se vence.</w:t>
      </w:r>
    </w:p>
    <w:p w14:paraId="27742FE6" w14:textId="0B468DDB" w:rsidR="001D6A61" w:rsidRPr="00E43FB9"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t>Los calendar</w:t>
      </w:r>
      <w:r w:rsidR="00AE4430">
        <w:rPr>
          <w:rFonts w:eastAsia="Times New Roman" w:cs="Arial"/>
          <w:color w:val="000000"/>
          <w:lang w:eastAsia="es-CO"/>
        </w:rPr>
        <w:t>ios creados en esta sección solamente pueden ser visualizados y utilizados</w:t>
      </w:r>
      <w:r w:rsidRPr="00E43FB9">
        <w:rPr>
          <w:rFonts w:eastAsia="Times New Roman" w:cs="Arial"/>
          <w:color w:val="000000"/>
          <w:lang w:eastAsia="es-CO"/>
        </w:rPr>
        <w:t xml:space="preserve"> en el momento</w:t>
      </w:r>
      <w:r w:rsidR="00E620E0">
        <w:rPr>
          <w:rFonts w:eastAsia="Times New Roman" w:cs="Arial"/>
          <w:color w:val="000000"/>
          <w:lang w:eastAsia="es-CO"/>
        </w:rPr>
        <w:t xml:space="preserve"> en que estos</w:t>
      </w:r>
      <w:r w:rsidRPr="00E43FB9">
        <w:rPr>
          <w:rFonts w:eastAsia="Times New Roman" w:cs="Arial"/>
          <w:color w:val="000000"/>
          <w:lang w:eastAsia="es-CO"/>
        </w:rPr>
        <w:t xml:space="preserve"> son asociados a un servicio, ya que como se </w:t>
      </w:r>
      <w:r w:rsidR="00A47BA3" w:rsidRPr="00E43FB9">
        <w:rPr>
          <w:rFonts w:eastAsia="Times New Roman" w:cs="Arial"/>
          <w:color w:val="000000"/>
          <w:lang w:eastAsia="es-CO"/>
        </w:rPr>
        <w:t>expuso</w:t>
      </w:r>
      <w:r w:rsidRPr="00E43FB9">
        <w:rPr>
          <w:rFonts w:eastAsia="Times New Roman" w:cs="Arial"/>
          <w:color w:val="000000"/>
          <w:lang w:eastAsia="es-CO"/>
        </w:rPr>
        <w:t xml:space="preserve"> anteriormente</w:t>
      </w:r>
      <w:r w:rsidR="00A47BA3">
        <w:rPr>
          <w:rFonts w:eastAsia="Times New Roman" w:cs="Arial"/>
          <w:color w:val="000000"/>
          <w:lang w:eastAsia="es-CO"/>
        </w:rPr>
        <w:t>,</w:t>
      </w:r>
      <w:r w:rsidRPr="00E43FB9">
        <w:rPr>
          <w:rFonts w:eastAsia="Times New Roman" w:cs="Arial"/>
          <w:color w:val="000000"/>
          <w:lang w:eastAsia="es-CO"/>
        </w:rPr>
        <w:t xml:space="preserve"> los calendarios dependen directamente de los servicios.</w:t>
      </w:r>
    </w:p>
    <w:p w14:paraId="2F5E4753"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p w14:paraId="4EE2FA8B" w14:textId="77777777" w:rsidR="001D6A61" w:rsidRPr="00E43FB9" w:rsidRDefault="001D6A61" w:rsidP="00A211D5">
      <w:pPr>
        <w:shd w:val="clear" w:color="auto" w:fill="FFFFFF"/>
        <w:spacing w:before="96" w:after="120"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1B9D117C" wp14:editId="10369E44">
            <wp:extent cx="2305050" cy="4000500"/>
            <wp:effectExtent l="57150" t="57150" r="361950" b="34290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305050" cy="40005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4B27398"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p w14:paraId="7D098AE5" w14:textId="77777777" w:rsidR="001D6A61" w:rsidRPr="002812ED" w:rsidRDefault="001D6A61" w:rsidP="00A211D5">
      <w:pPr>
        <w:pStyle w:val="Ttulo3"/>
        <w:rPr>
          <w:rFonts w:asciiTheme="minorHAnsi" w:hAnsiTheme="minorHAnsi"/>
          <w:b/>
          <w:color w:val="000000" w:themeColor="text1"/>
          <w:sz w:val="22"/>
          <w:szCs w:val="22"/>
        </w:rPr>
      </w:pPr>
      <w:bookmarkStart w:id="103" w:name="_Toc433965305"/>
      <w:r w:rsidRPr="002812ED">
        <w:rPr>
          <w:rFonts w:asciiTheme="minorHAnsi" w:hAnsiTheme="minorHAnsi"/>
          <w:b/>
          <w:color w:val="000000" w:themeColor="text1"/>
          <w:sz w:val="22"/>
          <w:szCs w:val="22"/>
        </w:rPr>
        <w:lastRenderedPageBreak/>
        <w:t>Crear Calendario</w:t>
      </w:r>
      <w:bookmarkEnd w:id="103"/>
    </w:p>
    <w:p w14:paraId="72227CFB" w14:textId="2EE59036" w:rsidR="001D6A61" w:rsidRPr="00216376" w:rsidRDefault="001D6A61" w:rsidP="00765AA6">
      <w:pPr>
        <w:pStyle w:val="Prrafodelista"/>
        <w:numPr>
          <w:ilvl w:val="0"/>
          <w:numId w:val="50"/>
        </w:numPr>
        <w:shd w:val="clear" w:color="auto" w:fill="FFFFFF"/>
        <w:spacing w:before="100" w:beforeAutospacing="1" w:after="24" w:line="286" w:lineRule="atLeast"/>
        <w:jc w:val="both"/>
        <w:rPr>
          <w:rFonts w:eastAsia="Times New Roman" w:cs="Arial"/>
          <w:b/>
          <w:i/>
          <w:color w:val="000000"/>
          <w:lang w:eastAsia="es-CO"/>
        </w:rPr>
      </w:pPr>
      <w:r w:rsidRPr="00E43FB9">
        <w:rPr>
          <w:rFonts w:eastAsia="Times New Roman" w:cs="Arial"/>
          <w:color w:val="000000"/>
          <w:lang w:eastAsia="es-CO"/>
        </w:rPr>
        <w:t>En el m</w:t>
      </w:r>
      <w:r w:rsidR="000A17A0">
        <w:rPr>
          <w:rFonts w:eastAsia="Times New Roman" w:cs="Arial"/>
          <w:color w:val="000000"/>
          <w:lang w:eastAsia="es-CO"/>
        </w:rPr>
        <w:t>enú lateral izquierdo seleccionar</w:t>
      </w:r>
      <w:r w:rsidRPr="00E43FB9">
        <w:rPr>
          <w:rFonts w:eastAsia="Times New Roman" w:cs="Arial"/>
          <w:color w:val="000000"/>
          <w:lang w:eastAsia="es-CO"/>
        </w:rPr>
        <w:t xml:space="preserve"> la opción </w:t>
      </w:r>
      <w:r w:rsidRPr="00216376">
        <w:rPr>
          <w:rFonts w:eastAsia="Times New Roman" w:cs="Arial"/>
          <w:b/>
          <w:i/>
          <w:color w:val="000000"/>
          <w:lang w:eastAsia="es-CO"/>
        </w:rPr>
        <w:t>Itil → Calendario</w:t>
      </w:r>
    </w:p>
    <w:p w14:paraId="3021AAE3" w14:textId="77777777" w:rsidR="001D6A61" w:rsidRPr="00E43FB9" w:rsidRDefault="001D6A61" w:rsidP="00652DB5">
      <w:pPr>
        <w:shd w:val="clear" w:color="auto" w:fill="FFFFFF"/>
        <w:spacing w:before="100" w:beforeAutospacing="1" w:after="24" w:line="286" w:lineRule="atLeast"/>
        <w:ind w:left="768"/>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6D5B03DB" wp14:editId="5B3A8F15">
            <wp:extent cx="2124075" cy="1905000"/>
            <wp:effectExtent l="57150" t="57150" r="352425" b="34290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24075" cy="19050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6A58A21" w14:textId="77777777" w:rsidR="001D6A61" w:rsidRPr="00E43FB9" w:rsidRDefault="001D6A61" w:rsidP="00767287">
      <w:pPr>
        <w:shd w:val="clear" w:color="auto" w:fill="FFFFFF"/>
        <w:spacing w:before="100" w:beforeAutospacing="1" w:after="24" w:line="286" w:lineRule="atLeast"/>
        <w:ind w:left="768"/>
        <w:jc w:val="both"/>
        <w:rPr>
          <w:rFonts w:eastAsia="Times New Roman" w:cs="Arial"/>
          <w:color w:val="000000"/>
          <w:lang w:eastAsia="es-CO"/>
        </w:rPr>
      </w:pPr>
    </w:p>
    <w:p w14:paraId="67B0C849" w14:textId="4F22AC1E" w:rsidR="001D6A61" w:rsidRPr="00E43FB9" w:rsidRDefault="001D6A61" w:rsidP="00765AA6">
      <w:pPr>
        <w:numPr>
          <w:ilvl w:val="0"/>
          <w:numId w:val="50"/>
        </w:numPr>
        <w:shd w:val="clear" w:color="auto" w:fill="FFFFFF"/>
        <w:spacing w:after="0" w:line="286" w:lineRule="atLeast"/>
        <w:ind w:left="737"/>
        <w:jc w:val="both"/>
        <w:rPr>
          <w:rFonts w:eastAsia="Times New Roman" w:cs="Arial"/>
          <w:color w:val="000000"/>
          <w:lang w:eastAsia="es-CO"/>
        </w:rPr>
      </w:pPr>
      <w:r w:rsidRPr="00E43FB9">
        <w:rPr>
          <w:rFonts w:eastAsia="Times New Roman" w:cs="Arial"/>
          <w:color w:val="000000"/>
          <w:lang w:eastAsia="es-CO"/>
        </w:rPr>
        <w:t>Par</w:t>
      </w:r>
      <w:r w:rsidR="00216376">
        <w:rPr>
          <w:rFonts w:eastAsia="Times New Roman" w:cs="Arial"/>
          <w:color w:val="000000"/>
          <w:lang w:eastAsia="es-CO"/>
        </w:rPr>
        <w:t>a crear un nuevo calendario hacer</w:t>
      </w:r>
      <w:r w:rsidRPr="00E43FB9">
        <w:rPr>
          <w:rFonts w:eastAsia="Times New Roman" w:cs="Arial"/>
          <w:color w:val="000000"/>
          <w:lang w:eastAsia="es-CO"/>
        </w:rPr>
        <w:t xml:space="preserve"> clic </w:t>
      </w:r>
      <w:r w:rsidR="00216376">
        <w:rPr>
          <w:rFonts w:eastAsia="Times New Roman" w:cs="Arial"/>
          <w:color w:val="000000"/>
          <w:lang w:eastAsia="es-CO"/>
        </w:rPr>
        <w:t>en</w:t>
      </w:r>
      <w:r w:rsidRPr="00E43FB9">
        <w:rPr>
          <w:noProof/>
          <w:lang w:eastAsia="es-CO"/>
        </w:rPr>
        <w:drawing>
          <wp:inline distT="0" distB="0" distL="0" distR="0" wp14:anchorId="13058CA4" wp14:editId="56F12BD2">
            <wp:extent cx="647700" cy="276225"/>
            <wp:effectExtent l="0" t="0" r="0" b="9525"/>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E43FB9">
        <w:rPr>
          <w:rFonts w:eastAsia="Times New Roman" w:cs="Arial"/>
          <w:color w:val="000000"/>
          <w:lang w:eastAsia="es-CO"/>
        </w:rPr>
        <w:t xml:space="preserve">, </w:t>
      </w:r>
      <w:r w:rsidR="00124514">
        <w:rPr>
          <w:rFonts w:eastAsia="Times New Roman" w:cs="Arial"/>
          <w:color w:val="000000"/>
          <w:lang w:eastAsia="es-CO"/>
        </w:rPr>
        <w:t xml:space="preserve">éste se encuentra </w:t>
      </w:r>
      <w:r w:rsidRPr="00E43FB9">
        <w:rPr>
          <w:rFonts w:eastAsia="Times New Roman" w:cs="Arial"/>
          <w:color w:val="000000"/>
          <w:lang w:eastAsia="es-CO"/>
        </w:rPr>
        <w:t>ubicado en la parte superior izquierda de la interfaz.</w:t>
      </w:r>
    </w:p>
    <w:p w14:paraId="0400907C" w14:textId="77777777" w:rsidR="001D6A61" w:rsidRPr="00E43FB9" w:rsidRDefault="001D6A61" w:rsidP="00767287">
      <w:pPr>
        <w:shd w:val="clear" w:color="auto" w:fill="FFFFFF"/>
        <w:spacing w:after="0" w:line="286" w:lineRule="atLeast"/>
        <w:ind w:left="737"/>
        <w:jc w:val="both"/>
        <w:rPr>
          <w:rFonts w:eastAsia="Times New Roman" w:cs="Arial"/>
          <w:color w:val="000000"/>
          <w:lang w:eastAsia="es-CO"/>
        </w:rPr>
      </w:pPr>
    </w:p>
    <w:p w14:paraId="24B3911B" w14:textId="2269E66D" w:rsidR="001D6A61" w:rsidRPr="00E43FB9" w:rsidRDefault="001D6A61" w:rsidP="00765AA6">
      <w:pPr>
        <w:numPr>
          <w:ilvl w:val="0"/>
          <w:numId w:val="50"/>
        </w:numPr>
        <w:shd w:val="clear" w:color="auto" w:fill="FFFFFF"/>
        <w:spacing w:after="0" w:line="286" w:lineRule="atLeast"/>
        <w:ind w:left="737"/>
        <w:jc w:val="both"/>
        <w:rPr>
          <w:rFonts w:eastAsia="Times New Roman" w:cs="Arial"/>
          <w:color w:val="000000"/>
          <w:lang w:eastAsia="es-CO"/>
        </w:rPr>
      </w:pPr>
      <w:r w:rsidRPr="00E43FB9">
        <w:rPr>
          <w:rFonts w:eastAsia="Times New Roman" w:cs="Arial"/>
          <w:color w:val="000000"/>
          <w:lang w:eastAsia="es-CO"/>
        </w:rPr>
        <w:t>En la interfaz</w:t>
      </w:r>
      <w:r w:rsidRPr="00E43FB9">
        <w:rPr>
          <w:rFonts w:eastAsia="Times New Roman" w:cs="Arial"/>
          <w:b/>
          <w:color w:val="000000"/>
          <w:lang w:eastAsia="es-CO"/>
        </w:rPr>
        <w:t xml:space="preserve"> </w:t>
      </w:r>
      <w:r w:rsidR="004E76B3">
        <w:rPr>
          <w:rFonts w:eastAsia="Times New Roman" w:cs="Arial"/>
          <w:b/>
          <w:i/>
          <w:color w:val="000000"/>
          <w:lang w:eastAsia="es-CO"/>
        </w:rPr>
        <w:t>Nuevo/</w:t>
      </w:r>
      <w:r w:rsidRPr="00B5208E">
        <w:rPr>
          <w:rFonts w:eastAsia="Times New Roman" w:cs="Arial"/>
          <w:b/>
          <w:i/>
          <w:color w:val="000000"/>
          <w:lang w:eastAsia="es-CO"/>
        </w:rPr>
        <w:t>Calendario</w:t>
      </w:r>
      <w:r w:rsidR="00B5208E">
        <w:rPr>
          <w:rFonts w:eastAsia="Times New Roman" w:cs="Arial"/>
          <w:color w:val="000000"/>
          <w:lang w:eastAsia="es-CO"/>
        </w:rPr>
        <w:t xml:space="preserve">, es necesario </w:t>
      </w:r>
      <w:r w:rsidRPr="00E43FB9">
        <w:rPr>
          <w:rFonts w:eastAsia="Times New Roman" w:cs="Arial"/>
          <w:color w:val="000000"/>
          <w:lang w:eastAsia="es-CO"/>
        </w:rPr>
        <w:t>diligenciar la siguiente información:</w:t>
      </w:r>
    </w:p>
    <w:p w14:paraId="17D28B28" w14:textId="77777777" w:rsidR="001D6A61" w:rsidRPr="00E43FB9" w:rsidRDefault="001D6A61" w:rsidP="00767287">
      <w:pPr>
        <w:shd w:val="clear" w:color="auto" w:fill="FFFFFF"/>
        <w:spacing w:after="0" w:line="286" w:lineRule="atLeast"/>
        <w:jc w:val="both"/>
        <w:rPr>
          <w:rFonts w:eastAsia="Times New Roman" w:cs="Arial"/>
          <w:color w:val="000000"/>
          <w:lang w:eastAsia="es-CO"/>
        </w:rPr>
      </w:pPr>
    </w:p>
    <w:p w14:paraId="033148EA" w14:textId="06E10216" w:rsidR="001D6A61" w:rsidRPr="00E43FB9" w:rsidRDefault="001D6A61" w:rsidP="00765AA6">
      <w:pPr>
        <w:pStyle w:val="Prrafodelista"/>
        <w:numPr>
          <w:ilvl w:val="0"/>
          <w:numId w:val="51"/>
        </w:numPr>
        <w:shd w:val="clear" w:color="auto" w:fill="FFFFFF"/>
        <w:spacing w:after="0" w:line="286" w:lineRule="atLeast"/>
        <w:jc w:val="both"/>
        <w:rPr>
          <w:rFonts w:eastAsia="Times New Roman" w:cs="Arial"/>
          <w:color w:val="000000"/>
          <w:lang w:eastAsia="es-CO"/>
        </w:rPr>
      </w:pPr>
      <w:r w:rsidRPr="00E43FB9">
        <w:rPr>
          <w:rFonts w:eastAsia="Times New Roman" w:cs="Arial"/>
          <w:b/>
          <w:color w:val="000000"/>
          <w:lang w:eastAsia="es-CO"/>
        </w:rPr>
        <w:t>Nombre:</w:t>
      </w:r>
      <w:r w:rsidRPr="00E43FB9">
        <w:rPr>
          <w:rFonts w:eastAsia="Times New Roman" w:cs="Arial"/>
          <w:color w:val="000000"/>
          <w:lang w:eastAsia="es-CO"/>
        </w:rPr>
        <w:t xml:space="preserve"> Nombre </w:t>
      </w:r>
      <w:r w:rsidR="00B5208E">
        <w:rPr>
          <w:rFonts w:eastAsia="Times New Roman" w:cs="Arial"/>
          <w:color w:val="000000"/>
          <w:lang w:eastAsia="es-CO"/>
        </w:rPr>
        <w:t>asignado al</w:t>
      </w:r>
      <w:r w:rsidRPr="00E43FB9">
        <w:rPr>
          <w:rFonts w:eastAsia="Times New Roman" w:cs="Arial"/>
          <w:color w:val="000000"/>
          <w:lang w:eastAsia="es-CO"/>
        </w:rPr>
        <w:t xml:space="preserve"> nuevo calendario.</w:t>
      </w:r>
    </w:p>
    <w:p w14:paraId="14C6E225" w14:textId="77777777" w:rsidR="001D6A61" w:rsidRPr="00E43FB9" w:rsidRDefault="001D6A61" w:rsidP="00765AA6">
      <w:pPr>
        <w:pStyle w:val="Prrafodelista"/>
        <w:numPr>
          <w:ilvl w:val="0"/>
          <w:numId w:val="51"/>
        </w:numPr>
        <w:shd w:val="clear" w:color="auto" w:fill="FFFFFF"/>
        <w:spacing w:after="0" w:line="286" w:lineRule="atLeast"/>
        <w:jc w:val="both"/>
        <w:rPr>
          <w:rFonts w:eastAsia="Times New Roman" w:cs="Arial"/>
          <w:color w:val="000000"/>
          <w:lang w:eastAsia="es-CO"/>
        </w:rPr>
      </w:pPr>
      <w:r w:rsidRPr="00E43FB9">
        <w:rPr>
          <w:rFonts w:eastAsia="Times New Roman" w:cs="Arial"/>
          <w:b/>
          <w:color w:val="000000"/>
          <w:lang w:eastAsia="es-CO"/>
        </w:rPr>
        <w:t>Descripción</w:t>
      </w:r>
      <w:r w:rsidRPr="00E43FB9">
        <w:rPr>
          <w:rFonts w:eastAsia="Times New Roman" w:cs="Arial"/>
          <w:color w:val="000000"/>
          <w:lang w:eastAsia="es-CO"/>
        </w:rPr>
        <w:t>: Descripción detallada del calendario creado.</w:t>
      </w:r>
    </w:p>
    <w:p w14:paraId="2CDE7492" w14:textId="77777777" w:rsidR="001D6A61" w:rsidRPr="00E43FB9" w:rsidRDefault="001D6A61" w:rsidP="00767287">
      <w:pPr>
        <w:pStyle w:val="Prrafodelista"/>
        <w:jc w:val="both"/>
        <w:rPr>
          <w:rFonts w:eastAsia="Times New Roman" w:cs="Arial"/>
          <w:color w:val="000000"/>
          <w:lang w:eastAsia="es-CO"/>
        </w:rPr>
      </w:pPr>
    </w:p>
    <w:p w14:paraId="6D2AC852" w14:textId="77777777" w:rsidR="001D6A61" w:rsidRPr="00E43FB9" w:rsidRDefault="001D6A61" w:rsidP="00652DB5">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7D2AF2A0" wp14:editId="004B383B">
            <wp:extent cx="5600700" cy="1504950"/>
            <wp:effectExtent l="57150" t="57150" r="381000" b="34290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600700" cy="15049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D53F657" w14:textId="77777777" w:rsidR="001D6A61" w:rsidRPr="00E43FB9" w:rsidRDefault="001D6A61" w:rsidP="00767287">
      <w:pPr>
        <w:shd w:val="clear" w:color="auto" w:fill="FFFFFF"/>
        <w:spacing w:before="100" w:beforeAutospacing="1" w:after="24" w:line="286" w:lineRule="atLeast"/>
        <w:ind w:left="768"/>
        <w:jc w:val="both"/>
        <w:rPr>
          <w:rFonts w:eastAsia="Times New Roman" w:cs="Arial"/>
          <w:color w:val="000000"/>
          <w:lang w:eastAsia="es-CO"/>
        </w:rPr>
      </w:pPr>
    </w:p>
    <w:p w14:paraId="7946D35E" w14:textId="77777777" w:rsidR="003B6355" w:rsidRPr="00E43FB9" w:rsidRDefault="003B6355" w:rsidP="00767287">
      <w:pPr>
        <w:shd w:val="clear" w:color="auto" w:fill="FFFFFF"/>
        <w:spacing w:before="100" w:beforeAutospacing="1" w:after="24" w:line="286" w:lineRule="atLeast"/>
        <w:jc w:val="both"/>
        <w:rPr>
          <w:rFonts w:eastAsia="Times New Roman" w:cs="Arial"/>
          <w:color w:val="000000"/>
          <w:lang w:eastAsia="es-CO"/>
        </w:rPr>
      </w:pPr>
    </w:p>
    <w:p w14:paraId="07C9FB37" w14:textId="7792659F" w:rsidR="001D6A61" w:rsidRPr="006D2EB4" w:rsidRDefault="006D2EB4" w:rsidP="00765AA6">
      <w:pPr>
        <w:numPr>
          <w:ilvl w:val="0"/>
          <w:numId w:val="50"/>
        </w:numPr>
        <w:shd w:val="clear" w:color="auto" w:fill="FFFFFF"/>
        <w:spacing w:before="100" w:beforeAutospacing="1" w:after="24" w:line="286" w:lineRule="atLeast"/>
        <w:ind w:left="768"/>
        <w:jc w:val="both"/>
        <w:rPr>
          <w:rFonts w:eastAsia="Times New Roman" w:cs="Arial"/>
          <w:i/>
          <w:color w:val="000000"/>
          <w:lang w:eastAsia="es-CO"/>
        </w:rPr>
      </w:pPr>
      <w:r>
        <w:rPr>
          <w:rFonts w:eastAsia="Times New Roman" w:cs="Arial"/>
          <w:color w:val="000000"/>
          <w:lang w:eastAsia="es-CO"/>
        </w:rPr>
        <w:lastRenderedPageBreak/>
        <w:t>Luego de haber</w:t>
      </w:r>
      <w:r w:rsidR="005A35CF">
        <w:rPr>
          <w:rFonts w:eastAsia="Times New Roman" w:cs="Arial"/>
          <w:color w:val="000000"/>
          <w:lang w:eastAsia="es-CO"/>
        </w:rPr>
        <w:t xml:space="preserve"> diligenciado</w:t>
      </w:r>
      <w:r w:rsidR="001D6A61" w:rsidRPr="00E43FB9">
        <w:rPr>
          <w:rFonts w:eastAsia="Times New Roman" w:cs="Arial"/>
          <w:color w:val="000000"/>
          <w:lang w:eastAsia="es-CO"/>
        </w:rPr>
        <w:t xml:space="preserve"> estos dos campos,</w:t>
      </w:r>
      <w:r>
        <w:rPr>
          <w:rFonts w:eastAsia="Times New Roman" w:cs="Arial"/>
          <w:color w:val="000000"/>
          <w:lang w:eastAsia="es-CO"/>
        </w:rPr>
        <w:t xml:space="preserve"> se debe</w:t>
      </w:r>
      <w:r w:rsidR="001D6A61" w:rsidRPr="00E43FB9">
        <w:rPr>
          <w:rFonts w:eastAsia="Times New Roman" w:cs="Arial"/>
          <w:color w:val="000000"/>
          <w:lang w:eastAsia="es-CO"/>
        </w:rPr>
        <w:t xml:space="preserve"> </w:t>
      </w:r>
      <w:r w:rsidR="005A35CF">
        <w:rPr>
          <w:rFonts w:eastAsia="Times New Roman" w:cs="Arial"/>
          <w:color w:val="000000"/>
          <w:lang w:eastAsia="es-CO"/>
        </w:rPr>
        <w:t>hacer clic en</w:t>
      </w:r>
      <w:r w:rsidR="001D6A61" w:rsidRPr="00E43FB9">
        <w:rPr>
          <w:rFonts w:eastAsia="Times New Roman" w:cs="Arial"/>
          <w:color w:val="000000"/>
          <w:lang w:eastAsia="es-CO"/>
        </w:rPr>
        <w:t xml:space="preserve"> </w:t>
      </w:r>
      <w:r w:rsidR="001D6A61" w:rsidRPr="00E43FB9">
        <w:rPr>
          <w:noProof/>
          <w:lang w:eastAsia="es-CO"/>
        </w:rPr>
        <w:drawing>
          <wp:inline distT="0" distB="0" distL="0" distR="0" wp14:anchorId="7AB082BE" wp14:editId="6094BD1D">
            <wp:extent cx="714375" cy="285750"/>
            <wp:effectExtent l="0" t="0" r="9525"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a:ln>
                      <a:noFill/>
                    </a:ln>
                  </pic:spPr>
                </pic:pic>
              </a:graphicData>
            </a:graphic>
          </wp:inline>
        </w:drawing>
      </w:r>
      <w:r w:rsidR="001D6A61" w:rsidRPr="00E43FB9">
        <w:rPr>
          <w:rFonts w:eastAsia="Times New Roman" w:cs="Arial"/>
          <w:color w:val="000000"/>
          <w:lang w:eastAsia="es-CO"/>
        </w:rPr>
        <w:t xml:space="preserve"> </w:t>
      </w:r>
      <w:r w:rsidR="005A35CF">
        <w:rPr>
          <w:rFonts w:eastAsia="Times New Roman" w:cs="Arial"/>
          <w:color w:val="000000"/>
          <w:lang w:eastAsia="es-CO"/>
        </w:rPr>
        <w:t xml:space="preserve">ubicado </w:t>
      </w:r>
      <w:r w:rsidR="001D6A61" w:rsidRPr="00E43FB9">
        <w:rPr>
          <w:rFonts w:eastAsia="Times New Roman" w:cs="Arial"/>
          <w:color w:val="000000"/>
          <w:lang w:eastAsia="es-CO"/>
        </w:rPr>
        <w:t>en la parte superior izquierda de la interfaz</w:t>
      </w:r>
      <w:r w:rsidR="005A35CF">
        <w:rPr>
          <w:rFonts w:eastAsia="Times New Roman" w:cs="Arial"/>
          <w:b/>
          <w:bCs/>
          <w:color w:val="000000"/>
          <w:lang w:eastAsia="es-CO"/>
        </w:rPr>
        <w:t>;</w:t>
      </w:r>
      <w:r w:rsidR="001D6A61" w:rsidRPr="00E43FB9">
        <w:rPr>
          <w:rFonts w:eastAsia="Times New Roman" w:cs="Arial"/>
          <w:b/>
          <w:bCs/>
          <w:color w:val="000000"/>
          <w:lang w:eastAsia="es-CO"/>
        </w:rPr>
        <w:t xml:space="preserve"> </w:t>
      </w:r>
      <w:r>
        <w:rPr>
          <w:rFonts w:eastAsia="Times New Roman" w:cs="Arial"/>
          <w:bCs/>
          <w:color w:val="000000"/>
          <w:lang w:eastAsia="es-CO"/>
        </w:rPr>
        <w:t>u</w:t>
      </w:r>
      <w:r w:rsidR="001D6A61" w:rsidRPr="00E43FB9">
        <w:rPr>
          <w:rFonts w:eastAsia="Times New Roman" w:cs="Arial"/>
          <w:bCs/>
          <w:color w:val="000000"/>
          <w:lang w:eastAsia="es-CO"/>
        </w:rPr>
        <w:t xml:space="preserve">na vez creado el calendario aparecerán dos nuevas opciones </w:t>
      </w:r>
      <w:r>
        <w:rPr>
          <w:rFonts w:eastAsia="Times New Roman" w:cs="Arial"/>
          <w:bCs/>
          <w:color w:val="000000"/>
          <w:lang w:eastAsia="es-CO"/>
        </w:rPr>
        <w:t>que serán configuradas dentro del calendario:</w:t>
      </w:r>
      <w:r w:rsidR="001D6A61" w:rsidRPr="00E43FB9">
        <w:rPr>
          <w:rFonts w:eastAsia="Times New Roman" w:cs="Arial"/>
          <w:bCs/>
          <w:color w:val="000000"/>
          <w:lang w:eastAsia="es-CO"/>
        </w:rPr>
        <w:t xml:space="preserve"> </w:t>
      </w:r>
      <w:r w:rsidR="001D6A61" w:rsidRPr="006D2EB4">
        <w:rPr>
          <w:rFonts w:eastAsia="Times New Roman" w:cs="Arial"/>
          <w:b/>
          <w:bCs/>
          <w:i/>
          <w:color w:val="000000"/>
          <w:lang w:eastAsia="es-CO"/>
        </w:rPr>
        <w:t>Horas Laborales</w:t>
      </w:r>
      <w:r w:rsidR="001D6A61" w:rsidRPr="006D2EB4">
        <w:rPr>
          <w:rFonts w:eastAsia="Times New Roman" w:cs="Arial"/>
          <w:bCs/>
          <w:i/>
          <w:color w:val="000000"/>
          <w:lang w:eastAsia="es-CO"/>
        </w:rPr>
        <w:t xml:space="preserve"> y </w:t>
      </w:r>
      <w:r w:rsidR="001D6A61" w:rsidRPr="006D2EB4">
        <w:rPr>
          <w:rFonts w:eastAsia="Times New Roman" w:cs="Arial"/>
          <w:b/>
          <w:bCs/>
          <w:i/>
          <w:color w:val="000000"/>
          <w:lang w:eastAsia="es-CO"/>
        </w:rPr>
        <w:t>Días no Laborales</w:t>
      </w:r>
      <w:r w:rsidR="001D6A61" w:rsidRPr="006D2EB4">
        <w:rPr>
          <w:rFonts w:eastAsia="Times New Roman" w:cs="Arial"/>
          <w:bCs/>
          <w:i/>
          <w:color w:val="000000"/>
          <w:lang w:eastAsia="es-CO"/>
        </w:rPr>
        <w:t>.</w:t>
      </w:r>
    </w:p>
    <w:p w14:paraId="6AB72CAB" w14:textId="77777777" w:rsidR="001D6A61" w:rsidRPr="00E43FB9" w:rsidRDefault="001D6A61" w:rsidP="003607C5">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4527F8BF" wp14:editId="289C49F4">
            <wp:extent cx="1600200" cy="962025"/>
            <wp:effectExtent l="57150" t="57150" r="361950" b="33337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0398519" w14:textId="77777777" w:rsidR="001D6A61" w:rsidRPr="00E43FB9" w:rsidRDefault="001D6A61" w:rsidP="00767287">
      <w:pPr>
        <w:shd w:val="clear" w:color="auto" w:fill="FFFFFF"/>
        <w:spacing w:before="100" w:beforeAutospacing="1" w:after="24" w:line="286" w:lineRule="atLeast"/>
        <w:jc w:val="both"/>
        <w:rPr>
          <w:rFonts w:eastAsia="Times New Roman" w:cs="Arial"/>
          <w:color w:val="000000"/>
          <w:lang w:eastAsia="es-CO"/>
        </w:rPr>
      </w:pPr>
    </w:p>
    <w:p w14:paraId="09B3D5EB" w14:textId="77777777" w:rsidR="001D6A61" w:rsidRPr="002812ED" w:rsidRDefault="001D6A61" w:rsidP="003607C5">
      <w:pPr>
        <w:pStyle w:val="Ttulo3"/>
        <w:rPr>
          <w:rFonts w:asciiTheme="minorHAnsi" w:hAnsiTheme="minorHAnsi"/>
          <w:b/>
          <w:color w:val="000000" w:themeColor="text1"/>
          <w:sz w:val="22"/>
          <w:szCs w:val="22"/>
        </w:rPr>
      </w:pPr>
      <w:bookmarkStart w:id="104" w:name="_Toc433965306"/>
      <w:r w:rsidRPr="002812ED">
        <w:rPr>
          <w:rFonts w:asciiTheme="minorHAnsi" w:hAnsiTheme="minorHAnsi"/>
          <w:b/>
          <w:color w:val="000000" w:themeColor="text1"/>
          <w:sz w:val="22"/>
          <w:szCs w:val="22"/>
        </w:rPr>
        <w:t>Asignación de horas laborales a un calendario</w:t>
      </w:r>
      <w:bookmarkEnd w:id="104"/>
    </w:p>
    <w:p w14:paraId="532256EF" w14:textId="6AD4CBD8" w:rsidR="001D6A61" w:rsidRPr="00E43FB9" w:rsidRDefault="00141BEE" w:rsidP="00767287">
      <w:pPr>
        <w:shd w:val="clear" w:color="auto" w:fill="FFFFFF"/>
        <w:spacing w:before="100" w:beforeAutospacing="1" w:after="24" w:line="286" w:lineRule="atLeast"/>
        <w:jc w:val="both"/>
        <w:rPr>
          <w:rFonts w:eastAsia="Times New Roman" w:cs="Arial"/>
          <w:color w:val="000000"/>
          <w:lang w:eastAsia="es-CO"/>
        </w:rPr>
      </w:pPr>
      <w:r>
        <w:rPr>
          <w:rFonts w:eastAsia="Times New Roman" w:cs="Arial"/>
          <w:color w:val="000000"/>
          <w:lang w:eastAsia="es-CO"/>
        </w:rPr>
        <w:t>Uno de los pasos</w:t>
      </w:r>
      <w:r w:rsidR="001D6A61" w:rsidRPr="00E43FB9">
        <w:rPr>
          <w:rFonts w:eastAsia="Times New Roman" w:cs="Arial"/>
          <w:color w:val="000000"/>
          <w:lang w:eastAsia="es-CO"/>
        </w:rPr>
        <w:t xml:space="preserve"> más importantes </w:t>
      </w:r>
      <w:r>
        <w:rPr>
          <w:rFonts w:eastAsia="Times New Roman" w:cs="Arial"/>
          <w:color w:val="000000"/>
          <w:lang w:eastAsia="es-CO"/>
        </w:rPr>
        <w:t xml:space="preserve">a tener en cuenta </w:t>
      </w:r>
      <w:r w:rsidR="001D6A61" w:rsidRPr="00E43FB9">
        <w:rPr>
          <w:rFonts w:eastAsia="Times New Roman" w:cs="Arial"/>
          <w:color w:val="000000"/>
          <w:lang w:eastAsia="es-CO"/>
        </w:rPr>
        <w:t>a la hora de configurar un calendario</w:t>
      </w:r>
      <w:r w:rsidR="00E6336A">
        <w:rPr>
          <w:rFonts w:eastAsia="Times New Roman" w:cs="Arial"/>
          <w:color w:val="000000"/>
          <w:lang w:eastAsia="es-CO"/>
        </w:rPr>
        <w:t>,</w:t>
      </w:r>
      <w:r w:rsidR="001D6A61" w:rsidRPr="00E43FB9">
        <w:rPr>
          <w:rFonts w:eastAsia="Times New Roman" w:cs="Arial"/>
          <w:color w:val="000000"/>
          <w:lang w:eastAsia="es-CO"/>
        </w:rPr>
        <w:t xml:space="preserve"> es la</w:t>
      </w:r>
      <w:r>
        <w:rPr>
          <w:rFonts w:eastAsia="Times New Roman" w:cs="Arial"/>
          <w:color w:val="000000"/>
          <w:lang w:eastAsia="es-CO"/>
        </w:rPr>
        <w:t xml:space="preserve"> asignación de horas laborales; esta configuración</w:t>
      </w:r>
      <w:r w:rsidR="001D6A61" w:rsidRPr="00E43FB9">
        <w:rPr>
          <w:rFonts w:eastAsia="Times New Roman" w:cs="Arial"/>
          <w:color w:val="000000"/>
          <w:lang w:eastAsia="es-CO"/>
        </w:rPr>
        <w:t xml:space="preserve"> define </w:t>
      </w:r>
      <w:r>
        <w:rPr>
          <w:rFonts w:eastAsia="Times New Roman" w:cs="Arial"/>
          <w:color w:val="000000"/>
          <w:lang w:eastAsia="es-CO"/>
        </w:rPr>
        <w:t>las</w:t>
      </w:r>
      <w:r w:rsidR="001D6A61" w:rsidRPr="00E43FB9">
        <w:rPr>
          <w:rFonts w:eastAsia="Times New Roman" w:cs="Arial"/>
          <w:color w:val="000000"/>
          <w:lang w:eastAsia="es-CO"/>
        </w:rPr>
        <w:t xml:space="preserve"> horas</w:t>
      </w:r>
      <w:r w:rsidR="00E10EF5">
        <w:rPr>
          <w:rFonts w:eastAsia="Times New Roman" w:cs="Arial"/>
          <w:color w:val="000000"/>
          <w:lang w:eastAsia="es-CO"/>
        </w:rPr>
        <w:t xml:space="preserve"> en las que</w:t>
      </w:r>
      <w:r w:rsidR="001D6A61" w:rsidRPr="00E43FB9">
        <w:rPr>
          <w:rFonts w:eastAsia="Times New Roman" w:cs="Arial"/>
          <w:color w:val="000000"/>
          <w:lang w:eastAsia="es-CO"/>
        </w:rPr>
        <w:t xml:space="preserve"> un caso va a </w:t>
      </w:r>
      <w:r w:rsidR="00F63D15">
        <w:rPr>
          <w:rFonts w:eastAsia="Times New Roman" w:cs="Arial"/>
          <w:color w:val="000000"/>
          <w:lang w:eastAsia="es-CO"/>
        </w:rPr>
        <w:t>calcular</w:t>
      </w:r>
      <w:r w:rsidR="001D6A61" w:rsidRPr="00E43FB9">
        <w:rPr>
          <w:rFonts w:eastAsia="Times New Roman" w:cs="Arial"/>
          <w:color w:val="000000"/>
          <w:lang w:eastAsia="es-CO"/>
        </w:rPr>
        <w:t xml:space="preserve"> tiempo, lo cual </w:t>
      </w:r>
      <w:r w:rsidR="00F63D15">
        <w:rPr>
          <w:rFonts w:eastAsia="Times New Roman" w:cs="Arial"/>
          <w:color w:val="000000"/>
          <w:lang w:eastAsia="es-CO"/>
        </w:rPr>
        <w:t>permite</w:t>
      </w:r>
      <w:r w:rsidR="001D6A61" w:rsidRPr="00E43FB9">
        <w:rPr>
          <w:rFonts w:eastAsia="Times New Roman" w:cs="Arial"/>
          <w:color w:val="000000"/>
          <w:lang w:eastAsia="es-CO"/>
        </w:rPr>
        <w:t xml:space="preserve"> determinar cuando vence </w:t>
      </w:r>
      <w:r w:rsidR="00806DD3">
        <w:rPr>
          <w:rFonts w:eastAsia="Times New Roman" w:cs="Arial"/>
          <w:color w:val="000000"/>
          <w:lang w:eastAsia="es-CO"/>
        </w:rPr>
        <w:t>dicho</w:t>
      </w:r>
      <w:r w:rsidR="00F63D15">
        <w:rPr>
          <w:rFonts w:eastAsia="Times New Roman" w:cs="Arial"/>
          <w:color w:val="000000"/>
          <w:lang w:eastAsia="es-CO"/>
        </w:rPr>
        <w:t xml:space="preserve"> caso</w:t>
      </w:r>
      <w:r w:rsidR="001D6A61" w:rsidRPr="00E43FB9">
        <w:rPr>
          <w:rFonts w:eastAsia="Times New Roman" w:cs="Arial"/>
          <w:color w:val="000000"/>
          <w:lang w:eastAsia="es-CO"/>
        </w:rPr>
        <w:t xml:space="preserve">. Para </w:t>
      </w:r>
      <w:r w:rsidR="00E6336A">
        <w:rPr>
          <w:rFonts w:eastAsia="Times New Roman" w:cs="Arial"/>
          <w:color w:val="000000"/>
          <w:lang w:eastAsia="es-CO"/>
        </w:rPr>
        <w:t>realizar la asignación de</w:t>
      </w:r>
      <w:r w:rsidR="001D6A61" w:rsidRPr="00E43FB9">
        <w:rPr>
          <w:rFonts w:eastAsia="Times New Roman" w:cs="Arial"/>
          <w:color w:val="000000"/>
          <w:lang w:eastAsia="es-CO"/>
        </w:rPr>
        <w:t xml:space="preserve"> horas debe </w:t>
      </w:r>
      <w:r w:rsidR="00E6336A">
        <w:rPr>
          <w:rFonts w:eastAsia="Times New Roman" w:cs="Arial"/>
          <w:color w:val="000000"/>
          <w:lang w:eastAsia="es-CO"/>
        </w:rPr>
        <w:t xml:space="preserve">seguir los </w:t>
      </w:r>
      <w:r w:rsidR="000E24EF">
        <w:rPr>
          <w:rFonts w:eastAsia="Times New Roman" w:cs="Arial"/>
          <w:color w:val="000000"/>
          <w:lang w:eastAsia="es-CO"/>
        </w:rPr>
        <w:t>siguientes</w:t>
      </w:r>
      <w:r w:rsidR="00E6336A">
        <w:rPr>
          <w:rFonts w:eastAsia="Times New Roman" w:cs="Arial"/>
          <w:color w:val="000000"/>
          <w:lang w:eastAsia="es-CO"/>
        </w:rPr>
        <w:t xml:space="preserve"> pasos:</w:t>
      </w:r>
    </w:p>
    <w:p w14:paraId="676E025D" w14:textId="7EB5389B" w:rsidR="001D6A61" w:rsidRPr="00E43FB9" w:rsidRDefault="001D6A61" w:rsidP="00765AA6">
      <w:pPr>
        <w:numPr>
          <w:ilvl w:val="0"/>
          <w:numId w:val="52"/>
        </w:numPr>
        <w:shd w:val="clear" w:color="auto" w:fill="FFFFFF"/>
        <w:spacing w:before="100" w:beforeAutospacing="1" w:after="24" w:line="286" w:lineRule="atLeast"/>
        <w:ind w:left="768"/>
        <w:jc w:val="both"/>
        <w:rPr>
          <w:rFonts w:eastAsia="Times New Roman" w:cs="Arial"/>
          <w:color w:val="000000"/>
          <w:lang w:eastAsia="es-CO"/>
        </w:rPr>
      </w:pPr>
      <w:r w:rsidRPr="00E43FB9">
        <w:rPr>
          <w:rFonts w:eastAsia="Times New Roman" w:cs="Arial"/>
          <w:color w:val="000000"/>
          <w:lang w:eastAsia="es-CO"/>
        </w:rPr>
        <w:t>Dentro del calendario</w:t>
      </w:r>
      <w:r w:rsidR="007350A7">
        <w:rPr>
          <w:rFonts w:eastAsia="Times New Roman" w:cs="Arial"/>
          <w:color w:val="000000"/>
          <w:lang w:eastAsia="es-CO"/>
        </w:rPr>
        <w:t xml:space="preserve"> seleccione</w:t>
      </w:r>
      <w:r w:rsidRPr="00E43FB9">
        <w:rPr>
          <w:rFonts w:eastAsia="Times New Roman" w:cs="Arial"/>
          <w:color w:val="000000"/>
          <w:lang w:eastAsia="es-CO"/>
        </w:rPr>
        <w:t xml:space="preserve"> la opción </w:t>
      </w:r>
      <w:r w:rsidRPr="007350A7">
        <w:rPr>
          <w:rFonts w:eastAsia="Times New Roman" w:cs="Arial"/>
          <w:b/>
          <w:bCs/>
          <w:i/>
          <w:color w:val="000000"/>
          <w:lang w:eastAsia="es-CO"/>
        </w:rPr>
        <w:t>Horas laborales</w:t>
      </w:r>
      <w:r w:rsidRPr="00E43FB9">
        <w:rPr>
          <w:rFonts w:eastAsia="Times New Roman" w:cs="Arial"/>
          <w:b/>
          <w:bCs/>
          <w:color w:val="000000"/>
          <w:lang w:eastAsia="es-CO"/>
        </w:rPr>
        <w:t>.</w:t>
      </w:r>
    </w:p>
    <w:p w14:paraId="025D8713" w14:textId="77777777" w:rsidR="001D6A61" w:rsidRPr="00E43FB9" w:rsidRDefault="001D6A61" w:rsidP="009B4910">
      <w:pPr>
        <w:shd w:val="clear" w:color="auto" w:fill="FFFFFF"/>
        <w:spacing w:before="100" w:beforeAutospacing="1" w:after="24" w:line="286" w:lineRule="atLeast"/>
        <w:jc w:val="center"/>
        <w:rPr>
          <w:rFonts w:eastAsia="Times New Roman" w:cs="Arial"/>
          <w:color w:val="000000"/>
          <w:lang w:eastAsia="es-CO"/>
        </w:rPr>
      </w:pPr>
      <w:r w:rsidRPr="00E43FB9">
        <w:rPr>
          <w:rFonts w:eastAsia="Times New Roman" w:cs="Arial"/>
          <w:noProof/>
          <w:color w:val="000000"/>
          <w:lang w:eastAsia="es-CO"/>
        </w:rPr>
        <w:drawing>
          <wp:inline distT="0" distB="0" distL="0" distR="0" wp14:anchorId="7787D063" wp14:editId="7DB6B736">
            <wp:extent cx="1571625" cy="952500"/>
            <wp:effectExtent l="57150" t="57150" r="352425" b="34290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71625" cy="9525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9139CD9" w14:textId="54A4CAC4" w:rsidR="001D6A61" w:rsidRPr="00E43FB9" w:rsidRDefault="007350A7" w:rsidP="00765AA6">
      <w:pPr>
        <w:numPr>
          <w:ilvl w:val="0"/>
          <w:numId w:val="52"/>
        </w:numPr>
        <w:shd w:val="clear" w:color="auto" w:fill="FFFFFF"/>
        <w:spacing w:before="100" w:beforeAutospacing="1" w:after="24" w:line="286" w:lineRule="atLeast"/>
        <w:ind w:left="768"/>
        <w:jc w:val="both"/>
        <w:rPr>
          <w:rFonts w:eastAsia="Times New Roman" w:cs="Arial"/>
          <w:color w:val="000000"/>
          <w:lang w:eastAsia="es-CO"/>
        </w:rPr>
      </w:pPr>
      <w:r>
        <w:rPr>
          <w:rFonts w:eastAsia="Times New Roman" w:cs="Arial"/>
          <w:color w:val="000000"/>
          <w:lang w:eastAsia="es-CO"/>
        </w:rPr>
        <w:t>Posteriormente, s</w:t>
      </w:r>
      <w:r w:rsidR="001D6A61" w:rsidRPr="00E43FB9">
        <w:rPr>
          <w:rFonts w:eastAsia="Times New Roman" w:cs="Arial"/>
          <w:color w:val="000000"/>
          <w:lang w:eastAsia="es-CO"/>
        </w:rPr>
        <w:t>eleccione los días y horas laborales para el grupo de calendario seleccionado</w:t>
      </w:r>
      <w:r w:rsidR="00A60E8C">
        <w:rPr>
          <w:rFonts w:eastAsia="Times New Roman" w:cs="Arial"/>
          <w:color w:val="000000"/>
          <w:lang w:eastAsia="es-CO"/>
        </w:rPr>
        <w:t>,</w:t>
      </w:r>
      <w:r w:rsidR="001D6A61" w:rsidRPr="00E43FB9">
        <w:rPr>
          <w:rFonts w:eastAsia="Times New Roman" w:cs="Arial"/>
          <w:color w:val="000000"/>
          <w:lang w:eastAsia="es-CO"/>
        </w:rPr>
        <w:t xml:space="preserve"> chequeando </w:t>
      </w:r>
      <w:r w:rsidR="00A60E8C">
        <w:rPr>
          <w:rFonts w:eastAsia="Times New Roman" w:cs="Arial"/>
          <w:color w:val="000000"/>
          <w:lang w:eastAsia="es-CO"/>
        </w:rPr>
        <w:t>la hora inicial y la hora final en las que los casos cuentan el tiempo; e</w:t>
      </w:r>
      <w:r w:rsidR="001D6A61" w:rsidRPr="00E43FB9">
        <w:rPr>
          <w:rFonts w:eastAsia="Times New Roman" w:cs="Arial"/>
          <w:color w:val="000000"/>
          <w:lang w:eastAsia="es-CO"/>
        </w:rPr>
        <w:t xml:space="preserve">sto se debe aplicar </w:t>
      </w:r>
      <w:r w:rsidR="00A60E8C">
        <w:rPr>
          <w:rFonts w:eastAsia="Times New Roman" w:cs="Arial"/>
          <w:color w:val="000000"/>
          <w:lang w:eastAsia="es-CO"/>
        </w:rPr>
        <w:t>de acuerdo a los</w:t>
      </w:r>
      <w:r w:rsidR="001D6A61" w:rsidRPr="00E43FB9">
        <w:rPr>
          <w:rFonts w:eastAsia="Times New Roman" w:cs="Arial"/>
          <w:color w:val="000000"/>
          <w:lang w:eastAsia="es-CO"/>
        </w:rPr>
        <w:t xml:space="preserve"> días de la semana deseados.</w:t>
      </w:r>
    </w:p>
    <w:p w14:paraId="12295243" w14:textId="0746BD1A" w:rsidR="001D6A61" w:rsidRPr="00E43FB9" w:rsidRDefault="001D6A61" w:rsidP="00767287">
      <w:pPr>
        <w:shd w:val="clear" w:color="auto" w:fill="FFFFFF"/>
        <w:spacing w:before="96" w:after="120" w:line="286" w:lineRule="atLeast"/>
        <w:ind w:left="708"/>
        <w:jc w:val="both"/>
        <w:rPr>
          <w:rFonts w:eastAsia="Times New Roman" w:cs="Arial"/>
          <w:color w:val="000000"/>
          <w:lang w:eastAsia="es-CO"/>
        </w:rPr>
      </w:pPr>
      <w:r w:rsidRPr="00E43FB9">
        <w:rPr>
          <w:rFonts w:eastAsia="Times New Roman" w:cs="Arial"/>
          <w:color w:val="000000"/>
          <w:lang w:eastAsia="es-CO"/>
        </w:rPr>
        <w:t xml:space="preserve">Por ejemplo, si en </w:t>
      </w:r>
      <w:r w:rsidR="00513243">
        <w:rPr>
          <w:rFonts w:eastAsia="Times New Roman" w:cs="Arial"/>
          <w:color w:val="000000"/>
          <w:lang w:eastAsia="es-CO"/>
        </w:rPr>
        <w:t>una compañía</w:t>
      </w:r>
      <w:r w:rsidRPr="00E43FB9">
        <w:rPr>
          <w:rFonts w:eastAsia="Times New Roman" w:cs="Arial"/>
          <w:color w:val="000000"/>
          <w:lang w:eastAsia="es-CO"/>
        </w:rPr>
        <w:t xml:space="preserve"> </w:t>
      </w:r>
      <w:r w:rsidR="00FB5D50">
        <w:rPr>
          <w:rFonts w:eastAsia="Times New Roman" w:cs="Arial"/>
          <w:color w:val="000000"/>
          <w:lang w:eastAsia="es-CO"/>
        </w:rPr>
        <w:t>cuentan con</w:t>
      </w:r>
      <w:r w:rsidRPr="00E43FB9">
        <w:rPr>
          <w:rFonts w:eastAsia="Times New Roman" w:cs="Arial"/>
          <w:color w:val="000000"/>
          <w:lang w:eastAsia="es-CO"/>
        </w:rPr>
        <w:t xml:space="preserve"> diferentes turnos para el departamento de soporte, o </w:t>
      </w:r>
      <w:r w:rsidR="00343C9D">
        <w:rPr>
          <w:rFonts w:eastAsia="Times New Roman" w:cs="Arial"/>
          <w:color w:val="000000"/>
          <w:lang w:eastAsia="es-CO"/>
        </w:rPr>
        <w:t xml:space="preserve">por otra parte, cuentan con </w:t>
      </w:r>
      <w:r w:rsidRPr="00E43FB9">
        <w:rPr>
          <w:rFonts w:eastAsia="Times New Roman" w:cs="Arial"/>
          <w:color w:val="000000"/>
          <w:lang w:eastAsia="es-CO"/>
        </w:rPr>
        <w:t xml:space="preserve">varios departamentos/proyectos </w:t>
      </w:r>
      <w:r w:rsidR="00B131B5">
        <w:rPr>
          <w:rFonts w:eastAsia="Times New Roman" w:cs="Arial"/>
          <w:color w:val="000000"/>
          <w:lang w:eastAsia="es-CO"/>
        </w:rPr>
        <w:t xml:space="preserve">que </w:t>
      </w:r>
      <w:r w:rsidRPr="00E43FB9">
        <w:rPr>
          <w:rFonts w:eastAsia="Times New Roman" w:cs="Arial"/>
          <w:color w:val="000000"/>
          <w:lang w:eastAsia="es-CO"/>
        </w:rPr>
        <w:t xml:space="preserve">intervienen en la atención de casos en la mesa de servicio, es posible crear </w:t>
      </w:r>
      <w:r w:rsidR="00B131B5" w:rsidRPr="00E43FB9">
        <w:rPr>
          <w:rFonts w:eastAsia="Times New Roman" w:cs="Arial"/>
          <w:color w:val="000000"/>
          <w:lang w:eastAsia="es-CO"/>
        </w:rPr>
        <w:t>diversos</w:t>
      </w:r>
      <w:r w:rsidRPr="00E43FB9">
        <w:rPr>
          <w:rFonts w:eastAsia="Times New Roman" w:cs="Arial"/>
          <w:color w:val="000000"/>
          <w:lang w:eastAsia="es-CO"/>
        </w:rPr>
        <w:t xml:space="preserve"> grupos de horarios y configurarlos de acuerdo </w:t>
      </w:r>
      <w:r w:rsidR="00513243">
        <w:rPr>
          <w:rFonts w:eastAsia="Times New Roman" w:cs="Arial"/>
          <w:color w:val="000000"/>
          <w:lang w:eastAsia="es-CO"/>
        </w:rPr>
        <w:t>con</w:t>
      </w:r>
      <w:r w:rsidRPr="00E43FB9">
        <w:rPr>
          <w:rFonts w:eastAsia="Times New Roman" w:cs="Arial"/>
          <w:color w:val="000000"/>
          <w:lang w:eastAsia="es-CO"/>
        </w:rPr>
        <w:t xml:space="preserve"> los requerimientos de cada </w:t>
      </w:r>
      <w:r w:rsidR="00513243">
        <w:rPr>
          <w:rFonts w:eastAsia="Times New Roman" w:cs="Arial"/>
          <w:color w:val="000000"/>
          <w:lang w:eastAsia="es-CO"/>
        </w:rPr>
        <w:t>uno de los grupos. Aquí puede visualizar un caso a manera de muestra:</w:t>
      </w:r>
    </w:p>
    <w:p w14:paraId="56459839"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p w14:paraId="46EDB246" w14:textId="6284C452" w:rsidR="001D6A61" w:rsidRPr="00F6317A" w:rsidRDefault="001D6A61" w:rsidP="00767287">
      <w:pPr>
        <w:shd w:val="clear" w:color="auto" w:fill="FFFFFF"/>
        <w:spacing w:before="96" w:after="120" w:line="286" w:lineRule="atLeast"/>
        <w:jc w:val="both"/>
        <w:rPr>
          <w:rFonts w:eastAsia="Times New Roman" w:cs="Arial"/>
          <w:i/>
          <w:color w:val="000000"/>
          <w:lang w:eastAsia="es-CO"/>
        </w:rPr>
      </w:pPr>
      <w:r w:rsidRPr="00F6317A">
        <w:rPr>
          <w:rFonts w:eastAsia="Times New Roman" w:cs="Arial"/>
          <w:i/>
          <w:color w:val="000000"/>
          <w:lang w:eastAsia="es-CO"/>
        </w:rPr>
        <w:t xml:space="preserve">La empresa R &amp; R Systems brinda </w:t>
      </w:r>
      <w:r w:rsidR="00513243" w:rsidRPr="00F6317A">
        <w:rPr>
          <w:rFonts w:eastAsia="Times New Roman" w:cs="Arial"/>
          <w:i/>
          <w:color w:val="000000"/>
          <w:lang w:eastAsia="es-CO"/>
        </w:rPr>
        <w:t>soporte 7 X 24 a sus usuarios, p</w:t>
      </w:r>
      <w:r w:rsidRPr="00F6317A">
        <w:rPr>
          <w:rFonts w:eastAsia="Times New Roman" w:cs="Arial"/>
          <w:i/>
          <w:color w:val="000000"/>
          <w:lang w:eastAsia="es-CO"/>
        </w:rPr>
        <w:t>or tal motivo</w:t>
      </w:r>
      <w:r w:rsidR="00513243" w:rsidRPr="00F6317A">
        <w:rPr>
          <w:rFonts w:eastAsia="Times New Roman" w:cs="Arial"/>
          <w:i/>
          <w:color w:val="000000"/>
          <w:lang w:eastAsia="es-CO"/>
        </w:rPr>
        <w:t>,</w:t>
      </w:r>
      <w:r w:rsidRPr="00F6317A">
        <w:rPr>
          <w:rFonts w:eastAsia="Times New Roman" w:cs="Arial"/>
          <w:i/>
          <w:color w:val="000000"/>
          <w:lang w:eastAsia="es-CO"/>
        </w:rPr>
        <w:t xml:space="preserve"> </w:t>
      </w:r>
      <w:r w:rsidR="00513243" w:rsidRPr="00F6317A">
        <w:rPr>
          <w:rFonts w:eastAsia="Times New Roman" w:cs="Arial"/>
          <w:i/>
          <w:color w:val="000000"/>
          <w:lang w:eastAsia="es-CO"/>
        </w:rPr>
        <w:t>tiene establecidos</w:t>
      </w:r>
      <w:r w:rsidRPr="00F6317A">
        <w:rPr>
          <w:rFonts w:eastAsia="Times New Roman" w:cs="Arial"/>
          <w:i/>
          <w:color w:val="000000"/>
          <w:lang w:eastAsia="es-CO"/>
        </w:rPr>
        <w:t xml:space="preserve"> 2 turnos de lunes a viernes y </w:t>
      </w:r>
      <w:r w:rsidR="00513243" w:rsidRPr="00F6317A">
        <w:rPr>
          <w:rFonts w:eastAsia="Times New Roman" w:cs="Arial"/>
          <w:i/>
          <w:color w:val="000000"/>
          <w:lang w:eastAsia="es-CO"/>
        </w:rPr>
        <w:t>3 turnos adicionales</w:t>
      </w:r>
      <w:r w:rsidRPr="00F6317A">
        <w:rPr>
          <w:rFonts w:eastAsia="Times New Roman" w:cs="Arial"/>
          <w:i/>
          <w:color w:val="000000"/>
          <w:lang w:eastAsia="es-CO"/>
        </w:rPr>
        <w:t xml:space="preserve"> los fines de</w:t>
      </w:r>
      <w:r w:rsidR="00513243" w:rsidRPr="00F6317A">
        <w:rPr>
          <w:rFonts w:eastAsia="Times New Roman" w:cs="Arial"/>
          <w:i/>
          <w:color w:val="000000"/>
          <w:lang w:eastAsia="es-CO"/>
        </w:rPr>
        <w:t xml:space="preserve"> semana en el área de soporte, e</w:t>
      </w:r>
      <w:r w:rsidRPr="00F6317A">
        <w:rPr>
          <w:rFonts w:eastAsia="Times New Roman" w:cs="Arial"/>
          <w:i/>
          <w:color w:val="000000"/>
          <w:lang w:eastAsia="es-CO"/>
        </w:rPr>
        <w:t>s decir, 4 turnos en</w:t>
      </w:r>
      <w:r w:rsidR="009457E3" w:rsidRPr="00F6317A">
        <w:rPr>
          <w:rFonts w:eastAsia="Times New Roman" w:cs="Arial"/>
          <w:i/>
          <w:color w:val="000000"/>
          <w:lang w:eastAsia="es-CO"/>
        </w:rPr>
        <w:t xml:space="preserve"> total (4 horarios diferentes), c</w:t>
      </w:r>
      <w:r w:rsidRPr="00F6317A">
        <w:rPr>
          <w:rFonts w:eastAsia="Times New Roman" w:cs="Arial"/>
          <w:i/>
          <w:color w:val="000000"/>
          <w:lang w:eastAsia="es-CO"/>
        </w:rPr>
        <w:t xml:space="preserve">ada </w:t>
      </w:r>
      <w:r w:rsidR="009457E3" w:rsidRPr="00F6317A">
        <w:rPr>
          <w:rFonts w:eastAsia="Times New Roman" w:cs="Arial"/>
          <w:i/>
          <w:color w:val="000000"/>
          <w:lang w:eastAsia="es-CO"/>
        </w:rPr>
        <w:t>turno de 12 horas, razón por la cual</w:t>
      </w:r>
      <w:r w:rsidRPr="00F6317A">
        <w:rPr>
          <w:rFonts w:eastAsia="Times New Roman" w:cs="Arial"/>
          <w:i/>
          <w:color w:val="000000"/>
          <w:lang w:eastAsia="es-CO"/>
        </w:rPr>
        <w:t xml:space="preserve"> los horarios se distribuyeron así:</w:t>
      </w:r>
    </w:p>
    <w:p w14:paraId="27DD1307" w14:textId="77777777" w:rsidR="001D6A61" w:rsidRPr="00E43FB9" w:rsidRDefault="001D6A61" w:rsidP="00767287">
      <w:pPr>
        <w:shd w:val="clear" w:color="auto" w:fill="FFFFFF"/>
        <w:spacing w:before="96" w:after="120" w:line="286" w:lineRule="atLeast"/>
        <w:jc w:val="both"/>
        <w:rPr>
          <w:rFonts w:eastAsia="Times New Roman" w:cs="Arial"/>
          <w:color w:val="000000"/>
          <w:lang w:eastAsia="es-CO"/>
        </w:rPr>
      </w:pPr>
    </w:p>
    <w:tbl>
      <w:tblPr>
        <w:tblW w:w="0" w:type="auto"/>
        <w:jc w:val="center"/>
        <w:shd w:val="clear" w:color="auto" w:fill="FFEDDD"/>
        <w:tblCellMar>
          <w:left w:w="0" w:type="dxa"/>
          <w:right w:w="0" w:type="dxa"/>
        </w:tblCellMar>
        <w:tblLook w:val="04A0" w:firstRow="1" w:lastRow="0" w:firstColumn="1" w:lastColumn="0" w:noHBand="0" w:noVBand="1"/>
      </w:tblPr>
      <w:tblGrid>
        <w:gridCol w:w="2444"/>
        <w:gridCol w:w="2407"/>
      </w:tblGrid>
      <w:tr w:rsidR="001D6A61" w:rsidRPr="00E43FB9" w14:paraId="1C016A02" w14:textId="77777777" w:rsidTr="00DD41B2">
        <w:trPr>
          <w:trHeight w:val="314"/>
          <w:jc w:val="center"/>
        </w:trPr>
        <w:tc>
          <w:tcPr>
            <w:tcW w:w="2444" w:type="dxa"/>
            <w:tcBorders>
              <w:top w:val="single" w:sz="24" w:space="0" w:color="FFFFFF"/>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672FC716"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lastRenderedPageBreak/>
              <w:t>L-V Día</w:t>
            </w:r>
          </w:p>
        </w:tc>
        <w:tc>
          <w:tcPr>
            <w:tcW w:w="2407" w:type="dxa"/>
            <w:tcBorders>
              <w:top w:val="single" w:sz="24" w:space="0" w:color="FFFFFF"/>
              <w:left w:val="nil"/>
              <w:bottom w:val="single" w:sz="24" w:space="0" w:color="FFFFFF"/>
              <w:right w:val="single" w:sz="24" w:space="0" w:color="FFFFFF"/>
            </w:tcBorders>
            <w:shd w:val="clear" w:color="auto" w:fill="FFEDDD"/>
            <w:tcMar>
              <w:top w:w="0" w:type="dxa"/>
              <w:left w:w="70" w:type="dxa"/>
              <w:bottom w:w="0" w:type="dxa"/>
              <w:right w:w="70" w:type="dxa"/>
            </w:tcMar>
            <w:hideMark/>
          </w:tcPr>
          <w:p w14:paraId="2EF58523"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De 6 a.m. a 6 p.m.</w:t>
            </w:r>
          </w:p>
        </w:tc>
      </w:tr>
      <w:tr w:rsidR="001D6A61" w:rsidRPr="00E43FB9" w14:paraId="387F1CAA" w14:textId="77777777" w:rsidTr="00DD41B2">
        <w:trPr>
          <w:trHeight w:val="77"/>
          <w:jc w:val="center"/>
        </w:trPr>
        <w:tc>
          <w:tcPr>
            <w:tcW w:w="2444"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7D4C7D7A"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L-V Noche</w:t>
            </w:r>
          </w:p>
        </w:tc>
        <w:tc>
          <w:tcPr>
            <w:tcW w:w="2407"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7A76BEB5"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De 6 p.m. a 6 a.m.</w:t>
            </w:r>
          </w:p>
        </w:tc>
      </w:tr>
      <w:tr w:rsidR="001D6A61" w:rsidRPr="00E43FB9" w14:paraId="608EF248" w14:textId="77777777" w:rsidTr="00DD41B2">
        <w:trPr>
          <w:trHeight w:val="77"/>
          <w:jc w:val="center"/>
        </w:trPr>
        <w:tc>
          <w:tcPr>
            <w:tcW w:w="2444"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7F7B89C9"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Fin de semana Día</w:t>
            </w:r>
          </w:p>
        </w:tc>
        <w:tc>
          <w:tcPr>
            <w:tcW w:w="2407"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4161D0AA"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De 6 a.m. a 6 p.m.</w:t>
            </w:r>
          </w:p>
        </w:tc>
      </w:tr>
      <w:tr w:rsidR="001D6A61" w:rsidRPr="00E43FB9" w14:paraId="244F9D55" w14:textId="77777777" w:rsidTr="00DD41B2">
        <w:trPr>
          <w:trHeight w:val="241"/>
          <w:jc w:val="center"/>
        </w:trPr>
        <w:tc>
          <w:tcPr>
            <w:tcW w:w="2444" w:type="dxa"/>
            <w:tcBorders>
              <w:top w:val="nil"/>
              <w:left w:val="single" w:sz="24" w:space="0" w:color="FFFFFF"/>
              <w:bottom w:val="single" w:sz="24" w:space="0" w:color="FFFFFF"/>
              <w:right w:val="single" w:sz="24" w:space="0" w:color="FFFFFF"/>
            </w:tcBorders>
            <w:shd w:val="clear" w:color="auto" w:fill="FFEDDD"/>
            <w:tcMar>
              <w:top w:w="0" w:type="dxa"/>
              <w:left w:w="70" w:type="dxa"/>
              <w:bottom w:w="0" w:type="dxa"/>
              <w:right w:w="70" w:type="dxa"/>
            </w:tcMar>
            <w:hideMark/>
          </w:tcPr>
          <w:p w14:paraId="66F19CE7"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Fin de semana Noche</w:t>
            </w:r>
          </w:p>
        </w:tc>
        <w:tc>
          <w:tcPr>
            <w:tcW w:w="2407" w:type="dxa"/>
            <w:tcBorders>
              <w:top w:val="nil"/>
              <w:left w:val="nil"/>
              <w:bottom w:val="single" w:sz="24" w:space="0" w:color="FFFFFF"/>
              <w:right w:val="single" w:sz="24" w:space="0" w:color="FFFFFF"/>
            </w:tcBorders>
            <w:shd w:val="clear" w:color="auto" w:fill="FFEDDD"/>
            <w:tcMar>
              <w:top w:w="0" w:type="dxa"/>
              <w:left w:w="70" w:type="dxa"/>
              <w:bottom w:w="0" w:type="dxa"/>
              <w:right w:w="70" w:type="dxa"/>
            </w:tcMar>
            <w:hideMark/>
          </w:tcPr>
          <w:p w14:paraId="5E1D4792" w14:textId="77777777" w:rsidR="001D6A61" w:rsidRPr="00E43FB9" w:rsidRDefault="001D6A61" w:rsidP="00767287">
            <w:pPr>
              <w:spacing w:before="96" w:after="120" w:line="360" w:lineRule="atLeast"/>
              <w:jc w:val="both"/>
              <w:rPr>
                <w:rFonts w:eastAsia="Times New Roman" w:cs="Arial"/>
                <w:color w:val="000000"/>
                <w:lang w:eastAsia="es-CO"/>
              </w:rPr>
            </w:pPr>
            <w:r w:rsidRPr="00E43FB9">
              <w:rPr>
                <w:rFonts w:eastAsia="Times New Roman" w:cs="Arial"/>
                <w:color w:val="000000"/>
                <w:lang w:eastAsia="es-CO"/>
              </w:rPr>
              <w:t>De 6 p.m. a 6 a.m.</w:t>
            </w:r>
          </w:p>
        </w:tc>
      </w:tr>
    </w:tbl>
    <w:p w14:paraId="1D5391EF" w14:textId="093BA797" w:rsidR="001D6A61" w:rsidRPr="00E43FB9" w:rsidRDefault="001D6A61" w:rsidP="00767287">
      <w:pPr>
        <w:shd w:val="clear" w:color="auto" w:fill="FFFFFF"/>
        <w:spacing w:before="96" w:after="120" w:line="286" w:lineRule="atLeast"/>
        <w:jc w:val="both"/>
        <w:rPr>
          <w:rFonts w:eastAsia="Times New Roman" w:cs="Arial"/>
          <w:color w:val="000000"/>
          <w:lang w:eastAsia="es-CO"/>
        </w:rPr>
      </w:pPr>
      <w:r w:rsidRPr="00E43FB9">
        <w:rPr>
          <w:rFonts w:eastAsia="Times New Roman" w:cs="Arial"/>
          <w:color w:val="000000"/>
          <w:lang w:eastAsia="es-CO"/>
        </w:rPr>
        <w:br/>
      </w:r>
      <w:r w:rsidRPr="00E43FB9">
        <w:rPr>
          <w:rFonts w:eastAsia="Times New Roman" w:cs="Arial"/>
          <w:color w:val="000000"/>
          <w:lang w:val="es-ES" w:eastAsia="es-CO"/>
        </w:rPr>
        <w:t xml:space="preserve">La configuración de los horarios para el grupo del horario de lunes a viernes de 6 p.m. a 6 a.m. quedó </w:t>
      </w:r>
      <w:r w:rsidR="00F84AE2">
        <w:rPr>
          <w:rFonts w:eastAsia="Times New Roman" w:cs="Arial"/>
          <w:color w:val="000000"/>
          <w:lang w:val="es-ES" w:eastAsia="es-CO"/>
        </w:rPr>
        <w:t>establecida de la siguiente manera</w:t>
      </w:r>
      <w:r w:rsidRPr="00E43FB9">
        <w:rPr>
          <w:rFonts w:eastAsia="Times New Roman" w:cs="Arial"/>
          <w:color w:val="000000"/>
          <w:lang w:val="es-ES" w:eastAsia="es-CO"/>
        </w:rPr>
        <w:t>:</w:t>
      </w:r>
    </w:p>
    <w:p w14:paraId="1913B077" w14:textId="7416B458" w:rsidR="001D6A61" w:rsidRPr="002812ED" w:rsidRDefault="001D6A61" w:rsidP="002812ED">
      <w:pPr>
        <w:shd w:val="clear" w:color="auto" w:fill="FFFFFF"/>
        <w:spacing w:before="100" w:beforeAutospacing="1" w:after="24" w:line="286" w:lineRule="atLeast"/>
        <w:jc w:val="center"/>
        <w:rPr>
          <w:rFonts w:eastAsia="Times New Roman" w:cs="Arial"/>
          <w:color w:val="000000"/>
          <w:lang w:eastAsia="es-CO"/>
        </w:rPr>
      </w:pPr>
      <w:r w:rsidRPr="00E43FB9">
        <w:rPr>
          <w:noProof/>
          <w:lang w:eastAsia="es-CO"/>
        </w:rPr>
        <w:drawing>
          <wp:inline distT="0" distB="0" distL="0" distR="0" wp14:anchorId="616BD0B8" wp14:editId="19F556FC">
            <wp:extent cx="5610225" cy="2543175"/>
            <wp:effectExtent l="57150" t="57150" r="371475" b="352425"/>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610225" cy="25431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36574E3" w14:textId="31EDFE44" w:rsidR="001D6A61" w:rsidRPr="00E43FB9" w:rsidRDefault="001D6A61" w:rsidP="00765AA6">
      <w:pPr>
        <w:pStyle w:val="Prrafodelista"/>
        <w:numPr>
          <w:ilvl w:val="0"/>
          <w:numId w:val="52"/>
        </w:numPr>
        <w:spacing w:line="256" w:lineRule="auto"/>
        <w:jc w:val="both"/>
        <w:rPr>
          <w:b/>
        </w:rPr>
      </w:pPr>
      <w:r w:rsidRPr="00E43FB9">
        <w:t>Después</w:t>
      </w:r>
      <w:r w:rsidR="00F84AE2">
        <w:t xml:space="preserve"> de haber configurado los horarios, debe</w:t>
      </w:r>
      <w:r w:rsidRPr="00E43FB9">
        <w:t xml:space="preserve"> </w:t>
      </w:r>
      <w:r w:rsidR="00F84AE2">
        <w:t>hacer clic en</w:t>
      </w:r>
      <w:r w:rsidRPr="00E43FB9">
        <w:rPr>
          <w:noProof/>
          <w:lang w:eastAsia="es-CO"/>
        </w:rPr>
        <w:drawing>
          <wp:inline distT="0" distB="0" distL="0" distR="0" wp14:anchorId="3F9BB12B" wp14:editId="52E89623">
            <wp:extent cx="695325" cy="266700"/>
            <wp:effectExtent l="0" t="0" r="9525"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170852">
        <w:t>para realizar el cálculo</w:t>
      </w:r>
      <w:r w:rsidR="00F84AE2">
        <w:t>;</w:t>
      </w:r>
      <w:r w:rsidRPr="00E43FB9">
        <w:t xml:space="preserve"> </w:t>
      </w:r>
      <w:r w:rsidR="00F84AE2">
        <w:t>ya que</w:t>
      </w:r>
      <w:r w:rsidR="00F84AE2" w:rsidRPr="00E43FB9">
        <w:t xml:space="preserve"> se realiza un proceso interno en la base de datos </w:t>
      </w:r>
      <w:r w:rsidR="00170852">
        <w:t>éste</w:t>
      </w:r>
      <w:r w:rsidR="00F84AE2">
        <w:t xml:space="preserve"> puede tomar algún tiempo</w:t>
      </w:r>
      <w:r w:rsidRPr="00E43FB9">
        <w:t>,</w:t>
      </w:r>
      <w:r w:rsidR="00170852">
        <w:t xml:space="preserve"> sin embargo, al finalizar</w:t>
      </w:r>
      <w:r w:rsidR="00F84AE2">
        <w:t xml:space="preserve"> debe arrojar el siguiente</w:t>
      </w:r>
      <w:r w:rsidRPr="00E43FB9">
        <w:t xml:space="preserve"> mensaje:</w:t>
      </w:r>
    </w:p>
    <w:p w14:paraId="0641F006" w14:textId="77777777" w:rsidR="001D6A61" w:rsidRPr="00E43FB9" w:rsidRDefault="001D6A61" w:rsidP="00F6317A">
      <w:pPr>
        <w:jc w:val="center"/>
        <w:rPr>
          <w:b/>
        </w:rPr>
      </w:pPr>
      <w:r w:rsidRPr="00E43FB9">
        <w:rPr>
          <w:noProof/>
          <w:lang w:eastAsia="es-CO"/>
        </w:rPr>
        <w:drawing>
          <wp:inline distT="0" distB="0" distL="0" distR="0" wp14:anchorId="3FD4AAEF" wp14:editId="70125A2A">
            <wp:extent cx="2686050" cy="1104900"/>
            <wp:effectExtent l="57150" t="57150" r="361950" b="36195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86050" cy="11049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FB464F4" w14:textId="77777777" w:rsidR="00224FAF" w:rsidRDefault="00224FAF" w:rsidP="00767287">
      <w:pPr>
        <w:jc w:val="both"/>
      </w:pPr>
    </w:p>
    <w:p w14:paraId="7691E045" w14:textId="77777777" w:rsidR="00224FAF" w:rsidRDefault="00224FAF" w:rsidP="00767287">
      <w:pPr>
        <w:jc w:val="both"/>
      </w:pPr>
    </w:p>
    <w:p w14:paraId="1E7104CC" w14:textId="79D88962" w:rsidR="001D6A61" w:rsidRPr="00E43FB9" w:rsidRDefault="001D6A61" w:rsidP="00767287">
      <w:pPr>
        <w:jc w:val="both"/>
      </w:pPr>
      <w:r w:rsidRPr="00E43FB9">
        <w:t xml:space="preserve">Una vez realizado </w:t>
      </w:r>
      <w:r w:rsidR="00224FAF">
        <w:t>este procedimiento</w:t>
      </w:r>
      <w:r w:rsidR="00150C5A">
        <w:t>,</w:t>
      </w:r>
      <w:r w:rsidR="00224FAF">
        <w:t xml:space="preserve"> </w:t>
      </w:r>
      <w:r w:rsidRPr="00E43FB9">
        <w:t xml:space="preserve">el servicio ya </w:t>
      </w:r>
      <w:r w:rsidR="00224FAF">
        <w:t>estará</w:t>
      </w:r>
      <w:r w:rsidRPr="00E43FB9">
        <w:t xml:space="preserve"> disponible para ser</w:t>
      </w:r>
      <w:r w:rsidR="00224FAF">
        <w:t xml:space="preserve"> asociado a un servicio.</w:t>
      </w:r>
    </w:p>
    <w:p w14:paraId="70D1C5A5" w14:textId="7723CB0B" w:rsidR="001D6A61" w:rsidRPr="002812ED" w:rsidRDefault="001D6A61" w:rsidP="00913672">
      <w:pPr>
        <w:pStyle w:val="Ttulo3"/>
        <w:rPr>
          <w:rFonts w:asciiTheme="minorHAnsi" w:hAnsiTheme="minorHAnsi"/>
          <w:b/>
          <w:sz w:val="22"/>
          <w:szCs w:val="22"/>
        </w:rPr>
      </w:pPr>
      <w:r w:rsidRPr="00E43FB9">
        <w:rPr>
          <w:rFonts w:asciiTheme="minorHAnsi" w:hAnsiTheme="minorHAnsi"/>
          <w:sz w:val="22"/>
          <w:szCs w:val="22"/>
        </w:rPr>
        <w:t xml:space="preserve">  </w:t>
      </w:r>
      <w:bookmarkStart w:id="105" w:name="_Toc433965307"/>
      <w:r w:rsidRPr="002812ED">
        <w:rPr>
          <w:rFonts w:asciiTheme="minorHAnsi" w:hAnsiTheme="minorHAnsi"/>
          <w:b/>
          <w:color w:val="000000" w:themeColor="text1"/>
          <w:sz w:val="22"/>
          <w:szCs w:val="22"/>
        </w:rPr>
        <w:t>Marcar días no laborales</w:t>
      </w:r>
      <w:bookmarkEnd w:id="105"/>
    </w:p>
    <w:p w14:paraId="33316E44" w14:textId="77777777" w:rsidR="00913672" w:rsidRPr="00913672" w:rsidRDefault="00913672" w:rsidP="00913672"/>
    <w:p w14:paraId="3A984C58" w14:textId="77777777" w:rsidR="001D6A61" w:rsidRDefault="001D6A61" w:rsidP="00767287">
      <w:pPr>
        <w:pStyle w:val="Sinespaciado"/>
        <w:jc w:val="both"/>
      </w:pPr>
      <w:r w:rsidRPr="00E43FB9">
        <w:t xml:space="preserve">Los días no laborales en </w:t>
      </w:r>
      <w:r w:rsidRPr="00150C5A">
        <w:rPr>
          <w:b/>
          <w:i/>
        </w:rPr>
        <w:t>Service Desk</w:t>
      </w:r>
      <w:r w:rsidRPr="00E43FB9">
        <w:t xml:space="preserve">, son aquellos días en los cuales la mesa de servicio no estará disponible, por lo tanto en los casos no se contará tiempo: </w:t>
      </w:r>
    </w:p>
    <w:p w14:paraId="0A5FF78E" w14:textId="77777777" w:rsidR="00913672" w:rsidRPr="00E43FB9" w:rsidRDefault="00913672" w:rsidP="00767287">
      <w:pPr>
        <w:pStyle w:val="Sinespaciado"/>
        <w:jc w:val="both"/>
      </w:pPr>
    </w:p>
    <w:p w14:paraId="7FB59A1E" w14:textId="77777777" w:rsidR="001D6A61" w:rsidRPr="00E43FB9" w:rsidRDefault="001D6A61" w:rsidP="00913672">
      <w:pPr>
        <w:jc w:val="center"/>
      </w:pPr>
      <w:r w:rsidRPr="00E43FB9">
        <w:rPr>
          <w:noProof/>
          <w:lang w:eastAsia="es-CO"/>
        </w:rPr>
        <w:drawing>
          <wp:inline distT="0" distB="0" distL="0" distR="0" wp14:anchorId="2BA81AA1" wp14:editId="52EFC329">
            <wp:extent cx="3361252" cy="2663749"/>
            <wp:effectExtent l="57150" t="57150" r="353695" b="36576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3392969" cy="268888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466089C" w14:textId="3A99306C" w:rsidR="001D6A61" w:rsidRPr="00E43FB9" w:rsidRDefault="001D6A61" w:rsidP="00767287">
      <w:pPr>
        <w:jc w:val="both"/>
      </w:pPr>
      <w:r w:rsidRPr="00E43FB9">
        <w:t>Los días resaltados, son aquellos días que se encuentran marcados como no laborales</w:t>
      </w:r>
      <w:r w:rsidR="001E4ADD">
        <w:t>;</w:t>
      </w:r>
      <w:r w:rsidR="00EE6D7C">
        <w:t xml:space="preserve"> </w:t>
      </w:r>
      <w:r w:rsidR="001E4ADD">
        <w:t>para realizar esta configuración</w:t>
      </w:r>
      <w:r w:rsidR="00EE6D7C">
        <w:t xml:space="preserve"> los pasos a seguir</w:t>
      </w:r>
      <w:r w:rsidR="001E4ADD">
        <w:t xml:space="preserve"> son los siguientes:</w:t>
      </w:r>
    </w:p>
    <w:p w14:paraId="196510D5" w14:textId="2E8810AA" w:rsidR="001D6A61" w:rsidRPr="00E43FB9" w:rsidRDefault="00EE6D7C" w:rsidP="00765AA6">
      <w:pPr>
        <w:pStyle w:val="Sinespaciado"/>
        <w:numPr>
          <w:ilvl w:val="0"/>
          <w:numId w:val="53"/>
        </w:numPr>
        <w:jc w:val="both"/>
      </w:pPr>
      <w:r>
        <w:t xml:space="preserve">Acceder </w:t>
      </w:r>
      <w:r w:rsidR="001D6A61" w:rsidRPr="00E43FB9">
        <w:t xml:space="preserve">a la </w:t>
      </w:r>
      <w:r w:rsidR="001D6A61" w:rsidRPr="00EE6D7C">
        <w:rPr>
          <w:b/>
          <w:i/>
        </w:rPr>
        <w:t>BLOGIK</w:t>
      </w:r>
      <w:r w:rsidR="001D6A61" w:rsidRPr="00E43FB9">
        <w:t>:</w:t>
      </w:r>
    </w:p>
    <w:p w14:paraId="55436BC8" w14:textId="77777777" w:rsidR="001D6A61" w:rsidRPr="00E43FB9" w:rsidRDefault="001D6A61" w:rsidP="00767287">
      <w:pPr>
        <w:pStyle w:val="Sinespaciado"/>
        <w:jc w:val="both"/>
      </w:pPr>
    </w:p>
    <w:p w14:paraId="2EEF054D" w14:textId="1B6B58CD" w:rsidR="001D6A61" w:rsidRPr="00E43FB9" w:rsidRDefault="001D6A61" w:rsidP="002C0A23">
      <w:pPr>
        <w:pStyle w:val="Sinespaciado"/>
        <w:ind w:left="720"/>
        <w:jc w:val="center"/>
      </w:pPr>
      <w:r w:rsidRPr="00E43FB9">
        <w:rPr>
          <w:noProof/>
          <w:lang w:eastAsia="es-CO"/>
        </w:rPr>
        <w:drawing>
          <wp:inline distT="0" distB="0" distL="0" distR="0" wp14:anchorId="391B2EFF" wp14:editId="1DBC9994">
            <wp:extent cx="2612777" cy="2065224"/>
            <wp:effectExtent l="57150" t="57150" r="378460" b="33528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631033" cy="207965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2AB2887" w14:textId="77777777" w:rsidR="001D6A61" w:rsidRPr="00E43FB9" w:rsidRDefault="001D6A61" w:rsidP="00767287">
      <w:pPr>
        <w:pStyle w:val="Sinespaciado"/>
        <w:ind w:left="720"/>
        <w:jc w:val="both"/>
      </w:pPr>
    </w:p>
    <w:p w14:paraId="1B3E7672" w14:textId="26A79AA0" w:rsidR="001D6A61" w:rsidRPr="00E43FB9" w:rsidRDefault="000E0E43" w:rsidP="00765AA6">
      <w:pPr>
        <w:pStyle w:val="Sinespaciado"/>
        <w:numPr>
          <w:ilvl w:val="0"/>
          <w:numId w:val="53"/>
        </w:numPr>
        <w:jc w:val="both"/>
      </w:pPr>
      <w:r>
        <w:t>E</w:t>
      </w:r>
      <w:r w:rsidR="001D6A61" w:rsidRPr="00E43FB9">
        <w:t xml:space="preserve">n la sección de </w:t>
      </w:r>
      <w:r w:rsidR="003435D7">
        <w:rPr>
          <w:b/>
          <w:i/>
        </w:rPr>
        <w:t>Itil</w:t>
      </w:r>
      <w:r w:rsidR="003435D7" w:rsidRPr="003435D7">
        <w:t>, seleccionar</w:t>
      </w:r>
      <w:r w:rsidR="00C97CF2">
        <w:t xml:space="preserve"> la opción </w:t>
      </w:r>
      <w:r w:rsidR="00C97CF2" w:rsidRPr="00C97CF2">
        <w:rPr>
          <w:b/>
          <w:i/>
        </w:rPr>
        <w:t>C</w:t>
      </w:r>
      <w:r w:rsidR="001D6A61" w:rsidRPr="00C97CF2">
        <w:rPr>
          <w:b/>
          <w:i/>
        </w:rPr>
        <w:t>alendario</w:t>
      </w:r>
      <w:r w:rsidR="001D6A61" w:rsidRPr="00E43FB9">
        <w:t>.</w:t>
      </w:r>
    </w:p>
    <w:p w14:paraId="4652BE1E" w14:textId="77777777" w:rsidR="001D6A61" w:rsidRPr="00E43FB9" w:rsidRDefault="001D6A61" w:rsidP="00767287">
      <w:pPr>
        <w:pStyle w:val="Sinespaciado"/>
        <w:ind w:left="720"/>
        <w:jc w:val="both"/>
      </w:pPr>
    </w:p>
    <w:p w14:paraId="0481BCFD" w14:textId="12EDCE6A" w:rsidR="001D6A61" w:rsidRPr="00E43FB9" w:rsidRDefault="001D6A61" w:rsidP="002812ED">
      <w:pPr>
        <w:pStyle w:val="Sinespaciado"/>
        <w:ind w:left="720"/>
        <w:jc w:val="center"/>
      </w:pPr>
      <w:r w:rsidRPr="00E43FB9">
        <w:rPr>
          <w:noProof/>
          <w:lang w:eastAsia="es-CO"/>
        </w:rPr>
        <w:drawing>
          <wp:inline distT="0" distB="0" distL="0" distR="0" wp14:anchorId="47BE25FF" wp14:editId="441FCC4F">
            <wp:extent cx="1847850" cy="2841653"/>
            <wp:effectExtent l="57150" t="57150" r="361950" b="339725"/>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857989" cy="285724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03BF71A" w14:textId="11A953E6" w:rsidR="001D6A61" w:rsidRPr="00E43FB9" w:rsidRDefault="000E0E43" w:rsidP="00765AA6">
      <w:pPr>
        <w:pStyle w:val="Prrafodelista"/>
        <w:numPr>
          <w:ilvl w:val="0"/>
          <w:numId w:val="53"/>
        </w:numPr>
        <w:jc w:val="both"/>
      </w:pPr>
      <w:r>
        <w:t>Al ingresar</w:t>
      </w:r>
      <w:r w:rsidR="001D6A61" w:rsidRPr="00E43FB9">
        <w:t xml:space="preserve">, </w:t>
      </w:r>
      <w:r>
        <w:t>se debe seleccionar el calendario en el cual</w:t>
      </w:r>
      <w:r w:rsidR="001D6A61" w:rsidRPr="00E43FB9">
        <w:t xml:space="preserve"> se realizará la configuración </w:t>
      </w:r>
      <w:r>
        <w:t xml:space="preserve">para establecer los días no laborales; posteriormente hacer clic en </w:t>
      </w:r>
      <w:r w:rsidRPr="000E0E43">
        <w:rPr>
          <w:b/>
          <w:i/>
        </w:rPr>
        <w:t>E</w:t>
      </w:r>
      <w:r w:rsidR="001D6A61" w:rsidRPr="000E0E43">
        <w:rPr>
          <w:b/>
          <w:i/>
        </w:rPr>
        <w:t>ditar</w:t>
      </w:r>
      <w:r w:rsidR="001D6A61" w:rsidRPr="00E43FB9">
        <w:t xml:space="preserve">. </w:t>
      </w:r>
    </w:p>
    <w:p w14:paraId="178354F9" w14:textId="77777777" w:rsidR="001D6A61" w:rsidRPr="00E43FB9" w:rsidRDefault="001D6A61" w:rsidP="001747C5">
      <w:pPr>
        <w:ind w:left="360"/>
        <w:jc w:val="center"/>
      </w:pPr>
      <w:r w:rsidRPr="00E43FB9">
        <w:rPr>
          <w:noProof/>
          <w:lang w:eastAsia="es-CO"/>
        </w:rPr>
        <w:drawing>
          <wp:inline distT="0" distB="0" distL="0" distR="0" wp14:anchorId="6123BCF0" wp14:editId="7BF4E595">
            <wp:extent cx="6084619" cy="2809875"/>
            <wp:effectExtent l="57150" t="57150" r="354330" b="333375"/>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00696" cy="2817299"/>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45F9499" w14:textId="77777777" w:rsidR="001D6A61" w:rsidRPr="00E43FB9" w:rsidRDefault="001D6A61" w:rsidP="00767287">
      <w:pPr>
        <w:ind w:left="360"/>
        <w:jc w:val="both"/>
      </w:pPr>
    </w:p>
    <w:p w14:paraId="32DA160B" w14:textId="77777777" w:rsidR="001D6A61" w:rsidRPr="00E43FB9" w:rsidRDefault="001D6A61" w:rsidP="00767287">
      <w:pPr>
        <w:jc w:val="both"/>
      </w:pPr>
    </w:p>
    <w:p w14:paraId="738C6388" w14:textId="77777777" w:rsidR="001D6A61" w:rsidRPr="00E43FB9" w:rsidRDefault="001D6A61" w:rsidP="00767287">
      <w:pPr>
        <w:jc w:val="both"/>
      </w:pPr>
    </w:p>
    <w:p w14:paraId="6BD359CE" w14:textId="041B954B" w:rsidR="001D6A61" w:rsidRPr="00E43FB9" w:rsidRDefault="001D6A61" w:rsidP="00765AA6">
      <w:pPr>
        <w:pStyle w:val="Prrafodelista"/>
        <w:numPr>
          <w:ilvl w:val="0"/>
          <w:numId w:val="53"/>
        </w:numPr>
        <w:jc w:val="both"/>
      </w:pPr>
      <w:r w:rsidRPr="00E43FB9">
        <w:t xml:space="preserve">Al realizar </w:t>
      </w:r>
      <w:r w:rsidR="00D55315">
        <w:t>el anterior procedimiento</w:t>
      </w:r>
      <w:r w:rsidRPr="00E43FB9">
        <w:t xml:space="preserve">, se desplegará el siguiente menú, en el </w:t>
      </w:r>
      <w:r w:rsidR="003B2F8B">
        <w:t xml:space="preserve">cual se selecciona </w:t>
      </w:r>
      <w:r w:rsidRPr="003B2F8B">
        <w:rPr>
          <w:b/>
          <w:i/>
        </w:rPr>
        <w:t>Días no laborales</w:t>
      </w:r>
      <w:r w:rsidR="003B2F8B">
        <w:t>:</w:t>
      </w:r>
    </w:p>
    <w:p w14:paraId="2629285A" w14:textId="77777777" w:rsidR="001D6A61" w:rsidRPr="00E43FB9" w:rsidRDefault="001D6A61" w:rsidP="00767287">
      <w:pPr>
        <w:pStyle w:val="Prrafodelista"/>
        <w:jc w:val="both"/>
      </w:pPr>
    </w:p>
    <w:p w14:paraId="13FDC98F" w14:textId="77777777" w:rsidR="001D6A61" w:rsidRPr="00E43FB9" w:rsidRDefault="001D6A61" w:rsidP="001747C5">
      <w:pPr>
        <w:pStyle w:val="Prrafodelista"/>
        <w:jc w:val="center"/>
      </w:pPr>
      <w:r w:rsidRPr="00E43FB9">
        <w:rPr>
          <w:noProof/>
          <w:lang w:eastAsia="es-CO"/>
        </w:rPr>
        <w:drawing>
          <wp:inline distT="0" distB="0" distL="0" distR="0" wp14:anchorId="2B02A9A8" wp14:editId="203EE7A6">
            <wp:extent cx="2057400" cy="723103"/>
            <wp:effectExtent l="57150" t="57150" r="361950" b="34417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074950" cy="729271"/>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A2A23A8" w14:textId="77777777" w:rsidR="001D6A61" w:rsidRPr="00E43FB9" w:rsidRDefault="001D6A61" w:rsidP="00767287">
      <w:pPr>
        <w:pStyle w:val="Prrafodelista"/>
        <w:jc w:val="both"/>
      </w:pPr>
    </w:p>
    <w:p w14:paraId="0DA69A0F" w14:textId="606E040B" w:rsidR="001D6A61" w:rsidRPr="00E43FB9" w:rsidRDefault="00B01A0F" w:rsidP="00765AA6">
      <w:pPr>
        <w:pStyle w:val="Prrafodelista"/>
        <w:numPr>
          <w:ilvl w:val="0"/>
          <w:numId w:val="53"/>
        </w:numPr>
        <w:jc w:val="both"/>
      </w:pPr>
      <w:r>
        <w:t xml:space="preserve">Posteriormente, se </w:t>
      </w:r>
      <w:r w:rsidR="004E1101">
        <w:t xml:space="preserve"> desplegará un</w:t>
      </w:r>
      <w:r w:rsidR="001D6A61" w:rsidRPr="00E43FB9">
        <w:t xml:space="preserve"> calendario </w:t>
      </w:r>
      <w:r>
        <w:t>en el cual se debe seleccionar</w:t>
      </w:r>
      <w:r w:rsidR="001D6A61" w:rsidRPr="00E43FB9">
        <w:t xml:space="preserve"> cada día que se vaya a </w:t>
      </w:r>
      <w:r>
        <w:t xml:space="preserve">establecer </w:t>
      </w:r>
      <w:r w:rsidR="001D6A61" w:rsidRPr="00E43FB9">
        <w:t>como n</w:t>
      </w:r>
      <w:r w:rsidR="004E1101">
        <w:t>o laboral, o en su defecto, seleccionar</w:t>
      </w:r>
      <w:r w:rsidR="001D6A61" w:rsidRPr="00E43FB9">
        <w:t xml:space="preserve"> el día que se vaya a configurar como laboral</w:t>
      </w:r>
      <w:r w:rsidR="004E1101">
        <w:t xml:space="preserve"> pero que haya sido</w:t>
      </w:r>
      <w:r w:rsidR="001D6A61" w:rsidRPr="00E43FB9">
        <w:t xml:space="preserve"> marca</w:t>
      </w:r>
      <w:r w:rsidR="004E1101">
        <w:t>do como no laboral previamente. P</w:t>
      </w:r>
      <w:r w:rsidR="001D6A61" w:rsidRPr="00E43FB9">
        <w:t xml:space="preserve">ara navegar entre los meses </w:t>
      </w:r>
      <w:r w:rsidR="006E5286">
        <w:t>se debe</w:t>
      </w:r>
      <w:r w:rsidR="001D6A61" w:rsidRPr="00E43FB9">
        <w:t xml:space="preserve"> dar clic según corresponda en los nombres de los meses (anterior o siguiente).</w:t>
      </w:r>
    </w:p>
    <w:p w14:paraId="4B70E380" w14:textId="77777777" w:rsidR="001D6A61" w:rsidRPr="00E43FB9" w:rsidRDefault="001D6A61" w:rsidP="001747C5">
      <w:pPr>
        <w:ind w:left="1416"/>
        <w:jc w:val="center"/>
      </w:pPr>
      <w:r w:rsidRPr="00E43FB9">
        <w:rPr>
          <w:noProof/>
          <w:lang w:eastAsia="es-CO"/>
        </w:rPr>
        <w:drawing>
          <wp:inline distT="0" distB="0" distL="0" distR="0" wp14:anchorId="6EE96540" wp14:editId="617CAC9F">
            <wp:extent cx="3916056" cy="3103424"/>
            <wp:effectExtent l="57150" t="57150" r="370205" b="344805"/>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3925662" cy="311103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4D48C3A" w14:textId="1A717E8B" w:rsidR="001D6A61" w:rsidRPr="00E43FB9" w:rsidRDefault="00EF4314" w:rsidP="00765AA6">
      <w:pPr>
        <w:pStyle w:val="Prrafodelista"/>
        <w:numPr>
          <w:ilvl w:val="0"/>
          <w:numId w:val="53"/>
        </w:numPr>
        <w:jc w:val="both"/>
      </w:pPr>
      <w:r>
        <w:t>Para finalizar</w:t>
      </w:r>
      <w:r w:rsidR="001D6A61" w:rsidRPr="00E43FB9">
        <w:t xml:space="preserve">, </w:t>
      </w:r>
      <w:r>
        <w:t>se debe hacer</w:t>
      </w:r>
      <w:r w:rsidR="001D6A61" w:rsidRPr="00E43FB9">
        <w:t xml:space="preserve"> clic en </w:t>
      </w:r>
      <w:r w:rsidR="001D6A61" w:rsidRPr="00EF4314">
        <w:rPr>
          <w:b/>
          <w:i/>
        </w:rPr>
        <w:t>Calcular</w:t>
      </w:r>
      <w:r w:rsidR="001D6A61" w:rsidRPr="00E43FB9">
        <w:t xml:space="preserve"> para </w:t>
      </w:r>
      <w:r w:rsidR="00F37A0F">
        <w:t>guardar</w:t>
      </w:r>
      <w:r w:rsidR="00913531">
        <w:t xml:space="preserve"> los cambios realizados</w:t>
      </w:r>
      <w:r w:rsidR="001D6A61" w:rsidRPr="00E43FB9">
        <w:t xml:space="preserve"> y </w:t>
      </w:r>
      <w:r w:rsidR="00F37A0F">
        <w:t>calcular</w:t>
      </w:r>
      <w:r>
        <w:t xml:space="preserve"> de nuevo</w:t>
      </w:r>
      <w:r w:rsidR="001D6A61" w:rsidRPr="00E43FB9">
        <w:t xml:space="preserve"> el calendario t</w:t>
      </w:r>
      <w:r w:rsidR="00913531">
        <w:t>eniendo en cuenta</w:t>
      </w:r>
      <w:r w:rsidR="001D6A61" w:rsidRPr="00E43FB9">
        <w:t xml:space="preserve"> esta</w:t>
      </w:r>
      <w:r w:rsidR="00913531">
        <w:t xml:space="preserve"> </w:t>
      </w:r>
      <w:r w:rsidR="00913531" w:rsidRPr="00E43FB9">
        <w:t>nueva</w:t>
      </w:r>
      <w:r w:rsidR="001D6A61" w:rsidRPr="00E43FB9">
        <w:t xml:space="preserve"> configuración</w:t>
      </w:r>
      <w:r w:rsidR="005F79D2">
        <w:t xml:space="preserve">; es necesario </w:t>
      </w:r>
      <w:r w:rsidR="00F37A0F">
        <w:t>señalar,</w:t>
      </w:r>
      <w:r w:rsidR="005F79D2">
        <w:t xml:space="preserve"> </w:t>
      </w:r>
      <w:r w:rsidR="001D6A61" w:rsidRPr="00E43FB9">
        <w:t xml:space="preserve">que </w:t>
      </w:r>
      <w:r w:rsidR="005F79D2">
        <w:t xml:space="preserve">este procedimiento </w:t>
      </w:r>
      <w:r w:rsidR="001D6A61" w:rsidRPr="00E43FB9">
        <w:t xml:space="preserve">aplica </w:t>
      </w:r>
      <w:r w:rsidR="00F37A0F">
        <w:t xml:space="preserve">únicamente </w:t>
      </w:r>
      <w:r w:rsidR="001D6A61" w:rsidRPr="00E43FB9">
        <w:t xml:space="preserve">para casos registrados desde el momento </w:t>
      </w:r>
      <w:r w:rsidR="005F79D2">
        <w:t>en que se realizó la configuración; e</w:t>
      </w:r>
      <w:r w:rsidR="001D6A61" w:rsidRPr="00E43FB9">
        <w:t>s decir</w:t>
      </w:r>
      <w:r w:rsidR="005F79D2">
        <w:t>,</w:t>
      </w:r>
      <w:r w:rsidR="001D6A61" w:rsidRPr="00E43FB9">
        <w:t xml:space="preserve"> </w:t>
      </w:r>
      <w:r w:rsidR="005F79D2">
        <w:t>que esta acción no aplicará, e</w:t>
      </w:r>
      <w:r w:rsidR="005F79D2" w:rsidRPr="00E43FB9">
        <w:t>n el cálculo de las fechas</w:t>
      </w:r>
      <w:r w:rsidR="005F79D2">
        <w:t xml:space="preserve">, para casos que se encuentran abiertos, </w:t>
      </w:r>
      <w:r w:rsidR="001D6A61" w:rsidRPr="00E43FB9">
        <w:t xml:space="preserve">por </w:t>
      </w:r>
      <w:r w:rsidR="005F79D2">
        <w:t>lo tanto es recomendable</w:t>
      </w:r>
      <w:r w:rsidR="001D6A61" w:rsidRPr="00E43FB9">
        <w:t xml:space="preserve"> </w:t>
      </w:r>
      <w:r w:rsidR="005F79D2">
        <w:t xml:space="preserve">configurar estos </w:t>
      </w:r>
      <w:r w:rsidR="001D6A61" w:rsidRPr="00E43FB9">
        <w:t xml:space="preserve">días con anterioridad. </w:t>
      </w:r>
    </w:p>
    <w:p w14:paraId="29146809" w14:textId="77777777" w:rsidR="001D6A61" w:rsidRPr="00E43FB9" w:rsidRDefault="001D6A61" w:rsidP="00767287">
      <w:pPr>
        <w:pStyle w:val="Prrafodelista"/>
        <w:jc w:val="both"/>
      </w:pPr>
    </w:p>
    <w:p w14:paraId="18E47DF5" w14:textId="77777777" w:rsidR="00A63083" w:rsidRDefault="001D6A61" w:rsidP="00A63083">
      <w:pPr>
        <w:pStyle w:val="Prrafodelista"/>
        <w:jc w:val="center"/>
        <w:rPr>
          <w:b/>
          <w:color w:val="000000" w:themeColor="text1"/>
        </w:rPr>
      </w:pPr>
      <w:r w:rsidRPr="00E43FB9">
        <w:rPr>
          <w:noProof/>
          <w:lang w:eastAsia="es-CO"/>
        </w:rPr>
        <w:lastRenderedPageBreak/>
        <w:drawing>
          <wp:inline distT="0" distB="0" distL="0" distR="0" wp14:anchorId="0C326008" wp14:editId="05C10A88">
            <wp:extent cx="2028825" cy="1031606"/>
            <wp:effectExtent l="57150" t="57150" r="352425" b="35941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44182" cy="103941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9F9115C" w14:textId="10C0EEAF" w:rsidR="001D6A61" w:rsidRPr="00A63083" w:rsidRDefault="001D6A61" w:rsidP="00A63083">
      <w:r w:rsidRPr="00A63083">
        <w:rPr>
          <w:b/>
          <w:color w:val="000000" w:themeColor="text1"/>
        </w:rPr>
        <w:t>Usuarios por proyecto</w:t>
      </w:r>
    </w:p>
    <w:p w14:paraId="49543714" w14:textId="0B6F83CE" w:rsidR="001D6A61" w:rsidRPr="00785068" w:rsidRDefault="001D6A61" w:rsidP="00767287">
      <w:pPr>
        <w:jc w:val="both"/>
        <w:rPr>
          <w:color w:val="FF0000"/>
        </w:rPr>
      </w:pPr>
      <w:r w:rsidRPr="00E43FB9">
        <w:t xml:space="preserve">Los usuarios del proyecto, son aquellos usuarios a </w:t>
      </w:r>
      <w:r w:rsidR="00461856">
        <w:t>quienes se prestarán</w:t>
      </w:r>
      <w:r w:rsidRPr="00E43FB9">
        <w:t xml:space="preserve"> los servicios configurados para el mismo</w:t>
      </w:r>
      <w:r w:rsidR="00785068">
        <w:t>; p</w:t>
      </w:r>
      <w:r w:rsidRPr="00E43FB9">
        <w:t xml:space="preserve">ara asociar usuarios al proyecto, se deben seguir los siguientes pasos: </w:t>
      </w:r>
    </w:p>
    <w:p w14:paraId="3ED1CAE4" w14:textId="11B1AA19" w:rsidR="001D6A61" w:rsidRPr="00E43FB9" w:rsidRDefault="00785068" w:rsidP="00765AA6">
      <w:pPr>
        <w:pStyle w:val="Sinespaciado"/>
        <w:numPr>
          <w:ilvl w:val="0"/>
          <w:numId w:val="54"/>
        </w:numPr>
        <w:jc w:val="both"/>
      </w:pPr>
      <w:r>
        <w:t>Acceder</w:t>
      </w:r>
      <w:r w:rsidR="001D6A61" w:rsidRPr="00E43FB9">
        <w:t xml:space="preserve"> a la </w:t>
      </w:r>
      <w:r w:rsidR="001D6A61" w:rsidRPr="00785068">
        <w:rPr>
          <w:b/>
          <w:i/>
        </w:rPr>
        <w:t>BLOGIK</w:t>
      </w:r>
      <w:r w:rsidR="001D6A61" w:rsidRPr="00E43FB9">
        <w:t>:</w:t>
      </w:r>
    </w:p>
    <w:p w14:paraId="11615164" w14:textId="77777777" w:rsidR="001D6A61" w:rsidRPr="00E43FB9" w:rsidRDefault="001D6A61" w:rsidP="00767287">
      <w:pPr>
        <w:pStyle w:val="Sinespaciado"/>
        <w:jc w:val="both"/>
      </w:pPr>
    </w:p>
    <w:p w14:paraId="7E91EF2F" w14:textId="774315B5" w:rsidR="001D6A61" w:rsidRPr="00E43FB9" w:rsidRDefault="001D6A61" w:rsidP="00A63083">
      <w:pPr>
        <w:pStyle w:val="Sinespaciado"/>
        <w:ind w:left="720"/>
        <w:jc w:val="center"/>
      </w:pPr>
      <w:r w:rsidRPr="00E43FB9">
        <w:rPr>
          <w:noProof/>
          <w:lang w:eastAsia="es-CO"/>
        </w:rPr>
        <w:drawing>
          <wp:inline distT="0" distB="0" distL="0" distR="0" wp14:anchorId="6177A944" wp14:editId="4D9564A6">
            <wp:extent cx="2581638" cy="2040611"/>
            <wp:effectExtent l="57150" t="57150" r="371475" b="340995"/>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604767" cy="205889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F91DB5B" w14:textId="19AD5BBA" w:rsidR="001D6A61" w:rsidRPr="00E43FB9" w:rsidRDefault="00D04969" w:rsidP="00765AA6">
      <w:pPr>
        <w:pStyle w:val="Sinespaciado"/>
        <w:numPr>
          <w:ilvl w:val="0"/>
          <w:numId w:val="54"/>
        </w:numPr>
        <w:jc w:val="both"/>
      </w:pPr>
      <w:r>
        <w:t>En</w:t>
      </w:r>
      <w:r w:rsidR="001D6A61" w:rsidRPr="00E43FB9">
        <w:t xml:space="preserve"> la sección de </w:t>
      </w:r>
      <w:r w:rsidR="001D6A61" w:rsidRPr="00785068">
        <w:rPr>
          <w:b/>
          <w:i/>
        </w:rPr>
        <w:t>Itil</w:t>
      </w:r>
      <w:r w:rsidR="00785068">
        <w:t xml:space="preserve">, seleccionar </w:t>
      </w:r>
      <w:r w:rsidR="00785068" w:rsidRPr="00A50D53">
        <w:rPr>
          <w:b/>
          <w:i/>
        </w:rPr>
        <w:t>Usuarios por proyecto</w:t>
      </w:r>
      <w:r w:rsidR="001D6A61" w:rsidRPr="00E43FB9">
        <w:t>:</w:t>
      </w:r>
    </w:p>
    <w:p w14:paraId="59990082" w14:textId="77777777" w:rsidR="001D6A61" w:rsidRPr="00E43FB9" w:rsidRDefault="001D6A61" w:rsidP="00767287">
      <w:pPr>
        <w:pStyle w:val="Sinespaciado"/>
        <w:ind w:left="720"/>
        <w:jc w:val="both"/>
      </w:pPr>
    </w:p>
    <w:p w14:paraId="5DB55BE2" w14:textId="77777777" w:rsidR="001D6A61" w:rsidRPr="00E43FB9" w:rsidRDefault="001D6A61" w:rsidP="00EF7A3A">
      <w:pPr>
        <w:pStyle w:val="Sinespaciado"/>
        <w:ind w:left="720"/>
        <w:jc w:val="center"/>
      </w:pPr>
      <w:r w:rsidRPr="00E43FB9">
        <w:rPr>
          <w:noProof/>
          <w:lang w:eastAsia="es-CO"/>
        </w:rPr>
        <w:drawing>
          <wp:inline distT="0" distB="0" distL="0" distR="0" wp14:anchorId="570AB2C2" wp14:editId="53DC1F54">
            <wp:extent cx="1494149" cy="2291029"/>
            <wp:effectExtent l="57150" t="57150" r="354330" b="338455"/>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04457" cy="230683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595F3F5" w14:textId="77777777" w:rsidR="00EF7A3A" w:rsidRDefault="00EF7A3A" w:rsidP="00767287">
      <w:pPr>
        <w:pStyle w:val="Sinespaciado"/>
        <w:jc w:val="both"/>
      </w:pPr>
    </w:p>
    <w:p w14:paraId="14BD0720" w14:textId="77777777" w:rsidR="00EF7A3A" w:rsidRPr="00E43FB9" w:rsidRDefault="00EF7A3A" w:rsidP="00767287">
      <w:pPr>
        <w:pStyle w:val="Sinespaciado"/>
        <w:jc w:val="both"/>
      </w:pPr>
    </w:p>
    <w:p w14:paraId="279BFA3B" w14:textId="16306637" w:rsidR="001D6A61" w:rsidRPr="00E43FB9" w:rsidRDefault="00D04969" w:rsidP="00765AA6">
      <w:pPr>
        <w:pStyle w:val="Prrafodelista"/>
        <w:numPr>
          <w:ilvl w:val="0"/>
          <w:numId w:val="54"/>
        </w:numPr>
        <w:jc w:val="both"/>
      </w:pPr>
      <w:r>
        <w:t>Posteriormente, se</w:t>
      </w:r>
      <w:r w:rsidR="001D6A61" w:rsidRPr="00E43FB9">
        <w:t xml:space="preserve"> desplegará la siguiente lista de usuarios para el proyecto que </w:t>
      </w:r>
      <w:r w:rsidR="00A50D53">
        <w:t>se esté</w:t>
      </w:r>
      <w:r w:rsidR="001D6A61" w:rsidRPr="00E43FB9">
        <w:t xml:space="preserve"> editando en el momento:</w:t>
      </w:r>
    </w:p>
    <w:p w14:paraId="25DB74F7" w14:textId="77777777" w:rsidR="001D6A61" w:rsidRPr="00E43FB9" w:rsidRDefault="001D6A61" w:rsidP="00767287">
      <w:pPr>
        <w:pStyle w:val="Prrafodelista"/>
        <w:jc w:val="both"/>
      </w:pPr>
    </w:p>
    <w:p w14:paraId="6F22DECD" w14:textId="77777777" w:rsidR="001D6A61" w:rsidRDefault="001D6A61" w:rsidP="00EF7A3A">
      <w:pPr>
        <w:pStyle w:val="Prrafodelista"/>
        <w:jc w:val="center"/>
      </w:pPr>
      <w:r w:rsidRPr="00E43FB9">
        <w:rPr>
          <w:noProof/>
          <w:lang w:eastAsia="es-CO"/>
        </w:rPr>
        <w:drawing>
          <wp:inline distT="0" distB="0" distL="0" distR="0" wp14:anchorId="3DA70D89" wp14:editId="041B0ADC">
            <wp:extent cx="4981021" cy="2655417"/>
            <wp:effectExtent l="57150" t="57150" r="353060" b="354965"/>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984092" cy="265705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1D644E9" w14:textId="77777777" w:rsidR="00D255CD" w:rsidRPr="00E43FB9" w:rsidRDefault="00D255CD" w:rsidP="00EF7A3A">
      <w:pPr>
        <w:pStyle w:val="Prrafodelista"/>
        <w:jc w:val="center"/>
      </w:pPr>
    </w:p>
    <w:p w14:paraId="27CA4BB8" w14:textId="24D9AC3E" w:rsidR="001D6A61" w:rsidRPr="00E43FB9" w:rsidRDefault="001D6A61" w:rsidP="00767287">
      <w:pPr>
        <w:pStyle w:val="Prrafodelista"/>
        <w:jc w:val="both"/>
        <w:rPr>
          <w:i/>
        </w:rPr>
      </w:pPr>
      <w:r w:rsidRPr="00E43FB9">
        <w:rPr>
          <w:b/>
        </w:rPr>
        <w:t>NOTA:</w:t>
      </w:r>
      <w:r w:rsidRPr="00E43FB9">
        <w:t xml:space="preserve"> </w:t>
      </w:r>
      <w:r w:rsidRPr="00E43FB9">
        <w:rPr>
          <w:i/>
        </w:rPr>
        <w:t>La opción resaltada con azul, desplegará una lista para realizar el cambio de proyecto</w:t>
      </w:r>
      <w:r w:rsidR="009C35D0">
        <w:rPr>
          <w:i/>
        </w:rPr>
        <w:t>.</w:t>
      </w:r>
    </w:p>
    <w:p w14:paraId="16C7A564" w14:textId="77777777" w:rsidR="001D6A61" w:rsidRPr="00E43FB9" w:rsidRDefault="001D6A61" w:rsidP="00767287">
      <w:pPr>
        <w:pStyle w:val="Prrafodelista"/>
        <w:jc w:val="both"/>
      </w:pPr>
    </w:p>
    <w:p w14:paraId="0420B51D" w14:textId="2CADA328" w:rsidR="001D6A61" w:rsidRPr="00E43FB9" w:rsidRDefault="001D6A61" w:rsidP="00765AA6">
      <w:pPr>
        <w:pStyle w:val="Prrafodelista"/>
        <w:numPr>
          <w:ilvl w:val="0"/>
          <w:numId w:val="54"/>
        </w:numPr>
        <w:jc w:val="both"/>
        <w:rPr>
          <w:i/>
        </w:rPr>
      </w:pPr>
      <w:r w:rsidRPr="00E43FB9">
        <w:t>También</w:t>
      </w:r>
      <w:r w:rsidR="009C35D0">
        <w:t>,</w:t>
      </w:r>
      <w:r w:rsidRPr="00E43FB9">
        <w:t xml:space="preserve"> en la parte superior del menú ubicado a la izquierda</w:t>
      </w:r>
      <w:r w:rsidR="009C35D0">
        <w:t>,</w:t>
      </w:r>
      <w:r w:rsidRPr="00E43FB9">
        <w:t xml:space="preserve"> se habilitarán las siguientes opciones: </w:t>
      </w:r>
    </w:p>
    <w:p w14:paraId="75D0CD75" w14:textId="77777777" w:rsidR="001D6A61" w:rsidRPr="00E43FB9" w:rsidRDefault="001D6A61" w:rsidP="00767287">
      <w:pPr>
        <w:pStyle w:val="Prrafodelista"/>
        <w:jc w:val="both"/>
        <w:rPr>
          <w:i/>
        </w:rPr>
      </w:pPr>
    </w:p>
    <w:p w14:paraId="6666FCFC" w14:textId="77777777" w:rsidR="001D6A61" w:rsidRPr="00E43FB9" w:rsidRDefault="001D6A61" w:rsidP="00D255CD">
      <w:pPr>
        <w:pStyle w:val="Prrafodelista"/>
        <w:jc w:val="center"/>
        <w:rPr>
          <w:i/>
        </w:rPr>
      </w:pPr>
      <w:r w:rsidRPr="00E43FB9">
        <w:rPr>
          <w:i/>
          <w:noProof/>
          <w:lang w:eastAsia="es-CO"/>
        </w:rPr>
        <w:drawing>
          <wp:inline distT="0" distB="0" distL="0" distR="0" wp14:anchorId="5C8BEBE6" wp14:editId="1952EFD5">
            <wp:extent cx="1809657" cy="2853690"/>
            <wp:effectExtent l="57150" t="57150" r="362585" b="34671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18636" cy="2867849"/>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8043693" w14:textId="77777777" w:rsidR="001D6A61" w:rsidRPr="00E43FB9" w:rsidRDefault="001D6A61" w:rsidP="00767287">
      <w:pPr>
        <w:pStyle w:val="Prrafodelista"/>
        <w:jc w:val="both"/>
        <w:rPr>
          <w:i/>
        </w:rPr>
      </w:pPr>
    </w:p>
    <w:p w14:paraId="74AE75DF" w14:textId="77777777" w:rsidR="001D6A61" w:rsidRPr="00E43FB9" w:rsidRDefault="001D6A61" w:rsidP="00767287">
      <w:pPr>
        <w:pStyle w:val="Prrafodelista"/>
        <w:ind w:left="1776"/>
        <w:jc w:val="both"/>
      </w:pPr>
    </w:p>
    <w:p w14:paraId="63ECEF5C" w14:textId="77777777" w:rsidR="001D6A61" w:rsidRDefault="001D6A61" w:rsidP="00D255CD">
      <w:pPr>
        <w:pStyle w:val="Prrafodelista"/>
        <w:ind w:left="1776"/>
        <w:jc w:val="both"/>
      </w:pPr>
      <w:r w:rsidRPr="00E43FB9">
        <w:rPr>
          <w:b/>
        </w:rPr>
        <w:t xml:space="preserve">Asociar: </w:t>
      </w:r>
      <w:r w:rsidRPr="00E43FB9">
        <w:t xml:space="preserve">Esta opción es utilizada para realizar la asociación de usuarios mediante el despliegue de la siguiente interfaz: </w:t>
      </w:r>
    </w:p>
    <w:p w14:paraId="18EEF9FB" w14:textId="77777777" w:rsidR="009009F0" w:rsidRPr="00E43FB9" w:rsidRDefault="009009F0" w:rsidP="00D255CD">
      <w:pPr>
        <w:pStyle w:val="Prrafodelista"/>
        <w:ind w:left="1776"/>
        <w:jc w:val="both"/>
      </w:pPr>
    </w:p>
    <w:p w14:paraId="13A7864C" w14:textId="77777777" w:rsidR="001D6A61" w:rsidRPr="00E43FB9" w:rsidRDefault="001D6A61" w:rsidP="00D255CD">
      <w:pPr>
        <w:pStyle w:val="Prrafodelista"/>
        <w:ind w:left="1776"/>
        <w:jc w:val="center"/>
      </w:pPr>
      <w:r w:rsidRPr="00E43FB9">
        <w:rPr>
          <w:noProof/>
          <w:lang w:eastAsia="es-CO"/>
        </w:rPr>
        <w:drawing>
          <wp:inline distT="0" distB="0" distL="0" distR="0" wp14:anchorId="509DD6F8" wp14:editId="50AD06E9">
            <wp:extent cx="5135880" cy="2834671"/>
            <wp:effectExtent l="57150" t="57150" r="369570" b="36576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5145189" cy="283980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CD7DE57" w14:textId="52BA821C" w:rsidR="001D6A61" w:rsidRDefault="009C35D0" w:rsidP="00767287">
      <w:pPr>
        <w:pStyle w:val="Prrafodelista"/>
        <w:ind w:left="1776"/>
        <w:jc w:val="both"/>
      </w:pPr>
      <w:r>
        <w:t>En esta interfaz es posible</w:t>
      </w:r>
      <w:r w:rsidR="001D6A61" w:rsidRPr="00E43FB9">
        <w:t xml:space="preserve"> realizar la búsqueda de los usuarios que </w:t>
      </w:r>
      <w:r w:rsidR="000B4BA5">
        <w:t>se des</w:t>
      </w:r>
      <w:r w:rsidR="0022661A">
        <w:t xml:space="preserve">ea </w:t>
      </w:r>
      <w:r w:rsidR="001D6A61" w:rsidRPr="00E43FB9">
        <w:t>asociar al proyecto</w:t>
      </w:r>
      <w:r w:rsidR="003C3673">
        <w:t>;</w:t>
      </w:r>
      <w:r w:rsidR="001D6A61" w:rsidRPr="00E43FB9">
        <w:t xml:space="preserve"> posterior a esto</w:t>
      </w:r>
      <w:r w:rsidR="003C3673">
        <w:t>, se debe hacer</w:t>
      </w:r>
      <w:r w:rsidR="001D6A61" w:rsidRPr="00E43FB9">
        <w:t xml:space="preserve"> clic en</w:t>
      </w:r>
      <w:r w:rsidR="003C3673">
        <w:t xml:space="preserve"> </w:t>
      </w:r>
      <w:r w:rsidR="003C3673" w:rsidRPr="003C3673">
        <w:rPr>
          <w:b/>
          <w:i/>
        </w:rPr>
        <w:t>S</w:t>
      </w:r>
      <w:r w:rsidR="001D6A61" w:rsidRPr="003C3673">
        <w:rPr>
          <w:b/>
          <w:i/>
        </w:rPr>
        <w:t>eleccionar</w:t>
      </w:r>
      <w:r w:rsidR="001D6A61" w:rsidRPr="00E43FB9">
        <w:t xml:space="preserve"> para que la asociación se realice, </w:t>
      </w:r>
      <w:r w:rsidR="003C3673">
        <w:t>lo cual arrojará el</w:t>
      </w:r>
      <w:r w:rsidR="001D6A61" w:rsidRPr="00E43FB9">
        <w:t xml:space="preserve"> mensaje de confirmación:</w:t>
      </w:r>
    </w:p>
    <w:p w14:paraId="241E878C" w14:textId="77777777" w:rsidR="00D255CD" w:rsidRPr="00E43FB9" w:rsidRDefault="00D255CD" w:rsidP="00767287">
      <w:pPr>
        <w:pStyle w:val="Prrafodelista"/>
        <w:ind w:left="1776"/>
        <w:jc w:val="both"/>
      </w:pPr>
    </w:p>
    <w:p w14:paraId="20796315" w14:textId="77777777" w:rsidR="001D6A61" w:rsidRPr="00E43FB9" w:rsidRDefault="001D6A61" w:rsidP="00D255CD">
      <w:pPr>
        <w:pStyle w:val="Prrafodelista"/>
        <w:ind w:left="1776"/>
        <w:jc w:val="center"/>
      </w:pPr>
      <w:r w:rsidRPr="00E43FB9">
        <w:rPr>
          <w:noProof/>
          <w:lang w:eastAsia="es-CO"/>
        </w:rPr>
        <w:drawing>
          <wp:inline distT="0" distB="0" distL="0" distR="0" wp14:anchorId="675C6C9D" wp14:editId="634C4AD4">
            <wp:extent cx="2993366" cy="1180241"/>
            <wp:effectExtent l="57150" t="57150" r="360045" b="34417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7"/>
                    <a:srcRect l="1923" t="3846" r="1923" b="7692"/>
                    <a:stretch/>
                  </pic:blipFill>
                  <pic:spPr bwMode="auto">
                    <a:xfrm>
                      <a:off x="0" y="0"/>
                      <a:ext cx="3043040" cy="119982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6BDAEE4C" w14:textId="77777777" w:rsidR="001D6A61" w:rsidRPr="00E43FB9" w:rsidRDefault="001D6A61" w:rsidP="00767287">
      <w:pPr>
        <w:pStyle w:val="Prrafodelista"/>
        <w:ind w:left="1776"/>
        <w:jc w:val="both"/>
      </w:pPr>
    </w:p>
    <w:p w14:paraId="48F4D95D" w14:textId="5977D59C" w:rsidR="001D6A61" w:rsidRPr="00E43FB9" w:rsidRDefault="001D6A61" w:rsidP="00D255CD">
      <w:pPr>
        <w:pStyle w:val="Prrafodelista"/>
        <w:ind w:left="1776"/>
        <w:jc w:val="both"/>
      </w:pPr>
      <w:r w:rsidRPr="00E43FB9">
        <w:rPr>
          <w:b/>
        </w:rPr>
        <w:t>Desasociar:</w:t>
      </w:r>
      <w:r w:rsidRPr="00E43FB9">
        <w:t xml:space="preserve"> Esta opción </w:t>
      </w:r>
      <w:r w:rsidR="005C2AE3">
        <w:t xml:space="preserve">sirve </w:t>
      </w:r>
      <w:r w:rsidRPr="00E43FB9">
        <w:t xml:space="preserve">para realizar la </w:t>
      </w:r>
      <w:r w:rsidRPr="005C2AE3">
        <w:rPr>
          <w:i/>
        </w:rPr>
        <w:t>desasociación</w:t>
      </w:r>
      <w:r w:rsidR="005C2AE3">
        <w:t xml:space="preserve"> de usuarios;</w:t>
      </w:r>
      <w:r w:rsidRPr="00E43FB9">
        <w:t xml:space="preserve"> primero</w:t>
      </w:r>
      <w:r w:rsidR="005C2AE3">
        <w:t>, seleccionar</w:t>
      </w:r>
      <w:r w:rsidRPr="00E43FB9">
        <w:t xml:space="preserve"> el usuario </w:t>
      </w:r>
      <w:r w:rsidR="005C2AE3">
        <w:t xml:space="preserve">que se va </w:t>
      </w:r>
      <w:r w:rsidRPr="00E43FB9">
        <w:t>a desasociar</w:t>
      </w:r>
      <w:r w:rsidR="005C2AE3">
        <w:t>,</w:t>
      </w:r>
      <w:r w:rsidRPr="00E43FB9">
        <w:t xml:space="preserve"> </w:t>
      </w:r>
      <w:r w:rsidR="005C2AE3">
        <w:t>posteriormente</w:t>
      </w:r>
      <w:r w:rsidR="00430802">
        <w:t>,</w:t>
      </w:r>
      <w:r w:rsidRPr="00E43FB9">
        <w:t xml:space="preserve"> </w:t>
      </w:r>
      <w:r w:rsidR="005C2AE3">
        <w:t>hacer clic en</w:t>
      </w:r>
      <w:r w:rsidRPr="00E43FB9">
        <w:t xml:space="preserve"> </w:t>
      </w:r>
      <w:r w:rsidRPr="00E43FB9">
        <w:rPr>
          <w:noProof/>
          <w:lang w:eastAsia="es-CO"/>
        </w:rPr>
        <w:drawing>
          <wp:inline distT="0" distB="0" distL="0" distR="0" wp14:anchorId="56B27ADF" wp14:editId="18209FB2">
            <wp:extent cx="770658" cy="190500"/>
            <wp:effectExtent l="0" t="0" r="0" b="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797100" cy="197036"/>
                    </a:xfrm>
                    <a:prstGeom prst="rect">
                      <a:avLst/>
                    </a:prstGeom>
                  </pic:spPr>
                </pic:pic>
              </a:graphicData>
            </a:graphic>
          </wp:inline>
        </w:drawing>
      </w:r>
      <w:r w:rsidRPr="00E43FB9">
        <w:t xml:space="preserve"> : </w:t>
      </w:r>
    </w:p>
    <w:p w14:paraId="74439315" w14:textId="3909E96A" w:rsidR="001D6A61" w:rsidRPr="00E43FB9" w:rsidRDefault="001D6A61" w:rsidP="00767287">
      <w:pPr>
        <w:ind w:left="1776"/>
        <w:jc w:val="both"/>
      </w:pPr>
      <w:r w:rsidRPr="00E43FB9">
        <w:t>La consola solicitará confirmación mediante el siguiente mensaje</w:t>
      </w:r>
      <w:r w:rsidR="00430802">
        <w:t>;</w:t>
      </w:r>
      <w:r w:rsidRPr="00E43FB9">
        <w:t xml:space="preserve"> </w:t>
      </w:r>
      <w:r w:rsidR="00430802">
        <w:t>hacer clic en</w:t>
      </w:r>
      <w:r w:rsidRPr="00E43FB9">
        <w:t xml:space="preserve"> “Yes”: </w:t>
      </w:r>
    </w:p>
    <w:p w14:paraId="6799A07F" w14:textId="6DB0508C" w:rsidR="001D6A61" w:rsidRPr="00E43FB9" w:rsidRDefault="001D6A61" w:rsidP="009009F0">
      <w:pPr>
        <w:ind w:left="1776"/>
        <w:jc w:val="center"/>
      </w:pPr>
      <w:r w:rsidRPr="00E43FB9">
        <w:rPr>
          <w:noProof/>
          <w:lang w:eastAsia="es-CO"/>
        </w:rPr>
        <w:lastRenderedPageBreak/>
        <w:drawing>
          <wp:inline distT="0" distB="0" distL="0" distR="0" wp14:anchorId="369B2B9C" wp14:editId="119C03E6">
            <wp:extent cx="2647950" cy="1278605"/>
            <wp:effectExtent l="57150" t="57150" r="361950" b="340995"/>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2655559" cy="128227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BAF0F8B" w14:textId="77777777" w:rsidR="001D6A61" w:rsidRPr="009009F0" w:rsidRDefault="001D6A61" w:rsidP="009E0068">
      <w:pPr>
        <w:pStyle w:val="Ttulo3"/>
        <w:rPr>
          <w:rFonts w:asciiTheme="minorHAnsi" w:hAnsiTheme="minorHAnsi"/>
          <w:b/>
          <w:color w:val="000000" w:themeColor="text1"/>
          <w:sz w:val="22"/>
          <w:szCs w:val="22"/>
        </w:rPr>
      </w:pPr>
      <w:bookmarkStart w:id="106" w:name="_Toc433965308"/>
      <w:r w:rsidRPr="009009F0">
        <w:rPr>
          <w:rFonts w:asciiTheme="minorHAnsi" w:hAnsiTheme="minorHAnsi"/>
          <w:b/>
          <w:color w:val="000000" w:themeColor="text1"/>
          <w:sz w:val="22"/>
          <w:szCs w:val="22"/>
        </w:rPr>
        <w:t>Causas de problemas</w:t>
      </w:r>
      <w:bookmarkEnd w:id="106"/>
    </w:p>
    <w:p w14:paraId="1FA455F9" w14:textId="77777777" w:rsidR="006A5EFF" w:rsidRPr="006A5EFF" w:rsidRDefault="006A5EFF" w:rsidP="006A5EFF"/>
    <w:p w14:paraId="55F3EE15" w14:textId="77777777" w:rsidR="001D6A61" w:rsidRDefault="001D6A61" w:rsidP="00767287">
      <w:pPr>
        <w:jc w:val="both"/>
      </w:pPr>
      <w:r w:rsidRPr="00E43FB9">
        <w:t>Las causas del problema se utilizan Cuando en la consola de Especialista, este reconoce el problema como “Error conocido”, a lo cual puede asociarle una causa que debe estar creada antes o se crea en el instante.</w:t>
      </w:r>
    </w:p>
    <w:p w14:paraId="0A018A60" w14:textId="19D367BF" w:rsidR="001D6A61" w:rsidRPr="009009F0" w:rsidRDefault="004148B3" w:rsidP="00767287">
      <w:pPr>
        <w:jc w:val="both"/>
      </w:pPr>
      <w:r>
        <w:t>Se recurre a</w:t>
      </w:r>
      <w:r w:rsidR="00701B72">
        <w:t xml:space="preserve"> </w:t>
      </w:r>
      <w:r w:rsidR="00701B72" w:rsidRPr="00701B72">
        <w:rPr>
          <w:i/>
        </w:rPr>
        <w:t>causas del problema</w:t>
      </w:r>
      <w:r w:rsidR="00701B72">
        <w:rPr>
          <w:i/>
        </w:rPr>
        <w:t xml:space="preserve"> </w:t>
      </w:r>
      <w:r w:rsidR="00A12DF5">
        <w:t>cuando</w:t>
      </w:r>
      <w:r w:rsidR="00701B72">
        <w:t xml:space="preserve"> la consola de especialista reconoce un problema como </w:t>
      </w:r>
      <w:r w:rsidR="00701B72" w:rsidRPr="00701B72">
        <w:rPr>
          <w:b/>
          <w:i/>
        </w:rPr>
        <w:t>Error conocido</w:t>
      </w:r>
      <w:r>
        <w:t>, el cual puede ser asociado a una causa, la cual pudo haber sido creada con anterioridad</w:t>
      </w:r>
      <w:r w:rsidR="00A12DF5">
        <w:t>,</w:t>
      </w:r>
      <w:r>
        <w:t xml:space="preserve"> o </w:t>
      </w:r>
      <w:r w:rsidR="00A12DF5">
        <w:t xml:space="preserve">también, </w:t>
      </w:r>
      <w:r>
        <w:t>puede ser creada en el instante.</w:t>
      </w:r>
    </w:p>
    <w:p w14:paraId="78264A2E" w14:textId="54EA21ED" w:rsidR="001D6A61" w:rsidRPr="00E43FB9" w:rsidRDefault="001D6A61" w:rsidP="00767287">
      <w:pPr>
        <w:jc w:val="both"/>
        <w:rPr>
          <w:b/>
        </w:rPr>
      </w:pPr>
      <w:r w:rsidRPr="00E43FB9">
        <w:rPr>
          <w:b/>
        </w:rPr>
        <w:t>Cr</w:t>
      </w:r>
      <w:r w:rsidR="001D2950">
        <w:rPr>
          <w:b/>
        </w:rPr>
        <w:t>eación Causa Del Problema BASDK</w:t>
      </w:r>
    </w:p>
    <w:p w14:paraId="6FF8C796" w14:textId="4610AC52" w:rsidR="001D6A61" w:rsidRPr="00E43FB9" w:rsidRDefault="001D6A61" w:rsidP="001D2950">
      <w:r w:rsidRPr="00E43FB9">
        <w:t>Para cre</w:t>
      </w:r>
      <w:r w:rsidR="00094358">
        <w:t>ar las casusas del problema debe seguir</w:t>
      </w:r>
      <w:r w:rsidRPr="00E43FB9">
        <w:t xml:space="preserve"> lo</w:t>
      </w:r>
      <w:r w:rsidR="00094358">
        <w:t>s</w:t>
      </w:r>
      <w:r w:rsidRPr="00E43FB9">
        <w:t xml:space="preserve"> siguientes pasos:</w:t>
      </w:r>
      <w:r w:rsidRPr="00E43FB9">
        <w:br/>
      </w:r>
      <w:r w:rsidRPr="00E43FB9">
        <w:br/>
        <w:t>-Ingresar a la consola Web Blogik (</w:t>
      </w:r>
      <w:r w:rsidRPr="000F2CE0">
        <w:rPr>
          <w:b/>
          <w:i/>
        </w:rPr>
        <w:t>BASDK</w:t>
      </w:r>
      <w:r w:rsidRPr="00E43FB9">
        <w:t>).</w:t>
      </w:r>
      <w:r w:rsidRPr="00E43FB9">
        <w:br/>
        <w:t>-</w:t>
      </w:r>
      <w:r w:rsidR="000F2CE0">
        <w:t>Seleccionar</w:t>
      </w:r>
      <w:r w:rsidRPr="00E43FB9">
        <w:t xml:space="preserve"> la opción </w:t>
      </w:r>
      <w:r w:rsidR="000F2CE0" w:rsidRPr="000F2CE0">
        <w:rPr>
          <w:b/>
          <w:i/>
        </w:rPr>
        <w:t>Itil</w:t>
      </w:r>
      <w:r w:rsidRPr="00E43FB9">
        <w:t xml:space="preserve"> del panel izquierdo.</w:t>
      </w:r>
      <w:r w:rsidRPr="00E43FB9">
        <w:br/>
        <w:t>-</w:t>
      </w:r>
      <w:r w:rsidR="000F2CE0">
        <w:t>Posteriormente</w:t>
      </w:r>
      <w:r w:rsidR="006C72DA">
        <w:t>,</w:t>
      </w:r>
      <w:r w:rsidRPr="00E43FB9">
        <w:t xml:space="preserve"> </w:t>
      </w:r>
      <w:r w:rsidR="000F2CE0">
        <w:t>podrá visualizar</w:t>
      </w:r>
      <w:r w:rsidRPr="00E43FB9">
        <w:t xml:space="preserve"> la opción llamada</w:t>
      </w:r>
      <w:r w:rsidR="006C72DA">
        <w:t xml:space="preserve">: </w:t>
      </w:r>
      <w:r w:rsidRPr="006C72DA">
        <w:rPr>
          <w:b/>
          <w:i/>
        </w:rPr>
        <w:t>Causas Problemas</w:t>
      </w:r>
      <w:r w:rsidR="006C72DA">
        <w:rPr>
          <w:i/>
        </w:rPr>
        <w:t>:</w:t>
      </w:r>
    </w:p>
    <w:p w14:paraId="360DAF84" w14:textId="77777777" w:rsidR="001D6A61" w:rsidRPr="00E43FB9" w:rsidRDefault="001D6A61" w:rsidP="0013512A">
      <w:pPr>
        <w:jc w:val="center"/>
      </w:pPr>
      <w:r w:rsidRPr="00E43FB9">
        <w:rPr>
          <w:noProof/>
          <w:lang w:eastAsia="es-CO"/>
        </w:rPr>
        <w:drawing>
          <wp:inline distT="0" distB="0" distL="0" distR="0" wp14:anchorId="578575C9" wp14:editId="7844424C">
            <wp:extent cx="5981700" cy="2857500"/>
            <wp:effectExtent l="57150" t="57150" r="361950" b="34290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0">
                      <a:extLst>
                        <a:ext uri="{28A0092B-C50C-407E-A947-70E740481C1C}">
                          <a14:useLocalDpi xmlns:a14="http://schemas.microsoft.com/office/drawing/2010/main" val="0"/>
                        </a:ext>
                      </a:extLst>
                    </a:blip>
                    <a:srcRect t="6313" b="17326"/>
                    <a:stretch>
                      <a:fillRect/>
                    </a:stretch>
                  </pic:blipFill>
                  <pic:spPr bwMode="auto">
                    <a:xfrm>
                      <a:off x="0" y="0"/>
                      <a:ext cx="5981700" cy="28575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7A4E3F8" w14:textId="7A174E5A" w:rsidR="0013512A" w:rsidRDefault="001D6A61" w:rsidP="009009F0">
      <w:pPr>
        <w:jc w:val="both"/>
      </w:pPr>
      <w:r w:rsidRPr="00E43FB9">
        <w:lastRenderedPageBreak/>
        <w:t>Inmediatamente</w:t>
      </w:r>
      <w:r w:rsidR="00B7199D">
        <w:t>,</w:t>
      </w:r>
      <w:r w:rsidRPr="00E43FB9">
        <w:t xml:space="preserve"> aparecerá en el panel central un recuadro</w:t>
      </w:r>
      <w:r w:rsidR="00B7199D">
        <w:t xml:space="preserve"> en el cual se visualizarán las c</w:t>
      </w:r>
      <w:r w:rsidRPr="00E43FB9">
        <w:t>ausas ya creadas</w:t>
      </w:r>
      <w:r w:rsidR="00B7199D">
        <w:t>;</w:t>
      </w:r>
      <w:r w:rsidRPr="00E43FB9">
        <w:t xml:space="preserve"> si </w:t>
      </w:r>
      <w:r w:rsidR="00B7199D">
        <w:t xml:space="preserve">es </w:t>
      </w:r>
      <w:r w:rsidR="007A0EB5">
        <w:t xml:space="preserve">necesario crear una nueva causa, </w:t>
      </w:r>
      <w:r w:rsidR="00B7199D">
        <w:t>debe seleccionar</w:t>
      </w:r>
      <w:r w:rsidRPr="00E43FB9">
        <w:t xml:space="preserve"> la opción </w:t>
      </w:r>
      <w:r w:rsidRPr="00E43FB9">
        <w:rPr>
          <w:noProof/>
          <w:lang w:eastAsia="es-CO"/>
        </w:rPr>
        <w:drawing>
          <wp:inline distT="0" distB="0" distL="0" distR="0" wp14:anchorId="63A44B86" wp14:editId="30F2498B">
            <wp:extent cx="476250" cy="200025"/>
            <wp:effectExtent l="0" t="0" r="0" b="9525"/>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1">
                      <a:extLst>
                        <a:ext uri="{28A0092B-C50C-407E-A947-70E740481C1C}">
                          <a14:useLocalDpi xmlns:a14="http://schemas.microsoft.com/office/drawing/2010/main" val="0"/>
                        </a:ext>
                      </a:extLst>
                    </a:blip>
                    <a:srcRect l="1120" t="11324" r="94987" b="86035"/>
                    <a:stretch>
                      <a:fillRect/>
                    </a:stretch>
                  </pic:blipFill>
                  <pic:spPr bwMode="auto">
                    <a:xfrm>
                      <a:off x="0" y="0"/>
                      <a:ext cx="476250" cy="200025"/>
                    </a:xfrm>
                    <a:prstGeom prst="rect">
                      <a:avLst/>
                    </a:prstGeom>
                    <a:noFill/>
                    <a:ln>
                      <a:noFill/>
                    </a:ln>
                  </pic:spPr>
                </pic:pic>
              </a:graphicData>
            </a:graphic>
          </wp:inline>
        </w:drawing>
      </w:r>
      <w:r w:rsidR="007A0EB5">
        <w:t xml:space="preserve"> ubicada</w:t>
      </w:r>
      <w:r w:rsidR="00B7199D">
        <w:t xml:space="preserve"> en la parte superior izquierda de la interfaz</w:t>
      </w:r>
      <w:r w:rsidR="009009F0">
        <w:t>.</w:t>
      </w:r>
    </w:p>
    <w:p w14:paraId="61989191" w14:textId="77777777" w:rsidR="0013512A" w:rsidRDefault="007A0EB5" w:rsidP="0013512A">
      <w:pPr>
        <w:jc w:val="both"/>
      </w:pPr>
      <w:r>
        <w:t>Posteriormente,</w:t>
      </w:r>
      <w:r w:rsidR="001D6A61" w:rsidRPr="00E43FB9">
        <w:t xml:space="preserve"> aparece</w:t>
      </w:r>
      <w:r>
        <w:t>rá la opción para ingresar los datos de la c</w:t>
      </w:r>
      <w:r w:rsidR="001D6A61" w:rsidRPr="00E43FB9">
        <w:t>ausa los cuales son:</w:t>
      </w:r>
    </w:p>
    <w:p w14:paraId="69FF9FDD" w14:textId="35154C61" w:rsidR="001D6A61" w:rsidRPr="0013512A" w:rsidRDefault="001D6A61" w:rsidP="0013512A">
      <w:pPr>
        <w:jc w:val="center"/>
      </w:pPr>
      <w:r w:rsidRPr="00E43FB9">
        <w:br/>
      </w:r>
      <w:r w:rsidRPr="00E43FB9">
        <w:rPr>
          <w:noProof/>
          <w:lang w:eastAsia="es-CO"/>
        </w:rPr>
        <w:drawing>
          <wp:inline distT="0" distB="0" distL="0" distR="0" wp14:anchorId="59FC289E" wp14:editId="4FF47AF6">
            <wp:extent cx="5800725" cy="1314450"/>
            <wp:effectExtent l="57150" t="57150" r="352425" b="34290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2">
                      <a:extLst>
                        <a:ext uri="{28A0092B-C50C-407E-A947-70E740481C1C}">
                          <a14:useLocalDpi xmlns:a14="http://schemas.microsoft.com/office/drawing/2010/main" val="0"/>
                        </a:ext>
                      </a:extLst>
                    </a:blip>
                    <a:srcRect l="28532" t="27986" r="14542" b="51407"/>
                    <a:stretch>
                      <a:fillRect/>
                    </a:stretch>
                  </pic:blipFill>
                  <pic:spPr bwMode="auto">
                    <a:xfrm>
                      <a:off x="0" y="0"/>
                      <a:ext cx="5800725" cy="13144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Pr="00E43FB9">
        <w:br/>
      </w:r>
    </w:p>
    <w:p w14:paraId="0EA4D5F4" w14:textId="4D42587A" w:rsidR="001D6A61" w:rsidRPr="00E43FB9" w:rsidRDefault="001D6A61" w:rsidP="00767287">
      <w:pPr>
        <w:jc w:val="both"/>
      </w:pPr>
      <w:r w:rsidRPr="00E43FB9">
        <w:rPr>
          <w:b/>
        </w:rPr>
        <w:t>Título:</w:t>
      </w:r>
      <w:r w:rsidRPr="00E43FB9">
        <w:t xml:space="preserve"> Nombre claro de la </w:t>
      </w:r>
      <w:r w:rsidRPr="007A0EB5">
        <w:rPr>
          <w:b/>
        </w:rPr>
        <w:t>Causa del Problema</w:t>
      </w:r>
      <w:r w:rsidRPr="00E43FB9">
        <w:t>.</w:t>
      </w:r>
    </w:p>
    <w:p w14:paraId="64B09DFF" w14:textId="77777777" w:rsidR="001D6A61" w:rsidRPr="00E43FB9" w:rsidRDefault="001D6A61" w:rsidP="00767287">
      <w:pPr>
        <w:jc w:val="both"/>
      </w:pPr>
      <w:r w:rsidRPr="00E43FB9">
        <w:rPr>
          <w:b/>
        </w:rPr>
        <w:t xml:space="preserve">Descripción: </w:t>
      </w:r>
      <w:r w:rsidRPr="00E43FB9">
        <w:t>Descripción detallada de la causa indicada, lo cual ayudará en la consola de especialista a identificarla y asociarla</w:t>
      </w:r>
      <w:r w:rsidRPr="00E43FB9">
        <w:rPr>
          <w:b/>
        </w:rPr>
        <w:t xml:space="preserve"> </w:t>
      </w:r>
      <w:r w:rsidRPr="00E43FB9">
        <w:t>al problema.</w:t>
      </w:r>
    </w:p>
    <w:p w14:paraId="66AA2DDB" w14:textId="3BAA378E" w:rsidR="001D6A61" w:rsidRPr="00E43FB9" w:rsidRDefault="001D6A61" w:rsidP="00765AA6">
      <w:pPr>
        <w:pStyle w:val="Prrafodelista"/>
        <w:numPr>
          <w:ilvl w:val="0"/>
          <w:numId w:val="83"/>
        </w:numPr>
        <w:jc w:val="both"/>
      </w:pPr>
      <w:r w:rsidRPr="00E43FB9">
        <w:t>Una vez dilig</w:t>
      </w:r>
      <w:r w:rsidR="007A0EB5">
        <w:t>enciados los datos, hacer clic</w:t>
      </w:r>
      <w:r w:rsidRPr="00E43FB9">
        <w:t xml:space="preserve"> en </w:t>
      </w:r>
      <w:r w:rsidRPr="00E43FB9">
        <w:rPr>
          <w:noProof/>
          <w:lang w:eastAsia="es-CO"/>
        </w:rPr>
        <w:drawing>
          <wp:inline distT="0" distB="0" distL="0" distR="0" wp14:anchorId="10943309" wp14:editId="20769F49">
            <wp:extent cx="504825" cy="180975"/>
            <wp:effectExtent l="0" t="0" r="9525" b="9525"/>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2">
                      <a:extLst>
                        <a:ext uri="{28A0092B-C50C-407E-A947-70E740481C1C}">
                          <a14:useLocalDpi xmlns:a14="http://schemas.microsoft.com/office/drawing/2010/main" val="0"/>
                        </a:ext>
                      </a:extLst>
                    </a:blip>
                    <a:srcRect t="19086" r="95113" b="78131"/>
                    <a:stretch>
                      <a:fillRect/>
                    </a:stretch>
                  </pic:blipFill>
                  <pic:spPr bwMode="auto">
                    <a:xfrm>
                      <a:off x="0" y="0"/>
                      <a:ext cx="504825" cy="180975"/>
                    </a:xfrm>
                    <a:prstGeom prst="rect">
                      <a:avLst/>
                    </a:prstGeom>
                    <a:noFill/>
                    <a:ln>
                      <a:noFill/>
                    </a:ln>
                  </pic:spPr>
                </pic:pic>
              </a:graphicData>
            </a:graphic>
          </wp:inline>
        </w:drawing>
      </w:r>
      <w:r w:rsidRPr="00E43FB9">
        <w:t xml:space="preserve"> </w:t>
      </w:r>
      <w:r w:rsidR="007A0EB5">
        <w:t>para almacenar la causa.</w:t>
      </w:r>
      <w:r w:rsidR="00724100">
        <w:t xml:space="preserve"> </w:t>
      </w:r>
    </w:p>
    <w:p w14:paraId="29AE0BD1" w14:textId="77777777" w:rsidR="001D6A61" w:rsidRPr="00E43FB9" w:rsidRDefault="001D6A61" w:rsidP="00767287">
      <w:pPr>
        <w:jc w:val="both"/>
      </w:pPr>
    </w:p>
    <w:p w14:paraId="150821ED" w14:textId="77777777" w:rsidR="001D6A61" w:rsidRPr="00E43FB9" w:rsidRDefault="001D6A61" w:rsidP="00767287">
      <w:pPr>
        <w:jc w:val="both"/>
        <w:rPr>
          <w:b/>
        </w:rPr>
      </w:pPr>
      <w:r w:rsidRPr="00E43FB9">
        <w:rPr>
          <w:b/>
        </w:rPr>
        <w:t>Creación Causa Del Problema ASDK.</w:t>
      </w:r>
    </w:p>
    <w:p w14:paraId="740A4222" w14:textId="77A094F5" w:rsidR="001D6A61" w:rsidRPr="00E43FB9" w:rsidRDefault="001D6A61" w:rsidP="00767287">
      <w:pPr>
        <w:jc w:val="both"/>
      </w:pPr>
      <w:r w:rsidRPr="00E43FB9">
        <w:t xml:space="preserve">En el caso </w:t>
      </w:r>
      <w:r w:rsidR="00724100">
        <w:t>en que</w:t>
      </w:r>
      <w:r w:rsidRPr="00E43FB9">
        <w:t xml:space="preserve"> ya se tenga creado el problema</w:t>
      </w:r>
      <w:r w:rsidR="00724100">
        <w:t>,</w:t>
      </w:r>
      <w:r w:rsidRPr="00E43FB9">
        <w:t xml:space="preserve"> y </w:t>
      </w:r>
      <w:r w:rsidR="00E62924">
        <w:t xml:space="preserve">este </w:t>
      </w:r>
      <w:r w:rsidR="00724100">
        <w:t xml:space="preserve">se encuentre </w:t>
      </w:r>
      <w:r w:rsidRPr="00E43FB9">
        <w:t>en la consola de especialista</w:t>
      </w:r>
      <w:r w:rsidR="00724100">
        <w:t xml:space="preserve">, también podrá crear la </w:t>
      </w:r>
      <w:r w:rsidRPr="00724100">
        <w:rPr>
          <w:b/>
          <w:i/>
        </w:rPr>
        <w:t>Causa del problema</w:t>
      </w:r>
      <w:r w:rsidRPr="00E43FB9">
        <w:t xml:space="preserve"> siguiendo los siguientes pasos.</w:t>
      </w:r>
    </w:p>
    <w:p w14:paraId="489805AA" w14:textId="4F328120" w:rsidR="001D6A61" w:rsidRPr="00E43FB9" w:rsidRDefault="001D6A61" w:rsidP="00765AA6">
      <w:pPr>
        <w:pStyle w:val="Prrafodelista"/>
        <w:numPr>
          <w:ilvl w:val="0"/>
          <w:numId w:val="82"/>
        </w:numPr>
        <w:jc w:val="both"/>
      </w:pPr>
      <w:r w:rsidRPr="00E43FB9">
        <w:t>Editar el Problema.</w:t>
      </w:r>
    </w:p>
    <w:p w14:paraId="0B1E3995" w14:textId="5F908310" w:rsidR="001D6A61" w:rsidRPr="00E43FB9" w:rsidRDefault="000C7183" w:rsidP="00765AA6">
      <w:pPr>
        <w:pStyle w:val="Prrafodelista"/>
        <w:numPr>
          <w:ilvl w:val="0"/>
          <w:numId w:val="82"/>
        </w:numPr>
        <w:jc w:val="both"/>
        <w:rPr>
          <w:noProof/>
          <w:lang w:eastAsia="es-CO"/>
        </w:rPr>
      </w:pPr>
      <w:r>
        <w:t>Hace</w:t>
      </w:r>
      <w:r w:rsidR="001D6A61" w:rsidRPr="00E43FB9">
        <w:t xml:space="preserve">r </w:t>
      </w:r>
      <w:r w:rsidRPr="00E43FB9">
        <w:t>clic</w:t>
      </w:r>
      <w:r>
        <w:t xml:space="preserve"> en la </w:t>
      </w:r>
      <w:r w:rsidR="005723B5">
        <w:t>opción</w:t>
      </w:r>
      <w:r w:rsidR="001D6A61" w:rsidRPr="00E43FB9">
        <w:rPr>
          <w:noProof/>
          <w:lang w:eastAsia="es-CO"/>
        </w:rPr>
        <w:drawing>
          <wp:inline distT="0" distB="0" distL="0" distR="0" wp14:anchorId="01C98426" wp14:editId="2ADF4401">
            <wp:extent cx="904875" cy="219075"/>
            <wp:effectExtent l="0" t="0" r="9525" b="952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00E62924">
        <w:rPr>
          <w:noProof/>
          <w:lang w:eastAsia="es-CO"/>
        </w:rPr>
        <w:t>; e</w:t>
      </w:r>
      <w:r w:rsidR="001D6A61" w:rsidRPr="00E43FB9">
        <w:rPr>
          <w:noProof/>
          <w:lang w:eastAsia="es-CO"/>
        </w:rPr>
        <w:t>n la parte inferior de la pantalla se genera una ventana</w:t>
      </w:r>
    </w:p>
    <w:p w14:paraId="39E7B100" w14:textId="07E9F681" w:rsidR="00D208CD" w:rsidRDefault="001D6A61" w:rsidP="009009F0">
      <w:pPr>
        <w:jc w:val="center"/>
        <w:rPr>
          <w:noProof/>
          <w:lang w:eastAsia="es-CO"/>
        </w:rPr>
      </w:pPr>
      <w:r w:rsidRPr="00E43FB9">
        <w:rPr>
          <w:noProof/>
          <w:lang w:eastAsia="es-CO"/>
        </w:rPr>
        <w:drawing>
          <wp:inline distT="0" distB="0" distL="0" distR="0" wp14:anchorId="5240958F" wp14:editId="5C292180">
            <wp:extent cx="3612002" cy="1609344"/>
            <wp:effectExtent l="57150" t="57150" r="369570" b="33401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660816" cy="1631093"/>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Pr="00E43FB9">
        <w:rPr>
          <w:noProof/>
          <w:lang w:eastAsia="es-CO"/>
        </w:rPr>
        <w:br/>
      </w:r>
    </w:p>
    <w:p w14:paraId="2193AF0B" w14:textId="2DC73B16" w:rsidR="001D6A61" w:rsidRPr="00E43FB9" w:rsidRDefault="005723B5" w:rsidP="00765AA6">
      <w:pPr>
        <w:pStyle w:val="Prrafodelista"/>
        <w:numPr>
          <w:ilvl w:val="0"/>
          <w:numId w:val="84"/>
        </w:numPr>
        <w:jc w:val="both"/>
        <w:rPr>
          <w:noProof/>
          <w:lang w:eastAsia="es-CO"/>
        </w:rPr>
      </w:pPr>
      <w:r>
        <w:rPr>
          <w:noProof/>
          <w:lang w:eastAsia="es-CO"/>
        </w:rPr>
        <w:lastRenderedPageBreak/>
        <w:t>Hacer clic</w:t>
      </w:r>
      <w:r w:rsidR="001D6A61" w:rsidRPr="00E43FB9">
        <w:rPr>
          <w:noProof/>
          <w:lang w:eastAsia="es-CO"/>
        </w:rPr>
        <w:t xml:space="preserve"> en </w:t>
      </w:r>
      <w:r w:rsidR="001D6A61" w:rsidRPr="00E43FB9">
        <w:rPr>
          <w:noProof/>
          <w:lang w:eastAsia="es-CO"/>
        </w:rPr>
        <w:drawing>
          <wp:inline distT="0" distB="0" distL="0" distR="0" wp14:anchorId="7B6BB8B7" wp14:editId="6E9A3A1E">
            <wp:extent cx="571500" cy="219075"/>
            <wp:effectExtent l="0" t="0" r="0" b="952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1D6A61" w:rsidRPr="00E43FB9">
        <w:rPr>
          <w:noProof/>
          <w:lang w:eastAsia="es-CO"/>
        </w:rPr>
        <w:t xml:space="preserve">  </w:t>
      </w:r>
      <w:r>
        <w:rPr>
          <w:noProof/>
          <w:lang w:eastAsia="es-CO"/>
        </w:rPr>
        <w:t>para</w:t>
      </w:r>
      <w:r w:rsidR="001D6A61" w:rsidRPr="00E43FB9">
        <w:rPr>
          <w:noProof/>
          <w:lang w:eastAsia="es-CO"/>
        </w:rPr>
        <w:t xml:space="preserve"> cre</w:t>
      </w:r>
      <w:r w:rsidR="002164A9">
        <w:rPr>
          <w:noProof/>
          <w:lang w:eastAsia="es-CO"/>
        </w:rPr>
        <w:t xml:space="preserve">ar una nueva causa del problema; posteriormente, aparecerá </w:t>
      </w:r>
      <w:r w:rsidR="001D6A61" w:rsidRPr="00E43FB9">
        <w:rPr>
          <w:noProof/>
          <w:lang w:eastAsia="es-CO"/>
        </w:rPr>
        <w:t xml:space="preserve">una ventana </w:t>
      </w:r>
      <w:r w:rsidR="00701E3E">
        <w:rPr>
          <w:noProof/>
          <w:lang w:eastAsia="es-CO"/>
        </w:rPr>
        <w:t>en la cual se deben diligenciar los siguientes d</w:t>
      </w:r>
      <w:r w:rsidR="001D6A61" w:rsidRPr="00E43FB9">
        <w:rPr>
          <w:noProof/>
          <w:lang w:eastAsia="es-CO"/>
        </w:rPr>
        <w:t>atos:</w:t>
      </w:r>
    </w:p>
    <w:p w14:paraId="39AF0F64" w14:textId="77777777" w:rsidR="001D6A61" w:rsidRPr="00E43FB9" w:rsidRDefault="001D6A61" w:rsidP="00CA1076">
      <w:pPr>
        <w:jc w:val="center"/>
        <w:rPr>
          <w:b/>
        </w:rPr>
      </w:pPr>
      <w:r w:rsidRPr="00E43FB9">
        <w:rPr>
          <w:noProof/>
          <w:lang w:eastAsia="es-CO"/>
        </w:rPr>
        <w:drawing>
          <wp:inline distT="0" distB="0" distL="0" distR="0" wp14:anchorId="2DB471A2" wp14:editId="60051F5E">
            <wp:extent cx="5800725" cy="1314450"/>
            <wp:effectExtent l="57150" t="57150" r="352425" b="34290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72">
                      <a:extLst>
                        <a:ext uri="{28A0092B-C50C-407E-A947-70E740481C1C}">
                          <a14:useLocalDpi xmlns:a14="http://schemas.microsoft.com/office/drawing/2010/main" val="0"/>
                        </a:ext>
                      </a:extLst>
                    </a:blip>
                    <a:srcRect l="28532" t="27986" r="14542" b="51407"/>
                    <a:stretch>
                      <a:fillRect/>
                    </a:stretch>
                  </pic:blipFill>
                  <pic:spPr bwMode="auto">
                    <a:xfrm>
                      <a:off x="0" y="0"/>
                      <a:ext cx="5800725" cy="13144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Pr="00E43FB9">
        <w:br/>
      </w:r>
    </w:p>
    <w:p w14:paraId="0BEE335E" w14:textId="424AB4D6" w:rsidR="001D6A61" w:rsidRPr="00E43FB9" w:rsidRDefault="00D208CD" w:rsidP="00765AA6">
      <w:pPr>
        <w:pStyle w:val="Prrafodelista"/>
        <w:numPr>
          <w:ilvl w:val="0"/>
          <w:numId w:val="84"/>
        </w:numPr>
        <w:jc w:val="both"/>
      </w:pPr>
      <w:r>
        <w:t>Finalmente se guarda</w:t>
      </w:r>
      <w:r w:rsidR="00092B46">
        <w:t xml:space="preserve"> la causa,</w:t>
      </w:r>
      <w:r w:rsidR="001D6A61" w:rsidRPr="00E43FB9">
        <w:t xml:space="preserve"> e inmediatamente queda registrada en el problema y </w:t>
      </w:r>
      <w:r w:rsidR="00092B46">
        <w:t xml:space="preserve">está ahora </w:t>
      </w:r>
      <w:r w:rsidR="001D6A61" w:rsidRPr="00E43FB9">
        <w:t>disponible en la aplicación para su posterior uso</w:t>
      </w:r>
      <w:r>
        <w:t>.</w:t>
      </w:r>
    </w:p>
    <w:p w14:paraId="4C354DED" w14:textId="77777777" w:rsidR="001D6A61" w:rsidRPr="00E43FB9" w:rsidRDefault="001D6A61" w:rsidP="00767287">
      <w:pPr>
        <w:jc w:val="both"/>
        <w:rPr>
          <w:b/>
        </w:rPr>
      </w:pPr>
    </w:p>
    <w:p w14:paraId="33FB6074" w14:textId="77777777" w:rsidR="001D6A61" w:rsidRPr="005B1541" w:rsidRDefault="001D6A61" w:rsidP="00CA1076">
      <w:pPr>
        <w:pStyle w:val="Ttulo3"/>
        <w:rPr>
          <w:rFonts w:asciiTheme="minorHAnsi" w:hAnsiTheme="minorHAnsi"/>
          <w:b/>
          <w:color w:val="000000" w:themeColor="text1"/>
          <w:sz w:val="22"/>
          <w:szCs w:val="22"/>
        </w:rPr>
      </w:pPr>
      <w:bookmarkStart w:id="107" w:name="_Toc433965309"/>
      <w:r w:rsidRPr="005B1541">
        <w:rPr>
          <w:rFonts w:asciiTheme="minorHAnsi" w:hAnsiTheme="minorHAnsi"/>
          <w:b/>
          <w:color w:val="000000" w:themeColor="text1"/>
          <w:sz w:val="22"/>
          <w:szCs w:val="22"/>
        </w:rPr>
        <w:t>Causas de relaciones</w:t>
      </w:r>
      <w:bookmarkEnd w:id="107"/>
    </w:p>
    <w:p w14:paraId="1AAA0F77" w14:textId="77777777" w:rsidR="00070E70" w:rsidRPr="00070E70" w:rsidRDefault="00070E70" w:rsidP="00070E70"/>
    <w:p w14:paraId="4DB0166F" w14:textId="6FF1B01B" w:rsidR="001D6A61" w:rsidRPr="00E43FB9" w:rsidRDefault="00DD058D" w:rsidP="00765AA6">
      <w:pPr>
        <w:pStyle w:val="Prrafodelista"/>
        <w:numPr>
          <w:ilvl w:val="0"/>
          <w:numId w:val="85"/>
        </w:numPr>
        <w:jc w:val="both"/>
      </w:pPr>
      <w:r>
        <w:t>Permite definir</w:t>
      </w:r>
      <w:r w:rsidR="001D6A61" w:rsidRPr="00E43FB9">
        <w:t xml:space="preserve"> </w:t>
      </w:r>
      <w:r w:rsidR="00CA1076" w:rsidRPr="00E43FB9">
        <w:t>cuál</w:t>
      </w:r>
      <w:r w:rsidR="001D6A61" w:rsidRPr="00E43FB9">
        <w:t xml:space="preserve"> </w:t>
      </w:r>
      <w:r>
        <w:t>es</w:t>
      </w:r>
      <w:r w:rsidR="001D6A61" w:rsidRPr="00E43FB9">
        <w:t xml:space="preserve"> la</w:t>
      </w:r>
      <w:r w:rsidR="001E5EE6">
        <w:t xml:space="preserve"> causa de relación entre casos;</w:t>
      </w:r>
      <w:r w:rsidR="008903F5">
        <w:t xml:space="preserve"> esta relación puede generarse </w:t>
      </w:r>
      <w:r w:rsidR="001E5EE6">
        <w:t>ya sea porque un caso depende de otro;</w:t>
      </w:r>
      <w:r w:rsidR="001D6A61" w:rsidRPr="00E43FB9">
        <w:t xml:space="preserve"> porque </w:t>
      </w:r>
      <w:r w:rsidR="001E5EE6">
        <w:t>los casos tienen el mismo fin;</w:t>
      </w:r>
      <w:r w:rsidR="001D6A61" w:rsidRPr="00E43FB9">
        <w:t xml:space="preserve"> porque depende de una falla escalada a un proveedor, entre otras posi</w:t>
      </w:r>
      <w:r w:rsidR="001E5EE6">
        <w:t>bilidades que se pueden definir;</w:t>
      </w:r>
      <w:r w:rsidR="001D6A61" w:rsidRPr="00E43FB9">
        <w:t xml:space="preserve">  </w:t>
      </w:r>
      <w:r w:rsidR="001E5EE6">
        <w:t xml:space="preserve">para realizar esta configuración </w:t>
      </w:r>
      <w:r w:rsidR="001D6A61" w:rsidRPr="00E43FB9">
        <w:t xml:space="preserve">es necesario ingresar a la consola </w:t>
      </w:r>
      <w:r w:rsidR="001D6A61" w:rsidRPr="00F5063B">
        <w:rPr>
          <w:b/>
          <w:i/>
        </w:rPr>
        <w:t>BASDK http(s)://server:puerto/basdk</w:t>
      </w:r>
      <w:r w:rsidR="001D6A61" w:rsidRPr="00E43FB9">
        <w:t>.</w:t>
      </w:r>
    </w:p>
    <w:p w14:paraId="7759876C" w14:textId="77777777" w:rsidR="001D6A61" w:rsidRPr="00E43FB9" w:rsidRDefault="001D6A61" w:rsidP="00F5063B">
      <w:pPr>
        <w:jc w:val="center"/>
      </w:pPr>
      <w:r w:rsidRPr="00E43FB9">
        <w:rPr>
          <w:noProof/>
          <w:lang w:eastAsia="es-CO"/>
        </w:rPr>
        <w:drawing>
          <wp:inline distT="0" distB="0" distL="0" distR="0" wp14:anchorId="609DD214" wp14:editId="5C0085D0">
            <wp:extent cx="3555263" cy="2823058"/>
            <wp:effectExtent l="57150" t="57150" r="369570" b="33972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3558862" cy="282591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46E8E0B" w14:textId="77777777" w:rsidR="005F2E1E" w:rsidRDefault="005F2E1E" w:rsidP="002E4EB6">
      <w:pPr>
        <w:jc w:val="both"/>
      </w:pPr>
    </w:p>
    <w:p w14:paraId="40AD380A" w14:textId="708DB969" w:rsidR="001D6A61" w:rsidRPr="00F5063B" w:rsidRDefault="005F2E1E" w:rsidP="00765AA6">
      <w:pPr>
        <w:pStyle w:val="Prrafodelista"/>
        <w:numPr>
          <w:ilvl w:val="0"/>
          <w:numId w:val="85"/>
        </w:numPr>
        <w:jc w:val="both"/>
        <w:rPr>
          <w:b/>
        </w:rPr>
      </w:pPr>
      <w:r>
        <w:lastRenderedPageBreak/>
        <w:t>En</w:t>
      </w:r>
      <w:r w:rsidR="001D6A61" w:rsidRPr="00E43FB9">
        <w:t xml:space="preserve"> la pestaña </w:t>
      </w:r>
      <w:r w:rsidRPr="00F5063B">
        <w:rPr>
          <w:b/>
          <w:i/>
        </w:rPr>
        <w:t>Itil</w:t>
      </w:r>
      <w:r w:rsidR="00E038B1">
        <w:t xml:space="preserve">, </w:t>
      </w:r>
      <w:r>
        <w:t xml:space="preserve">seleccionar la </w:t>
      </w:r>
      <w:r w:rsidR="001D6A61" w:rsidRPr="00E43FB9">
        <w:t xml:space="preserve">opción </w:t>
      </w:r>
      <w:r w:rsidRPr="00F5063B">
        <w:rPr>
          <w:b/>
          <w:i/>
        </w:rPr>
        <w:t>C</w:t>
      </w:r>
      <w:r w:rsidR="001D6A61" w:rsidRPr="00F5063B">
        <w:rPr>
          <w:b/>
          <w:i/>
        </w:rPr>
        <w:t>ausas relaciones</w:t>
      </w:r>
    </w:p>
    <w:p w14:paraId="504BB092" w14:textId="77777777" w:rsidR="001D6A61" w:rsidRPr="00E43FB9" w:rsidRDefault="001D6A61" w:rsidP="00F5063B">
      <w:pPr>
        <w:jc w:val="center"/>
      </w:pPr>
      <w:r w:rsidRPr="00E43FB9">
        <w:rPr>
          <w:noProof/>
          <w:lang w:eastAsia="es-CO"/>
        </w:rPr>
        <w:drawing>
          <wp:inline distT="0" distB="0" distL="0" distR="0" wp14:anchorId="5AD0F3E4" wp14:editId="2B64D42B">
            <wp:extent cx="2343150" cy="1924050"/>
            <wp:effectExtent l="57150" t="57150" r="361950" b="34290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2343150" cy="19240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2C1C22F" w14:textId="09B48060" w:rsidR="001D6A61" w:rsidRPr="00E43FB9" w:rsidRDefault="00E038B1" w:rsidP="00765AA6">
      <w:pPr>
        <w:pStyle w:val="Prrafodelista"/>
        <w:numPr>
          <w:ilvl w:val="0"/>
          <w:numId w:val="85"/>
        </w:numPr>
        <w:jc w:val="both"/>
      </w:pPr>
      <w:r>
        <w:t>Posteriormente, aparecerá</w:t>
      </w:r>
      <w:r w:rsidR="001D6A61" w:rsidRPr="00E43FB9">
        <w:t xml:space="preserve"> la siguiente ventana</w:t>
      </w:r>
      <w:r>
        <w:t>:</w:t>
      </w:r>
    </w:p>
    <w:p w14:paraId="5E434330" w14:textId="77777777" w:rsidR="001D6A61" w:rsidRPr="00E43FB9" w:rsidRDefault="001D6A61" w:rsidP="00F5063B">
      <w:pPr>
        <w:jc w:val="center"/>
      </w:pPr>
      <w:r w:rsidRPr="00E43FB9">
        <w:rPr>
          <w:noProof/>
          <w:lang w:eastAsia="es-CO"/>
        </w:rPr>
        <w:drawing>
          <wp:inline distT="0" distB="0" distL="0" distR="0" wp14:anchorId="53CFF639" wp14:editId="7D3BF02C">
            <wp:extent cx="5612130" cy="3049905"/>
            <wp:effectExtent l="57150" t="57150" r="388620" b="34099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5612130" cy="304990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5757888" w14:textId="0A2E57F7" w:rsidR="001D6A61" w:rsidRPr="00E43FB9" w:rsidRDefault="001D6A61" w:rsidP="00765AA6">
      <w:pPr>
        <w:pStyle w:val="Prrafodelista"/>
        <w:numPr>
          <w:ilvl w:val="0"/>
          <w:numId w:val="85"/>
        </w:numPr>
        <w:jc w:val="both"/>
      </w:pPr>
      <w:r w:rsidRPr="00E43FB9">
        <w:t>Por defecto</w:t>
      </w:r>
      <w:r w:rsidR="00911009">
        <w:t>,</w:t>
      </w:r>
      <w:r w:rsidRPr="00E43FB9">
        <w:t xml:space="preserve"> la herramienta trae las siguientes relaciones </w:t>
      </w:r>
      <w:r w:rsidRPr="00F5063B">
        <w:rPr>
          <w:b/>
        </w:rPr>
        <w:t>CAUSED BY, OTHER, REL</w:t>
      </w:r>
      <w:r w:rsidR="00911009" w:rsidRPr="00F5063B">
        <w:rPr>
          <w:b/>
        </w:rPr>
        <w:t>ATED WITH, REPORTED, SOLVED BY</w:t>
      </w:r>
      <w:r w:rsidR="00911009" w:rsidRPr="00911009">
        <w:t>;</w:t>
      </w:r>
      <w:r w:rsidR="00911009">
        <w:t xml:space="preserve"> l</w:t>
      </w:r>
      <w:r w:rsidRPr="00E43FB9">
        <w:t>as cuales pueden ser editables y modificables</w:t>
      </w:r>
      <w:r w:rsidR="00911009">
        <w:t xml:space="preserve"> de acuerdo a los requerimientos</w:t>
      </w:r>
      <w:r w:rsidRPr="00E43FB9">
        <w:t xml:space="preserve"> del cliente.</w:t>
      </w:r>
    </w:p>
    <w:p w14:paraId="3DC95355" w14:textId="3ED91CC2" w:rsidR="00C32A4B" w:rsidRPr="00E43FB9" w:rsidRDefault="001D6A61" w:rsidP="00767287">
      <w:pPr>
        <w:jc w:val="both"/>
      </w:pPr>
      <w:r w:rsidRPr="00E43FB9">
        <w:t xml:space="preserve">Haciendo uso de la barra de tareas </w:t>
      </w:r>
      <w:r w:rsidR="00A146A8">
        <w:t>se podrán</w:t>
      </w:r>
      <w:r w:rsidRPr="00E43FB9">
        <w:t xml:space="preserve"> crear relaciones, editar relaciones ya creadas</w:t>
      </w:r>
      <w:r w:rsidR="00A146A8">
        <w:t>,</w:t>
      </w:r>
      <w:r w:rsidR="00C32A4B">
        <w:t xml:space="preserve"> o borrar relaciones, en</w:t>
      </w:r>
      <w:r w:rsidR="00C32A4B" w:rsidRPr="00E43FB9">
        <w:t xml:space="preserve"> donde el único valor que se deberá modificar es el Título.</w:t>
      </w:r>
    </w:p>
    <w:p w14:paraId="169DE010" w14:textId="577C6837" w:rsidR="001D6A61" w:rsidRPr="00E43FB9" w:rsidRDefault="001D6A61" w:rsidP="00767287">
      <w:pPr>
        <w:jc w:val="both"/>
      </w:pPr>
    </w:p>
    <w:p w14:paraId="41A97372" w14:textId="77777777" w:rsidR="001D6A61" w:rsidRPr="00E43FB9" w:rsidRDefault="001D6A61" w:rsidP="00F5063B">
      <w:pPr>
        <w:jc w:val="center"/>
      </w:pPr>
      <w:r w:rsidRPr="00E43FB9">
        <w:rPr>
          <w:noProof/>
          <w:lang w:eastAsia="es-CO"/>
        </w:rPr>
        <w:lastRenderedPageBreak/>
        <w:drawing>
          <wp:inline distT="0" distB="0" distL="0" distR="0" wp14:anchorId="0285256E" wp14:editId="7F211E40">
            <wp:extent cx="1962150" cy="304800"/>
            <wp:effectExtent l="57150" t="57150" r="361950" b="34290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962150" cy="3048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9322681" w14:textId="0746F0BF" w:rsidR="001D6A61" w:rsidRPr="00CF521A" w:rsidRDefault="001D6A61" w:rsidP="00767287">
      <w:pPr>
        <w:jc w:val="both"/>
        <w:rPr>
          <w:b/>
          <w:i/>
        </w:rPr>
      </w:pPr>
      <w:r w:rsidRPr="00E43FB9">
        <w:t xml:space="preserve">El uso de las relaciones se puede </w:t>
      </w:r>
      <w:r w:rsidR="00CF521A">
        <w:t xml:space="preserve">visualizarse </w:t>
      </w:r>
      <w:r w:rsidRPr="00E43FB9">
        <w:t xml:space="preserve">detalladamente en el manual de especialista de </w:t>
      </w:r>
      <w:r w:rsidRPr="00CF521A">
        <w:rPr>
          <w:b/>
          <w:i/>
        </w:rPr>
        <w:t xml:space="preserve">ASDK </w:t>
      </w:r>
    </w:p>
    <w:p w14:paraId="73FBFA3A" w14:textId="77777777" w:rsidR="001D6A61" w:rsidRPr="00E43FB9" w:rsidRDefault="001D6A61" w:rsidP="00767287">
      <w:pPr>
        <w:jc w:val="both"/>
      </w:pPr>
    </w:p>
    <w:p w14:paraId="24BB7B55" w14:textId="77777777" w:rsidR="001D6A61" w:rsidRPr="002E4EB6" w:rsidRDefault="001D6A61" w:rsidP="00024D25">
      <w:pPr>
        <w:pStyle w:val="Ttulo3"/>
        <w:rPr>
          <w:rFonts w:asciiTheme="minorHAnsi" w:hAnsiTheme="minorHAnsi"/>
          <w:b/>
          <w:sz w:val="22"/>
          <w:szCs w:val="22"/>
        </w:rPr>
      </w:pPr>
      <w:bookmarkStart w:id="108" w:name="_Toc433965310"/>
      <w:r w:rsidRPr="002E4EB6">
        <w:rPr>
          <w:rFonts w:asciiTheme="minorHAnsi" w:hAnsiTheme="minorHAnsi"/>
          <w:b/>
          <w:color w:val="000000" w:themeColor="text1"/>
          <w:sz w:val="22"/>
          <w:szCs w:val="22"/>
        </w:rPr>
        <w:t>Reglas</w:t>
      </w:r>
      <w:bookmarkEnd w:id="108"/>
    </w:p>
    <w:p w14:paraId="477733E3" w14:textId="2A97DC58" w:rsidR="001D6A61" w:rsidRPr="00E43FB9" w:rsidRDefault="001D6A61" w:rsidP="00767287">
      <w:pPr>
        <w:pStyle w:val="Sinespaciado"/>
        <w:ind w:left="360"/>
        <w:jc w:val="both"/>
      </w:pPr>
      <w:r w:rsidRPr="00E43FB9">
        <w:t xml:space="preserve">Un componente de </w:t>
      </w:r>
      <w:r w:rsidRPr="00B200BA">
        <w:rPr>
          <w:b/>
          <w:i/>
        </w:rPr>
        <w:t>Aranda Service Desk</w:t>
      </w:r>
      <w:r w:rsidRPr="00E43FB9">
        <w:t xml:space="preserve"> es el motor de reglas, </w:t>
      </w:r>
      <w:r w:rsidR="006D0F9A">
        <w:t>este</w:t>
      </w:r>
      <w:r w:rsidRPr="00E43FB9">
        <w:t xml:space="preserve"> permite</w:t>
      </w:r>
      <w:r w:rsidR="006D0F9A">
        <w:t>,</w:t>
      </w:r>
      <w:r w:rsidRPr="00E43FB9">
        <w:t xml:space="preserve"> mediante el uso de reglas, la edición y creación de casos, generación de alarmas y notificaciones mediante correo electrónico</w:t>
      </w:r>
      <w:r w:rsidR="006D0F9A">
        <w:t>,</w:t>
      </w:r>
      <w:r w:rsidRPr="00E43FB9">
        <w:t xml:space="preserve"> y uso de web services</w:t>
      </w:r>
      <w:r w:rsidR="0046647E">
        <w:t>.</w:t>
      </w:r>
      <w:r w:rsidRPr="00E43FB9">
        <w:t xml:space="preserve"> </w:t>
      </w:r>
    </w:p>
    <w:p w14:paraId="430E544C" w14:textId="77777777" w:rsidR="001D6A61" w:rsidRPr="00E43FB9" w:rsidRDefault="001D6A61" w:rsidP="00767287">
      <w:pPr>
        <w:pStyle w:val="Sinespaciado"/>
        <w:ind w:left="360"/>
        <w:jc w:val="both"/>
      </w:pPr>
    </w:p>
    <w:p w14:paraId="17C4B05E" w14:textId="77777777" w:rsidR="001D6A61" w:rsidRPr="00E43FB9" w:rsidRDefault="001D6A61" w:rsidP="00767287">
      <w:pPr>
        <w:pStyle w:val="Sinespaciado"/>
        <w:ind w:left="360"/>
        <w:jc w:val="both"/>
      </w:pPr>
      <w:r w:rsidRPr="00E43FB9">
        <w:t>El motor de reglas está diseñado para la ejecución de acciones automáticas cuando el caso cumpla determinadas condiciones (definidas por el usuario).</w:t>
      </w:r>
    </w:p>
    <w:p w14:paraId="6FAEC7EF" w14:textId="77777777" w:rsidR="001D6A61" w:rsidRPr="00E43FB9" w:rsidRDefault="001D6A61" w:rsidP="00767287">
      <w:pPr>
        <w:pStyle w:val="Sinespaciado"/>
        <w:ind w:left="360"/>
        <w:jc w:val="both"/>
      </w:pPr>
    </w:p>
    <w:p w14:paraId="1F390819" w14:textId="56C68C76" w:rsidR="001D6A61" w:rsidRPr="002E4EB6" w:rsidRDefault="001D6A61" w:rsidP="00024D25">
      <w:pPr>
        <w:pStyle w:val="Ttulo3"/>
        <w:rPr>
          <w:rFonts w:asciiTheme="minorHAnsi" w:hAnsiTheme="minorHAnsi"/>
          <w:b/>
          <w:color w:val="000000" w:themeColor="text1"/>
          <w:sz w:val="22"/>
          <w:szCs w:val="22"/>
        </w:rPr>
      </w:pPr>
      <w:bookmarkStart w:id="109" w:name="_Creación_y_edición"/>
      <w:bookmarkStart w:id="110" w:name="_Toc433965311"/>
      <w:bookmarkEnd w:id="109"/>
      <w:r w:rsidRPr="002E4EB6">
        <w:rPr>
          <w:rFonts w:asciiTheme="minorHAnsi" w:hAnsiTheme="minorHAnsi"/>
          <w:b/>
          <w:color w:val="000000" w:themeColor="text1"/>
          <w:sz w:val="22"/>
          <w:szCs w:val="22"/>
        </w:rPr>
        <w:t>Creación y edición de reglas</w:t>
      </w:r>
      <w:bookmarkEnd w:id="110"/>
    </w:p>
    <w:p w14:paraId="69F86CB0" w14:textId="77777777" w:rsidR="001D6A61" w:rsidRPr="00E43FB9" w:rsidRDefault="001D6A61" w:rsidP="00767287">
      <w:pPr>
        <w:pStyle w:val="Sinespaciado"/>
        <w:ind w:left="360"/>
        <w:jc w:val="both"/>
        <w:rPr>
          <w:b/>
        </w:rPr>
      </w:pPr>
    </w:p>
    <w:p w14:paraId="7A6E9252" w14:textId="3DA5B67D" w:rsidR="001D6A61" w:rsidRPr="00E43FB9" w:rsidRDefault="001D6A61" w:rsidP="00767287">
      <w:pPr>
        <w:pStyle w:val="Sinespaciado"/>
        <w:ind w:left="360"/>
        <w:jc w:val="both"/>
      </w:pPr>
      <w:r w:rsidRPr="00E43FB9">
        <w:t xml:space="preserve">La administración del conjunto de reglas definidas para el proyecto se realiza a través de la consola de configuración </w:t>
      </w:r>
      <w:r w:rsidRPr="006D0F9A">
        <w:rPr>
          <w:b/>
          <w:i/>
        </w:rPr>
        <w:t>BLOGIK</w:t>
      </w:r>
      <w:r w:rsidRPr="00E43FB9">
        <w:rPr>
          <w:i/>
        </w:rPr>
        <w:t xml:space="preserve"> </w:t>
      </w:r>
      <w:r w:rsidRPr="00E43FB9">
        <w:t xml:space="preserve">en el módulo de configuraciones </w:t>
      </w:r>
      <w:r w:rsidR="006D0F9A" w:rsidRPr="006D0F9A">
        <w:rPr>
          <w:b/>
        </w:rPr>
        <w:t>Itil</w:t>
      </w:r>
      <w:r w:rsidR="006D0F9A">
        <w:t>;</w:t>
      </w:r>
      <w:r w:rsidRPr="00E43FB9">
        <w:t xml:space="preserve"> para creación, ed</w:t>
      </w:r>
      <w:r w:rsidR="006D0F9A">
        <w:t xml:space="preserve">ición o borrado de las mismas debe </w:t>
      </w:r>
      <w:r w:rsidRPr="00E43FB9">
        <w:t>seguir el siguiente procedimiento.</w:t>
      </w:r>
    </w:p>
    <w:p w14:paraId="7EF053B0" w14:textId="77777777" w:rsidR="001D6A61" w:rsidRPr="00E43FB9" w:rsidRDefault="001D6A61" w:rsidP="00767287">
      <w:pPr>
        <w:pStyle w:val="Sinespaciado"/>
        <w:ind w:left="360"/>
        <w:jc w:val="both"/>
      </w:pPr>
    </w:p>
    <w:p w14:paraId="64C78989" w14:textId="2CCE75BA" w:rsidR="001D6A61" w:rsidRPr="00E43FB9" w:rsidRDefault="008069CE" w:rsidP="00765AA6">
      <w:pPr>
        <w:pStyle w:val="Sinespaciado"/>
        <w:numPr>
          <w:ilvl w:val="0"/>
          <w:numId w:val="55"/>
        </w:numPr>
        <w:jc w:val="both"/>
      </w:pPr>
      <w:r>
        <w:t xml:space="preserve">Acceder </w:t>
      </w:r>
      <w:r w:rsidR="001D6A61" w:rsidRPr="00E43FB9">
        <w:t xml:space="preserve">a la </w:t>
      </w:r>
      <w:r w:rsidR="001D6A61" w:rsidRPr="008069CE">
        <w:rPr>
          <w:b/>
          <w:i/>
        </w:rPr>
        <w:t>BLOGIK</w:t>
      </w:r>
      <w:r w:rsidR="001D6A61" w:rsidRPr="00E43FB9">
        <w:t>:</w:t>
      </w:r>
    </w:p>
    <w:p w14:paraId="55F43DAF" w14:textId="77777777" w:rsidR="001D6A61" w:rsidRPr="00E43FB9" w:rsidRDefault="001D6A61" w:rsidP="00767287">
      <w:pPr>
        <w:pStyle w:val="Sinespaciado"/>
        <w:jc w:val="both"/>
      </w:pPr>
    </w:p>
    <w:p w14:paraId="15EF5884" w14:textId="77777777" w:rsidR="001D6A61" w:rsidRDefault="001D6A61" w:rsidP="00BC1235">
      <w:pPr>
        <w:pStyle w:val="Sinespaciado"/>
        <w:ind w:left="720"/>
        <w:jc w:val="center"/>
      </w:pPr>
      <w:r w:rsidRPr="00E43FB9">
        <w:rPr>
          <w:noProof/>
          <w:lang w:eastAsia="es-CO"/>
        </w:rPr>
        <w:drawing>
          <wp:inline distT="0" distB="0" distL="0" distR="0" wp14:anchorId="28A15BFD" wp14:editId="6F9C42A6">
            <wp:extent cx="3248025" cy="2567345"/>
            <wp:effectExtent l="57150" t="57150" r="352425" b="366395"/>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270323" cy="258497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0E33DB3" w14:textId="77777777" w:rsidR="002E4EB6" w:rsidRDefault="002E4EB6" w:rsidP="00BC1235">
      <w:pPr>
        <w:pStyle w:val="Sinespaciado"/>
        <w:ind w:left="720"/>
        <w:jc w:val="center"/>
      </w:pPr>
    </w:p>
    <w:p w14:paraId="38C2CE99" w14:textId="77777777" w:rsidR="002E4EB6" w:rsidRDefault="002E4EB6" w:rsidP="00BC1235">
      <w:pPr>
        <w:pStyle w:val="Sinespaciado"/>
        <w:ind w:left="720"/>
        <w:jc w:val="center"/>
      </w:pPr>
    </w:p>
    <w:p w14:paraId="247CA3DE" w14:textId="77777777" w:rsidR="002E4EB6" w:rsidRDefault="002E4EB6" w:rsidP="00BC1235">
      <w:pPr>
        <w:pStyle w:val="Sinespaciado"/>
        <w:ind w:left="720"/>
        <w:jc w:val="center"/>
      </w:pPr>
    </w:p>
    <w:p w14:paraId="5CA73EC8" w14:textId="77777777" w:rsidR="002E4EB6" w:rsidRPr="00E43FB9" w:rsidRDefault="002E4EB6" w:rsidP="00BC1235">
      <w:pPr>
        <w:pStyle w:val="Sinespaciado"/>
        <w:ind w:left="720"/>
        <w:jc w:val="center"/>
      </w:pPr>
    </w:p>
    <w:p w14:paraId="1A236FAF" w14:textId="77777777" w:rsidR="001D6A61" w:rsidRPr="00E43FB9" w:rsidRDefault="001D6A61" w:rsidP="00767287">
      <w:pPr>
        <w:pStyle w:val="Sinespaciado"/>
        <w:ind w:left="720"/>
        <w:jc w:val="both"/>
      </w:pPr>
    </w:p>
    <w:p w14:paraId="5C805B19" w14:textId="62AB4386" w:rsidR="001D6A61" w:rsidRPr="00E43FB9" w:rsidRDefault="001D6A61" w:rsidP="00765AA6">
      <w:pPr>
        <w:pStyle w:val="Sinespaciado"/>
        <w:numPr>
          <w:ilvl w:val="0"/>
          <w:numId w:val="55"/>
        </w:numPr>
        <w:jc w:val="both"/>
      </w:pPr>
      <w:r w:rsidRPr="00E43FB9">
        <w:lastRenderedPageBreak/>
        <w:t xml:space="preserve">En el módulo </w:t>
      </w:r>
      <w:r w:rsidRPr="008069CE">
        <w:rPr>
          <w:b/>
          <w:i/>
        </w:rPr>
        <w:t>Itil</w:t>
      </w:r>
      <w:r w:rsidR="008069CE">
        <w:t>, seleccionar</w:t>
      </w:r>
      <w:r w:rsidRPr="00E43FB9">
        <w:t xml:space="preserve"> la opción </w:t>
      </w:r>
      <w:r w:rsidR="008069CE" w:rsidRPr="008069CE">
        <w:rPr>
          <w:b/>
          <w:i/>
        </w:rPr>
        <w:t>Reglas</w:t>
      </w:r>
      <w:r w:rsidRPr="00E43FB9">
        <w:t>:</w:t>
      </w:r>
    </w:p>
    <w:p w14:paraId="4333B5B5" w14:textId="77777777" w:rsidR="001D6A61" w:rsidRPr="00E43FB9" w:rsidRDefault="001D6A61" w:rsidP="00767287">
      <w:pPr>
        <w:pStyle w:val="Sinespaciado"/>
        <w:ind w:left="1068"/>
        <w:jc w:val="both"/>
      </w:pPr>
    </w:p>
    <w:p w14:paraId="31CEC29D" w14:textId="77777777" w:rsidR="001D6A61" w:rsidRPr="00E43FB9" w:rsidRDefault="001D6A61" w:rsidP="00BC1235">
      <w:pPr>
        <w:pStyle w:val="Sinespaciado"/>
        <w:ind w:left="708"/>
        <w:jc w:val="center"/>
      </w:pPr>
      <w:r w:rsidRPr="00E43FB9">
        <w:rPr>
          <w:noProof/>
          <w:lang w:eastAsia="es-CO"/>
        </w:rPr>
        <w:drawing>
          <wp:inline distT="0" distB="0" distL="0" distR="0" wp14:anchorId="6EA5E15D" wp14:editId="2A5F9CAB">
            <wp:extent cx="2130724" cy="1674719"/>
            <wp:effectExtent l="38100" t="38100" r="346075" b="34480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43801" cy="1684997"/>
                    </a:xfrm>
                    <a:prstGeom prst="rect">
                      <a:avLst/>
                    </a:prstGeom>
                    <a:noFill/>
                    <a:ln>
                      <a:noFill/>
                    </a:ln>
                    <a:effectLst>
                      <a:outerShdw blurRad="190500" dist="228600" dir="2700000" algn="ctr">
                        <a:srgbClr val="000000">
                          <a:alpha val="30000"/>
                        </a:srgbClr>
                      </a:outerShdw>
                    </a:effectLst>
                  </pic:spPr>
                </pic:pic>
              </a:graphicData>
            </a:graphic>
          </wp:inline>
        </w:drawing>
      </w:r>
    </w:p>
    <w:p w14:paraId="78D44AB6" w14:textId="77777777" w:rsidR="001D6A61" w:rsidRPr="00E43FB9" w:rsidRDefault="001D6A61" w:rsidP="00767287">
      <w:pPr>
        <w:pStyle w:val="Sinespaciado"/>
        <w:jc w:val="both"/>
      </w:pPr>
    </w:p>
    <w:p w14:paraId="0343119F" w14:textId="77777777" w:rsidR="001D6A61" w:rsidRPr="00E43FB9" w:rsidRDefault="001D6A61" w:rsidP="00767287">
      <w:pPr>
        <w:pStyle w:val="Sinespaciado"/>
        <w:ind w:left="708"/>
        <w:jc w:val="both"/>
      </w:pPr>
    </w:p>
    <w:p w14:paraId="3F07AAA6" w14:textId="12F6ED8E" w:rsidR="001D6A61" w:rsidRPr="00E43FB9" w:rsidRDefault="008A2CAF" w:rsidP="00765AA6">
      <w:pPr>
        <w:pStyle w:val="Sinespaciado"/>
        <w:numPr>
          <w:ilvl w:val="0"/>
          <w:numId w:val="55"/>
        </w:numPr>
        <w:jc w:val="both"/>
      </w:pPr>
      <w:r>
        <w:t>Posteriormente,</w:t>
      </w:r>
      <w:r w:rsidR="001D6A61" w:rsidRPr="00E43FB9">
        <w:t xml:space="preserve"> se desplegará una lista con las reglas actualmente configuradas para el proyecto:</w:t>
      </w:r>
    </w:p>
    <w:p w14:paraId="242A6A64" w14:textId="77777777" w:rsidR="001D6A61" w:rsidRPr="00E43FB9" w:rsidRDefault="001D6A61" w:rsidP="00767287">
      <w:pPr>
        <w:pStyle w:val="Sinespaciado"/>
        <w:ind w:left="1068"/>
        <w:jc w:val="both"/>
      </w:pPr>
    </w:p>
    <w:p w14:paraId="0A403EC5" w14:textId="77777777" w:rsidR="001D6A61" w:rsidRPr="00E43FB9" w:rsidRDefault="001D6A61" w:rsidP="00BC1235">
      <w:pPr>
        <w:pStyle w:val="Sinespaciado"/>
        <w:ind w:left="1068"/>
        <w:jc w:val="center"/>
      </w:pPr>
      <w:r w:rsidRPr="00E43FB9">
        <w:rPr>
          <w:noProof/>
          <w:lang w:eastAsia="es-CO"/>
        </w:rPr>
        <w:drawing>
          <wp:inline distT="0" distB="0" distL="0" distR="0" wp14:anchorId="270FF76B" wp14:editId="2F53968F">
            <wp:extent cx="5607050" cy="2907030"/>
            <wp:effectExtent l="38100" t="38100" r="336550" b="35052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607050" cy="2907030"/>
                    </a:xfrm>
                    <a:prstGeom prst="rect">
                      <a:avLst/>
                    </a:prstGeom>
                    <a:noFill/>
                    <a:ln>
                      <a:noFill/>
                    </a:ln>
                    <a:effectLst>
                      <a:outerShdw blurRad="190500" dist="228600" dir="2700000" algn="ctr">
                        <a:srgbClr val="000000">
                          <a:alpha val="30000"/>
                        </a:srgbClr>
                      </a:outerShdw>
                    </a:effectLst>
                  </pic:spPr>
                </pic:pic>
              </a:graphicData>
            </a:graphic>
          </wp:inline>
        </w:drawing>
      </w:r>
    </w:p>
    <w:p w14:paraId="5DB4C722" w14:textId="77777777" w:rsidR="001D6A61" w:rsidRPr="00E43FB9" w:rsidRDefault="001D6A61" w:rsidP="00767287">
      <w:pPr>
        <w:pStyle w:val="Prrafodelista"/>
        <w:ind w:left="708"/>
        <w:jc w:val="both"/>
        <w:rPr>
          <w:i/>
        </w:rPr>
      </w:pPr>
      <w:r w:rsidRPr="00E43FB9">
        <w:rPr>
          <w:b/>
        </w:rPr>
        <w:t>NOTA:</w:t>
      </w:r>
      <w:r w:rsidRPr="00E43FB9">
        <w:t xml:space="preserve"> </w:t>
      </w:r>
      <w:r w:rsidRPr="00E43FB9">
        <w:rPr>
          <w:i/>
        </w:rPr>
        <w:t>La opción resaltada con azul, desplegará una lista para realizar el cambio de proyecto</w:t>
      </w:r>
    </w:p>
    <w:p w14:paraId="7B484CB3" w14:textId="77777777" w:rsidR="001D6A61" w:rsidRPr="00E43FB9" w:rsidRDefault="001D6A61" w:rsidP="00767287">
      <w:pPr>
        <w:pStyle w:val="Prrafodelista"/>
        <w:ind w:left="708"/>
        <w:jc w:val="both"/>
      </w:pPr>
    </w:p>
    <w:p w14:paraId="1FB357B4" w14:textId="3744548D" w:rsidR="001D6A61" w:rsidRDefault="00D70CA2" w:rsidP="00767287">
      <w:pPr>
        <w:pStyle w:val="Prrafodelista"/>
        <w:ind w:left="708"/>
        <w:jc w:val="both"/>
      </w:pPr>
      <w:r>
        <w:t xml:space="preserve">El </w:t>
      </w:r>
      <w:r w:rsidR="001D6A61" w:rsidRPr="00E43FB9">
        <w:t>listado de reglas contiene la siguiente información</w:t>
      </w:r>
      <w:r w:rsidR="008A2CAF">
        <w:t>:</w:t>
      </w:r>
    </w:p>
    <w:p w14:paraId="52D8DB2A" w14:textId="77777777" w:rsidR="008A2CAF" w:rsidRPr="00E43FB9" w:rsidRDefault="008A2CAF" w:rsidP="00767287">
      <w:pPr>
        <w:pStyle w:val="Prrafodelista"/>
        <w:ind w:left="708"/>
        <w:jc w:val="both"/>
      </w:pPr>
    </w:p>
    <w:p w14:paraId="3E3864CA" w14:textId="77777777" w:rsidR="001D6A61" w:rsidRPr="00E43FB9" w:rsidRDefault="001D6A61" w:rsidP="00765AA6">
      <w:pPr>
        <w:pStyle w:val="Prrafodelista"/>
        <w:numPr>
          <w:ilvl w:val="0"/>
          <w:numId w:val="84"/>
        </w:numPr>
        <w:jc w:val="both"/>
      </w:pPr>
      <w:r w:rsidRPr="00BC1235">
        <w:rPr>
          <w:b/>
        </w:rPr>
        <w:t xml:space="preserve">Activo: </w:t>
      </w:r>
      <w:r w:rsidRPr="00E43FB9">
        <w:t>Representa el estado de actividad de la regla los estados serán (Activo o Inactivo).</w:t>
      </w:r>
    </w:p>
    <w:p w14:paraId="147F6F67" w14:textId="1759D2E4" w:rsidR="001D6A61" w:rsidRPr="00E43FB9" w:rsidRDefault="001D6A61" w:rsidP="00765AA6">
      <w:pPr>
        <w:pStyle w:val="Prrafodelista"/>
        <w:numPr>
          <w:ilvl w:val="0"/>
          <w:numId w:val="84"/>
        </w:numPr>
        <w:jc w:val="both"/>
      </w:pPr>
      <w:r w:rsidRPr="00BC1235">
        <w:rPr>
          <w:b/>
        </w:rPr>
        <w:t>Regla:</w:t>
      </w:r>
      <w:r w:rsidRPr="00E43FB9">
        <w:t xml:space="preserve"> Contiene la i</w:t>
      </w:r>
      <w:r w:rsidR="00EB1648">
        <w:t>nformación correspondiente al ID</w:t>
      </w:r>
      <w:r w:rsidRPr="00E43FB9">
        <w:t xml:space="preserve"> de la regla.</w:t>
      </w:r>
    </w:p>
    <w:p w14:paraId="77E189F9" w14:textId="2AE8F063" w:rsidR="001D6A61" w:rsidRPr="00E43FB9" w:rsidRDefault="001D6A61" w:rsidP="00765AA6">
      <w:pPr>
        <w:pStyle w:val="Prrafodelista"/>
        <w:numPr>
          <w:ilvl w:val="0"/>
          <w:numId w:val="84"/>
        </w:numPr>
        <w:jc w:val="both"/>
      </w:pPr>
      <w:r w:rsidRPr="00BC1235">
        <w:rPr>
          <w:b/>
        </w:rPr>
        <w:t>Condición:</w:t>
      </w:r>
      <w:r w:rsidRPr="00E43FB9">
        <w:t xml:space="preserve"> Muestra las condiciones necesarias para que la regla que </w:t>
      </w:r>
      <w:r w:rsidR="00207BDD">
        <w:t xml:space="preserve">se está </w:t>
      </w:r>
      <w:r w:rsidRPr="00E43FB9">
        <w:t>validando se ejecute.</w:t>
      </w:r>
    </w:p>
    <w:p w14:paraId="22770135" w14:textId="77777777" w:rsidR="001D6A61" w:rsidRPr="00E43FB9" w:rsidRDefault="001D6A61" w:rsidP="00765AA6">
      <w:pPr>
        <w:pStyle w:val="Prrafodelista"/>
        <w:numPr>
          <w:ilvl w:val="0"/>
          <w:numId w:val="84"/>
        </w:numPr>
        <w:jc w:val="both"/>
      </w:pPr>
      <w:r w:rsidRPr="00BC1235">
        <w:rPr>
          <w:b/>
        </w:rPr>
        <w:t>Fecha de modificación:</w:t>
      </w:r>
      <w:r w:rsidRPr="00E43FB9">
        <w:t xml:space="preserve"> Muestra la última fecha en la cual se realizó la modificación de la regla.</w:t>
      </w:r>
    </w:p>
    <w:p w14:paraId="4A760986" w14:textId="77777777" w:rsidR="001D6A61" w:rsidRPr="00E43FB9" w:rsidRDefault="001D6A61" w:rsidP="00765AA6">
      <w:pPr>
        <w:pStyle w:val="Prrafodelista"/>
        <w:numPr>
          <w:ilvl w:val="0"/>
          <w:numId w:val="84"/>
        </w:numPr>
        <w:jc w:val="both"/>
      </w:pPr>
      <w:r w:rsidRPr="00BC1235">
        <w:rPr>
          <w:b/>
        </w:rPr>
        <w:t>Fecha de Creación:</w:t>
      </w:r>
      <w:r w:rsidRPr="00E43FB9">
        <w:t xml:space="preserve"> Muestra la fecha de creación de la regla.</w:t>
      </w:r>
    </w:p>
    <w:p w14:paraId="2D582728" w14:textId="70072998" w:rsidR="001D6A61" w:rsidRPr="00E43FB9" w:rsidRDefault="001D6A61" w:rsidP="00765AA6">
      <w:pPr>
        <w:pStyle w:val="Prrafodelista"/>
        <w:numPr>
          <w:ilvl w:val="0"/>
          <w:numId w:val="84"/>
        </w:numPr>
        <w:jc w:val="both"/>
      </w:pPr>
      <w:r w:rsidRPr="00BC1235">
        <w:rPr>
          <w:b/>
        </w:rPr>
        <w:lastRenderedPageBreak/>
        <w:t>Tipo de Registro:</w:t>
      </w:r>
      <w:r w:rsidR="00207BDD">
        <w:t xml:space="preserve"> Mó</w:t>
      </w:r>
      <w:r w:rsidRPr="00E43FB9">
        <w:t>dulo para el cual aplica la regla.</w:t>
      </w:r>
    </w:p>
    <w:p w14:paraId="29E2FC54" w14:textId="77777777" w:rsidR="001D6A61" w:rsidRPr="00E43FB9" w:rsidRDefault="001D6A61" w:rsidP="00767287">
      <w:pPr>
        <w:pStyle w:val="Prrafodelista"/>
        <w:ind w:left="708"/>
        <w:jc w:val="both"/>
      </w:pPr>
    </w:p>
    <w:p w14:paraId="03F6F158" w14:textId="19CF3604" w:rsidR="001D6A61" w:rsidRPr="00E43FB9" w:rsidRDefault="00EE4734" w:rsidP="00765AA6">
      <w:pPr>
        <w:pStyle w:val="Prrafodelista"/>
        <w:numPr>
          <w:ilvl w:val="0"/>
          <w:numId w:val="55"/>
        </w:numPr>
        <w:jc w:val="both"/>
      </w:pPr>
      <w:r>
        <w:t>El í</w:t>
      </w:r>
      <w:r w:rsidRPr="00E43FB9">
        <w:t>cono</w:t>
      </w:r>
      <w:r w:rsidR="001D6A61" w:rsidRPr="00E43FB9">
        <w:rPr>
          <w:noProof/>
          <w:lang w:eastAsia="es-CO"/>
        </w:rPr>
        <w:drawing>
          <wp:inline distT="0" distB="0" distL="0" distR="0" wp14:anchorId="7A333683" wp14:editId="19BF4125">
            <wp:extent cx="200025" cy="200025"/>
            <wp:effectExtent l="0" t="0" r="9525" b="9525"/>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00025" cy="200025"/>
                    </a:xfrm>
                    <a:prstGeom prst="rect">
                      <a:avLst/>
                    </a:prstGeom>
                  </pic:spPr>
                </pic:pic>
              </a:graphicData>
            </a:graphic>
          </wp:inline>
        </w:drawing>
      </w:r>
      <w:r w:rsidR="00EB1648">
        <w:t xml:space="preserve">, </w:t>
      </w:r>
      <w:r w:rsidR="001D6A61" w:rsidRPr="00E43FB9">
        <w:t>ubicado antes del ID de la regla</w:t>
      </w:r>
      <w:r w:rsidR="00EB1648">
        <w:t>,</w:t>
      </w:r>
      <w:r w:rsidR="001D6A61" w:rsidRPr="00E43FB9">
        <w:t xml:space="preserve"> sirve p</w:t>
      </w:r>
      <w:r w:rsidR="00EB1648">
        <w:t>ara Activar/Desactivar la misma;</w:t>
      </w:r>
      <w:r>
        <w:t xml:space="preserve"> el íc</w:t>
      </w:r>
      <w:r w:rsidR="001D6A61" w:rsidRPr="00E43FB9">
        <w:t xml:space="preserve">ono </w:t>
      </w:r>
      <w:r w:rsidR="001D6A61" w:rsidRPr="00E43FB9">
        <w:rPr>
          <w:noProof/>
          <w:lang w:eastAsia="es-CO"/>
        </w:rPr>
        <w:drawing>
          <wp:inline distT="0" distB="0" distL="0" distR="0" wp14:anchorId="5932DE2A" wp14:editId="0F81D42B">
            <wp:extent cx="200025" cy="171450"/>
            <wp:effectExtent l="0" t="0" r="9525" b="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200025" cy="171450"/>
                    </a:xfrm>
                    <a:prstGeom prst="rect">
                      <a:avLst/>
                    </a:prstGeom>
                  </pic:spPr>
                </pic:pic>
              </a:graphicData>
            </a:graphic>
          </wp:inline>
        </w:drawing>
      </w:r>
      <w:r w:rsidR="00EB1648">
        <w:t xml:space="preserve">, </w:t>
      </w:r>
      <w:r w:rsidR="001D6A61" w:rsidRPr="00E43FB9">
        <w:t xml:space="preserve">indica que la misma se encuentra activa, en caso de que este último icono </w:t>
      </w:r>
      <w:r w:rsidR="002B75AD">
        <w:t xml:space="preserve">no se visualice, </w:t>
      </w:r>
      <w:r w:rsidR="001D6A61" w:rsidRPr="00E43FB9">
        <w:t>significará que</w:t>
      </w:r>
      <w:r w:rsidR="008A7F53">
        <w:t xml:space="preserve"> la regla se encuentra inactiva. A</w:t>
      </w:r>
      <w:r w:rsidR="001D6A61" w:rsidRPr="00E43FB9">
        <w:t xml:space="preserve">l momento de hacer uso del botón de activación de la regla se pedirá confirmación de dicha acción con el siguiente mensaje: </w:t>
      </w:r>
    </w:p>
    <w:p w14:paraId="339573BE" w14:textId="77777777" w:rsidR="001D6A61" w:rsidRPr="00E43FB9" w:rsidRDefault="001D6A61" w:rsidP="00767287">
      <w:pPr>
        <w:pStyle w:val="Prrafodelista"/>
        <w:ind w:left="708"/>
        <w:jc w:val="both"/>
      </w:pPr>
    </w:p>
    <w:p w14:paraId="07861166" w14:textId="77777777" w:rsidR="001D6A61" w:rsidRPr="00E43FB9" w:rsidRDefault="001D6A61" w:rsidP="00393393">
      <w:pPr>
        <w:pStyle w:val="Prrafodelista"/>
        <w:ind w:left="708"/>
        <w:jc w:val="center"/>
      </w:pPr>
      <w:r w:rsidRPr="00E43FB9">
        <w:rPr>
          <w:noProof/>
          <w:lang w:eastAsia="es-CO"/>
        </w:rPr>
        <w:drawing>
          <wp:inline distT="0" distB="0" distL="0" distR="0" wp14:anchorId="02B5201C" wp14:editId="02568110">
            <wp:extent cx="2967487" cy="1063492"/>
            <wp:effectExtent l="57150" t="57150" r="366395" b="36576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3003589" cy="107643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D563392" w14:textId="77777777" w:rsidR="001D6A61" w:rsidRPr="00E43FB9" w:rsidRDefault="001D6A61" w:rsidP="00767287">
      <w:pPr>
        <w:pStyle w:val="Prrafodelista"/>
        <w:ind w:left="708"/>
        <w:jc w:val="both"/>
      </w:pPr>
    </w:p>
    <w:p w14:paraId="2F0546C0" w14:textId="77777777" w:rsidR="001D6A61" w:rsidRPr="00E43FB9" w:rsidRDefault="001D6A61" w:rsidP="00393393">
      <w:pPr>
        <w:pStyle w:val="Prrafodelista"/>
        <w:ind w:left="708"/>
        <w:jc w:val="center"/>
      </w:pPr>
      <w:r w:rsidRPr="00E43FB9">
        <w:rPr>
          <w:noProof/>
          <w:lang w:eastAsia="es-CO"/>
        </w:rPr>
        <w:drawing>
          <wp:inline distT="0" distB="0" distL="0" distR="0" wp14:anchorId="2B0EA3A1" wp14:editId="7DEB8C00">
            <wp:extent cx="5577840" cy="274320"/>
            <wp:effectExtent l="57150" t="57150" r="384810" b="33528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577840" cy="27432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877FE00" w14:textId="77777777" w:rsidR="001D6A61" w:rsidRPr="00E43FB9" w:rsidRDefault="001D6A61" w:rsidP="00767287">
      <w:pPr>
        <w:pStyle w:val="Prrafodelista"/>
        <w:ind w:left="708"/>
        <w:jc w:val="both"/>
      </w:pPr>
    </w:p>
    <w:p w14:paraId="2E58466E" w14:textId="4679550D" w:rsidR="001D6A61" w:rsidRPr="00E43FB9" w:rsidRDefault="00926C76" w:rsidP="00765AA6">
      <w:pPr>
        <w:pStyle w:val="Prrafodelista"/>
        <w:numPr>
          <w:ilvl w:val="0"/>
          <w:numId w:val="55"/>
        </w:numPr>
        <w:jc w:val="both"/>
        <w:rPr>
          <w:i/>
        </w:rPr>
      </w:pPr>
      <w:r w:rsidRPr="00E43FB9">
        <w:t>Igualmente</w:t>
      </w:r>
      <w:r>
        <w:t>,</w:t>
      </w:r>
      <w:r w:rsidR="001D6A61" w:rsidRPr="00E43FB9">
        <w:t xml:space="preserve"> en la parte superior del menú ubicado a la izquierda</w:t>
      </w:r>
      <w:r>
        <w:t>,</w:t>
      </w:r>
      <w:r w:rsidR="001D6A61" w:rsidRPr="00E43FB9">
        <w:t xml:space="preserve"> se habilitarán las siguientes opciones: </w:t>
      </w:r>
    </w:p>
    <w:p w14:paraId="0B92AA54" w14:textId="77777777" w:rsidR="001D6A61" w:rsidRPr="00E43FB9" w:rsidRDefault="001D6A61" w:rsidP="00393393">
      <w:pPr>
        <w:jc w:val="center"/>
      </w:pPr>
      <w:r w:rsidRPr="00E43FB9">
        <w:rPr>
          <w:noProof/>
          <w:lang w:eastAsia="es-CO"/>
        </w:rPr>
        <w:drawing>
          <wp:inline distT="0" distB="0" distL="0" distR="0" wp14:anchorId="29716F21" wp14:editId="4DF99EDA">
            <wp:extent cx="1561382" cy="2527646"/>
            <wp:effectExtent l="57150" t="57150" r="363220" b="36830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1591876" cy="257701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49D0D1E" w14:textId="5EA2C959" w:rsidR="001D6A61" w:rsidRPr="00E43FB9" w:rsidRDefault="001D6A61" w:rsidP="00765AA6">
      <w:pPr>
        <w:pStyle w:val="Sinespaciado"/>
        <w:numPr>
          <w:ilvl w:val="0"/>
          <w:numId w:val="86"/>
        </w:numPr>
        <w:jc w:val="both"/>
      </w:pPr>
      <w:r w:rsidRPr="00E43FB9">
        <w:rPr>
          <w:b/>
        </w:rPr>
        <w:t xml:space="preserve">Nuevo: </w:t>
      </w:r>
      <w:r w:rsidRPr="00E43FB9">
        <w:t>Esta opción es utilizada para la crea</w:t>
      </w:r>
      <w:r w:rsidR="000C47AD">
        <w:t>ción de las reglas del proyecto;</w:t>
      </w:r>
      <w:r w:rsidRPr="00E43FB9">
        <w:t xml:space="preserve"> al hacer uso de dicha opción se desplegará la siguiente interfaz: </w:t>
      </w:r>
    </w:p>
    <w:p w14:paraId="680CFF01" w14:textId="77777777" w:rsidR="001D6A61" w:rsidRPr="00E43FB9" w:rsidRDefault="001D6A61" w:rsidP="00767287">
      <w:pPr>
        <w:pStyle w:val="Sinespaciado"/>
        <w:ind w:left="1776"/>
        <w:jc w:val="both"/>
        <w:rPr>
          <w:b/>
        </w:rPr>
      </w:pPr>
    </w:p>
    <w:p w14:paraId="559FB1AA" w14:textId="77777777" w:rsidR="001D6A61" w:rsidRPr="00E43FB9" w:rsidRDefault="001D6A61" w:rsidP="00393393">
      <w:pPr>
        <w:pStyle w:val="Sinespaciado"/>
        <w:ind w:left="1416"/>
        <w:jc w:val="center"/>
      </w:pPr>
      <w:r w:rsidRPr="00E43FB9">
        <w:rPr>
          <w:noProof/>
          <w:lang w:eastAsia="es-CO"/>
        </w:rPr>
        <w:lastRenderedPageBreak/>
        <w:drawing>
          <wp:inline distT="0" distB="0" distL="0" distR="0" wp14:anchorId="29B53725" wp14:editId="37F1A9E4">
            <wp:extent cx="5275700" cy="2033156"/>
            <wp:effectExtent l="57150" t="57150" r="363220" b="348615"/>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5295652" cy="204084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A6F9A9A" w14:textId="77777777" w:rsidR="001D6A61" w:rsidRDefault="001D6A61" w:rsidP="00767287">
      <w:pPr>
        <w:pStyle w:val="Sinespaciado"/>
        <w:ind w:left="1416"/>
        <w:jc w:val="both"/>
      </w:pPr>
    </w:p>
    <w:p w14:paraId="652DA253" w14:textId="77777777" w:rsidR="00393393" w:rsidRPr="00E43FB9" w:rsidRDefault="00393393" w:rsidP="00767287">
      <w:pPr>
        <w:pStyle w:val="Sinespaciado"/>
        <w:ind w:left="1416"/>
        <w:jc w:val="both"/>
      </w:pPr>
    </w:p>
    <w:p w14:paraId="568AE999" w14:textId="42DE08FD" w:rsidR="001D6A61" w:rsidRPr="00E43FB9" w:rsidRDefault="001D6A61" w:rsidP="00765AA6">
      <w:pPr>
        <w:pStyle w:val="Sinespaciado"/>
        <w:numPr>
          <w:ilvl w:val="0"/>
          <w:numId w:val="86"/>
        </w:numPr>
        <w:jc w:val="both"/>
      </w:pPr>
      <w:r w:rsidRPr="00E43FB9">
        <w:rPr>
          <w:b/>
        </w:rPr>
        <w:t xml:space="preserve">Tipo de Registro: </w:t>
      </w:r>
      <w:r w:rsidR="000C47AD">
        <w:t>Es el</w:t>
      </w:r>
      <w:r w:rsidRPr="00E43FB9">
        <w:t xml:space="preserve"> módulo para el cual aplicar</w:t>
      </w:r>
      <w:r w:rsidR="000C47AD">
        <w:t xml:space="preserve">á la regla; </w:t>
      </w:r>
      <w:r w:rsidRPr="00E43FB9">
        <w:t>entre estos</w:t>
      </w:r>
      <w:r w:rsidR="000C47AD">
        <w:t>,</w:t>
      </w:r>
      <w:r w:rsidRPr="00E43FB9">
        <w:t xml:space="preserve"> se pueden escoger las opciones: Incidentes, problemas, cambios, métricas, tareas, requerimientos de Servicio, artículos, servicio, solicitud.</w:t>
      </w:r>
    </w:p>
    <w:p w14:paraId="2214D65F" w14:textId="77777777" w:rsidR="001D6A61" w:rsidRPr="00E43FB9" w:rsidRDefault="001D6A61" w:rsidP="00767287">
      <w:pPr>
        <w:jc w:val="both"/>
      </w:pPr>
    </w:p>
    <w:p w14:paraId="22B93A06" w14:textId="7BE11D51" w:rsidR="00393393" w:rsidRPr="002E4EB6" w:rsidRDefault="001D6A61" w:rsidP="002E4EB6">
      <w:pPr>
        <w:pStyle w:val="Ttulo3"/>
        <w:rPr>
          <w:rFonts w:asciiTheme="minorHAnsi" w:hAnsiTheme="minorHAnsi"/>
          <w:b/>
          <w:color w:val="000000" w:themeColor="text1"/>
          <w:sz w:val="22"/>
          <w:szCs w:val="22"/>
        </w:rPr>
      </w:pPr>
      <w:bookmarkStart w:id="111" w:name="_Toc433965312"/>
      <w:r w:rsidRPr="002E4EB6">
        <w:rPr>
          <w:rFonts w:asciiTheme="minorHAnsi" w:hAnsiTheme="minorHAnsi"/>
          <w:b/>
          <w:color w:val="000000" w:themeColor="text1"/>
          <w:sz w:val="22"/>
          <w:szCs w:val="22"/>
        </w:rPr>
        <w:t>Área de negocios</w:t>
      </w:r>
      <w:bookmarkEnd w:id="111"/>
      <w:r w:rsidRPr="002E4EB6">
        <w:rPr>
          <w:rFonts w:asciiTheme="minorHAnsi" w:hAnsiTheme="minorHAnsi"/>
          <w:b/>
          <w:color w:val="000000" w:themeColor="text1"/>
          <w:sz w:val="22"/>
          <w:szCs w:val="22"/>
        </w:rPr>
        <w:t xml:space="preserve"> </w:t>
      </w:r>
    </w:p>
    <w:p w14:paraId="41AD1622" w14:textId="01E17D44" w:rsidR="001D6A61" w:rsidRPr="00E43FB9" w:rsidRDefault="002B0105" w:rsidP="00767287">
      <w:pPr>
        <w:jc w:val="both"/>
      </w:pPr>
      <w:r>
        <w:rPr>
          <w:rFonts w:cs="Arial"/>
          <w:color w:val="000000"/>
          <w:shd w:val="clear" w:color="auto" w:fill="FFFFFF"/>
        </w:rPr>
        <w:t>Las áreas de</w:t>
      </w:r>
      <w:r w:rsidR="001D6A61" w:rsidRPr="00E43FB9">
        <w:rPr>
          <w:rFonts w:cs="Arial"/>
          <w:color w:val="000000"/>
          <w:shd w:val="clear" w:color="auto" w:fill="FFFFFF"/>
        </w:rPr>
        <w:t xml:space="preserve"> negocio son los departamentos que integran la operac</w:t>
      </w:r>
      <w:r>
        <w:rPr>
          <w:rFonts w:cs="Arial"/>
          <w:color w:val="000000"/>
          <w:shd w:val="clear" w:color="auto" w:fill="FFFFFF"/>
        </w:rPr>
        <w:t>ión normal de una organización; p</w:t>
      </w:r>
      <w:r w:rsidR="001D6A61" w:rsidRPr="00E43FB9">
        <w:rPr>
          <w:rFonts w:cs="Arial"/>
          <w:color w:val="000000"/>
          <w:shd w:val="clear" w:color="auto" w:fill="FFFFFF"/>
        </w:rPr>
        <w:t xml:space="preserve">or ejemplo, Contabilidad, </w:t>
      </w:r>
      <w:r>
        <w:rPr>
          <w:rFonts w:cs="Arial"/>
          <w:color w:val="000000"/>
          <w:shd w:val="clear" w:color="auto" w:fill="FFFFFF"/>
        </w:rPr>
        <w:t>Recursos Humanos, Mercadeo, etc. E</w:t>
      </w:r>
      <w:r w:rsidR="001D6A61" w:rsidRPr="00E43FB9">
        <w:rPr>
          <w:rFonts w:cs="Arial"/>
          <w:color w:val="000000"/>
          <w:shd w:val="clear" w:color="auto" w:fill="FFFFFF"/>
        </w:rPr>
        <w:t xml:space="preserve">n </w:t>
      </w:r>
      <w:r w:rsidR="001D6A61" w:rsidRPr="002B0105">
        <w:rPr>
          <w:rFonts w:cs="Arial"/>
          <w:b/>
          <w:i/>
          <w:color w:val="000000"/>
          <w:shd w:val="clear" w:color="auto" w:fill="FFFFFF"/>
        </w:rPr>
        <w:t>Aranda SERVICE DESK</w:t>
      </w:r>
      <w:r w:rsidR="001D6A61" w:rsidRPr="00E43FB9">
        <w:rPr>
          <w:rFonts w:cs="Arial"/>
          <w:color w:val="000000"/>
          <w:shd w:val="clear" w:color="auto" w:fill="FFFFFF"/>
        </w:rPr>
        <w:t xml:space="preserve"> es posible gestionar los SLAs por áreas de negocio, </w:t>
      </w:r>
      <w:r w:rsidR="00A805D4">
        <w:rPr>
          <w:rFonts w:cs="Arial"/>
          <w:color w:val="000000"/>
          <w:shd w:val="clear" w:color="auto" w:fill="FFFFFF"/>
        </w:rPr>
        <w:t>de acuerdo a</w:t>
      </w:r>
      <w:r w:rsidR="001D6A61" w:rsidRPr="00E43FB9">
        <w:rPr>
          <w:rFonts w:cs="Arial"/>
          <w:color w:val="000000"/>
          <w:shd w:val="clear" w:color="auto" w:fill="FFFFFF"/>
        </w:rPr>
        <w:t xml:space="preserve"> las</w:t>
      </w:r>
      <w:r>
        <w:rPr>
          <w:rFonts w:cs="Arial"/>
          <w:color w:val="000000"/>
          <w:shd w:val="clear" w:color="auto" w:fill="FFFFFF"/>
        </w:rPr>
        <w:t xml:space="preserve"> necesidades de cada una de ella</w:t>
      </w:r>
      <w:r w:rsidR="001D6A61" w:rsidRPr="00E43FB9">
        <w:rPr>
          <w:rFonts w:cs="Arial"/>
          <w:color w:val="000000"/>
          <w:shd w:val="clear" w:color="auto" w:fill="FFFFFF"/>
        </w:rPr>
        <w:t>s.</w:t>
      </w:r>
    </w:p>
    <w:p w14:paraId="2836FAD5" w14:textId="525E57BD" w:rsidR="001D6A61" w:rsidRPr="00E43FB9" w:rsidRDefault="00A805D4" w:rsidP="00767287">
      <w:pPr>
        <w:jc w:val="both"/>
        <w:rPr>
          <w:rFonts w:cs="Arial"/>
        </w:rPr>
      </w:pPr>
      <w:r>
        <w:rPr>
          <w:rFonts w:cs="Arial"/>
        </w:rPr>
        <w:t xml:space="preserve">Se puede </w:t>
      </w:r>
      <w:r w:rsidR="001D6A61" w:rsidRPr="00E43FB9">
        <w:rPr>
          <w:rFonts w:cs="Arial"/>
        </w:rPr>
        <w:t xml:space="preserve">acceder al área de negocios desde la consola </w:t>
      </w:r>
      <w:r w:rsidR="001D6A61" w:rsidRPr="00A805D4">
        <w:rPr>
          <w:rFonts w:cs="Arial"/>
          <w:b/>
        </w:rPr>
        <w:t>BASDK</w:t>
      </w:r>
      <w:r w:rsidR="001D6A61" w:rsidRPr="00E43FB9">
        <w:rPr>
          <w:rFonts w:cs="Arial"/>
        </w:rPr>
        <w:t xml:space="preserve">, en la opción </w:t>
      </w:r>
      <w:r w:rsidRPr="00A805D4">
        <w:rPr>
          <w:rFonts w:cs="Arial"/>
          <w:b/>
          <w:i/>
        </w:rPr>
        <w:t>Itil</w:t>
      </w:r>
      <w:r w:rsidR="001D6A61" w:rsidRPr="00E43FB9">
        <w:rPr>
          <w:rFonts w:cs="Arial"/>
        </w:rPr>
        <w:t xml:space="preserve"> </w:t>
      </w:r>
      <w:r w:rsidR="001D6A61" w:rsidRPr="00A805D4">
        <w:rPr>
          <w:b/>
          <w:i/>
        </w:rPr>
        <w:sym w:font="Wingdings" w:char="F0E0"/>
      </w:r>
      <w:r w:rsidR="001D6A61" w:rsidRPr="00A805D4">
        <w:rPr>
          <w:rFonts w:cs="Arial"/>
          <w:b/>
          <w:i/>
        </w:rPr>
        <w:t xml:space="preserve"> Área de Negocios</w:t>
      </w:r>
      <w:r>
        <w:rPr>
          <w:rFonts w:cs="Arial"/>
        </w:rPr>
        <w:t>:</w:t>
      </w:r>
    </w:p>
    <w:p w14:paraId="6041871B" w14:textId="77777777" w:rsidR="001D6A61" w:rsidRPr="00E43FB9" w:rsidRDefault="001D6A61" w:rsidP="00393393">
      <w:pPr>
        <w:jc w:val="center"/>
        <w:rPr>
          <w:rFonts w:cs="Arial"/>
        </w:rPr>
      </w:pPr>
      <w:r w:rsidRPr="00E43FB9">
        <w:rPr>
          <w:noProof/>
          <w:lang w:eastAsia="es-CO"/>
        </w:rPr>
        <mc:AlternateContent>
          <mc:Choice Requires="wps">
            <w:drawing>
              <wp:anchor distT="0" distB="0" distL="114300" distR="114300" simplePos="0" relativeHeight="251688960" behindDoc="0" locked="0" layoutInCell="1" allowOverlap="1" wp14:anchorId="3B0C99D5" wp14:editId="1F7C3EF4">
                <wp:simplePos x="0" y="0"/>
                <wp:positionH relativeFrom="column">
                  <wp:posOffset>2381402</wp:posOffset>
                </wp:positionH>
                <wp:positionV relativeFrom="paragraph">
                  <wp:posOffset>1704771</wp:posOffset>
                </wp:positionV>
                <wp:extent cx="1409700" cy="180975"/>
                <wp:effectExtent l="0" t="0" r="19050" b="28575"/>
                <wp:wrapNone/>
                <wp:docPr id="423" name="Rectangle 32"/>
                <wp:cNvGraphicFramePr/>
                <a:graphic xmlns:a="http://schemas.openxmlformats.org/drawingml/2006/main">
                  <a:graphicData uri="http://schemas.microsoft.com/office/word/2010/wordprocessingShape">
                    <wps:wsp>
                      <wps:cNvSpPr/>
                      <wps:spPr>
                        <a:xfrm>
                          <a:off x="0" y="0"/>
                          <a:ext cx="140970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A7ADB" id="Rectangle 32" o:spid="_x0000_s1026" style="position:absolute;margin-left:187.5pt;margin-top:134.25pt;width:111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" filled="f" strokecolor="#c00000" strokeweight="1pt"/>
            </w:pict>
          </mc:Fallback>
        </mc:AlternateContent>
      </w:r>
      <w:r w:rsidRPr="00E43FB9">
        <w:rPr>
          <w:noProof/>
          <w:lang w:eastAsia="es-CO"/>
        </w:rPr>
        <w:drawing>
          <wp:inline distT="0" distB="0" distL="0" distR="0" wp14:anchorId="6FEBADF6" wp14:editId="14960754">
            <wp:extent cx="1447800" cy="1828800"/>
            <wp:effectExtent l="57150" t="57150" r="361950" b="342900"/>
            <wp:docPr id="4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1447800" cy="18288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CE90CD2" w14:textId="28E60D9A" w:rsidR="001D6A61" w:rsidRPr="00E43FB9" w:rsidRDefault="001D6A61" w:rsidP="00767287">
      <w:pPr>
        <w:jc w:val="both"/>
        <w:rPr>
          <w:rFonts w:cs="Arial"/>
        </w:rPr>
      </w:pPr>
      <w:r w:rsidRPr="00E43FB9">
        <w:rPr>
          <w:rFonts w:cs="Arial"/>
        </w:rPr>
        <w:t xml:space="preserve">Con la barra de herramientas </w:t>
      </w:r>
      <w:r w:rsidR="00973191">
        <w:rPr>
          <w:rFonts w:cs="Arial"/>
        </w:rPr>
        <w:t>es posible</w:t>
      </w:r>
      <w:r w:rsidRPr="00E43FB9">
        <w:rPr>
          <w:rFonts w:cs="Arial"/>
        </w:rPr>
        <w:t xml:space="preserve"> Crear, editar o borrar las áreas de negocio.</w:t>
      </w:r>
    </w:p>
    <w:p w14:paraId="3355201C" w14:textId="1CA49C4C" w:rsidR="001D6A61" w:rsidRPr="00E43FB9" w:rsidRDefault="001D6A61" w:rsidP="00393393">
      <w:pPr>
        <w:jc w:val="center"/>
        <w:rPr>
          <w:rFonts w:cs="Arial"/>
        </w:rPr>
      </w:pPr>
      <w:r w:rsidRPr="00E43FB9">
        <w:rPr>
          <w:noProof/>
          <w:lang w:eastAsia="es-CO"/>
        </w:rPr>
        <w:drawing>
          <wp:inline distT="0" distB="0" distL="0" distR="0" wp14:anchorId="546A5571" wp14:editId="612FA530">
            <wp:extent cx="1800225" cy="238125"/>
            <wp:effectExtent l="57150" t="57150" r="352425" b="333375"/>
            <wp:docPr id="4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1800225" cy="2381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3BDB0CE" w14:textId="77777777" w:rsidR="001D6A61" w:rsidRPr="00E43FB9" w:rsidRDefault="001D6A61" w:rsidP="00767287">
      <w:pPr>
        <w:jc w:val="both"/>
        <w:rPr>
          <w:rFonts w:cs="Arial"/>
        </w:rPr>
      </w:pPr>
    </w:p>
    <w:p w14:paraId="7F34B87B" w14:textId="77777777" w:rsidR="001D6A61" w:rsidRDefault="001D6A61" w:rsidP="004A6973">
      <w:pPr>
        <w:pStyle w:val="Ttulo3"/>
        <w:rPr>
          <w:rFonts w:cs="Arial"/>
          <w:b/>
          <w:color w:val="000000"/>
          <w:shd w:val="clear" w:color="auto" w:fill="FFFFFF"/>
          <w:lang w:val="es-ES"/>
        </w:rPr>
      </w:pPr>
      <w:bookmarkStart w:id="112" w:name="_Toc433965313"/>
      <w:r w:rsidRPr="00E43FB9">
        <w:rPr>
          <w:rFonts w:cs="Arial"/>
          <w:b/>
          <w:color w:val="000000"/>
          <w:shd w:val="clear" w:color="auto" w:fill="FFFFFF"/>
          <w:lang w:val="es-ES"/>
        </w:rPr>
        <w:t>Crear un Área de Negocios</w:t>
      </w:r>
      <w:bookmarkEnd w:id="112"/>
    </w:p>
    <w:p w14:paraId="00A138C2" w14:textId="77777777" w:rsidR="002E4EB6" w:rsidRPr="002E4EB6" w:rsidRDefault="002E4EB6" w:rsidP="002E4EB6">
      <w:pPr>
        <w:rPr>
          <w:lang w:val="es-ES"/>
        </w:rPr>
      </w:pPr>
    </w:p>
    <w:p w14:paraId="24964B3C" w14:textId="4258779C" w:rsidR="001D6A61" w:rsidRPr="00E43FB9" w:rsidRDefault="001D6A61" w:rsidP="00767287">
      <w:pPr>
        <w:jc w:val="both"/>
        <w:rPr>
          <w:rFonts w:cs="Arial"/>
        </w:rPr>
      </w:pPr>
      <w:r w:rsidRPr="00E43FB9">
        <w:rPr>
          <w:rFonts w:cs="Arial"/>
        </w:rPr>
        <w:t xml:space="preserve">Al seleccionar la </w:t>
      </w:r>
      <w:r w:rsidR="00393393" w:rsidRPr="00E43FB9">
        <w:rPr>
          <w:rFonts w:cs="Arial"/>
        </w:rPr>
        <w:t>opción</w:t>
      </w:r>
      <w:r w:rsidRPr="00E43FB9">
        <w:rPr>
          <w:noProof/>
          <w:lang w:eastAsia="es-CO"/>
        </w:rPr>
        <w:drawing>
          <wp:inline distT="0" distB="0" distL="0" distR="0" wp14:anchorId="1424FF0C" wp14:editId="6A5920CF">
            <wp:extent cx="561975" cy="190500"/>
            <wp:effectExtent l="0" t="0" r="9525" b="0"/>
            <wp:docPr id="4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561975" cy="190500"/>
                    </a:xfrm>
                    <a:prstGeom prst="rect">
                      <a:avLst/>
                    </a:prstGeom>
                  </pic:spPr>
                </pic:pic>
              </a:graphicData>
            </a:graphic>
          </wp:inline>
        </w:drawing>
      </w:r>
      <w:r w:rsidR="00973191">
        <w:rPr>
          <w:rFonts w:cs="Arial"/>
        </w:rPr>
        <w:t xml:space="preserve">, </w:t>
      </w:r>
      <w:r w:rsidRPr="00E43FB9">
        <w:rPr>
          <w:rFonts w:cs="Arial"/>
        </w:rPr>
        <w:t>se habilita la siguiente ventana:</w:t>
      </w:r>
    </w:p>
    <w:p w14:paraId="34D0FCB6" w14:textId="77777777" w:rsidR="001D6A61" w:rsidRPr="00E43FB9" w:rsidRDefault="001D6A61" w:rsidP="00A20E22">
      <w:pPr>
        <w:jc w:val="center"/>
        <w:rPr>
          <w:rFonts w:cs="Arial"/>
        </w:rPr>
      </w:pPr>
      <w:r w:rsidRPr="00E43FB9">
        <w:rPr>
          <w:noProof/>
          <w:lang w:eastAsia="es-CO"/>
        </w:rPr>
        <w:drawing>
          <wp:inline distT="0" distB="0" distL="0" distR="0" wp14:anchorId="784CA0E7" wp14:editId="763C4147">
            <wp:extent cx="4391025" cy="1752600"/>
            <wp:effectExtent l="57150" t="57150" r="352425" b="361950"/>
            <wp:docPr id="4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4391025" cy="17526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2E43E7E" w14:textId="77777777" w:rsidR="001015C4" w:rsidRDefault="001015C4" w:rsidP="00767287">
      <w:pPr>
        <w:jc w:val="both"/>
        <w:rPr>
          <w:rFonts w:cs="Arial"/>
        </w:rPr>
      </w:pPr>
    </w:p>
    <w:p w14:paraId="507BA9A2" w14:textId="52036251" w:rsidR="001D6A61" w:rsidRPr="00E43FB9" w:rsidRDefault="001D6A61" w:rsidP="00767287">
      <w:pPr>
        <w:jc w:val="both"/>
        <w:rPr>
          <w:rFonts w:cs="Arial"/>
        </w:rPr>
      </w:pPr>
      <w:r w:rsidRPr="00E43FB9">
        <w:rPr>
          <w:rFonts w:cs="Arial"/>
        </w:rPr>
        <w:t xml:space="preserve">Para agregar el área de negocio </w:t>
      </w:r>
      <w:r w:rsidR="001015C4">
        <w:rPr>
          <w:rFonts w:cs="Arial"/>
        </w:rPr>
        <w:t>se de</w:t>
      </w:r>
      <w:r w:rsidR="007514D3">
        <w:rPr>
          <w:rFonts w:cs="Arial"/>
        </w:rPr>
        <w:t>b</w:t>
      </w:r>
      <w:r w:rsidR="001015C4">
        <w:rPr>
          <w:rFonts w:cs="Arial"/>
        </w:rPr>
        <w:t xml:space="preserve">e ingresar </w:t>
      </w:r>
      <w:r w:rsidR="007514D3">
        <w:rPr>
          <w:rFonts w:cs="Arial"/>
        </w:rPr>
        <w:t>un nombre y una descripción:</w:t>
      </w:r>
    </w:p>
    <w:p w14:paraId="33278BB0" w14:textId="77777777" w:rsidR="001D6A61" w:rsidRPr="00E43FB9" w:rsidRDefault="001D6A61" w:rsidP="00A20E22">
      <w:pPr>
        <w:jc w:val="center"/>
        <w:rPr>
          <w:rFonts w:cs="Arial"/>
        </w:rPr>
      </w:pPr>
      <w:r w:rsidRPr="00E43FB9">
        <w:rPr>
          <w:noProof/>
          <w:lang w:eastAsia="es-CO"/>
        </w:rPr>
        <w:drawing>
          <wp:inline distT="0" distB="0" distL="0" distR="0" wp14:anchorId="7277A474" wp14:editId="386889B5">
            <wp:extent cx="4438650" cy="1733550"/>
            <wp:effectExtent l="57150" t="57150" r="361950" b="361950"/>
            <wp:docPr id="4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4438650" cy="17335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F269EA1" w14:textId="4C5BBAA6" w:rsidR="001D6A61" w:rsidRPr="00E43FB9" w:rsidRDefault="001D6A61" w:rsidP="00767287">
      <w:pPr>
        <w:jc w:val="both"/>
        <w:rPr>
          <w:rFonts w:cs="Arial"/>
        </w:rPr>
      </w:pPr>
      <w:r w:rsidRPr="00E43FB9">
        <w:rPr>
          <w:rFonts w:cs="Arial"/>
        </w:rPr>
        <w:t xml:space="preserve">Para finalizar la creación del área de negocio </w:t>
      </w:r>
      <w:r w:rsidR="00C91DA1">
        <w:rPr>
          <w:rFonts w:cs="Arial"/>
        </w:rPr>
        <w:t>se debe seleccionar</w:t>
      </w:r>
      <w:r w:rsidRPr="00E43FB9">
        <w:rPr>
          <w:rFonts w:cs="Arial"/>
        </w:rPr>
        <w:t xml:space="preserve"> la opción</w:t>
      </w:r>
      <w:r w:rsidRPr="00E43FB9">
        <w:rPr>
          <w:noProof/>
          <w:lang w:eastAsia="es-CO"/>
        </w:rPr>
        <w:drawing>
          <wp:inline distT="0" distB="0" distL="0" distR="0" wp14:anchorId="04AE2295" wp14:editId="27716B33">
            <wp:extent cx="647700" cy="209550"/>
            <wp:effectExtent l="0" t="0" r="0" b="0"/>
            <wp:docPr id="4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647700" cy="209550"/>
                    </a:xfrm>
                    <a:prstGeom prst="rect">
                      <a:avLst/>
                    </a:prstGeom>
                  </pic:spPr>
                </pic:pic>
              </a:graphicData>
            </a:graphic>
          </wp:inline>
        </w:drawing>
      </w:r>
      <w:r w:rsidRPr="00E43FB9">
        <w:rPr>
          <w:rFonts w:cs="Arial"/>
        </w:rPr>
        <w:t>.</w:t>
      </w:r>
    </w:p>
    <w:p w14:paraId="57A04919" w14:textId="5515996C" w:rsidR="001D6A61" w:rsidRPr="00E43FB9" w:rsidRDefault="00C91DA1" w:rsidP="00767287">
      <w:pPr>
        <w:jc w:val="both"/>
        <w:rPr>
          <w:rFonts w:cs="Arial"/>
        </w:rPr>
      </w:pPr>
      <w:r>
        <w:rPr>
          <w:rFonts w:cs="Arial"/>
        </w:rPr>
        <w:t>Se puede visualizar el área</w:t>
      </w:r>
      <w:r w:rsidR="001D6A61" w:rsidRPr="00E43FB9">
        <w:rPr>
          <w:rFonts w:cs="Arial"/>
        </w:rPr>
        <w:t xml:space="preserve"> de negocios creado en la lista de la página.</w:t>
      </w:r>
    </w:p>
    <w:p w14:paraId="3EBFF2E4" w14:textId="063B4632" w:rsidR="001D6A61" w:rsidRPr="001D6CE6" w:rsidRDefault="001D6A61" w:rsidP="004A6973">
      <w:pPr>
        <w:jc w:val="center"/>
        <w:rPr>
          <w:rFonts w:cs="Arial"/>
        </w:rPr>
      </w:pPr>
      <w:r w:rsidRPr="00E43FB9">
        <w:rPr>
          <w:noProof/>
          <w:lang w:eastAsia="es-CO"/>
        </w:rPr>
        <w:drawing>
          <wp:inline distT="0" distB="0" distL="0" distR="0" wp14:anchorId="452A386D" wp14:editId="380AE79D">
            <wp:extent cx="5495925" cy="514350"/>
            <wp:effectExtent l="57150" t="57150" r="371475" b="342900"/>
            <wp:docPr id="4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5495925" cy="5143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4D5E4C6" w14:textId="77777777" w:rsidR="001D6A61" w:rsidRPr="00E43FB9" w:rsidRDefault="001D6A61" w:rsidP="004A6973">
      <w:pPr>
        <w:pStyle w:val="Ttulo3"/>
        <w:rPr>
          <w:rFonts w:cs="Arial"/>
          <w:b/>
          <w:color w:val="000000"/>
          <w:shd w:val="clear" w:color="auto" w:fill="FFFFFF"/>
          <w:lang w:val="es-ES"/>
        </w:rPr>
      </w:pPr>
      <w:bookmarkStart w:id="113" w:name="_Toc433965314"/>
      <w:r w:rsidRPr="00E43FB9">
        <w:rPr>
          <w:rFonts w:cs="Arial"/>
          <w:b/>
          <w:color w:val="000000"/>
          <w:shd w:val="clear" w:color="auto" w:fill="FFFFFF"/>
          <w:lang w:val="es-ES"/>
        </w:rPr>
        <w:lastRenderedPageBreak/>
        <w:t>Editar un Área de Negocios</w:t>
      </w:r>
      <w:bookmarkEnd w:id="113"/>
    </w:p>
    <w:p w14:paraId="7CB678DC" w14:textId="3E71C040" w:rsidR="001D6A61" w:rsidRPr="00E43FB9" w:rsidRDefault="001D6A61" w:rsidP="00767287">
      <w:pPr>
        <w:jc w:val="both"/>
        <w:rPr>
          <w:rFonts w:cs="Arial"/>
        </w:rPr>
      </w:pPr>
      <w:r w:rsidRPr="00E43FB9">
        <w:rPr>
          <w:rFonts w:cs="Arial"/>
        </w:rPr>
        <w:t xml:space="preserve">Para editar una de las áreas de negocio, </w:t>
      </w:r>
      <w:r w:rsidR="00E256B6">
        <w:rPr>
          <w:rFonts w:cs="Arial"/>
        </w:rPr>
        <w:t>se selecciona el área a</w:t>
      </w:r>
      <w:r w:rsidRPr="00E43FB9">
        <w:rPr>
          <w:rFonts w:cs="Arial"/>
        </w:rPr>
        <w:t xml:space="preserve"> editar y </w:t>
      </w:r>
      <w:r w:rsidR="00E256B6">
        <w:rPr>
          <w:rFonts w:cs="Arial"/>
        </w:rPr>
        <w:t xml:space="preserve"> se </w:t>
      </w:r>
      <w:r w:rsidR="00176AD4">
        <w:rPr>
          <w:rFonts w:cs="Arial"/>
        </w:rPr>
        <w:t>hace clic</w:t>
      </w:r>
      <w:r w:rsidR="00E256B6">
        <w:rPr>
          <w:rFonts w:cs="Arial"/>
        </w:rPr>
        <w:t xml:space="preserve"> </w:t>
      </w:r>
      <w:r w:rsidR="00176AD4">
        <w:rPr>
          <w:rFonts w:cs="Arial"/>
        </w:rPr>
        <w:t>en</w:t>
      </w:r>
      <w:r w:rsidRPr="00E43FB9">
        <w:rPr>
          <w:noProof/>
          <w:lang w:eastAsia="es-CO"/>
        </w:rPr>
        <w:drawing>
          <wp:inline distT="0" distB="0" distL="0" distR="0" wp14:anchorId="0C8E5596" wp14:editId="4B760A79">
            <wp:extent cx="542925" cy="152400"/>
            <wp:effectExtent l="0" t="0" r="9525" b="0"/>
            <wp:docPr id="4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542925" cy="152400"/>
                    </a:xfrm>
                    <a:prstGeom prst="rect">
                      <a:avLst/>
                    </a:prstGeom>
                  </pic:spPr>
                </pic:pic>
              </a:graphicData>
            </a:graphic>
          </wp:inline>
        </w:drawing>
      </w:r>
      <w:r w:rsidR="00E256B6">
        <w:rPr>
          <w:rFonts w:cs="Arial"/>
        </w:rPr>
        <w:t>, posteriormente se</w:t>
      </w:r>
      <w:r w:rsidRPr="00E43FB9">
        <w:rPr>
          <w:rFonts w:cs="Arial"/>
        </w:rPr>
        <w:t xml:space="preserve"> habilita la siguiente ventana:</w:t>
      </w:r>
    </w:p>
    <w:p w14:paraId="7F479691" w14:textId="77777777" w:rsidR="001D6A61" w:rsidRPr="00E43FB9" w:rsidRDefault="001D6A61" w:rsidP="004A6973">
      <w:pPr>
        <w:jc w:val="center"/>
        <w:rPr>
          <w:rFonts w:cs="Arial"/>
        </w:rPr>
      </w:pPr>
      <w:r w:rsidRPr="00E43FB9">
        <w:rPr>
          <w:noProof/>
          <w:lang w:eastAsia="es-CO"/>
        </w:rPr>
        <w:drawing>
          <wp:inline distT="0" distB="0" distL="0" distR="0" wp14:anchorId="0A7C9987" wp14:editId="108A66B4">
            <wp:extent cx="4438650" cy="1733550"/>
            <wp:effectExtent l="57150" t="57150" r="361950" b="361950"/>
            <wp:docPr id="4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4438650" cy="17335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868223F" w14:textId="6F9CD49F" w:rsidR="001D6A61" w:rsidRPr="00E43FB9" w:rsidRDefault="00D2592A" w:rsidP="00767287">
      <w:pPr>
        <w:jc w:val="both"/>
        <w:rPr>
          <w:rFonts w:cs="Arial"/>
        </w:rPr>
      </w:pPr>
      <w:r>
        <w:rPr>
          <w:rFonts w:cs="Arial"/>
        </w:rPr>
        <w:t>Se lleva a cabo la modificación requerida y se finaliza haciendo clic en</w:t>
      </w:r>
      <w:r w:rsidR="001D6A61" w:rsidRPr="00E43FB9">
        <w:rPr>
          <w:noProof/>
          <w:lang w:eastAsia="es-CO"/>
        </w:rPr>
        <w:drawing>
          <wp:inline distT="0" distB="0" distL="0" distR="0" wp14:anchorId="3BB27A47" wp14:editId="4909D507">
            <wp:extent cx="619125" cy="219075"/>
            <wp:effectExtent l="0" t="0" r="9525" b="9525"/>
            <wp:docPr id="4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619125" cy="219075"/>
                    </a:xfrm>
                    <a:prstGeom prst="rect">
                      <a:avLst/>
                    </a:prstGeom>
                  </pic:spPr>
                </pic:pic>
              </a:graphicData>
            </a:graphic>
          </wp:inline>
        </w:drawing>
      </w:r>
      <w:r w:rsidR="001D6A61" w:rsidRPr="00E43FB9">
        <w:rPr>
          <w:rFonts w:cs="Arial"/>
        </w:rPr>
        <w:t>.</w:t>
      </w:r>
    </w:p>
    <w:p w14:paraId="4DF6C88A" w14:textId="77777777" w:rsidR="001D6A61" w:rsidRDefault="001D6A61" w:rsidP="004A6973">
      <w:pPr>
        <w:pStyle w:val="Ttulo3"/>
        <w:rPr>
          <w:rFonts w:cs="Arial"/>
          <w:b/>
          <w:color w:val="000000"/>
          <w:shd w:val="clear" w:color="auto" w:fill="FFFFFF"/>
          <w:lang w:val="es-ES"/>
        </w:rPr>
      </w:pPr>
      <w:bookmarkStart w:id="114" w:name="_Toc433965315"/>
      <w:r w:rsidRPr="00E43FB9">
        <w:rPr>
          <w:rFonts w:cs="Arial"/>
          <w:b/>
          <w:color w:val="000000"/>
          <w:shd w:val="clear" w:color="auto" w:fill="FFFFFF"/>
          <w:lang w:val="es-ES"/>
        </w:rPr>
        <w:t>Eliminar un Área de Negocios</w:t>
      </w:r>
      <w:bookmarkEnd w:id="114"/>
    </w:p>
    <w:p w14:paraId="340EAE4F" w14:textId="77777777" w:rsidR="004A6973" w:rsidRPr="004A6973" w:rsidRDefault="004A6973" w:rsidP="004A6973">
      <w:pPr>
        <w:rPr>
          <w:lang w:val="es-ES"/>
        </w:rPr>
      </w:pPr>
    </w:p>
    <w:p w14:paraId="6D4F2366" w14:textId="1E8DDA0A" w:rsidR="00615551" w:rsidRDefault="001D6A61" w:rsidP="00767287">
      <w:pPr>
        <w:jc w:val="both"/>
        <w:rPr>
          <w:rFonts w:cs="Arial"/>
        </w:rPr>
      </w:pPr>
      <w:r w:rsidRPr="00E43FB9">
        <w:rPr>
          <w:rFonts w:cs="Arial"/>
        </w:rPr>
        <w:t xml:space="preserve">Para </w:t>
      </w:r>
      <w:r w:rsidR="008204C9">
        <w:rPr>
          <w:rFonts w:cs="Arial"/>
        </w:rPr>
        <w:t>elimin</w:t>
      </w:r>
      <w:r w:rsidR="008204C9" w:rsidRPr="00E43FB9">
        <w:rPr>
          <w:rFonts w:cs="Arial"/>
        </w:rPr>
        <w:t>ar</w:t>
      </w:r>
      <w:r w:rsidRPr="00E43FB9">
        <w:rPr>
          <w:rFonts w:cs="Arial"/>
        </w:rPr>
        <w:t xml:space="preserve"> una de las áreas de negocio, </w:t>
      </w:r>
      <w:r w:rsidR="00176AD4">
        <w:rPr>
          <w:rFonts w:cs="Arial"/>
        </w:rPr>
        <w:t>se selecciona el área a eliminar</w:t>
      </w:r>
      <w:r w:rsidRPr="00E43FB9">
        <w:rPr>
          <w:rFonts w:cs="Arial"/>
        </w:rPr>
        <w:t xml:space="preserve"> y </w:t>
      </w:r>
      <w:r w:rsidR="00176AD4">
        <w:rPr>
          <w:rFonts w:cs="Arial"/>
        </w:rPr>
        <w:t>se hace clic en</w:t>
      </w:r>
      <w:r w:rsidRPr="00E43FB9">
        <w:rPr>
          <w:noProof/>
          <w:lang w:eastAsia="es-CO"/>
        </w:rPr>
        <w:drawing>
          <wp:inline distT="0" distB="0" distL="0" distR="0" wp14:anchorId="193E4237" wp14:editId="047EF533">
            <wp:extent cx="504825" cy="171450"/>
            <wp:effectExtent l="0" t="0" r="9525" b="0"/>
            <wp:docPr id="4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504825" cy="171450"/>
                    </a:xfrm>
                    <a:prstGeom prst="rect">
                      <a:avLst/>
                    </a:prstGeom>
                  </pic:spPr>
                </pic:pic>
              </a:graphicData>
            </a:graphic>
          </wp:inline>
        </w:drawing>
      </w:r>
      <w:r w:rsidR="002E4EB6">
        <w:rPr>
          <w:rFonts w:cs="Arial"/>
        </w:rPr>
        <w:t>.</w:t>
      </w:r>
    </w:p>
    <w:p w14:paraId="145BCC86" w14:textId="0337CC9A" w:rsidR="001D6A61" w:rsidRPr="00E43FB9" w:rsidRDefault="00615551" w:rsidP="00767287">
      <w:pPr>
        <w:jc w:val="both"/>
        <w:rPr>
          <w:rFonts w:cs="Arial"/>
        </w:rPr>
      </w:pPr>
      <w:r>
        <w:rPr>
          <w:rFonts w:cs="Arial"/>
        </w:rPr>
        <w:t>Posteriormente, aparece la</w:t>
      </w:r>
      <w:r w:rsidR="001D6A61" w:rsidRPr="00E43FB9">
        <w:rPr>
          <w:rFonts w:cs="Arial"/>
        </w:rPr>
        <w:t xml:space="preserve"> ventana de confirmación para la eliminación del área de negocio.</w:t>
      </w:r>
    </w:p>
    <w:p w14:paraId="170BD5AC" w14:textId="77777777" w:rsidR="00855387" w:rsidRDefault="001D6A61" w:rsidP="004A6973">
      <w:pPr>
        <w:jc w:val="center"/>
        <w:rPr>
          <w:rFonts w:cs="Arial"/>
        </w:rPr>
      </w:pPr>
      <w:r w:rsidRPr="00E43FB9">
        <w:rPr>
          <w:noProof/>
          <w:lang w:eastAsia="es-CO"/>
        </w:rPr>
        <w:drawing>
          <wp:inline distT="0" distB="0" distL="0" distR="0" wp14:anchorId="1591685E" wp14:editId="23CD4CEF">
            <wp:extent cx="2408583" cy="1270381"/>
            <wp:effectExtent l="57150" t="57150" r="353695" b="349250"/>
            <wp:docPr id="4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2418358" cy="127553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1A8D1DA" w14:textId="3C10D81D" w:rsidR="001D6A61" w:rsidRPr="00855387" w:rsidRDefault="001D6A61" w:rsidP="00767287">
      <w:pPr>
        <w:jc w:val="both"/>
        <w:rPr>
          <w:rFonts w:cs="Arial"/>
        </w:rPr>
      </w:pPr>
      <w:r w:rsidRPr="00E43FB9">
        <w:rPr>
          <w:rFonts w:cs="Arial"/>
        </w:rPr>
        <w:t>Para confirmar</w:t>
      </w:r>
      <w:r w:rsidR="00615551">
        <w:rPr>
          <w:rFonts w:cs="Arial"/>
        </w:rPr>
        <w:t xml:space="preserve"> se selecciona</w:t>
      </w:r>
      <w:r w:rsidRPr="00E43FB9">
        <w:rPr>
          <w:rFonts w:cs="Arial"/>
        </w:rPr>
        <w:t xml:space="preserve"> </w:t>
      </w:r>
      <w:r w:rsidR="00615551" w:rsidRPr="00615551">
        <w:rPr>
          <w:rFonts w:cs="Arial"/>
          <w:b/>
          <w:i/>
        </w:rPr>
        <w:t>Yes</w:t>
      </w:r>
      <w:r w:rsidR="00615551">
        <w:rPr>
          <w:rFonts w:cs="Arial"/>
          <w:b/>
          <w:i/>
        </w:rPr>
        <w:t>.</w:t>
      </w:r>
    </w:p>
    <w:p w14:paraId="160D4039" w14:textId="77777777" w:rsidR="002E4EB6" w:rsidRDefault="002E4EB6" w:rsidP="004A6973">
      <w:pPr>
        <w:pStyle w:val="Ttulo2"/>
        <w:rPr>
          <w:rFonts w:asciiTheme="minorHAnsi" w:hAnsiTheme="minorHAnsi"/>
          <w:sz w:val="22"/>
          <w:szCs w:val="22"/>
        </w:rPr>
      </w:pPr>
    </w:p>
    <w:p w14:paraId="1565848E" w14:textId="77777777" w:rsidR="002E4EB6" w:rsidRDefault="002E4EB6" w:rsidP="004A6973">
      <w:pPr>
        <w:pStyle w:val="Ttulo2"/>
        <w:rPr>
          <w:rFonts w:asciiTheme="minorHAnsi" w:hAnsiTheme="minorHAnsi"/>
          <w:sz w:val="22"/>
          <w:szCs w:val="22"/>
        </w:rPr>
      </w:pPr>
    </w:p>
    <w:p w14:paraId="729AF7C0" w14:textId="77777777" w:rsidR="002E4EB6" w:rsidRDefault="002E4EB6" w:rsidP="004A6973">
      <w:pPr>
        <w:pStyle w:val="Ttulo2"/>
        <w:rPr>
          <w:rFonts w:asciiTheme="minorHAnsi" w:hAnsiTheme="minorHAnsi"/>
          <w:sz w:val="22"/>
          <w:szCs w:val="22"/>
        </w:rPr>
      </w:pPr>
    </w:p>
    <w:p w14:paraId="3E1F7B7C" w14:textId="77777777" w:rsidR="002E4EB6" w:rsidRDefault="002E4EB6" w:rsidP="004A6973">
      <w:pPr>
        <w:pStyle w:val="Ttulo2"/>
        <w:rPr>
          <w:rFonts w:asciiTheme="minorHAnsi" w:hAnsiTheme="minorHAnsi"/>
          <w:sz w:val="22"/>
          <w:szCs w:val="22"/>
        </w:rPr>
      </w:pPr>
    </w:p>
    <w:p w14:paraId="58D10BE7" w14:textId="77777777" w:rsidR="002E4EB6" w:rsidRDefault="002E4EB6" w:rsidP="004A6973">
      <w:pPr>
        <w:pStyle w:val="Ttulo2"/>
        <w:rPr>
          <w:rFonts w:asciiTheme="minorHAnsi" w:hAnsiTheme="minorHAnsi"/>
          <w:sz w:val="22"/>
          <w:szCs w:val="22"/>
        </w:rPr>
      </w:pPr>
    </w:p>
    <w:p w14:paraId="66C27E2C" w14:textId="77777777" w:rsidR="002E4EB6" w:rsidRDefault="002E4EB6" w:rsidP="004A6973">
      <w:pPr>
        <w:pStyle w:val="Ttulo2"/>
        <w:rPr>
          <w:rFonts w:asciiTheme="minorHAnsi" w:hAnsiTheme="minorHAnsi"/>
          <w:sz w:val="22"/>
          <w:szCs w:val="22"/>
        </w:rPr>
      </w:pPr>
    </w:p>
    <w:p w14:paraId="4E6F5558" w14:textId="77777777" w:rsidR="002E4EB6" w:rsidRDefault="002E4EB6" w:rsidP="004A6973">
      <w:pPr>
        <w:pStyle w:val="Ttulo2"/>
        <w:rPr>
          <w:rFonts w:asciiTheme="minorHAnsi" w:hAnsiTheme="minorHAnsi"/>
          <w:sz w:val="22"/>
          <w:szCs w:val="22"/>
        </w:rPr>
      </w:pPr>
    </w:p>
    <w:p w14:paraId="255AB810" w14:textId="510F609D" w:rsidR="001D6A61" w:rsidRDefault="001D6A61" w:rsidP="004A6973">
      <w:pPr>
        <w:pStyle w:val="Ttulo2"/>
        <w:rPr>
          <w:rFonts w:asciiTheme="minorHAnsi" w:hAnsiTheme="minorHAnsi"/>
          <w:b/>
          <w:color w:val="000000" w:themeColor="text1"/>
          <w:sz w:val="22"/>
          <w:szCs w:val="22"/>
        </w:rPr>
      </w:pPr>
      <w:r w:rsidRPr="00E43FB9">
        <w:rPr>
          <w:rFonts w:asciiTheme="minorHAnsi" w:hAnsiTheme="minorHAnsi"/>
          <w:sz w:val="22"/>
          <w:szCs w:val="22"/>
        </w:rPr>
        <w:t xml:space="preserve"> </w:t>
      </w:r>
      <w:bookmarkStart w:id="115" w:name="_Toc433965316"/>
      <w:r w:rsidRPr="002E4EB6">
        <w:rPr>
          <w:rFonts w:asciiTheme="minorHAnsi" w:hAnsiTheme="minorHAnsi"/>
          <w:b/>
          <w:color w:val="000000" w:themeColor="text1"/>
          <w:sz w:val="22"/>
          <w:szCs w:val="22"/>
        </w:rPr>
        <w:t>Consola de usuario</w:t>
      </w:r>
      <w:bookmarkEnd w:id="115"/>
    </w:p>
    <w:p w14:paraId="4F5613AB" w14:textId="77777777" w:rsidR="009121EA" w:rsidRPr="009121EA" w:rsidRDefault="009121EA" w:rsidP="009121EA"/>
    <w:p w14:paraId="0F55668A" w14:textId="2E56745E" w:rsidR="001D6A61" w:rsidRPr="00E43FB9" w:rsidRDefault="00855387" w:rsidP="00765AA6">
      <w:pPr>
        <w:pStyle w:val="Sinespaciado"/>
        <w:numPr>
          <w:ilvl w:val="0"/>
          <w:numId w:val="87"/>
        </w:numPr>
        <w:jc w:val="both"/>
      </w:pPr>
      <w:r>
        <w:t>Ingresar</w:t>
      </w:r>
      <w:r w:rsidR="001D6A61" w:rsidRPr="00E43FB9">
        <w:t xml:space="preserve"> a la consola de configuración </w:t>
      </w:r>
      <w:r w:rsidR="001D6A61" w:rsidRPr="00855387">
        <w:rPr>
          <w:b/>
          <w:i/>
        </w:rPr>
        <w:t>BLOGIK</w:t>
      </w:r>
      <w:r w:rsidR="001D6A61" w:rsidRPr="00E43FB9">
        <w:t>:</w:t>
      </w:r>
    </w:p>
    <w:p w14:paraId="5A4B7EE5" w14:textId="77777777" w:rsidR="001D6A61" w:rsidRPr="00E43FB9" w:rsidRDefault="001D6A61" w:rsidP="004A6973">
      <w:pPr>
        <w:pStyle w:val="Sinespaciado"/>
        <w:ind w:left="720"/>
        <w:jc w:val="center"/>
      </w:pPr>
      <w:r w:rsidRPr="00E43FB9">
        <w:rPr>
          <w:noProof/>
          <w:lang w:eastAsia="es-CO"/>
        </w:rPr>
        <w:drawing>
          <wp:inline distT="0" distB="0" distL="0" distR="0" wp14:anchorId="4ECAF73F" wp14:editId="4499A8B5">
            <wp:extent cx="3121025" cy="2043485"/>
            <wp:effectExtent l="57150" t="57150" r="365125" b="33782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160124" cy="20690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D4FEAF7" w14:textId="77777777" w:rsidR="001D6A61" w:rsidRPr="00E43FB9" w:rsidRDefault="001D6A61" w:rsidP="00767287">
      <w:pPr>
        <w:pStyle w:val="Sinespaciado"/>
        <w:ind w:left="720"/>
        <w:jc w:val="both"/>
        <w:rPr>
          <w:b/>
        </w:rPr>
      </w:pPr>
    </w:p>
    <w:p w14:paraId="1DF5BC0E" w14:textId="77777777" w:rsidR="001D6A61" w:rsidRPr="00E43FB9" w:rsidRDefault="001D6A61" w:rsidP="00767287">
      <w:pPr>
        <w:pStyle w:val="Sinespaciado"/>
        <w:ind w:left="720"/>
        <w:jc w:val="both"/>
        <w:rPr>
          <w:b/>
        </w:rPr>
      </w:pPr>
    </w:p>
    <w:p w14:paraId="323DAE71" w14:textId="305C98EA" w:rsidR="004A6973" w:rsidRPr="004A6973" w:rsidRDefault="001D6A61" w:rsidP="00765AA6">
      <w:pPr>
        <w:pStyle w:val="Sinespaciado"/>
        <w:numPr>
          <w:ilvl w:val="0"/>
          <w:numId w:val="87"/>
        </w:numPr>
        <w:jc w:val="both"/>
        <w:rPr>
          <w:b/>
        </w:rPr>
      </w:pPr>
      <w:r w:rsidRPr="00E43FB9">
        <w:t>En la consola de configuración</w:t>
      </w:r>
      <w:r w:rsidR="00855387">
        <w:t>,</w:t>
      </w:r>
      <w:r w:rsidRPr="00E43FB9">
        <w:t xml:space="preserve"> </w:t>
      </w:r>
      <w:r w:rsidR="00855387">
        <w:t xml:space="preserve">seleccionar el módulo </w:t>
      </w:r>
      <w:r w:rsidR="00855387" w:rsidRPr="00855387">
        <w:rPr>
          <w:b/>
          <w:i/>
        </w:rPr>
        <w:t>Consola de usuario</w:t>
      </w:r>
      <w:r w:rsidR="00855387">
        <w:rPr>
          <w:b/>
          <w:i/>
        </w:rPr>
        <w:t>:</w:t>
      </w:r>
    </w:p>
    <w:p w14:paraId="5B7DD055" w14:textId="77777777" w:rsidR="001D6A61" w:rsidRPr="00E43FB9" w:rsidRDefault="001D6A61" w:rsidP="004A6973">
      <w:pPr>
        <w:pStyle w:val="Sinespaciado"/>
        <w:ind w:left="720"/>
        <w:jc w:val="center"/>
        <w:rPr>
          <w:b/>
        </w:rPr>
      </w:pPr>
      <w:r w:rsidRPr="00E43FB9">
        <w:rPr>
          <w:noProof/>
          <w:lang w:eastAsia="es-CO"/>
        </w:rPr>
        <w:drawing>
          <wp:inline distT="0" distB="0" distL="0" distR="0" wp14:anchorId="3E39D629" wp14:editId="09E2CE92">
            <wp:extent cx="2286000" cy="2514600"/>
            <wp:effectExtent l="57150" t="57150" r="361950" b="36195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2286000" cy="25146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04AE296B" w14:textId="77777777" w:rsidR="001D6A61" w:rsidRPr="00E43FB9" w:rsidRDefault="001D6A61" w:rsidP="00767287">
      <w:pPr>
        <w:pStyle w:val="Sinespaciado"/>
        <w:ind w:left="720"/>
        <w:jc w:val="both"/>
        <w:rPr>
          <w:b/>
        </w:rPr>
      </w:pPr>
    </w:p>
    <w:p w14:paraId="1255AF69" w14:textId="77777777" w:rsidR="001D6A61" w:rsidRPr="00E43FB9" w:rsidRDefault="001D6A61" w:rsidP="002E4EB6">
      <w:pPr>
        <w:pStyle w:val="Sinespaciado"/>
        <w:jc w:val="both"/>
        <w:rPr>
          <w:b/>
        </w:rPr>
      </w:pPr>
    </w:p>
    <w:p w14:paraId="7C37047D" w14:textId="7C52A626" w:rsidR="001D6A61" w:rsidRPr="002E4EB6" w:rsidRDefault="001D6A61" w:rsidP="004A6973">
      <w:pPr>
        <w:pStyle w:val="Ttulo3"/>
        <w:rPr>
          <w:rFonts w:asciiTheme="minorHAnsi" w:hAnsiTheme="minorHAnsi"/>
          <w:b/>
          <w:color w:val="000000" w:themeColor="text1"/>
          <w:sz w:val="22"/>
          <w:szCs w:val="22"/>
        </w:rPr>
      </w:pPr>
      <w:bookmarkStart w:id="116" w:name="_Toc433965317"/>
      <w:r w:rsidRPr="002E4EB6">
        <w:rPr>
          <w:rFonts w:asciiTheme="minorHAnsi" w:hAnsiTheme="minorHAnsi"/>
          <w:b/>
          <w:color w:val="000000" w:themeColor="text1"/>
          <w:sz w:val="22"/>
          <w:szCs w:val="22"/>
        </w:rPr>
        <w:t>Creación de casos</w:t>
      </w:r>
      <w:bookmarkEnd w:id="116"/>
    </w:p>
    <w:p w14:paraId="11205078" w14:textId="77777777" w:rsidR="00B36EA7" w:rsidRPr="00B36EA7" w:rsidRDefault="00B36EA7" w:rsidP="00B36EA7"/>
    <w:p w14:paraId="65B43C33" w14:textId="65BF6679" w:rsidR="001D6A61" w:rsidRPr="00B36EA7" w:rsidRDefault="001D6A61" w:rsidP="00B36EA7">
      <w:pPr>
        <w:rPr>
          <w:b/>
        </w:rPr>
      </w:pPr>
      <w:r w:rsidRPr="00B36EA7">
        <w:t>En este módulo se configura</w:t>
      </w:r>
      <w:r w:rsidR="003642C3" w:rsidRPr="00B36EA7">
        <w:t>n</w:t>
      </w:r>
      <w:r w:rsidRPr="00B36EA7">
        <w:t xml:space="preserve"> los privilegios de creación de casos para los usuarios finales (</w:t>
      </w:r>
      <w:r w:rsidRPr="00B36EA7">
        <w:rPr>
          <w:i/>
        </w:rPr>
        <w:t>Consola USDK</w:t>
      </w:r>
      <w:r w:rsidRPr="00B36EA7">
        <w:t>). Los privilegios que se pueden configurar son:</w:t>
      </w:r>
    </w:p>
    <w:p w14:paraId="4E76560E" w14:textId="77777777" w:rsidR="001D6A61" w:rsidRPr="00E43FB9" w:rsidRDefault="001D6A61" w:rsidP="00767287">
      <w:pPr>
        <w:pStyle w:val="Sinespaciado"/>
        <w:ind w:left="1440"/>
        <w:jc w:val="both"/>
        <w:rPr>
          <w:b/>
        </w:rPr>
      </w:pPr>
    </w:p>
    <w:p w14:paraId="2CD035A6" w14:textId="343D6A7A" w:rsidR="001D6A61" w:rsidRPr="00E43FB9" w:rsidRDefault="001D6A61" w:rsidP="00765AA6">
      <w:pPr>
        <w:pStyle w:val="Sinespaciado"/>
        <w:numPr>
          <w:ilvl w:val="2"/>
          <w:numId w:val="87"/>
        </w:numPr>
        <w:jc w:val="both"/>
        <w:rPr>
          <w:b/>
        </w:rPr>
      </w:pPr>
      <w:r w:rsidRPr="00E43FB9">
        <w:rPr>
          <w:b/>
        </w:rPr>
        <w:t xml:space="preserve">Tipo de caso predeterminado: </w:t>
      </w:r>
      <w:r w:rsidRPr="00E43FB9">
        <w:t xml:space="preserve">El tipo de caso predeterminado será el módulo que se habilitará para la creación de casos por defecto en cuanto se ingrese a la consola de usuario </w:t>
      </w:r>
      <w:r w:rsidRPr="00E43FB9">
        <w:rPr>
          <w:i/>
        </w:rPr>
        <w:t xml:space="preserve">USDK. </w:t>
      </w:r>
    </w:p>
    <w:p w14:paraId="4AA6DD9F" w14:textId="332A9E9E" w:rsidR="001D6A61" w:rsidRPr="00E43FB9" w:rsidRDefault="001D6A61" w:rsidP="00765AA6">
      <w:pPr>
        <w:pStyle w:val="Sinespaciado"/>
        <w:numPr>
          <w:ilvl w:val="2"/>
          <w:numId w:val="87"/>
        </w:numPr>
        <w:jc w:val="both"/>
        <w:rPr>
          <w:b/>
        </w:rPr>
      </w:pPr>
      <w:r w:rsidRPr="00E43FB9">
        <w:rPr>
          <w:b/>
        </w:rPr>
        <w:t xml:space="preserve">Tipo de caso: </w:t>
      </w:r>
      <w:r w:rsidRPr="00E43FB9">
        <w:t>Entre los tipos de casos elegibles</w:t>
      </w:r>
      <w:r w:rsidR="00F704F5">
        <w:t>, se encuentran</w:t>
      </w:r>
      <w:r w:rsidRPr="00E43FB9">
        <w:t xml:space="preserve"> los módulos de incidentes, requerimientos de servicio, cambios y solicitudes. Al seleccionar estas opciones se indicará al cliente a que módulos de la herramienta tiene acceso.</w:t>
      </w:r>
      <w:r w:rsidRPr="00E43FB9">
        <w:rPr>
          <w:i/>
          <w:color w:val="FF0000"/>
        </w:rPr>
        <w:t xml:space="preserve"> </w:t>
      </w:r>
    </w:p>
    <w:p w14:paraId="7E90FF10" w14:textId="0513D424" w:rsidR="001D6A61" w:rsidRPr="00E43FB9" w:rsidRDefault="001D6A61" w:rsidP="00765AA6">
      <w:pPr>
        <w:pStyle w:val="Sinespaciado"/>
        <w:numPr>
          <w:ilvl w:val="2"/>
          <w:numId w:val="87"/>
        </w:numPr>
        <w:jc w:val="both"/>
        <w:rPr>
          <w:b/>
        </w:rPr>
      </w:pPr>
      <w:r w:rsidRPr="00E43FB9">
        <w:rPr>
          <w:b/>
        </w:rPr>
        <w:t xml:space="preserve">Permitir al cliente abrir el caso: </w:t>
      </w:r>
      <w:r w:rsidRPr="00E43FB9">
        <w:t>Es una opción, que en caso de estar activo</w:t>
      </w:r>
      <w:r w:rsidR="00F704F5">
        <w:t>,</w:t>
      </w:r>
      <w:r w:rsidRPr="00E43FB9">
        <w:t xml:space="preserve"> desde la </w:t>
      </w:r>
      <w:r w:rsidRPr="00F704F5">
        <w:rPr>
          <w:b/>
          <w:i/>
        </w:rPr>
        <w:t>USDK</w:t>
      </w:r>
      <w:r w:rsidRPr="00E43FB9">
        <w:rPr>
          <w:i/>
        </w:rPr>
        <w:t xml:space="preserve"> </w:t>
      </w:r>
      <w:r w:rsidR="00F704F5">
        <w:t>se permitirá realizar</w:t>
      </w:r>
      <w:r w:rsidRPr="00E43FB9">
        <w:t xml:space="preserve"> la creación de </w:t>
      </w:r>
      <w:r w:rsidR="00F704F5">
        <w:t xml:space="preserve">casos del módulo en específico; </w:t>
      </w:r>
      <w:r w:rsidRPr="00E43FB9">
        <w:t>de no estar activo, únicamente se permitirá al usuario visualizar el módulo, y los casos que tenga abiertos.</w:t>
      </w:r>
      <w:r w:rsidRPr="00E43FB9">
        <w:rPr>
          <w:i/>
          <w:color w:val="FF0000"/>
        </w:rPr>
        <w:t xml:space="preserve"> </w:t>
      </w:r>
    </w:p>
    <w:p w14:paraId="1B961502" w14:textId="64BE1A27" w:rsidR="001D6A61" w:rsidRPr="00E43FB9" w:rsidRDefault="001D6A61" w:rsidP="00765AA6">
      <w:pPr>
        <w:pStyle w:val="Sinespaciado"/>
        <w:numPr>
          <w:ilvl w:val="2"/>
          <w:numId w:val="87"/>
        </w:numPr>
        <w:jc w:val="both"/>
        <w:rPr>
          <w:b/>
        </w:rPr>
      </w:pPr>
      <w:r w:rsidRPr="00E43FB9">
        <w:rPr>
          <w:b/>
        </w:rPr>
        <w:t>Permitir al cliente escoger el servicio:</w:t>
      </w:r>
      <w:r w:rsidRPr="00E43FB9">
        <w:t xml:space="preserve"> Es una opción que permitirá al cliente escoger la categoría y servicio que considere que cumplan con la clasificación de su caso, de lo contrario</w:t>
      </w:r>
      <w:r w:rsidR="002934AC">
        <w:t>,</w:t>
      </w:r>
      <w:r w:rsidRPr="00E43FB9">
        <w:t xml:space="preserve"> se deberá configurar la categoría y servicio por defecto para que el cliente registre los casos.</w:t>
      </w:r>
      <w:r w:rsidRPr="00E43FB9">
        <w:rPr>
          <w:i/>
          <w:color w:val="FF0000"/>
        </w:rPr>
        <w:t xml:space="preserve"> </w:t>
      </w:r>
    </w:p>
    <w:p w14:paraId="67B09B81" w14:textId="77777777" w:rsidR="001D6A61" w:rsidRPr="00E43FB9" w:rsidRDefault="001D6A61" w:rsidP="00767287">
      <w:pPr>
        <w:pStyle w:val="Sinespaciado"/>
        <w:jc w:val="both"/>
        <w:rPr>
          <w:b/>
        </w:rPr>
      </w:pPr>
    </w:p>
    <w:p w14:paraId="7D4AA363" w14:textId="77777777" w:rsidR="001D6A61" w:rsidRPr="00E43FB9" w:rsidRDefault="001D6A61" w:rsidP="00651377">
      <w:pPr>
        <w:pStyle w:val="Sinespaciado"/>
        <w:jc w:val="center"/>
        <w:rPr>
          <w:b/>
        </w:rPr>
      </w:pPr>
      <w:r w:rsidRPr="00E43FB9">
        <w:rPr>
          <w:noProof/>
          <w:lang w:eastAsia="es-CO"/>
        </w:rPr>
        <w:drawing>
          <wp:inline distT="0" distB="0" distL="0" distR="0" wp14:anchorId="78786901" wp14:editId="4D37EA1A">
            <wp:extent cx="5612130" cy="1217295"/>
            <wp:effectExtent l="57150" t="57150" r="388620" b="34480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5612130" cy="121729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36B1303" w14:textId="77777777" w:rsidR="001D6A61" w:rsidRPr="00E43FB9" w:rsidRDefault="001D6A61" w:rsidP="00767287">
      <w:pPr>
        <w:pStyle w:val="Sinespaciado"/>
        <w:jc w:val="both"/>
        <w:rPr>
          <w:b/>
        </w:rPr>
      </w:pPr>
    </w:p>
    <w:p w14:paraId="1E6988A8" w14:textId="40D4B723" w:rsidR="00FC110F" w:rsidRPr="00E43FB9" w:rsidRDefault="00FC110F" w:rsidP="00767287">
      <w:pPr>
        <w:pStyle w:val="Sinespaciado"/>
        <w:ind w:left="1416"/>
        <w:jc w:val="both"/>
      </w:pPr>
      <w:r>
        <w:t xml:space="preserve">En la imagen anterior se puede visualizar como quedará la configuración en la consola de usuario; es importante tener en cuenta que el módulo de </w:t>
      </w:r>
      <w:r w:rsidRPr="00651377">
        <w:rPr>
          <w:b/>
          <w:i/>
        </w:rPr>
        <w:t>Cambios</w:t>
      </w:r>
      <w:r>
        <w:t xml:space="preserve"> no está disponible para el usuario.</w:t>
      </w:r>
    </w:p>
    <w:p w14:paraId="0126C5FB" w14:textId="77777777" w:rsidR="001D6A61" w:rsidRPr="00E43FB9" w:rsidRDefault="001D6A61" w:rsidP="00767287">
      <w:pPr>
        <w:pStyle w:val="Sinespaciado"/>
        <w:ind w:left="1416"/>
        <w:jc w:val="both"/>
      </w:pPr>
    </w:p>
    <w:p w14:paraId="4785EF25" w14:textId="77777777" w:rsidR="001D6A61" w:rsidRPr="00E43FB9" w:rsidRDefault="001D6A61" w:rsidP="000D4112">
      <w:pPr>
        <w:pStyle w:val="Sinespaciado"/>
        <w:ind w:left="708"/>
        <w:jc w:val="center"/>
        <w:rPr>
          <w:b/>
        </w:rPr>
      </w:pPr>
      <w:r w:rsidRPr="00E43FB9">
        <w:rPr>
          <w:noProof/>
          <w:lang w:eastAsia="es-CO"/>
        </w:rPr>
        <w:lastRenderedPageBreak/>
        <w:drawing>
          <wp:inline distT="0" distB="0" distL="0" distR="0" wp14:anchorId="34499AAF" wp14:editId="609E03EE">
            <wp:extent cx="5612130" cy="4212590"/>
            <wp:effectExtent l="57150" t="57150" r="388620" b="34036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5612130" cy="421259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8344AC9" w14:textId="77777777" w:rsidR="001D6A61" w:rsidRPr="00E43FB9" w:rsidRDefault="001D6A61" w:rsidP="00767287">
      <w:pPr>
        <w:pStyle w:val="Sinespaciado"/>
        <w:jc w:val="both"/>
        <w:rPr>
          <w:b/>
        </w:rPr>
      </w:pPr>
    </w:p>
    <w:p w14:paraId="0925FF5A" w14:textId="77777777" w:rsidR="001D6A61" w:rsidRDefault="001D6A61" w:rsidP="000D4112">
      <w:pPr>
        <w:pStyle w:val="Sinespaciado"/>
        <w:ind w:left="708"/>
        <w:jc w:val="center"/>
        <w:rPr>
          <w:b/>
        </w:rPr>
      </w:pPr>
      <w:r w:rsidRPr="00E43FB9">
        <w:rPr>
          <w:noProof/>
          <w:lang w:eastAsia="es-CO"/>
        </w:rPr>
        <w:drawing>
          <wp:inline distT="0" distB="0" distL="0" distR="0" wp14:anchorId="0EB96F66" wp14:editId="68CDEBF7">
            <wp:extent cx="2409825" cy="1743075"/>
            <wp:effectExtent l="57150" t="57150" r="352425" b="333375"/>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409825" cy="17430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0B14A2D" w14:textId="77777777" w:rsidR="000D4112" w:rsidRDefault="000D4112" w:rsidP="000D4112">
      <w:pPr>
        <w:pStyle w:val="Sinespaciado"/>
        <w:ind w:left="708"/>
        <w:jc w:val="center"/>
        <w:rPr>
          <w:b/>
        </w:rPr>
      </w:pPr>
    </w:p>
    <w:p w14:paraId="7C776128" w14:textId="77777777" w:rsidR="000D4112" w:rsidRDefault="000D4112" w:rsidP="000D4112">
      <w:pPr>
        <w:pStyle w:val="Sinespaciado"/>
        <w:ind w:left="708"/>
        <w:jc w:val="center"/>
        <w:rPr>
          <w:b/>
        </w:rPr>
      </w:pPr>
    </w:p>
    <w:p w14:paraId="0AD7404F" w14:textId="77777777" w:rsidR="000D4112" w:rsidRDefault="000D4112" w:rsidP="000D4112">
      <w:pPr>
        <w:pStyle w:val="Sinespaciado"/>
        <w:ind w:left="708"/>
        <w:jc w:val="center"/>
        <w:rPr>
          <w:b/>
        </w:rPr>
      </w:pPr>
    </w:p>
    <w:p w14:paraId="7ECAC514" w14:textId="77777777" w:rsidR="000D4112" w:rsidRDefault="000D4112" w:rsidP="000D4112">
      <w:pPr>
        <w:pStyle w:val="Sinespaciado"/>
        <w:ind w:left="708"/>
        <w:jc w:val="center"/>
        <w:rPr>
          <w:b/>
        </w:rPr>
      </w:pPr>
    </w:p>
    <w:p w14:paraId="43F77AD0" w14:textId="77777777" w:rsidR="000D4112" w:rsidRDefault="000D4112" w:rsidP="000D4112">
      <w:pPr>
        <w:pStyle w:val="Sinespaciado"/>
        <w:ind w:left="708"/>
        <w:jc w:val="center"/>
        <w:rPr>
          <w:b/>
        </w:rPr>
      </w:pPr>
    </w:p>
    <w:p w14:paraId="082F62CB" w14:textId="77777777" w:rsidR="000D4112" w:rsidRDefault="000D4112" w:rsidP="000D4112">
      <w:pPr>
        <w:pStyle w:val="Sinespaciado"/>
        <w:ind w:left="708"/>
        <w:jc w:val="center"/>
        <w:rPr>
          <w:b/>
        </w:rPr>
      </w:pPr>
    </w:p>
    <w:p w14:paraId="553F001A" w14:textId="77777777" w:rsidR="001D6A61" w:rsidRDefault="001D6A61" w:rsidP="002E4EB6">
      <w:pPr>
        <w:pStyle w:val="Sinespaciado"/>
        <w:jc w:val="both"/>
        <w:rPr>
          <w:rFonts w:eastAsiaTheme="majorEastAsia" w:cstheme="majorBidi"/>
          <w:color w:val="2E74B5" w:themeColor="accent1" w:themeShade="BF"/>
        </w:rPr>
      </w:pPr>
    </w:p>
    <w:p w14:paraId="64545D78" w14:textId="77777777" w:rsidR="0086514E" w:rsidRPr="00E43FB9" w:rsidRDefault="0086514E" w:rsidP="00767287">
      <w:pPr>
        <w:pStyle w:val="Sinespaciado"/>
        <w:ind w:left="708"/>
        <w:jc w:val="both"/>
        <w:rPr>
          <w:rFonts w:eastAsiaTheme="majorEastAsia" w:cstheme="majorBidi"/>
          <w:color w:val="2E74B5" w:themeColor="accent1" w:themeShade="BF"/>
        </w:rPr>
      </w:pPr>
    </w:p>
    <w:p w14:paraId="6CF3C86C" w14:textId="77777777" w:rsidR="001D6A61" w:rsidRPr="002E4EB6" w:rsidRDefault="001D6A61" w:rsidP="000D4112">
      <w:pPr>
        <w:pStyle w:val="Ttulo3"/>
        <w:rPr>
          <w:rFonts w:asciiTheme="minorHAnsi" w:hAnsiTheme="minorHAnsi"/>
          <w:b/>
          <w:color w:val="000000" w:themeColor="text1"/>
          <w:sz w:val="22"/>
          <w:szCs w:val="22"/>
        </w:rPr>
      </w:pPr>
      <w:bookmarkStart w:id="117" w:name="_Toc433965318"/>
      <w:r w:rsidRPr="002E4EB6">
        <w:rPr>
          <w:rFonts w:asciiTheme="minorHAnsi" w:hAnsiTheme="minorHAnsi"/>
          <w:b/>
          <w:color w:val="000000" w:themeColor="text1"/>
          <w:sz w:val="22"/>
          <w:szCs w:val="22"/>
        </w:rPr>
        <w:t>Cerrado de casos</w:t>
      </w:r>
      <w:bookmarkEnd w:id="117"/>
    </w:p>
    <w:p w14:paraId="76D1A92F" w14:textId="77777777" w:rsidR="0086514E" w:rsidRPr="0086514E" w:rsidRDefault="0086514E" w:rsidP="0086514E"/>
    <w:p w14:paraId="5F5CD569" w14:textId="244CF507" w:rsidR="001D6A61" w:rsidRPr="00E43FB9" w:rsidRDefault="001D6A61" w:rsidP="00767287">
      <w:pPr>
        <w:pStyle w:val="Sinespaciado"/>
        <w:ind w:left="360"/>
        <w:jc w:val="both"/>
        <w:rPr>
          <w:b/>
        </w:rPr>
      </w:pPr>
      <w:r w:rsidRPr="00E43FB9">
        <w:t xml:space="preserve">En este módulo </w:t>
      </w:r>
      <w:r w:rsidR="00CF6371">
        <w:t>se puede configurar</w:t>
      </w:r>
      <w:r w:rsidRPr="00E43FB9">
        <w:t xml:space="preserve"> si el cliente puede </w:t>
      </w:r>
      <w:r w:rsidR="00CF6371">
        <w:t>cerrar</w:t>
      </w:r>
      <w:r w:rsidRPr="00E43FB9">
        <w:t xml:space="preserve"> los </w:t>
      </w:r>
      <w:r w:rsidR="00CF6371">
        <w:t>ca</w:t>
      </w:r>
      <w:r w:rsidR="00D62038">
        <w:t>sos de los diferentes módulos; e</w:t>
      </w:r>
      <w:r w:rsidRPr="00E43FB9">
        <w:t xml:space="preserve">n caso de tener el check activo, el cliente desde la consola de usuario </w:t>
      </w:r>
      <w:r w:rsidRPr="00CF6371">
        <w:rPr>
          <w:b/>
          <w:i/>
        </w:rPr>
        <w:t>USDK</w:t>
      </w:r>
      <w:r w:rsidRPr="00E43FB9">
        <w:rPr>
          <w:i/>
        </w:rPr>
        <w:t xml:space="preserve"> </w:t>
      </w:r>
      <w:r w:rsidRPr="00E43FB9">
        <w:t xml:space="preserve">podrá ingresar </w:t>
      </w:r>
      <w:r w:rsidR="00CF6371">
        <w:t xml:space="preserve">para </w:t>
      </w:r>
      <w:r w:rsidRPr="00E43FB9">
        <w:t xml:space="preserve">modificar el estado del caso, siempre y cuando se </w:t>
      </w:r>
      <w:r w:rsidR="00CF6371">
        <w:t xml:space="preserve">haya </w:t>
      </w:r>
      <w:r w:rsidRPr="00E43FB9">
        <w:t xml:space="preserve">configurada una transición del estado actual del caso al estado final, </w:t>
      </w:r>
      <w:r w:rsidR="00CF6371">
        <w:t>de lo contrario,</w:t>
      </w:r>
      <w:r w:rsidRPr="00E43FB9">
        <w:t xml:space="preserve"> no podrá realizar modificación sobre dicho campo.</w:t>
      </w:r>
    </w:p>
    <w:p w14:paraId="077418DB" w14:textId="77777777" w:rsidR="001D6A61" w:rsidRPr="00E43FB9" w:rsidRDefault="001D6A61" w:rsidP="00767287">
      <w:pPr>
        <w:pStyle w:val="Sinespaciado"/>
        <w:ind w:left="1788"/>
        <w:jc w:val="both"/>
        <w:rPr>
          <w:b/>
        </w:rPr>
      </w:pPr>
    </w:p>
    <w:p w14:paraId="0BEA38C4" w14:textId="77777777" w:rsidR="001D6A61" w:rsidRPr="00E43FB9" w:rsidRDefault="001D6A61" w:rsidP="0086514E">
      <w:pPr>
        <w:pStyle w:val="Sinespaciado"/>
        <w:ind w:left="708"/>
        <w:jc w:val="center"/>
        <w:rPr>
          <w:b/>
        </w:rPr>
      </w:pPr>
      <w:r w:rsidRPr="00E43FB9">
        <w:rPr>
          <w:noProof/>
          <w:lang w:eastAsia="es-CO"/>
        </w:rPr>
        <w:drawing>
          <wp:inline distT="0" distB="0" distL="0" distR="0" wp14:anchorId="65F966A6" wp14:editId="47A2D810">
            <wp:extent cx="5612130" cy="647065"/>
            <wp:effectExtent l="57150" t="57150" r="388620" b="343535"/>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5612130" cy="64706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3907B50" w14:textId="77777777" w:rsidR="001D6A61" w:rsidRPr="00E43FB9" w:rsidRDefault="001D6A61" w:rsidP="00767287">
      <w:pPr>
        <w:pStyle w:val="Sinespaciado"/>
        <w:ind w:left="708"/>
        <w:jc w:val="both"/>
        <w:rPr>
          <w:b/>
        </w:rPr>
      </w:pPr>
    </w:p>
    <w:p w14:paraId="48D78A2C" w14:textId="77777777" w:rsidR="001D6A61" w:rsidRPr="00E43FB9" w:rsidRDefault="001D6A61" w:rsidP="0086514E">
      <w:pPr>
        <w:pStyle w:val="Sinespaciado"/>
        <w:ind w:left="708"/>
        <w:jc w:val="center"/>
      </w:pPr>
      <w:r w:rsidRPr="00E43FB9">
        <w:rPr>
          <w:noProof/>
          <w:lang w:eastAsia="es-CO"/>
        </w:rPr>
        <w:drawing>
          <wp:inline distT="0" distB="0" distL="0" distR="0" wp14:anchorId="619B0A66" wp14:editId="37ACCCE1">
            <wp:extent cx="5612130" cy="2605405"/>
            <wp:effectExtent l="57150" t="57150" r="388620" b="366395"/>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5612130" cy="260540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0622CAC" w14:textId="1F445213" w:rsidR="001D6A61" w:rsidRDefault="001D6A61" w:rsidP="00767287">
      <w:pPr>
        <w:pStyle w:val="Sinespaciado"/>
        <w:ind w:left="708"/>
        <w:jc w:val="both"/>
      </w:pPr>
      <w:r w:rsidRPr="00E43FB9">
        <w:t xml:space="preserve">Como </w:t>
      </w:r>
      <w:r w:rsidR="0076568D">
        <w:t>se pudo visualizar en la imagen</w:t>
      </w:r>
      <w:r w:rsidRPr="00E43FB9">
        <w:t xml:space="preserve"> anterior, </w:t>
      </w:r>
      <w:r w:rsidR="0076568D">
        <w:t>fue habilitada</w:t>
      </w:r>
      <w:r w:rsidRPr="00E43FB9">
        <w:t xml:space="preserve"> la transición que permitía al usuario cerrar el caso, esto </w:t>
      </w:r>
      <w:r w:rsidR="0076568D">
        <w:t>es posible y</w:t>
      </w:r>
      <w:r w:rsidRPr="00E43FB9">
        <w:t xml:space="preserve">a que en el proyecto existe la transición de </w:t>
      </w:r>
      <w:r w:rsidRPr="00FE19DE">
        <w:rPr>
          <w:b/>
          <w:i/>
        </w:rPr>
        <w:t>Registrado</w:t>
      </w:r>
      <w:r w:rsidRPr="00E43FB9">
        <w:t xml:space="preserve"> a </w:t>
      </w:r>
      <w:r w:rsidRPr="00FE19DE">
        <w:rPr>
          <w:b/>
          <w:i/>
        </w:rPr>
        <w:t>Cerrado</w:t>
      </w:r>
      <w:r w:rsidR="00E72550">
        <w:t>.</w:t>
      </w:r>
    </w:p>
    <w:p w14:paraId="1B0D75C7" w14:textId="77777777" w:rsidR="00E72550" w:rsidRPr="00E43FB9" w:rsidRDefault="00E72550" w:rsidP="00767287">
      <w:pPr>
        <w:pStyle w:val="Sinespaciado"/>
        <w:ind w:left="708"/>
        <w:jc w:val="both"/>
      </w:pPr>
    </w:p>
    <w:p w14:paraId="21588553" w14:textId="77777777" w:rsidR="001D6A61" w:rsidRDefault="001D6A61" w:rsidP="0086514E">
      <w:pPr>
        <w:pStyle w:val="Ttulo3"/>
        <w:rPr>
          <w:rFonts w:asciiTheme="minorHAnsi" w:hAnsiTheme="minorHAnsi"/>
          <w:b/>
          <w:color w:val="000000" w:themeColor="text1"/>
          <w:sz w:val="22"/>
          <w:szCs w:val="22"/>
        </w:rPr>
      </w:pPr>
      <w:bookmarkStart w:id="118" w:name="_Toc433965319"/>
      <w:r w:rsidRPr="002E4EB6">
        <w:rPr>
          <w:rFonts w:asciiTheme="minorHAnsi" w:hAnsiTheme="minorHAnsi"/>
          <w:b/>
          <w:color w:val="000000" w:themeColor="text1"/>
          <w:sz w:val="22"/>
          <w:szCs w:val="22"/>
        </w:rPr>
        <w:t>Detalles de cliente</w:t>
      </w:r>
      <w:bookmarkEnd w:id="118"/>
      <w:r w:rsidRPr="002E4EB6">
        <w:rPr>
          <w:rFonts w:asciiTheme="minorHAnsi" w:hAnsiTheme="minorHAnsi"/>
          <w:b/>
          <w:color w:val="000000" w:themeColor="text1"/>
          <w:sz w:val="22"/>
          <w:szCs w:val="22"/>
        </w:rPr>
        <w:t xml:space="preserve"> </w:t>
      </w:r>
    </w:p>
    <w:p w14:paraId="7B654BF8" w14:textId="77777777" w:rsidR="002E4EB6" w:rsidRPr="002E4EB6" w:rsidRDefault="002E4EB6" w:rsidP="002E4EB6"/>
    <w:p w14:paraId="5BFF7587" w14:textId="557E8F38" w:rsidR="001D6A61" w:rsidRPr="00E43FB9" w:rsidRDefault="001D6A61" w:rsidP="00767287">
      <w:pPr>
        <w:pStyle w:val="Sinespaciado"/>
        <w:ind w:left="360"/>
        <w:jc w:val="both"/>
        <w:rPr>
          <w:b/>
        </w:rPr>
      </w:pPr>
      <w:r w:rsidRPr="00E43FB9">
        <w:t>Con esta opción</w:t>
      </w:r>
      <w:r w:rsidR="007145AF">
        <w:t>,</w:t>
      </w:r>
      <w:r w:rsidRPr="00E43FB9">
        <w:t xml:space="preserve"> en la consola de usuario</w:t>
      </w:r>
      <w:r w:rsidR="00440BC2">
        <w:t>,</w:t>
      </w:r>
      <w:r w:rsidRPr="00E43FB9">
        <w:t xml:space="preserve"> </w:t>
      </w:r>
      <w:r w:rsidR="007145AF">
        <w:t>éste</w:t>
      </w:r>
      <w:r w:rsidR="00440BC2">
        <w:t xml:space="preserve"> </w:t>
      </w:r>
      <w:r w:rsidR="00E72550">
        <w:t>podrá</w:t>
      </w:r>
      <w:r w:rsidRPr="00E43FB9">
        <w:t xml:space="preserve"> editar los detalles visibles desde la consola </w:t>
      </w:r>
      <w:r w:rsidRPr="00440BC2">
        <w:rPr>
          <w:b/>
          <w:i/>
        </w:rPr>
        <w:t>USDK</w:t>
      </w:r>
      <w:r w:rsidRPr="00E43FB9">
        <w:t>.</w:t>
      </w:r>
    </w:p>
    <w:p w14:paraId="724C949B" w14:textId="77777777" w:rsidR="001D6A61" w:rsidRPr="00E43FB9" w:rsidRDefault="001D6A61" w:rsidP="00FD3D1C">
      <w:pPr>
        <w:pStyle w:val="Sinespaciado"/>
        <w:ind w:left="708"/>
        <w:jc w:val="center"/>
        <w:rPr>
          <w:b/>
        </w:rPr>
      </w:pPr>
      <w:r w:rsidRPr="00E43FB9">
        <w:rPr>
          <w:noProof/>
          <w:lang w:eastAsia="es-CO"/>
        </w:rPr>
        <w:drawing>
          <wp:inline distT="0" distB="0" distL="0" distR="0" wp14:anchorId="31D24861" wp14:editId="60E63AA9">
            <wp:extent cx="5612130" cy="429895"/>
            <wp:effectExtent l="57150" t="57150" r="388620" b="351155"/>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5612130" cy="42989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E6C02B8" w14:textId="77777777" w:rsidR="00E72550" w:rsidRDefault="00E72550" w:rsidP="00767287">
      <w:pPr>
        <w:pStyle w:val="Sinespaciado"/>
        <w:ind w:left="708"/>
        <w:jc w:val="both"/>
      </w:pPr>
    </w:p>
    <w:p w14:paraId="098F0D42" w14:textId="18015D21" w:rsidR="001D6A61" w:rsidRPr="00E43FB9" w:rsidRDefault="001D6A61" w:rsidP="00767287">
      <w:pPr>
        <w:pStyle w:val="Sinespaciado"/>
        <w:ind w:left="708"/>
        <w:jc w:val="both"/>
      </w:pPr>
      <w:r w:rsidRPr="00E43FB9">
        <w:lastRenderedPageBreak/>
        <w:t xml:space="preserve">En la consola de usuario </w:t>
      </w:r>
      <w:r w:rsidR="007145AF">
        <w:t>ir</w:t>
      </w:r>
      <w:r w:rsidRPr="00E43FB9">
        <w:t xml:space="preserve"> a la opción </w:t>
      </w:r>
      <w:r w:rsidR="007145AF">
        <w:rPr>
          <w:b/>
          <w:i/>
        </w:rPr>
        <w:t>Ver mis d</w:t>
      </w:r>
      <w:r w:rsidR="007145AF" w:rsidRPr="007145AF">
        <w:rPr>
          <w:b/>
          <w:i/>
        </w:rPr>
        <w:t>etalles</w:t>
      </w:r>
      <w:r w:rsidRPr="00E43FB9">
        <w:t xml:space="preserve">, en </w:t>
      </w:r>
      <w:r w:rsidR="007145AF">
        <w:t xml:space="preserve">la cual se habilitará el botón </w:t>
      </w:r>
      <w:r w:rsidR="007145AF" w:rsidRPr="007145AF">
        <w:rPr>
          <w:b/>
          <w:i/>
        </w:rPr>
        <w:t>G</w:t>
      </w:r>
      <w:r w:rsidRPr="007145AF">
        <w:rPr>
          <w:b/>
          <w:i/>
        </w:rPr>
        <w:t>uardar</w:t>
      </w:r>
      <w:r w:rsidR="007145AF">
        <w:t>;</w:t>
      </w:r>
      <w:r w:rsidRPr="00E43FB9">
        <w:t xml:space="preserve"> cuando este check no se en</w:t>
      </w:r>
      <w:r w:rsidR="007145AF">
        <w:t>cuentra activo únicamente se visualizar</w:t>
      </w:r>
      <w:r w:rsidRPr="00E43FB9">
        <w:t>á el bot</w:t>
      </w:r>
      <w:r w:rsidR="007145AF">
        <w:t xml:space="preserve">ón </w:t>
      </w:r>
      <w:r w:rsidR="007145AF" w:rsidRPr="007145AF">
        <w:rPr>
          <w:b/>
          <w:i/>
        </w:rPr>
        <w:t>C</w:t>
      </w:r>
      <w:r w:rsidRPr="007145AF">
        <w:rPr>
          <w:b/>
          <w:i/>
        </w:rPr>
        <w:t>ancelar</w:t>
      </w:r>
      <w:r w:rsidRPr="00E43FB9">
        <w:t>.</w:t>
      </w:r>
    </w:p>
    <w:p w14:paraId="4FFC4583" w14:textId="77777777" w:rsidR="001D6A61" w:rsidRPr="00E43FB9" w:rsidRDefault="001D6A61" w:rsidP="00767287">
      <w:pPr>
        <w:pStyle w:val="Sinespaciado"/>
        <w:ind w:left="708"/>
        <w:jc w:val="both"/>
      </w:pPr>
    </w:p>
    <w:p w14:paraId="1C0396B2" w14:textId="77777777" w:rsidR="001D6A61" w:rsidRPr="00E43FB9" w:rsidRDefault="001D6A61" w:rsidP="00FD3D1C">
      <w:pPr>
        <w:pStyle w:val="Sinespaciado"/>
        <w:ind w:left="708"/>
        <w:jc w:val="center"/>
      </w:pPr>
      <w:r w:rsidRPr="00E43FB9">
        <w:rPr>
          <w:noProof/>
          <w:lang w:eastAsia="es-CO"/>
        </w:rPr>
        <w:drawing>
          <wp:inline distT="0" distB="0" distL="0" distR="0" wp14:anchorId="19B812C9" wp14:editId="3E99F336">
            <wp:extent cx="2209180" cy="3024753"/>
            <wp:effectExtent l="57150" t="57150" r="362585" b="347345"/>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2214029" cy="303139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0B8F7EA" w14:textId="77777777" w:rsidR="001D6A61" w:rsidRPr="00E43FB9" w:rsidRDefault="001D6A61" w:rsidP="00767287">
      <w:pPr>
        <w:pStyle w:val="Sinespaciado"/>
        <w:ind w:left="708"/>
        <w:jc w:val="both"/>
      </w:pPr>
    </w:p>
    <w:p w14:paraId="630BB043" w14:textId="77777777" w:rsidR="001D6A61" w:rsidRPr="00E43FB9" w:rsidRDefault="001D6A61" w:rsidP="00FD3D1C">
      <w:pPr>
        <w:pStyle w:val="Sinespaciado"/>
        <w:ind w:left="708"/>
        <w:jc w:val="center"/>
        <w:rPr>
          <w:b/>
        </w:rPr>
      </w:pPr>
      <w:r w:rsidRPr="00E43FB9">
        <w:rPr>
          <w:b/>
          <w:noProof/>
          <w:lang w:eastAsia="es-CO"/>
        </w:rPr>
        <w:drawing>
          <wp:inline distT="0" distB="0" distL="0" distR="0" wp14:anchorId="5BAFAE87" wp14:editId="5D02480A">
            <wp:extent cx="5600700" cy="1066800"/>
            <wp:effectExtent l="57150" t="57150" r="381000" b="36195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600700" cy="10668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275D587" w14:textId="77777777" w:rsidR="001D6A61" w:rsidRPr="00E43FB9" w:rsidRDefault="001D6A61" w:rsidP="00767287">
      <w:pPr>
        <w:pStyle w:val="Sinespaciado"/>
        <w:ind w:left="708"/>
        <w:jc w:val="both"/>
        <w:rPr>
          <w:b/>
        </w:rPr>
      </w:pPr>
    </w:p>
    <w:p w14:paraId="0D8D780F" w14:textId="77777777" w:rsidR="001D6A61" w:rsidRPr="00E43FB9" w:rsidRDefault="001D6A61" w:rsidP="00767287">
      <w:pPr>
        <w:jc w:val="both"/>
      </w:pPr>
    </w:p>
    <w:p w14:paraId="07438D07" w14:textId="77777777" w:rsidR="001D6A61" w:rsidRPr="00E43FB9" w:rsidRDefault="001D6A61" w:rsidP="00767287">
      <w:pPr>
        <w:jc w:val="both"/>
      </w:pPr>
    </w:p>
    <w:p w14:paraId="4585F426" w14:textId="77777777" w:rsidR="00DD41B2" w:rsidRPr="00E43FB9" w:rsidRDefault="00DD41B2" w:rsidP="00767287">
      <w:pPr>
        <w:jc w:val="both"/>
      </w:pPr>
    </w:p>
    <w:sectPr w:rsidR="00DD41B2" w:rsidRPr="00E43FB9" w:rsidSect="00C80155">
      <w:headerReference w:type="even" r:id="rId408"/>
      <w:headerReference w:type="default" r:id="rId409"/>
      <w:footerReference w:type="even" r:id="rId410"/>
      <w:footerReference w:type="default" r:id="rId411"/>
      <w:headerReference w:type="first" r:id="rId412"/>
      <w:footerReference w:type="first" r:id="rId413"/>
      <w:pgSz w:w="12240" w:h="15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DBBE5" w14:textId="77777777" w:rsidR="00431EC4" w:rsidRDefault="00431EC4" w:rsidP="00AD23C9">
      <w:pPr>
        <w:spacing w:after="0" w:line="240" w:lineRule="auto"/>
      </w:pPr>
      <w:r>
        <w:separator/>
      </w:r>
    </w:p>
  </w:endnote>
  <w:endnote w:type="continuationSeparator" w:id="0">
    <w:p w14:paraId="4648B80F" w14:textId="77777777" w:rsidR="00431EC4" w:rsidRDefault="00431EC4" w:rsidP="00AD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6C41B" w14:textId="77777777" w:rsidR="003B4460" w:rsidRDefault="003B446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8" w:type="pct"/>
      <w:jc w:val="right"/>
      <w:tblBorders>
        <w:top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9241"/>
      <w:gridCol w:w="867"/>
    </w:tblGrid>
    <w:tr w:rsidR="00512601" w14:paraId="5D055E19" w14:textId="77777777" w:rsidTr="000671C4">
      <w:trPr>
        <w:trHeight w:val="477"/>
        <w:jc w:val="right"/>
      </w:trPr>
      <w:tc>
        <w:tcPr>
          <w:tcW w:w="8161" w:type="dxa"/>
          <w:vAlign w:val="center"/>
        </w:tcPr>
        <w:sdt>
          <w:sdtPr>
            <w:rPr>
              <w:rFonts w:ascii="Arial" w:hAnsi="Arial" w:cs="Arial"/>
              <w:sz w:val="16"/>
              <w:szCs w:val="16"/>
            </w:rPr>
            <w:alias w:val="Autor"/>
            <w:tag w:val=""/>
            <w:id w:val="-1016927306"/>
            <w:placeholder>
              <w:docPart w:val="6420F91CFFBC40F28C7C91515BCCADF5"/>
            </w:placeholder>
            <w:dataBinding w:prefixMappings="xmlns:ns0='http://purl.org/dc/elements/1.1/' xmlns:ns1='http://schemas.openxmlformats.org/package/2006/metadata/core-properties' " w:xpath="/ns1:coreProperties[1]/ns0:creator[1]" w:storeItemID="{6C3C8BC8-F283-45AE-878A-BAB7291924A1}"/>
            <w:text/>
          </w:sdtPr>
          <w:sdtEndPr/>
          <w:sdtContent>
            <w:p w14:paraId="602E285D" w14:textId="095C10AD" w:rsidR="00512601" w:rsidRDefault="00512601" w:rsidP="00AD23C9">
              <w:pPr>
                <w:pStyle w:val="Encabezado"/>
                <w:rPr>
                  <w:caps/>
                  <w:color w:val="000000" w:themeColor="text1"/>
                </w:rPr>
              </w:pPr>
              <w:r w:rsidRPr="00596746">
                <w:rPr>
                  <w:rFonts w:ascii="Arial" w:hAnsi="Arial" w:cs="Arial"/>
                  <w:sz w:val="16"/>
                  <w:szCs w:val="16"/>
                </w:rPr>
                <w:t xml:space="preserve">©Todos los derechos reservados                                                                                          www.arandasoft.com                                                                               </w:t>
              </w:r>
            </w:p>
          </w:sdtContent>
        </w:sdt>
      </w:tc>
      <w:tc>
        <w:tcPr>
          <w:tcW w:w="766" w:type="dxa"/>
          <w:shd w:val="clear" w:color="auto" w:fill="ED7D31" w:themeFill="accent2"/>
          <w:vAlign w:val="center"/>
        </w:tcPr>
        <w:p w14:paraId="65CF4E8D" w14:textId="27E08E44" w:rsidR="00512601" w:rsidRDefault="00512601" w:rsidP="00AD23C9">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DD0C3F" w:rsidRPr="00DD0C3F">
            <w:rPr>
              <w:noProof/>
              <w:color w:val="FFFFFF" w:themeColor="background1"/>
              <w:lang w:val="es-ES"/>
            </w:rPr>
            <w:t>22</w:t>
          </w:r>
          <w:r>
            <w:rPr>
              <w:color w:val="FFFFFF" w:themeColor="background1"/>
            </w:rPr>
            <w:fldChar w:fldCharType="end"/>
          </w:r>
        </w:p>
      </w:tc>
    </w:tr>
  </w:tbl>
  <w:p w14:paraId="31F7CDFC" w14:textId="77777777" w:rsidR="00512601" w:rsidRDefault="00512601" w:rsidP="00AD23C9">
    <w:pPr>
      <w:pStyle w:val="Piedepgina"/>
    </w:pPr>
  </w:p>
  <w:p w14:paraId="1EDA32B2" w14:textId="77777777" w:rsidR="00512601" w:rsidRDefault="0051260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5A6E4" w14:textId="3A30BB0B" w:rsidR="00512601" w:rsidRDefault="00512601" w:rsidP="003B4460">
    <w:pPr>
      <w:pStyle w:val="Piedepgina"/>
    </w:pPr>
    <w:r w:rsidRPr="00BC3895">
      <w:rPr>
        <w:rFonts w:ascii="Arial" w:hAnsi="Arial" w:cs="Arial"/>
        <w:color w:val="BFBFBF" w:themeColor="background1" w:themeShade="BF"/>
        <w:sz w:val="16"/>
        <w:szCs w:val="16"/>
      </w:rPr>
      <w:t>©Todos los derechos reservados Aranda Software</w:t>
    </w:r>
    <w:r>
      <w:rPr>
        <w:rFonts w:ascii="Arial" w:hAnsi="Arial" w:cs="Arial"/>
        <w:color w:val="BFBFBF" w:themeColor="background1" w:themeShade="BF"/>
        <w:sz w:val="16"/>
        <w:szCs w:val="16"/>
      </w:rPr>
      <w:t xml:space="preserve">                                                     </w:t>
    </w:r>
    <w:r w:rsidR="003B4460">
      <w:rPr>
        <w:rFonts w:ascii="Arial" w:hAnsi="Arial" w:cs="Arial"/>
        <w:color w:val="BFBFBF" w:themeColor="background1" w:themeShade="BF"/>
        <w:sz w:val="16"/>
        <w:szCs w:val="16"/>
      </w:rPr>
      <w:t xml:space="preserve">          </w:t>
    </w:r>
    <w:r>
      <w:rPr>
        <w:rFonts w:ascii="Arial" w:hAnsi="Arial" w:cs="Arial"/>
        <w:color w:val="BFBFBF" w:themeColor="background1" w:themeShade="BF"/>
        <w:sz w:val="16"/>
        <w:szCs w:val="16"/>
      </w:rPr>
      <w:t xml:space="preserve">                      </w:t>
    </w:r>
    <w:r w:rsidR="003B4460">
      <w:rPr>
        <w:noProof/>
        <w:lang w:eastAsia="es-CO"/>
      </w:rPr>
      <w:drawing>
        <wp:inline distT="0" distB="0" distL="0" distR="0" wp14:anchorId="5704692B" wp14:editId="4851C84D">
          <wp:extent cx="1407905" cy="694690"/>
          <wp:effectExtent l="0" t="0" r="190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is.jpg"/>
                  <pic:cNvPicPr/>
                </pic:nvPicPr>
                <pic:blipFill>
                  <a:blip r:embed="rId1">
                    <a:extLst>
                      <a:ext uri="{28A0092B-C50C-407E-A947-70E740481C1C}">
                        <a14:useLocalDpi xmlns:a14="http://schemas.microsoft.com/office/drawing/2010/main" val="0"/>
                      </a:ext>
                    </a:extLst>
                  </a:blip>
                  <a:stretch>
                    <a:fillRect/>
                  </a:stretch>
                </pic:blipFill>
                <pic:spPr>
                  <a:xfrm>
                    <a:off x="0" y="0"/>
                    <a:ext cx="1427952" cy="7045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F3D3" w14:textId="77777777" w:rsidR="00431EC4" w:rsidRDefault="00431EC4" w:rsidP="00AD23C9">
      <w:pPr>
        <w:spacing w:after="0" w:line="240" w:lineRule="auto"/>
      </w:pPr>
      <w:r>
        <w:separator/>
      </w:r>
    </w:p>
  </w:footnote>
  <w:footnote w:type="continuationSeparator" w:id="0">
    <w:p w14:paraId="156C6208" w14:textId="77777777" w:rsidR="00431EC4" w:rsidRDefault="00431EC4" w:rsidP="00AD2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8A5B" w14:textId="77777777" w:rsidR="003B4460" w:rsidRDefault="003B446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2B64" w14:textId="77777777" w:rsidR="00512601" w:rsidRPr="00BC375D" w:rsidRDefault="00512601" w:rsidP="00AD23C9">
    <w:pPr>
      <w:pStyle w:val="Encabezado"/>
      <w:tabs>
        <w:tab w:val="clear" w:pos="4419"/>
        <w:tab w:val="clear" w:pos="8838"/>
        <w:tab w:val="left" w:pos="2055"/>
      </w:tabs>
    </w:pPr>
    <w:r w:rsidRPr="00BC375D">
      <w:rPr>
        <w:noProof/>
        <w:lang w:eastAsia="es-CO"/>
      </w:rPr>
      <mc:AlternateContent>
        <mc:Choice Requires="wps">
          <w:drawing>
            <wp:anchor distT="0" distB="0" distL="114300" distR="114300" simplePos="0" relativeHeight="251660288" behindDoc="0" locked="0" layoutInCell="0" allowOverlap="1" wp14:anchorId="3FB26C8D" wp14:editId="3AFB332B">
              <wp:simplePos x="0" y="0"/>
              <wp:positionH relativeFrom="margin">
                <wp:posOffset>66675</wp:posOffset>
              </wp:positionH>
              <wp:positionV relativeFrom="topMargin">
                <wp:posOffset>192405</wp:posOffset>
              </wp:positionV>
              <wp:extent cx="5943600" cy="170815"/>
              <wp:effectExtent l="0" t="0" r="0" b="1905"/>
              <wp:wrapNone/>
              <wp:docPr id="491" name="Cuadro de texto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6"/>
                              <w:szCs w:val="16"/>
                            </w:rPr>
                            <w:alias w:val="Título"/>
                            <w:id w:val="534399756"/>
                            <w:dataBinding w:prefixMappings="xmlns:ns0='http://schemas.openxmlformats.org/package/2006/metadata/core-properties' xmlns:ns1='http://purl.org/dc/elements/1.1/'" w:xpath="/ns0:coreProperties[1]/ns1:title[1]" w:storeItemID="{6C3C8BC8-F283-45AE-878A-BAB7291924A1}"/>
                            <w:text/>
                          </w:sdtPr>
                          <w:sdtEndPr/>
                          <w:sdtContent>
                            <w:p w14:paraId="1C1A9219" w14:textId="3B44AAD1" w:rsidR="00512601" w:rsidRPr="00F46104" w:rsidRDefault="00512601" w:rsidP="00AD23C9">
                              <w:pPr>
                                <w:spacing w:after="0" w:line="240" w:lineRule="auto"/>
                                <w:jc w:val="right"/>
                                <w:rPr>
                                  <w:sz w:val="16"/>
                                  <w:szCs w:val="16"/>
                                </w:rPr>
                              </w:pPr>
                              <w:r>
                                <w:rPr>
                                  <w:sz w:val="16"/>
                                  <w:szCs w:val="16"/>
                                </w:rPr>
                                <w:t>Aranda SERVICE DESK V.8</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B26C8D" id="_x0000_t202" coordsize="21600,21600" o:spt="202" path="m,l,21600r21600,l21600,xe">
              <v:stroke joinstyle="miter"/>
              <v:path gradientshapeok="t" o:connecttype="rect"/>
            </v:shapetype>
            <v:shape id="Cuadro de texto 491" o:spid="_x0000_s1027" type="#_x0000_t202" style="position:absolute;margin-left:5.25pt;margin-top:15.15pt;width:468pt;height:13.4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" o:allowincell="f" filled="f" stroked="f">
              <v:textbox style="mso-fit-shape-to-text:t" inset=",0,,0">
                <w:txbxContent>
                  <w:sdt>
                    <w:sdtPr>
                      <w:rPr>
                        <w:sz w:val="16"/>
                        <w:szCs w:val="16"/>
                      </w:rPr>
                      <w:alias w:val="Título"/>
                      <w:id w:val="534399756"/>
                      <w:dataBinding w:prefixMappings="xmlns:ns0='http://schemas.openxmlformats.org/package/2006/metadata/core-properties' xmlns:ns1='http://purl.org/dc/elements/1.1/'" w:xpath="/ns0:coreProperties[1]/ns1:title[1]" w:storeItemID="{6C3C8BC8-F283-45AE-878A-BAB7291924A1}"/>
                      <w:text/>
                    </w:sdtPr>
                    <w:sdtContent>
                      <w:p w14:paraId="1C1A9219" w14:textId="3B44AAD1" w:rsidR="001D10C3" w:rsidRPr="00F46104" w:rsidRDefault="001D10C3" w:rsidP="00AD23C9">
                        <w:pPr>
                          <w:spacing w:after="0" w:line="240" w:lineRule="auto"/>
                          <w:jc w:val="right"/>
                          <w:rPr>
                            <w:sz w:val="16"/>
                            <w:szCs w:val="16"/>
                          </w:rPr>
                        </w:pPr>
                        <w:r>
                          <w:rPr>
                            <w:sz w:val="16"/>
                            <w:szCs w:val="16"/>
                          </w:rPr>
                          <w:t>Aranda SERVICE DESK V.8</w:t>
                        </w:r>
                      </w:p>
                    </w:sdtContent>
                  </w:sdt>
                </w:txbxContent>
              </v:textbox>
              <w10:wrap anchorx="margin" anchory="margin"/>
            </v:shape>
          </w:pict>
        </mc:Fallback>
      </mc:AlternateContent>
    </w:r>
    <w:r w:rsidRPr="00BC375D">
      <w:rPr>
        <w:noProof/>
        <w:lang w:eastAsia="es-CO"/>
      </w:rPr>
      <mc:AlternateContent>
        <mc:Choice Requires="wps">
          <w:drawing>
            <wp:anchor distT="0" distB="0" distL="114300" distR="114300" simplePos="0" relativeHeight="251659264" behindDoc="0" locked="0" layoutInCell="0" allowOverlap="1" wp14:anchorId="51E6B935" wp14:editId="1B5C1620">
              <wp:simplePos x="0" y="0"/>
              <wp:positionH relativeFrom="page">
                <wp:posOffset>-1</wp:posOffset>
              </wp:positionH>
              <wp:positionV relativeFrom="topMargin">
                <wp:posOffset>190500</wp:posOffset>
              </wp:positionV>
              <wp:extent cx="2447925" cy="170815"/>
              <wp:effectExtent l="0" t="0" r="9525" b="9525"/>
              <wp:wrapNone/>
              <wp:docPr id="492" name="Cuadro de texto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0815"/>
                      </a:xfrm>
                      <a:prstGeom prst="rect">
                        <a:avLst/>
                      </a:prstGeom>
                      <a:solidFill>
                        <a:schemeClr val="accent2"/>
                      </a:solidFill>
                      <a:ln>
                        <a:noFill/>
                      </a:ln>
                    </wps:spPr>
                    <wps:txbx>
                      <w:txbxContent>
                        <w:p w14:paraId="7E2CC5ED" w14:textId="77777777" w:rsidR="00512601" w:rsidRPr="00F46104" w:rsidRDefault="00512601" w:rsidP="00AD23C9">
                          <w:pPr>
                            <w:spacing w:after="0" w:line="240" w:lineRule="auto"/>
                            <w:jc w:val="right"/>
                            <w:rPr>
                              <w:b/>
                              <w:color w:val="FFFFFF" w:themeColor="background1"/>
                              <w:sz w:val="16"/>
                              <w:szCs w:val="16"/>
                            </w:rPr>
                          </w:pPr>
                          <w:r w:rsidRPr="00F46104">
                            <w:rPr>
                              <w:b/>
                              <w:color w:val="FFFFFF" w:themeColor="background1"/>
                              <w:sz w:val="16"/>
                              <w:szCs w:val="16"/>
                            </w:rPr>
                            <w:t>Aranda SERVICE DESK V.8</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51E6B935" id="Cuadro de texto 492" o:spid="_x0000_s1028" type="#_x0000_t202" style="position:absolute;margin-left:0;margin-top:15pt;width:192.7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" o:allowincell="f" fillcolor="#ed7d31 [3205]" stroked="f">
              <v:textbox style="mso-fit-shape-to-text:t" inset=",0,,0">
                <w:txbxContent>
                  <w:p w14:paraId="7E2CC5ED" w14:textId="77777777" w:rsidR="001D10C3" w:rsidRPr="00F46104" w:rsidRDefault="001D10C3" w:rsidP="00AD23C9">
                    <w:pPr>
                      <w:spacing w:after="0" w:line="240" w:lineRule="auto"/>
                      <w:jc w:val="right"/>
                      <w:rPr>
                        <w:b/>
                        <w:color w:val="FFFFFF" w:themeColor="background1"/>
                        <w:sz w:val="16"/>
                        <w:szCs w:val="16"/>
                      </w:rPr>
                    </w:pPr>
                    <w:r w:rsidRPr="00F46104">
                      <w:rPr>
                        <w:b/>
                        <w:color w:val="FFFFFF" w:themeColor="background1"/>
                        <w:sz w:val="16"/>
                        <w:szCs w:val="16"/>
                      </w:rPr>
                      <w:t>Aranda SERVICE DESK V.8</w:t>
                    </w:r>
                  </w:p>
                </w:txbxContent>
              </v:textbox>
              <w10:wrap anchorx="page" anchory="margin"/>
            </v:shape>
          </w:pict>
        </mc:Fallback>
      </mc:AlternateContent>
    </w:r>
    <w:r>
      <w:tab/>
    </w:r>
  </w:p>
  <w:p w14:paraId="279BB474" w14:textId="77777777" w:rsidR="00512601" w:rsidRDefault="0051260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F395" w14:textId="77777777" w:rsidR="003B4460" w:rsidRDefault="003B446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50F"/>
    <w:multiLevelType w:val="hybridMultilevel"/>
    <w:tmpl w:val="275C403A"/>
    <w:lvl w:ilvl="0" w:tplc="240A0015">
      <w:start w:val="1"/>
      <w:numFmt w:val="upperLetter"/>
      <w:lvlText w:val="%1."/>
      <w:lvlJc w:val="left"/>
      <w:pPr>
        <w:ind w:left="1068" w:hanging="360"/>
      </w:pPr>
      <w:rPr>
        <w:rFonts w:hint="default"/>
        <w:i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26E6354"/>
    <w:multiLevelType w:val="hybridMultilevel"/>
    <w:tmpl w:val="BA0E4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073633"/>
    <w:multiLevelType w:val="hybridMultilevel"/>
    <w:tmpl w:val="E7C033C8"/>
    <w:lvl w:ilvl="0" w:tplc="240A0015">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5EA086D"/>
    <w:multiLevelType w:val="multilevel"/>
    <w:tmpl w:val="1A2C562A"/>
    <w:lvl w:ilvl="0">
      <w:start w:val="1"/>
      <w:numFmt w:val="upperLetter"/>
      <w:lvlText w:val="%1."/>
      <w:lvlJc w:val="left"/>
      <w:pPr>
        <w:tabs>
          <w:tab w:val="num" w:pos="927"/>
        </w:tabs>
        <w:ind w:left="927" w:hanging="360"/>
      </w:pPr>
      <w:rPr>
        <w:b w:val="0"/>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8A4AAE"/>
    <w:multiLevelType w:val="hybridMultilevel"/>
    <w:tmpl w:val="7EA8965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E1569A"/>
    <w:multiLevelType w:val="hybridMultilevel"/>
    <w:tmpl w:val="3CB8D47E"/>
    <w:lvl w:ilvl="0" w:tplc="5C8E320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C2112E8"/>
    <w:multiLevelType w:val="hybridMultilevel"/>
    <w:tmpl w:val="0AFCC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6A5B55"/>
    <w:multiLevelType w:val="hybridMultilevel"/>
    <w:tmpl w:val="38F44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835B39"/>
    <w:multiLevelType w:val="hybridMultilevel"/>
    <w:tmpl w:val="E1CC0D0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0F276EF8"/>
    <w:multiLevelType w:val="hybridMultilevel"/>
    <w:tmpl w:val="CCFC63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F6B3C56"/>
    <w:multiLevelType w:val="hybridMultilevel"/>
    <w:tmpl w:val="1878F280"/>
    <w:lvl w:ilvl="0" w:tplc="240A0015">
      <w:start w:val="1"/>
      <w:numFmt w:val="upp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FBB3001"/>
    <w:multiLevelType w:val="hybridMultilevel"/>
    <w:tmpl w:val="DA0CB180"/>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0291D14"/>
    <w:multiLevelType w:val="multilevel"/>
    <w:tmpl w:val="C3B23760"/>
    <w:lvl w:ilvl="0">
      <w:start w:val="1"/>
      <w:numFmt w:val="upp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D72304"/>
    <w:multiLevelType w:val="multilevel"/>
    <w:tmpl w:val="B166486E"/>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C36994"/>
    <w:multiLevelType w:val="hybridMultilevel"/>
    <w:tmpl w:val="E1F64F3A"/>
    <w:lvl w:ilvl="0" w:tplc="DF94BF46">
      <w:start w:val="1"/>
      <w:numFmt w:val="upperLetter"/>
      <w:lvlText w:val="%1."/>
      <w:lvlJc w:val="left"/>
      <w:pPr>
        <w:ind w:left="720" w:hanging="360"/>
      </w:pPr>
      <w:rPr>
        <w:rFonts w:asciiTheme="minorHAnsi" w:eastAsiaTheme="minorHAnsi" w:hAnsiTheme="minorHAnsi" w:cstheme="minorBidi"/>
        <w:color w:val="000000" w:themeColor="text1"/>
      </w:rPr>
    </w:lvl>
    <w:lvl w:ilvl="1" w:tplc="240A0017">
      <w:start w:val="1"/>
      <w:numFmt w:val="lowerLetter"/>
      <w:lvlText w:val="%2)"/>
      <w:lvlJc w:val="left"/>
      <w:pPr>
        <w:ind w:left="1440" w:hanging="360"/>
      </w:pPr>
      <w:rPr>
        <w:rFonts w:hint="default"/>
        <w:b/>
      </w:rPr>
    </w:lvl>
    <w:lvl w:ilvl="2" w:tplc="FB629522">
      <w:start w:val="1"/>
      <w:numFmt w:val="lowerRoman"/>
      <w:lvlText w:val="%3."/>
      <w:lvlJc w:val="right"/>
      <w:pPr>
        <w:ind w:left="2160" w:hanging="180"/>
      </w:pPr>
      <w:rPr>
        <w:b/>
        <w:i w:val="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53672F8"/>
    <w:multiLevelType w:val="hybridMultilevel"/>
    <w:tmpl w:val="9C18B054"/>
    <w:lvl w:ilvl="0" w:tplc="240A0015">
      <w:start w:val="1"/>
      <w:numFmt w:val="upperLetter"/>
      <w:lvlText w:val="%1."/>
      <w:lvlJc w:val="left"/>
      <w:pPr>
        <w:ind w:left="720" w:hanging="360"/>
      </w:pPr>
      <w:rPr>
        <w:rFonts w:hint="default"/>
      </w:rPr>
    </w:lvl>
    <w:lvl w:ilvl="1" w:tplc="240A0015">
      <w:start w:val="1"/>
      <w:numFmt w:val="upp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7793ABC"/>
    <w:multiLevelType w:val="hybridMultilevel"/>
    <w:tmpl w:val="B2F04E98"/>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9EB13FB"/>
    <w:multiLevelType w:val="hybridMultilevel"/>
    <w:tmpl w:val="77C2E5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078571D"/>
    <w:multiLevelType w:val="hybridMultilevel"/>
    <w:tmpl w:val="24CAD824"/>
    <w:lvl w:ilvl="0" w:tplc="D74E5EEE">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208A7843"/>
    <w:multiLevelType w:val="hybridMultilevel"/>
    <w:tmpl w:val="7C96F91A"/>
    <w:lvl w:ilvl="0" w:tplc="9D007792">
      <w:start w:val="1"/>
      <w:numFmt w:val="upperLetter"/>
      <w:lvlText w:val="%1."/>
      <w:lvlJc w:val="left"/>
      <w:pPr>
        <w:ind w:left="720" w:hanging="360"/>
      </w:pPr>
      <w:rPr>
        <w:rFonts w:cs="Arial"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3FF1400"/>
    <w:multiLevelType w:val="hybridMultilevel"/>
    <w:tmpl w:val="FD2077B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24AD45C0"/>
    <w:multiLevelType w:val="hybridMultilevel"/>
    <w:tmpl w:val="1DE8BB4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5E863F2"/>
    <w:multiLevelType w:val="hybridMultilevel"/>
    <w:tmpl w:val="ACBE7128"/>
    <w:lvl w:ilvl="0" w:tplc="C1E053EA">
      <w:start w:val="3"/>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25FD1C1E"/>
    <w:multiLevelType w:val="hybridMultilevel"/>
    <w:tmpl w:val="B3D6A00A"/>
    <w:lvl w:ilvl="0" w:tplc="08E487A8">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73E3608"/>
    <w:multiLevelType w:val="hybridMultilevel"/>
    <w:tmpl w:val="0608E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85B6012"/>
    <w:multiLevelType w:val="hybridMultilevel"/>
    <w:tmpl w:val="B22A6942"/>
    <w:lvl w:ilvl="0" w:tplc="6DBE6EA6">
      <w:start w:val="1"/>
      <w:numFmt w:val="upperLetter"/>
      <w:lvlText w:val="%1."/>
      <w:lvlJc w:val="left"/>
      <w:pPr>
        <w:ind w:left="720" w:hanging="360"/>
      </w:pPr>
      <w:rPr>
        <w:color w:val="000000" w:themeColor="text1"/>
      </w:rPr>
    </w:lvl>
    <w:lvl w:ilvl="1" w:tplc="9048A388">
      <w:start w:val="1"/>
      <w:numFmt w:val="lowerLetter"/>
      <w:lvlText w:val="%2."/>
      <w:lvlJc w:val="left"/>
      <w:pPr>
        <w:ind w:left="1440" w:hanging="360"/>
      </w:pPr>
      <w:rPr>
        <w:b/>
      </w:rPr>
    </w:lvl>
    <w:lvl w:ilvl="2" w:tplc="FB629522">
      <w:start w:val="1"/>
      <w:numFmt w:val="lowerRoman"/>
      <w:lvlText w:val="%3."/>
      <w:lvlJc w:val="right"/>
      <w:pPr>
        <w:ind w:left="2160" w:hanging="180"/>
      </w:pPr>
      <w:rPr>
        <w:b/>
        <w:i w:val="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8D935AC"/>
    <w:multiLevelType w:val="hybridMultilevel"/>
    <w:tmpl w:val="2C2C04B0"/>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9320B1D"/>
    <w:multiLevelType w:val="hybridMultilevel"/>
    <w:tmpl w:val="258A62EA"/>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28" w15:restartNumberingAfterBreak="0">
    <w:nsid w:val="2A8B629F"/>
    <w:multiLevelType w:val="hybridMultilevel"/>
    <w:tmpl w:val="DA56A746"/>
    <w:lvl w:ilvl="0" w:tplc="240A0015">
      <w:start w:val="1"/>
      <w:numFmt w:val="upp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C532672"/>
    <w:multiLevelType w:val="hybridMultilevel"/>
    <w:tmpl w:val="48160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C57533D"/>
    <w:multiLevelType w:val="multilevel"/>
    <w:tmpl w:val="B164E3C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6D7E30"/>
    <w:multiLevelType w:val="multilevel"/>
    <w:tmpl w:val="E92CEB8E"/>
    <w:lvl w:ilvl="0">
      <w:start w:val="1"/>
      <w:numFmt w:val="upperLetter"/>
      <w:lvlText w:val="%1."/>
      <w:lvlJc w:val="left"/>
      <w:pPr>
        <w:tabs>
          <w:tab w:val="num" w:pos="720"/>
        </w:tabs>
        <w:ind w:left="720" w:hanging="360"/>
      </w:pPr>
      <w:rPr>
        <w:b w:val="0"/>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872894"/>
    <w:multiLevelType w:val="hybridMultilevel"/>
    <w:tmpl w:val="EFE019EE"/>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04E4D27"/>
    <w:multiLevelType w:val="hybridMultilevel"/>
    <w:tmpl w:val="B71AD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14F5781"/>
    <w:multiLevelType w:val="multilevel"/>
    <w:tmpl w:val="E7BA4DD0"/>
    <w:lvl w:ilvl="0">
      <w:start w:val="1"/>
      <w:numFmt w:val="upperLetter"/>
      <w:lvlText w:val="%1."/>
      <w:lvlJc w:val="left"/>
      <w:pPr>
        <w:ind w:left="720" w:hanging="360"/>
      </w:pPr>
      <w:rPr>
        <w:i w:val="0"/>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4794FE6"/>
    <w:multiLevelType w:val="hybridMultilevel"/>
    <w:tmpl w:val="D7265434"/>
    <w:lvl w:ilvl="0" w:tplc="240A0015">
      <w:start w:val="1"/>
      <w:numFmt w:val="upperLetter"/>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6D542AE"/>
    <w:multiLevelType w:val="hybridMultilevel"/>
    <w:tmpl w:val="C8DC2548"/>
    <w:lvl w:ilvl="0" w:tplc="601812BA">
      <w:start w:val="1"/>
      <w:numFmt w:val="upperLetter"/>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372F5688"/>
    <w:multiLevelType w:val="hybridMultilevel"/>
    <w:tmpl w:val="F086DC86"/>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BC707AC"/>
    <w:multiLevelType w:val="hybridMultilevel"/>
    <w:tmpl w:val="6B643CE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3D2B5992"/>
    <w:multiLevelType w:val="hybridMultilevel"/>
    <w:tmpl w:val="ED020F1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3E2601C3"/>
    <w:multiLevelType w:val="hybridMultilevel"/>
    <w:tmpl w:val="D0B8A11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2F275AF"/>
    <w:multiLevelType w:val="hybridMultilevel"/>
    <w:tmpl w:val="E640E4BC"/>
    <w:lvl w:ilvl="0" w:tplc="240A0015">
      <w:start w:val="1"/>
      <w:numFmt w:val="upperLetter"/>
      <w:lvlText w:val="%1."/>
      <w:lvlJc w:val="left"/>
      <w:pPr>
        <w:ind w:left="720" w:hanging="360"/>
      </w:pPr>
      <w:rPr>
        <w:rFonts w:hint="default"/>
        <w:b w:val="0"/>
      </w:rPr>
    </w:lvl>
    <w:lvl w:ilvl="1" w:tplc="240A0015">
      <w:start w:val="1"/>
      <w:numFmt w:val="upp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31824D5"/>
    <w:multiLevelType w:val="multilevel"/>
    <w:tmpl w:val="73C25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404F2"/>
    <w:multiLevelType w:val="hybridMultilevel"/>
    <w:tmpl w:val="2E503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4F52B49"/>
    <w:multiLevelType w:val="hybridMultilevel"/>
    <w:tmpl w:val="D0B8A11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45BA3151"/>
    <w:multiLevelType w:val="hybridMultilevel"/>
    <w:tmpl w:val="4124632E"/>
    <w:lvl w:ilvl="0" w:tplc="7B7E2F00">
      <w:start w:val="1"/>
      <w:numFmt w:val="upp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6" w15:restartNumberingAfterBreak="0">
    <w:nsid w:val="46002A98"/>
    <w:multiLevelType w:val="hybridMultilevel"/>
    <w:tmpl w:val="A0C662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6A60AC4"/>
    <w:multiLevelType w:val="hybridMultilevel"/>
    <w:tmpl w:val="D21E76E8"/>
    <w:lvl w:ilvl="0" w:tplc="240A0015">
      <w:start w:val="1"/>
      <w:numFmt w:val="upp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46B42231"/>
    <w:multiLevelType w:val="multilevel"/>
    <w:tmpl w:val="B106C00C"/>
    <w:lvl w:ilvl="0">
      <w:start w:val="1"/>
      <w:numFmt w:val="upperLetter"/>
      <w:lvlText w:val="%1."/>
      <w:lvlJc w:val="left"/>
      <w:pPr>
        <w:ind w:left="1080" w:hanging="360"/>
      </w:pPr>
      <w:rPr>
        <w:rFonts w:hint="default"/>
      </w:rPr>
    </w:lvl>
    <w:lvl w:ilvl="1">
      <w:start w:val="1"/>
      <w:numFmt w:val="lowerRoman"/>
      <w:lvlText w:val="%2."/>
      <w:lvlJc w:val="right"/>
      <w:pPr>
        <w:ind w:left="1440" w:hanging="360"/>
      </w:pPr>
      <w:rPr>
        <w:rFonts w:hint="default"/>
        <w:color w:val="auto"/>
        <w:sz w:val="22"/>
      </w:rPr>
    </w:lvl>
    <w:lvl w:ilvl="2">
      <w:start w:val="1"/>
      <w:numFmt w:val="lowerLetter"/>
      <w:lvlText w:val="%3)"/>
      <w:lvlJc w:val="left"/>
      <w:pPr>
        <w:ind w:left="2160" w:hanging="720"/>
      </w:pPr>
      <w:rPr>
        <w:rFonts w:hint="default"/>
        <w:b w:val="0"/>
        <w:color w:val="auto"/>
        <w:sz w:val="22"/>
      </w:rPr>
    </w:lvl>
    <w:lvl w:ilvl="3">
      <w:start w:val="1"/>
      <w:numFmt w:val="decimal"/>
      <w:isLgl/>
      <w:lvlText w:val="%1.%2.%3.%4."/>
      <w:lvlJc w:val="left"/>
      <w:pPr>
        <w:ind w:left="2520" w:hanging="720"/>
      </w:pPr>
      <w:rPr>
        <w:rFonts w:asciiTheme="minorHAnsi" w:hAnsiTheme="minorHAnsi" w:cstheme="minorBidi" w:hint="default"/>
        <w:color w:val="auto"/>
        <w:sz w:val="22"/>
      </w:rPr>
    </w:lvl>
    <w:lvl w:ilvl="4">
      <w:start w:val="1"/>
      <w:numFmt w:val="decimal"/>
      <w:isLgl/>
      <w:lvlText w:val="%1.%2.%3.%4.%5."/>
      <w:lvlJc w:val="left"/>
      <w:pPr>
        <w:ind w:left="3240" w:hanging="1080"/>
      </w:pPr>
      <w:rPr>
        <w:rFonts w:asciiTheme="minorHAnsi" w:hAnsiTheme="minorHAnsi" w:cstheme="minorBidi" w:hint="default"/>
        <w:color w:val="auto"/>
        <w:sz w:val="22"/>
      </w:rPr>
    </w:lvl>
    <w:lvl w:ilvl="5">
      <w:start w:val="1"/>
      <w:numFmt w:val="decimal"/>
      <w:isLgl/>
      <w:lvlText w:val="%1.%2.%3.%4.%5.%6."/>
      <w:lvlJc w:val="left"/>
      <w:pPr>
        <w:ind w:left="3600" w:hanging="1080"/>
      </w:pPr>
      <w:rPr>
        <w:rFonts w:asciiTheme="minorHAnsi" w:hAnsiTheme="minorHAnsi" w:cstheme="minorBidi" w:hint="default"/>
        <w:color w:val="auto"/>
        <w:sz w:val="22"/>
      </w:rPr>
    </w:lvl>
    <w:lvl w:ilvl="6">
      <w:start w:val="1"/>
      <w:numFmt w:val="decimal"/>
      <w:isLgl/>
      <w:lvlText w:val="%1.%2.%3.%4.%5.%6.%7."/>
      <w:lvlJc w:val="left"/>
      <w:pPr>
        <w:ind w:left="4320" w:hanging="1440"/>
      </w:pPr>
      <w:rPr>
        <w:rFonts w:asciiTheme="minorHAnsi" w:hAnsiTheme="minorHAnsi" w:cstheme="minorBidi" w:hint="default"/>
        <w:color w:val="auto"/>
        <w:sz w:val="22"/>
      </w:rPr>
    </w:lvl>
    <w:lvl w:ilvl="7">
      <w:start w:val="1"/>
      <w:numFmt w:val="decimal"/>
      <w:isLgl/>
      <w:lvlText w:val="%1.%2.%3.%4.%5.%6.%7.%8."/>
      <w:lvlJc w:val="left"/>
      <w:pPr>
        <w:ind w:left="4680" w:hanging="1440"/>
      </w:pPr>
      <w:rPr>
        <w:rFonts w:asciiTheme="minorHAnsi" w:hAnsiTheme="minorHAnsi" w:cstheme="minorBidi" w:hint="default"/>
        <w:color w:val="auto"/>
        <w:sz w:val="22"/>
      </w:rPr>
    </w:lvl>
    <w:lvl w:ilvl="8">
      <w:start w:val="1"/>
      <w:numFmt w:val="decimal"/>
      <w:isLgl/>
      <w:lvlText w:val="%1.%2.%3.%4.%5.%6.%7.%8.%9."/>
      <w:lvlJc w:val="left"/>
      <w:pPr>
        <w:ind w:left="5040" w:hanging="1440"/>
      </w:pPr>
      <w:rPr>
        <w:rFonts w:asciiTheme="minorHAnsi" w:hAnsiTheme="minorHAnsi" w:cstheme="minorBidi" w:hint="default"/>
        <w:color w:val="auto"/>
        <w:sz w:val="22"/>
      </w:rPr>
    </w:lvl>
  </w:abstractNum>
  <w:abstractNum w:abstractNumId="49" w15:restartNumberingAfterBreak="0">
    <w:nsid w:val="46B848E3"/>
    <w:multiLevelType w:val="hybridMultilevel"/>
    <w:tmpl w:val="5C7C65A8"/>
    <w:lvl w:ilvl="0" w:tplc="240A0015">
      <w:start w:val="1"/>
      <w:numFmt w:val="upp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47571744"/>
    <w:multiLevelType w:val="multilevel"/>
    <w:tmpl w:val="5D7E1826"/>
    <w:lvl w:ilvl="0">
      <w:start w:val="1"/>
      <w:numFmt w:val="upperLetter"/>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78F0C3E"/>
    <w:multiLevelType w:val="hybridMultilevel"/>
    <w:tmpl w:val="8194686E"/>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start w:val="1"/>
      <w:numFmt w:val="bullet"/>
      <w:lvlText w:val=""/>
      <w:lvlJc w:val="left"/>
      <w:pPr>
        <w:ind w:left="2160" w:hanging="360"/>
      </w:pPr>
      <w:rPr>
        <w:rFonts w:ascii="Wingdings" w:hAnsi="Wingdings" w:hint="default"/>
      </w:rPr>
    </w:lvl>
    <w:lvl w:ilvl="3" w:tplc="4852EA0C">
      <w:start w:val="1"/>
      <w:numFmt w:val="lowerLetter"/>
      <w:lvlText w:val="%4)"/>
      <w:lvlJc w:val="left"/>
      <w:pPr>
        <w:ind w:left="2880" w:hanging="360"/>
      </w:pPr>
      <w:rPr>
        <w:rFonts w:hint="default"/>
      </w:rPr>
    </w:lvl>
    <w:lvl w:ilvl="4" w:tplc="AB846E60">
      <w:start w:val="3"/>
      <w:numFmt w:val="upperLetter"/>
      <w:lvlText w:val="%5)"/>
      <w:lvlJc w:val="left"/>
      <w:pPr>
        <w:ind w:left="3600" w:hanging="360"/>
      </w:pPr>
      <w:rPr>
        <w:rFonts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83C7199"/>
    <w:multiLevelType w:val="multilevel"/>
    <w:tmpl w:val="81982EC0"/>
    <w:lvl w:ilvl="0">
      <w:start w:val="1"/>
      <w:numFmt w:val="upperLetter"/>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843052B"/>
    <w:multiLevelType w:val="hybridMultilevel"/>
    <w:tmpl w:val="0A48D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8EE0BAD"/>
    <w:multiLevelType w:val="hybridMultilevel"/>
    <w:tmpl w:val="7E143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8FE6EC1"/>
    <w:multiLevelType w:val="hybridMultilevel"/>
    <w:tmpl w:val="BD444F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6" w15:restartNumberingAfterBreak="0">
    <w:nsid w:val="49C30F7C"/>
    <w:multiLevelType w:val="hybridMultilevel"/>
    <w:tmpl w:val="BBA67762"/>
    <w:lvl w:ilvl="0" w:tplc="F7EA8F52">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7" w15:restartNumberingAfterBreak="0">
    <w:nsid w:val="4AE32E94"/>
    <w:multiLevelType w:val="hybridMultilevel"/>
    <w:tmpl w:val="91BED272"/>
    <w:lvl w:ilvl="0" w:tplc="06D0DB9C">
      <w:start w:val="1"/>
      <w:numFmt w:val="upp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4B5D686F"/>
    <w:multiLevelType w:val="hybridMultilevel"/>
    <w:tmpl w:val="636EE440"/>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CDF4CE8"/>
    <w:multiLevelType w:val="hybridMultilevel"/>
    <w:tmpl w:val="5F3E36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0" w15:restartNumberingAfterBreak="0">
    <w:nsid w:val="51D06E62"/>
    <w:multiLevelType w:val="hybridMultilevel"/>
    <w:tmpl w:val="4600FA2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51F27B90"/>
    <w:multiLevelType w:val="hybridMultilevel"/>
    <w:tmpl w:val="745204EA"/>
    <w:lvl w:ilvl="0" w:tplc="240A0001">
      <w:start w:val="1"/>
      <w:numFmt w:val="bullet"/>
      <w:lvlText w:val=""/>
      <w:lvlJc w:val="left"/>
      <w:pPr>
        <w:ind w:left="2496" w:hanging="360"/>
      </w:pPr>
      <w:rPr>
        <w:rFonts w:ascii="Symbol" w:hAnsi="Symbol" w:hint="default"/>
      </w:rPr>
    </w:lvl>
    <w:lvl w:ilvl="1" w:tplc="240A0003" w:tentative="1">
      <w:start w:val="1"/>
      <w:numFmt w:val="bullet"/>
      <w:lvlText w:val="o"/>
      <w:lvlJc w:val="left"/>
      <w:pPr>
        <w:ind w:left="3216" w:hanging="360"/>
      </w:pPr>
      <w:rPr>
        <w:rFonts w:ascii="Courier New" w:hAnsi="Courier New" w:cs="Courier New" w:hint="default"/>
      </w:rPr>
    </w:lvl>
    <w:lvl w:ilvl="2" w:tplc="240A0005" w:tentative="1">
      <w:start w:val="1"/>
      <w:numFmt w:val="bullet"/>
      <w:lvlText w:val=""/>
      <w:lvlJc w:val="left"/>
      <w:pPr>
        <w:ind w:left="3936" w:hanging="360"/>
      </w:pPr>
      <w:rPr>
        <w:rFonts w:ascii="Wingdings" w:hAnsi="Wingdings" w:hint="default"/>
      </w:rPr>
    </w:lvl>
    <w:lvl w:ilvl="3" w:tplc="240A0001" w:tentative="1">
      <w:start w:val="1"/>
      <w:numFmt w:val="bullet"/>
      <w:lvlText w:val=""/>
      <w:lvlJc w:val="left"/>
      <w:pPr>
        <w:ind w:left="4656" w:hanging="360"/>
      </w:pPr>
      <w:rPr>
        <w:rFonts w:ascii="Symbol" w:hAnsi="Symbol" w:hint="default"/>
      </w:rPr>
    </w:lvl>
    <w:lvl w:ilvl="4" w:tplc="240A0003" w:tentative="1">
      <w:start w:val="1"/>
      <w:numFmt w:val="bullet"/>
      <w:lvlText w:val="o"/>
      <w:lvlJc w:val="left"/>
      <w:pPr>
        <w:ind w:left="5376" w:hanging="360"/>
      </w:pPr>
      <w:rPr>
        <w:rFonts w:ascii="Courier New" w:hAnsi="Courier New" w:cs="Courier New" w:hint="default"/>
      </w:rPr>
    </w:lvl>
    <w:lvl w:ilvl="5" w:tplc="240A0005" w:tentative="1">
      <w:start w:val="1"/>
      <w:numFmt w:val="bullet"/>
      <w:lvlText w:val=""/>
      <w:lvlJc w:val="left"/>
      <w:pPr>
        <w:ind w:left="6096" w:hanging="360"/>
      </w:pPr>
      <w:rPr>
        <w:rFonts w:ascii="Wingdings" w:hAnsi="Wingdings" w:hint="default"/>
      </w:rPr>
    </w:lvl>
    <w:lvl w:ilvl="6" w:tplc="240A0001" w:tentative="1">
      <w:start w:val="1"/>
      <w:numFmt w:val="bullet"/>
      <w:lvlText w:val=""/>
      <w:lvlJc w:val="left"/>
      <w:pPr>
        <w:ind w:left="6816" w:hanging="360"/>
      </w:pPr>
      <w:rPr>
        <w:rFonts w:ascii="Symbol" w:hAnsi="Symbol" w:hint="default"/>
      </w:rPr>
    </w:lvl>
    <w:lvl w:ilvl="7" w:tplc="240A0003" w:tentative="1">
      <w:start w:val="1"/>
      <w:numFmt w:val="bullet"/>
      <w:lvlText w:val="o"/>
      <w:lvlJc w:val="left"/>
      <w:pPr>
        <w:ind w:left="7536" w:hanging="360"/>
      </w:pPr>
      <w:rPr>
        <w:rFonts w:ascii="Courier New" w:hAnsi="Courier New" w:cs="Courier New" w:hint="default"/>
      </w:rPr>
    </w:lvl>
    <w:lvl w:ilvl="8" w:tplc="240A0005" w:tentative="1">
      <w:start w:val="1"/>
      <w:numFmt w:val="bullet"/>
      <w:lvlText w:val=""/>
      <w:lvlJc w:val="left"/>
      <w:pPr>
        <w:ind w:left="8256" w:hanging="360"/>
      </w:pPr>
      <w:rPr>
        <w:rFonts w:ascii="Wingdings" w:hAnsi="Wingdings" w:hint="default"/>
      </w:rPr>
    </w:lvl>
  </w:abstractNum>
  <w:abstractNum w:abstractNumId="62" w15:restartNumberingAfterBreak="0">
    <w:nsid w:val="54C668CC"/>
    <w:multiLevelType w:val="hybridMultilevel"/>
    <w:tmpl w:val="9E70BE9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3" w15:restartNumberingAfterBreak="0">
    <w:nsid w:val="55A31599"/>
    <w:multiLevelType w:val="hybridMultilevel"/>
    <w:tmpl w:val="DD92EEB2"/>
    <w:lvl w:ilvl="0" w:tplc="240A0015">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564A191C"/>
    <w:multiLevelType w:val="multilevel"/>
    <w:tmpl w:val="8CC49C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8C35D4"/>
    <w:multiLevelType w:val="hybridMultilevel"/>
    <w:tmpl w:val="681C8C0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5CF32DCF"/>
    <w:multiLevelType w:val="multilevel"/>
    <w:tmpl w:val="B7BADD40"/>
    <w:lvl w:ilvl="0">
      <w:start w:val="1"/>
      <w:numFmt w:val="upperLetter"/>
      <w:lvlText w:val="%1."/>
      <w:lvlJc w:val="left"/>
      <w:pPr>
        <w:ind w:left="1065" w:hanging="360"/>
      </w:pPr>
      <w:rPr>
        <w:rFonts w:hint="default"/>
      </w:rPr>
    </w:lvl>
    <w:lvl w:ilvl="1">
      <w:start w:val="1"/>
      <w:numFmt w:val="lowerRoman"/>
      <w:lvlText w:val="%2."/>
      <w:lvlJc w:val="righ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025" w:hanging="1440"/>
      </w:pPr>
      <w:rPr>
        <w:rFonts w:hint="default"/>
      </w:rPr>
    </w:lvl>
  </w:abstractNum>
  <w:abstractNum w:abstractNumId="67" w15:restartNumberingAfterBreak="0">
    <w:nsid w:val="5E023918"/>
    <w:multiLevelType w:val="hybridMultilevel"/>
    <w:tmpl w:val="FB76A27A"/>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E704C03"/>
    <w:multiLevelType w:val="hybridMultilevel"/>
    <w:tmpl w:val="AC9432AA"/>
    <w:lvl w:ilvl="0" w:tplc="353217F0">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9" w15:restartNumberingAfterBreak="0">
    <w:nsid w:val="5EBA4BB2"/>
    <w:multiLevelType w:val="multilevel"/>
    <w:tmpl w:val="083A03D0"/>
    <w:lvl w:ilvl="0">
      <w:start w:val="1"/>
      <w:numFmt w:val="upperLetter"/>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F201E8A"/>
    <w:multiLevelType w:val="hybridMultilevel"/>
    <w:tmpl w:val="580E72AA"/>
    <w:lvl w:ilvl="0" w:tplc="4B2AED98">
      <w:start w:val="1"/>
      <w:numFmt w:val="upp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5F32447D"/>
    <w:multiLevelType w:val="hybridMultilevel"/>
    <w:tmpl w:val="4C108DD6"/>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6082328E"/>
    <w:multiLevelType w:val="hybridMultilevel"/>
    <w:tmpl w:val="CF6CF8C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60D93DE8"/>
    <w:multiLevelType w:val="multilevel"/>
    <w:tmpl w:val="73C25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2A4794E"/>
    <w:multiLevelType w:val="hybridMultilevel"/>
    <w:tmpl w:val="7DBE5F8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63086DE1"/>
    <w:multiLevelType w:val="hybridMultilevel"/>
    <w:tmpl w:val="3356B726"/>
    <w:lvl w:ilvl="0" w:tplc="240A0015">
      <w:start w:val="1"/>
      <w:numFmt w:val="upp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63602B5E"/>
    <w:multiLevelType w:val="hybridMultilevel"/>
    <w:tmpl w:val="D4C07AC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41826A5E">
      <w:start w:val="1"/>
      <w:numFmt w:val="upperLetter"/>
      <w:lvlText w:val="%3."/>
      <w:lvlJc w:val="left"/>
      <w:pPr>
        <w:ind w:left="644" w:hanging="360"/>
      </w:pPr>
      <w:rPr>
        <w:rFonts w:hint="default"/>
        <w:b w:val="0"/>
        <w:i w:val="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65537401"/>
    <w:multiLevelType w:val="hybridMultilevel"/>
    <w:tmpl w:val="EA902D26"/>
    <w:lvl w:ilvl="0" w:tplc="240A0015">
      <w:start w:val="1"/>
      <w:numFmt w:val="upperLetter"/>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671F5AEA"/>
    <w:multiLevelType w:val="hybridMultilevel"/>
    <w:tmpl w:val="6F50B1E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686837B1"/>
    <w:multiLevelType w:val="hybridMultilevel"/>
    <w:tmpl w:val="DB840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8D048B1"/>
    <w:multiLevelType w:val="hybridMultilevel"/>
    <w:tmpl w:val="C826F076"/>
    <w:lvl w:ilvl="0" w:tplc="240A0017">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1" w15:restartNumberingAfterBreak="0">
    <w:nsid w:val="691D5CAA"/>
    <w:multiLevelType w:val="multilevel"/>
    <w:tmpl w:val="EAF08B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97F7C24"/>
    <w:multiLevelType w:val="hybridMultilevel"/>
    <w:tmpl w:val="1874A206"/>
    <w:lvl w:ilvl="0" w:tplc="EE5249EA">
      <w:start w:val="1"/>
      <w:numFmt w:val="bullet"/>
      <w:lvlText w:val="-"/>
      <w:lvlJc w:val="left"/>
      <w:pPr>
        <w:ind w:left="1080" w:hanging="360"/>
      </w:pPr>
      <w:rPr>
        <w:rFonts w:ascii="Calibri" w:eastAsiaTheme="minorHAnsi" w:hAnsi="Calibri" w:cstheme="minorBidi"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3" w15:restartNumberingAfterBreak="0">
    <w:nsid w:val="71A93E01"/>
    <w:multiLevelType w:val="hybridMultilevel"/>
    <w:tmpl w:val="2548A9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30675A3"/>
    <w:multiLevelType w:val="hybridMultilevel"/>
    <w:tmpl w:val="4A2CFBD2"/>
    <w:lvl w:ilvl="0" w:tplc="240A0001">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85" w15:restartNumberingAfterBreak="0">
    <w:nsid w:val="73EF6875"/>
    <w:multiLevelType w:val="hybridMultilevel"/>
    <w:tmpl w:val="22EAE30A"/>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74604E5F"/>
    <w:multiLevelType w:val="multilevel"/>
    <w:tmpl w:val="BA7258AC"/>
    <w:lvl w:ilvl="0">
      <w:start w:val="1"/>
      <w:numFmt w:val="upperLetter"/>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60575FD"/>
    <w:multiLevelType w:val="hybridMultilevel"/>
    <w:tmpl w:val="4D7C0146"/>
    <w:lvl w:ilvl="0" w:tplc="240A0015">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7555307"/>
    <w:multiLevelType w:val="hybridMultilevel"/>
    <w:tmpl w:val="C2E67D6E"/>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AA67B94"/>
    <w:multiLevelType w:val="hybridMultilevel"/>
    <w:tmpl w:val="93968A7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82"/>
  </w:num>
  <w:num w:numId="3">
    <w:abstractNumId w:val="43"/>
  </w:num>
  <w:num w:numId="4">
    <w:abstractNumId w:val="79"/>
  </w:num>
  <w:num w:numId="5">
    <w:abstractNumId w:val="64"/>
  </w:num>
  <w:num w:numId="6">
    <w:abstractNumId w:val="65"/>
  </w:num>
  <w:num w:numId="7">
    <w:abstractNumId w:val="63"/>
  </w:num>
  <w:num w:numId="8">
    <w:abstractNumId w:val="41"/>
  </w:num>
  <w:num w:numId="9">
    <w:abstractNumId w:val="86"/>
  </w:num>
  <w:num w:numId="10">
    <w:abstractNumId w:val="69"/>
  </w:num>
  <w:num w:numId="11">
    <w:abstractNumId w:val="20"/>
  </w:num>
  <w:num w:numId="12">
    <w:abstractNumId w:val="62"/>
  </w:num>
  <w:num w:numId="13">
    <w:abstractNumId w:val="30"/>
  </w:num>
  <w:num w:numId="14">
    <w:abstractNumId w:val="12"/>
  </w:num>
  <w:num w:numId="15">
    <w:abstractNumId w:val="81"/>
  </w:num>
  <w:num w:numId="16">
    <w:abstractNumId w:val="52"/>
  </w:num>
  <w:num w:numId="17">
    <w:abstractNumId w:val="31"/>
  </w:num>
  <w:num w:numId="18">
    <w:abstractNumId w:val="55"/>
  </w:num>
  <w:num w:numId="19">
    <w:abstractNumId w:val="72"/>
  </w:num>
  <w:num w:numId="20">
    <w:abstractNumId w:val="70"/>
  </w:num>
  <w:num w:numId="21">
    <w:abstractNumId w:val="22"/>
  </w:num>
  <w:num w:numId="22">
    <w:abstractNumId w:val="38"/>
  </w:num>
  <w:num w:numId="23">
    <w:abstractNumId w:val="2"/>
  </w:num>
  <w:num w:numId="24">
    <w:abstractNumId w:val="57"/>
  </w:num>
  <w:num w:numId="25">
    <w:abstractNumId w:val="33"/>
  </w:num>
  <w:num w:numId="26">
    <w:abstractNumId w:val="71"/>
  </w:num>
  <w:num w:numId="27">
    <w:abstractNumId w:val="16"/>
  </w:num>
  <w:num w:numId="28">
    <w:abstractNumId w:val="75"/>
  </w:num>
  <w:num w:numId="29">
    <w:abstractNumId w:val="60"/>
  </w:num>
  <w:num w:numId="30">
    <w:abstractNumId w:val="28"/>
  </w:num>
  <w:num w:numId="31">
    <w:abstractNumId w:val="87"/>
  </w:num>
  <w:num w:numId="32">
    <w:abstractNumId w:val="32"/>
  </w:num>
  <w:num w:numId="33">
    <w:abstractNumId w:val="11"/>
  </w:num>
  <w:num w:numId="34">
    <w:abstractNumId w:val="26"/>
  </w:num>
  <w:num w:numId="35">
    <w:abstractNumId w:val="85"/>
  </w:num>
  <w:num w:numId="36">
    <w:abstractNumId w:val="13"/>
  </w:num>
  <w:num w:numId="37">
    <w:abstractNumId w:val="36"/>
  </w:num>
  <w:num w:numId="38">
    <w:abstractNumId w:val="4"/>
  </w:num>
  <w:num w:numId="39">
    <w:abstractNumId w:val="44"/>
  </w:num>
  <w:num w:numId="40">
    <w:abstractNumId w:val="84"/>
  </w:num>
  <w:num w:numId="41">
    <w:abstractNumId w:val="88"/>
  </w:num>
  <w:num w:numId="42">
    <w:abstractNumId w:val="42"/>
  </w:num>
  <w:num w:numId="43">
    <w:abstractNumId w:val="73"/>
  </w:num>
  <w:num w:numId="44">
    <w:abstractNumId w:val="25"/>
  </w:num>
  <w:num w:numId="45">
    <w:abstractNumId w:val="14"/>
  </w:num>
  <w:num w:numId="46">
    <w:abstractNumId w:val="83"/>
  </w:num>
  <w:num w:numId="47">
    <w:abstractNumId w:val="68"/>
  </w:num>
  <w:num w:numId="48">
    <w:abstractNumId w:val="66"/>
  </w:num>
  <w:num w:numId="49">
    <w:abstractNumId w:val="48"/>
  </w:num>
  <w:num w:numId="50">
    <w:abstractNumId w:val="3"/>
  </w:num>
  <w:num w:numId="51">
    <w:abstractNumId w:val="27"/>
  </w:num>
  <w:num w:numId="52">
    <w:abstractNumId w:val="50"/>
  </w:num>
  <w:num w:numId="53">
    <w:abstractNumId w:val="40"/>
  </w:num>
  <w:num w:numId="54">
    <w:abstractNumId w:val="34"/>
  </w:num>
  <w:num w:numId="55">
    <w:abstractNumId w:val="0"/>
  </w:num>
  <w:num w:numId="56">
    <w:abstractNumId w:val="77"/>
  </w:num>
  <w:num w:numId="57">
    <w:abstractNumId w:val="80"/>
  </w:num>
  <w:num w:numId="58">
    <w:abstractNumId w:val="24"/>
  </w:num>
  <w:num w:numId="59">
    <w:abstractNumId w:val="17"/>
  </w:num>
  <w:num w:numId="60">
    <w:abstractNumId w:val="51"/>
  </w:num>
  <w:num w:numId="61">
    <w:abstractNumId w:val="53"/>
  </w:num>
  <w:num w:numId="62">
    <w:abstractNumId w:val="9"/>
  </w:num>
  <w:num w:numId="63">
    <w:abstractNumId w:val="74"/>
  </w:num>
  <w:num w:numId="64">
    <w:abstractNumId w:val="47"/>
  </w:num>
  <w:num w:numId="65">
    <w:abstractNumId w:val="21"/>
  </w:num>
  <w:num w:numId="66">
    <w:abstractNumId w:val="49"/>
  </w:num>
  <w:num w:numId="67">
    <w:abstractNumId w:val="10"/>
  </w:num>
  <w:num w:numId="68">
    <w:abstractNumId w:val="19"/>
  </w:num>
  <w:num w:numId="69">
    <w:abstractNumId w:val="18"/>
  </w:num>
  <w:num w:numId="70">
    <w:abstractNumId w:val="56"/>
  </w:num>
  <w:num w:numId="71">
    <w:abstractNumId w:val="89"/>
  </w:num>
  <w:num w:numId="72">
    <w:abstractNumId w:val="35"/>
  </w:num>
  <w:num w:numId="73">
    <w:abstractNumId w:val="37"/>
  </w:num>
  <w:num w:numId="74">
    <w:abstractNumId w:val="58"/>
  </w:num>
  <w:num w:numId="75">
    <w:abstractNumId w:val="29"/>
  </w:num>
  <w:num w:numId="76">
    <w:abstractNumId w:val="7"/>
  </w:num>
  <w:num w:numId="77">
    <w:abstractNumId w:val="76"/>
  </w:num>
  <w:num w:numId="78">
    <w:abstractNumId w:val="5"/>
  </w:num>
  <w:num w:numId="79">
    <w:abstractNumId w:val="39"/>
  </w:num>
  <w:num w:numId="80">
    <w:abstractNumId w:val="67"/>
  </w:num>
  <w:num w:numId="81">
    <w:abstractNumId w:val="78"/>
  </w:num>
  <w:num w:numId="82">
    <w:abstractNumId w:val="46"/>
  </w:num>
  <w:num w:numId="83">
    <w:abstractNumId w:val="6"/>
  </w:num>
  <w:num w:numId="84">
    <w:abstractNumId w:val="54"/>
  </w:num>
  <w:num w:numId="85">
    <w:abstractNumId w:val="23"/>
  </w:num>
  <w:num w:numId="86">
    <w:abstractNumId w:val="61"/>
  </w:num>
  <w:num w:numId="87">
    <w:abstractNumId w:val="45"/>
  </w:num>
  <w:num w:numId="88">
    <w:abstractNumId w:val="8"/>
  </w:num>
  <w:num w:numId="89">
    <w:abstractNumId w:val="59"/>
  </w:num>
  <w:num w:numId="90">
    <w:abstractNumId w:val="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A61"/>
    <w:rsid w:val="000001FD"/>
    <w:rsid w:val="0000156E"/>
    <w:rsid w:val="00001DD1"/>
    <w:rsid w:val="00002041"/>
    <w:rsid w:val="0000207B"/>
    <w:rsid w:val="00004CAB"/>
    <w:rsid w:val="00004E57"/>
    <w:rsid w:val="00005381"/>
    <w:rsid w:val="00007356"/>
    <w:rsid w:val="0000771B"/>
    <w:rsid w:val="00007F69"/>
    <w:rsid w:val="00010ABC"/>
    <w:rsid w:val="00015108"/>
    <w:rsid w:val="00016A08"/>
    <w:rsid w:val="00017BD1"/>
    <w:rsid w:val="000202AB"/>
    <w:rsid w:val="000202E4"/>
    <w:rsid w:val="00021A13"/>
    <w:rsid w:val="000225CB"/>
    <w:rsid w:val="00022E04"/>
    <w:rsid w:val="00023202"/>
    <w:rsid w:val="00024345"/>
    <w:rsid w:val="000248A3"/>
    <w:rsid w:val="00024D25"/>
    <w:rsid w:val="000250CF"/>
    <w:rsid w:val="000308A9"/>
    <w:rsid w:val="00030ACD"/>
    <w:rsid w:val="00031435"/>
    <w:rsid w:val="00031D2E"/>
    <w:rsid w:val="00031EC6"/>
    <w:rsid w:val="0003344B"/>
    <w:rsid w:val="00035ACC"/>
    <w:rsid w:val="00037956"/>
    <w:rsid w:val="00040CC3"/>
    <w:rsid w:val="00040CF9"/>
    <w:rsid w:val="00041C2F"/>
    <w:rsid w:val="000430EA"/>
    <w:rsid w:val="00043634"/>
    <w:rsid w:val="0004431B"/>
    <w:rsid w:val="00046425"/>
    <w:rsid w:val="00046B7B"/>
    <w:rsid w:val="0004759E"/>
    <w:rsid w:val="0005240B"/>
    <w:rsid w:val="000543E4"/>
    <w:rsid w:val="000546DA"/>
    <w:rsid w:val="00054EFD"/>
    <w:rsid w:val="00056366"/>
    <w:rsid w:val="00056FD8"/>
    <w:rsid w:val="00057A80"/>
    <w:rsid w:val="000613BD"/>
    <w:rsid w:val="00063CBD"/>
    <w:rsid w:val="000671C4"/>
    <w:rsid w:val="00067BDB"/>
    <w:rsid w:val="00070149"/>
    <w:rsid w:val="00070E70"/>
    <w:rsid w:val="00073408"/>
    <w:rsid w:val="000738FB"/>
    <w:rsid w:val="00074AB8"/>
    <w:rsid w:val="00074D15"/>
    <w:rsid w:val="00075E12"/>
    <w:rsid w:val="000761E2"/>
    <w:rsid w:val="00081549"/>
    <w:rsid w:val="000831A6"/>
    <w:rsid w:val="000833A7"/>
    <w:rsid w:val="00083419"/>
    <w:rsid w:val="000876FA"/>
    <w:rsid w:val="00090752"/>
    <w:rsid w:val="000916EE"/>
    <w:rsid w:val="00092B46"/>
    <w:rsid w:val="00093158"/>
    <w:rsid w:val="00093981"/>
    <w:rsid w:val="00094358"/>
    <w:rsid w:val="00095177"/>
    <w:rsid w:val="00096AFB"/>
    <w:rsid w:val="000973DA"/>
    <w:rsid w:val="000A0E6D"/>
    <w:rsid w:val="000A17A0"/>
    <w:rsid w:val="000A1F37"/>
    <w:rsid w:val="000A30FD"/>
    <w:rsid w:val="000A52CF"/>
    <w:rsid w:val="000A54F1"/>
    <w:rsid w:val="000B0886"/>
    <w:rsid w:val="000B08B8"/>
    <w:rsid w:val="000B0FAE"/>
    <w:rsid w:val="000B2476"/>
    <w:rsid w:val="000B3CB0"/>
    <w:rsid w:val="000B4BA5"/>
    <w:rsid w:val="000B5170"/>
    <w:rsid w:val="000B7D3F"/>
    <w:rsid w:val="000C378D"/>
    <w:rsid w:val="000C3856"/>
    <w:rsid w:val="000C47AD"/>
    <w:rsid w:val="000C56D1"/>
    <w:rsid w:val="000C57E9"/>
    <w:rsid w:val="000C6311"/>
    <w:rsid w:val="000C6798"/>
    <w:rsid w:val="000C7183"/>
    <w:rsid w:val="000C7D1B"/>
    <w:rsid w:val="000D03EA"/>
    <w:rsid w:val="000D3A39"/>
    <w:rsid w:val="000D4112"/>
    <w:rsid w:val="000D4BF2"/>
    <w:rsid w:val="000D684D"/>
    <w:rsid w:val="000D76C2"/>
    <w:rsid w:val="000E006B"/>
    <w:rsid w:val="000E045E"/>
    <w:rsid w:val="000E0E43"/>
    <w:rsid w:val="000E1014"/>
    <w:rsid w:val="000E24EF"/>
    <w:rsid w:val="000E262E"/>
    <w:rsid w:val="000E3722"/>
    <w:rsid w:val="000F0A5C"/>
    <w:rsid w:val="000F1C18"/>
    <w:rsid w:val="000F2CE0"/>
    <w:rsid w:val="000F41ED"/>
    <w:rsid w:val="000F7160"/>
    <w:rsid w:val="001015C4"/>
    <w:rsid w:val="00102277"/>
    <w:rsid w:val="00102826"/>
    <w:rsid w:val="00103CD8"/>
    <w:rsid w:val="001111D9"/>
    <w:rsid w:val="00112580"/>
    <w:rsid w:val="00112951"/>
    <w:rsid w:val="00112F45"/>
    <w:rsid w:val="001174BB"/>
    <w:rsid w:val="0012061D"/>
    <w:rsid w:val="00120D55"/>
    <w:rsid w:val="00121269"/>
    <w:rsid w:val="001222A6"/>
    <w:rsid w:val="00123C22"/>
    <w:rsid w:val="00124514"/>
    <w:rsid w:val="001246A0"/>
    <w:rsid w:val="00124C3E"/>
    <w:rsid w:val="001256E7"/>
    <w:rsid w:val="001259D6"/>
    <w:rsid w:val="00127EEC"/>
    <w:rsid w:val="00130C40"/>
    <w:rsid w:val="0013512A"/>
    <w:rsid w:val="001351B4"/>
    <w:rsid w:val="00141A6E"/>
    <w:rsid w:val="00141BEE"/>
    <w:rsid w:val="0014497D"/>
    <w:rsid w:val="001449BB"/>
    <w:rsid w:val="00147E9F"/>
    <w:rsid w:val="00150C5A"/>
    <w:rsid w:val="00150F55"/>
    <w:rsid w:val="00152F4D"/>
    <w:rsid w:val="0015335D"/>
    <w:rsid w:val="00154F7B"/>
    <w:rsid w:val="00156C80"/>
    <w:rsid w:val="00157AB6"/>
    <w:rsid w:val="00160F21"/>
    <w:rsid w:val="00162168"/>
    <w:rsid w:val="00162684"/>
    <w:rsid w:val="0016469D"/>
    <w:rsid w:val="00165343"/>
    <w:rsid w:val="001665B2"/>
    <w:rsid w:val="001671E3"/>
    <w:rsid w:val="00167931"/>
    <w:rsid w:val="00170852"/>
    <w:rsid w:val="00170DFE"/>
    <w:rsid w:val="001747C5"/>
    <w:rsid w:val="00174F2A"/>
    <w:rsid w:val="00176AD4"/>
    <w:rsid w:val="00177763"/>
    <w:rsid w:val="001777B0"/>
    <w:rsid w:val="00180B18"/>
    <w:rsid w:val="00182629"/>
    <w:rsid w:val="00184708"/>
    <w:rsid w:val="00184DA4"/>
    <w:rsid w:val="00185CCA"/>
    <w:rsid w:val="001878AF"/>
    <w:rsid w:val="001941D0"/>
    <w:rsid w:val="001969D4"/>
    <w:rsid w:val="00197A3E"/>
    <w:rsid w:val="001A0810"/>
    <w:rsid w:val="001A3147"/>
    <w:rsid w:val="001A38E0"/>
    <w:rsid w:val="001A5360"/>
    <w:rsid w:val="001A67DE"/>
    <w:rsid w:val="001B3A8C"/>
    <w:rsid w:val="001B47EB"/>
    <w:rsid w:val="001C1396"/>
    <w:rsid w:val="001C1D86"/>
    <w:rsid w:val="001C2541"/>
    <w:rsid w:val="001C2E77"/>
    <w:rsid w:val="001C31AE"/>
    <w:rsid w:val="001C6F8E"/>
    <w:rsid w:val="001D10C3"/>
    <w:rsid w:val="001D2950"/>
    <w:rsid w:val="001D61E6"/>
    <w:rsid w:val="001D6A61"/>
    <w:rsid w:val="001D6CE6"/>
    <w:rsid w:val="001E0DFF"/>
    <w:rsid w:val="001E16B3"/>
    <w:rsid w:val="001E2E97"/>
    <w:rsid w:val="001E3205"/>
    <w:rsid w:val="001E4ADD"/>
    <w:rsid w:val="001E5EE6"/>
    <w:rsid w:val="001E6B9F"/>
    <w:rsid w:val="001E72AF"/>
    <w:rsid w:val="001F00AF"/>
    <w:rsid w:val="001F17F0"/>
    <w:rsid w:val="001F261E"/>
    <w:rsid w:val="001F49B4"/>
    <w:rsid w:val="001F647D"/>
    <w:rsid w:val="001F7F88"/>
    <w:rsid w:val="00205024"/>
    <w:rsid w:val="00205BFA"/>
    <w:rsid w:val="002064C1"/>
    <w:rsid w:val="002064C8"/>
    <w:rsid w:val="00207BDD"/>
    <w:rsid w:val="002107B6"/>
    <w:rsid w:val="002151F1"/>
    <w:rsid w:val="00215C73"/>
    <w:rsid w:val="00216376"/>
    <w:rsid w:val="002164A9"/>
    <w:rsid w:val="00220C0A"/>
    <w:rsid w:val="00224FAF"/>
    <w:rsid w:val="0022661A"/>
    <w:rsid w:val="002307CB"/>
    <w:rsid w:val="00230998"/>
    <w:rsid w:val="002316C0"/>
    <w:rsid w:val="00232141"/>
    <w:rsid w:val="00235C10"/>
    <w:rsid w:val="00236206"/>
    <w:rsid w:val="002371A2"/>
    <w:rsid w:val="002378FA"/>
    <w:rsid w:val="00241220"/>
    <w:rsid w:val="00242731"/>
    <w:rsid w:val="00243F67"/>
    <w:rsid w:val="0024474F"/>
    <w:rsid w:val="00244C28"/>
    <w:rsid w:val="00247AE6"/>
    <w:rsid w:val="00254C65"/>
    <w:rsid w:val="002568C4"/>
    <w:rsid w:val="0026093B"/>
    <w:rsid w:val="00260CAC"/>
    <w:rsid w:val="00262037"/>
    <w:rsid w:val="002620EC"/>
    <w:rsid w:val="002648F1"/>
    <w:rsid w:val="00267801"/>
    <w:rsid w:val="00270135"/>
    <w:rsid w:val="00270CB8"/>
    <w:rsid w:val="0027445F"/>
    <w:rsid w:val="00275F9A"/>
    <w:rsid w:val="00276DD5"/>
    <w:rsid w:val="002779B2"/>
    <w:rsid w:val="002812E4"/>
    <w:rsid w:val="002812ED"/>
    <w:rsid w:val="00281424"/>
    <w:rsid w:val="00283B97"/>
    <w:rsid w:val="002865B9"/>
    <w:rsid w:val="00287C3C"/>
    <w:rsid w:val="002905BB"/>
    <w:rsid w:val="00292B2A"/>
    <w:rsid w:val="00292E6E"/>
    <w:rsid w:val="002934AC"/>
    <w:rsid w:val="002941E5"/>
    <w:rsid w:val="00294D6F"/>
    <w:rsid w:val="00296862"/>
    <w:rsid w:val="002A1010"/>
    <w:rsid w:val="002A1663"/>
    <w:rsid w:val="002A7DF7"/>
    <w:rsid w:val="002B0105"/>
    <w:rsid w:val="002B04B3"/>
    <w:rsid w:val="002B0A90"/>
    <w:rsid w:val="002B0EC4"/>
    <w:rsid w:val="002B2655"/>
    <w:rsid w:val="002B313A"/>
    <w:rsid w:val="002B72BD"/>
    <w:rsid w:val="002B75AD"/>
    <w:rsid w:val="002C026D"/>
    <w:rsid w:val="002C09F1"/>
    <w:rsid w:val="002C0A23"/>
    <w:rsid w:val="002C2FFB"/>
    <w:rsid w:val="002C33ED"/>
    <w:rsid w:val="002C5001"/>
    <w:rsid w:val="002C5AB9"/>
    <w:rsid w:val="002C6DEC"/>
    <w:rsid w:val="002C7E0F"/>
    <w:rsid w:val="002D3214"/>
    <w:rsid w:val="002D350F"/>
    <w:rsid w:val="002D38B7"/>
    <w:rsid w:val="002D669A"/>
    <w:rsid w:val="002D6CD6"/>
    <w:rsid w:val="002D7B24"/>
    <w:rsid w:val="002E31AE"/>
    <w:rsid w:val="002E3ABA"/>
    <w:rsid w:val="002E3BE1"/>
    <w:rsid w:val="002E3D75"/>
    <w:rsid w:val="002E4942"/>
    <w:rsid w:val="002E4EB6"/>
    <w:rsid w:val="002E6175"/>
    <w:rsid w:val="002F16E2"/>
    <w:rsid w:val="002F3460"/>
    <w:rsid w:val="002F34EB"/>
    <w:rsid w:val="002F4D5A"/>
    <w:rsid w:val="002F4D9E"/>
    <w:rsid w:val="002F516C"/>
    <w:rsid w:val="002F67C7"/>
    <w:rsid w:val="002F7AD8"/>
    <w:rsid w:val="00305B94"/>
    <w:rsid w:val="003077BF"/>
    <w:rsid w:val="003100D8"/>
    <w:rsid w:val="003108EF"/>
    <w:rsid w:val="00312869"/>
    <w:rsid w:val="003148D4"/>
    <w:rsid w:val="00314D43"/>
    <w:rsid w:val="0031658C"/>
    <w:rsid w:val="0032191B"/>
    <w:rsid w:val="00321AFF"/>
    <w:rsid w:val="003221C5"/>
    <w:rsid w:val="00322727"/>
    <w:rsid w:val="00324CFA"/>
    <w:rsid w:val="00325D92"/>
    <w:rsid w:val="00326268"/>
    <w:rsid w:val="0033059F"/>
    <w:rsid w:val="00332BB9"/>
    <w:rsid w:val="00332BF8"/>
    <w:rsid w:val="003334D3"/>
    <w:rsid w:val="00333FFE"/>
    <w:rsid w:val="0033513D"/>
    <w:rsid w:val="00335853"/>
    <w:rsid w:val="0033679B"/>
    <w:rsid w:val="00337180"/>
    <w:rsid w:val="00340536"/>
    <w:rsid w:val="0034150B"/>
    <w:rsid w:val="00343539"/>
    <w:rsid w:val="003435D7"/>
    <w:rsid w:val="00343C9D"/>
    <w:rsid w:val="00343E32"/>
    <w:rsid w:val="0035141E"/>
    <w:rsid w:val="003518CA"/>
    <w:rsid w:val="0035191C"/>
    <w:rsid w:val="00351F73"/>
    <w:rsid w:val="003533EB"/>
    <w:rsid w:val="00354EF4"/>
    <w:rsid w:val="00357D9D"/>
    <w:rsid w:val="003607C5"/>
    <w:rsid w:val="00360F81"/>
    <w:rsid w:val="00361031"/>
    <w:rsid w:val="003613F0"/>
    <w:rsid w:val="003617E8"/>
    <w:rsid w:val="003625D7"/>
    <w:rsid w:val="00363DEF"/>
    <w:rsid w:val="003642C3"/>
    <w:rsid w:val="00364DED"/>
    <w:rsid w:val="00366E5F"/>
    <w:rsid w:val="00366F1A"/>
    <w:rsid w:val="00367134"/>
    <w:rsid w:val="00370BDF"/>
    <w:rsid w:val="003724CC"/>
    <w:rsid w:val="00372DED"/>
    <w:rsid w:val="00373721"/>
    <w:rsid w:val="0037380E"/>
    <w:rsid w:val="00374931"/>
    <w:rsid w:val="00375ACA"/>
    <w:rsid w:val="00375EAA"/>
    <w:rsid w:val="00376F0D"/>
    <w:rsid w:val="00377238"/>
    <w:rsid w:val="00377CB4"/>
    <w:rsid w:val="00377EC8"/>
    <w:rsid w:val="00381054"/>
    <w:rsid w:val="003840EA"/>
    <w:rsid w:val="00384A3E"/>
    <w:rsid w:val="00385AE7"/>
    <w:rsid w:val="003877B6"/>
    <w:rsid w:val="003906A8"/>
    <w:rsid w:val="00391DB6"/>
    <w:rsid w:val="00391F5C"/>
    <w:rsid w:val="00392802"/>
    <w:rsid w:val="00393393"/>
    <w:rsid w:val="00393C6F"/>
    <w:rsid w:val="003A147E"/>
    <w:rsid w:val="003A2468"/>
    <w:rsid w:val="003A3989"/>
    <w:rsid w:val="003A4690"/>
    <w:rsid w:val="003B2E07"/>
    <w:rsid w:val="003B2F8B"/>
    <w:rsid w:val="003B2F9B"/>
    <w:rsid w:val="003B4460"/>
    <w:rsid w:val="003B6355"/>
    <w:rsid w:val="003B6CB8"/>
    <w:rsid w:val="003C03EB"/>
    <w:rsid w:val="003C1546"/>
    <w:rsid w:val="003C1F0A"/>
    <w:rsid w:val="003C23B9"/>
    <w:rsid w:val="003C3673"/>
    <w:rsid w:val="003C3B63"/>
    <w:rsid w:val="003C53B7"/>
    <w:rsid w:val="003D05EF"/>
    <w:rsid w:val="003D2353"/>
    <w:rsid w:val="003D3094"/>
    <w:rsid w:val="003D34DC"/>
    <w:rsid w:val="003D435E"/>
    <w:rsid w:val="003D5A22"/>
    <w:rsid w:val="003D72EC"/>
    <w:rsid w:val="003D7D8B"/>
    <w:rsid w:val="003E1AE1"/>
    <w:rsid w:val="003E2F02"/>
    <w:rsid w:val="003E415C"/>
    <w:rsid w:val="003E4401"/>
    <w:rsid w:val="003E6F3C"/>
    <w:rsid w:val="003E6F49"/>
    <w:rsid w:val="003F205F"/>
    <w:rsid w:val="003F2163"/>
    <w:rsid w:val="003F37DF"/>
    <w:rsid w:val="003F49E5"/>
    <w:rsid w:val="00402734"/>
    <w:rsid w:val="00402C0E"/>
    <w:rsid w:val="00404CF0"/>
    <w:rsid w:val="00404FC8"/>
    <w:rsid w:val="00406722"/>
    <w:rsid w:val="00406778"/>
    <w:rsid w:val="0041095A"/>
    <w:rsid w:val="00410C63"/>
    <w:rsid w:val="00411529"/>
    <w:rsid w:val="00411C2B"/>
    <w:rsid w:val="00411D2C"/>
    <w:rsid w:val="00411F93"/>
    <w:rsid w:val="00414104"/>
    <w:rsid w:val="004148B3"/>
    <w:rsid w:val="00414A5D"/>
    <w:rsid w:val="004173A9"/>
    <w:rsid w:val="004214AC"/>
    <w:rsid w:val="004214AD"/>
    <w:rsid w:val="004232AB"/>
    <w:rsid w:val="004236A8"/>
    <w:rsid w:val="004236CF"/>
    <w:rsid w:val="00423C6E"/>
    <w:rsid w:val="00424779"/>
    <w:rsid w:val="0042702A"/>
    <w:rsid w:val="00430802"/>
    <w:rsid w:val="00431EC4"/>
    <w:rsid w:val="0043432B"/>
    <w:rsid w:val="00437D10"/>
    <w:rsid w:val="00440BC2"/>
    <w:rsid w:val="00440D95"/>
    <w:rsid w:val="004410C4"/>
    <w:rsid w:val="00442899"/>
    <w:rsid w:val="004429B1"/>
    <w:rsid w:val="00443A80"/>
    <w:rsid w:val="00446856"/>
    <w:rsid w:val="0044707D"/>
    <w:rsid w:val="004477CC"/>
    <w:rsid w:val="00447FF8"/>
    <w:rsid w:val="00450F26"/>
    <w:rsid w:val="004512AF"/>
    <w:rsid w:val="004529BD"/>
    <w:rsid w:val="00454835"/>
    <w:rsid w:val="00455FD2"/>
    <w:rsid w:val="004565B1"/>
    <w:rsid w:val="00456A12"/>
    <w:rsid w:val="00456FD7"/>
    <w:rsid w:val="004601D6"/>
    <w:rsid w:val="00461856"/>
    <w:rsid w:val="00462219"/>
    <w:rsid w:val="00462640"/>
    <w:rsid w:val="004638B0"/>
    <w:rsid w:val="00464C67"/>
    <w:rsid w:val="0046647E"/>
    <w:rsid w:val="00467867"/>
    <w:rsid w:val="00467A9D"/>
    <w:rsid w:val="004705BD"/>
    <w:rsid w:val="00470A81"/>
    <w:rsid w:val="00470AB8"/>
    <w:rsid w:val="0047115D"/>
    <w:rsid w:val="0047496F"/>
    <w:rsid w:val="00474B06"/>
    <w:rsid w:val="00475D0B"/>
    <w:rsid w:val="00477221"/>
    <w:rsid w:val="00481467"/>
    <w:rsid w:val="004818A5"/>
    <w:rsid w:val="00483E0C"/>
    <w:rsid w:val="004847A1"/>
    <w:rsid w:val="0048653D"/>
    <w:rsid w:val="00487285"/>
    <w:rsid w:val="00487D59"/>
    <w:rsid w:val="00487E2D"/>
    <w:rsid w:val="00491EE2"/>
    <w:rsid w:val="00495B57"/>
    <w:rsid w:val="00496A7D"/>
    <w:rsid w:val="00497444"/>
    <w:rsid w:val="004A239A"/>
    <w:rsid w:val="004A2917"/>
    <w:rsid w:val="004A39B5"/>
    <w:rsid w:val="004A4842"/>
    <w:rsid w:val="004A6973"/>
    <w:rsid w:val="004B0D24"/>
    <w:rsid w:val="004B2A5C"/>
    <w:rsid w:val="004B3C50"/>
    <w:rsid w:val="004B3DF3"/>
    <w:rsid w:val="004B5044"/>
    <w:rsid w:val="004B5FC4"/>
    <w:rsid w:val="004B6013"/>
    <w:rsid w:val="004B6E6D"/>
    <w:rsid w:val="004B7893"/>
    <w:rsid w:val="004C23F7"/>
    <w:rsid w:val="004C2A44"/>
    <w:rsid w:val="004C4DE5"/>
    <w:rsid w:val="004C5523"/>
    <w:rsid w:val="004C6EFC"/>
    <w:rsid w:val="004C741B"/>
    <w:rsid w:val="004D0DBB"/>
    <w:rsid w:val="004D1674"/>
    <w:rsid w:val="004D4D37"/>
    <w:rsid w:val="004D53A0"/>
    <w:rsid w:val="004D5CEA"/>
    <w:rsid w:val="004D6B49"/>
    <w:rsid w:val="004E1101"/>
    <w:rsid w:val="004E1C67"/>
    <w:rsid w:val="004E2EE1"/>
    <w:rsid w:val="004E36E5"/>
    <w:rsid w:val="004E413E"/>
    <w:rsid w:val="004E44E0"/>
    <w:rsid w:val="004E527D"/>
    <w:rsid w:val="004E57F1"/>
    <w:rsid w:val="004E6CFC"/>
    <w:rsid w:val="004E73A5"/>
    <w:rsid w:val="004E76B3"/>
    <w:rsid w:val="004E77F3"/>
    <w:rsid w:val="004F0B49"/>
    <w:rsid w:val="004F2ED9"/>
    <w:rsid w:val="004F6421"/>
    <w:rsid w:val="004F748A"/>
    <w:rsid w:val="004F7D1C"/>
    <w:rsid w:val="00504170"/>
    <w:rsid w:val="005060C8"/>
    <w:rsid w:val="00512601"/>
    <w:rsid w:val="00512604"/>
    <w:rsid w:val="005126EC"/>
    <w:rsid w:val="00513243"/>
    <w:rsid w:val="005135E0"/>
    <w:rsid w:val="00514E5F"/>
    <w:rsid w:val="00515B1A"/>
    <w:rsid w:val="00517668"/>
    <w:rsid w:val="00520CD7"/>
    <w:rsid w:val="00521EEC"/>
    <w:rsid w:val="00522837"/>
    <w:rsid w:val="0052408B"/>
    <w:rsid w:val="005245C7"/>
    <w:rsid w:val="005266D7"/>
    <w:rsid w:val="00526D8B"/>
    <w:rsid w:val="0053068A"/>
    <w:rsid w:val="00530AF5"/>
    <w:rsid w:val="0053276D"/>
    <w:rsid w:val="00532912"/>
    <w:rsid w:val="00533B5E"/>
    <w:rsid w:val="00533F86"/>
    <w:rsid w:val="00535067"/>
    <w:rsid w:val="005354A0"/>
    <w:rsid w:val="0053645F"/>
    <w:rsid w:val="0053694F"/>
    <w:rsid w:val="005409E3"/>
    <w:rsid w:val="00543EF7"/>
    <w:rsid w:val="0054479A"/>
    <w:rsid w:val="00546C3D"/>
    <w:rsid w:val="00547271"/>
    <w:rsid w:val="00550F79"/>
    <w:rsid w:val="00551E34"/>
    <w:rsid w:val="00551FA6"/>
    <w:rsid w:val="00554C6D"/>
    <w:rsid w:val="00557852"/>
    <w:rsid w:val="00562644"/>
    <w:rsid w:val="00562A69"/>
    <w:rsid w:val="0056379F"/>
    <w:rsid w:val="00563F2D"/>
    <w:rsid w:val="005646B3"/>
    <w:rsid w:val="00564AC2"/>
    <w:rsid w:val="005654F3"/>
    <w:rsid w:val="00567C11"/>
    <w:rsid w:val="005702D8"/>
    <w:rsid w:val="005709AE"/>
    <w:rsid w:val="00570F93"/>
    <w:rsid w:val="005711C5"/>
    <w:rsid w:val="00571C90"/>
    <w:rsid w:val="005723B5"/>
    <w:rsid w:val="005741BE"/>
    <w:rsid w:val="00574202"/>
    <w:rsid w:val="00576BAE"/>
    <w:rsid w:val="00576F26"/>
    <w:rsid w:val="0058104E"/>
    <w:rsid w:val="00582A71"/>
    <w:rsid w:val="00582BDF"/>
    <w:rsid w:val="00582F33"/>
    <w:rsid w:val="005843A2"/>
    <w:rsid w:val="00584DCD"/>
    <w:rsid w:val="0059046E"/>
    <w:rsid w:val="00593B60"/>
    <w:rsid w:val="00596FD7"/>
    <w:rsid w:val="00597294"/>
    <w:rsid w:val="005A2342"/>
    <w:rsid w:val="005A35CF"/>
    <w:rsid w:val="005A4FC1"/>
    <w:rsid w:val="005B0110"/>
    <w:rsid w:val="005B1541"/>
    <w:rsid w:val="005B2A94"/>
    <w:rsid w:val="005B38D8"/>
    <w:rsid w:val="005B4D4C"/>
    <w:rsid w:val="005B4E51"/>
    <w:rsid w:val="005C0348"/>
    <w:rsid w:val="005C1015"/>
    <w:rsid w:val="005C1D29"/>
    <w:rsid w:val="005C2601"/>
    <w:rsid w:val="005C2AE3"/>
    <w:rsid w:val="005C3E67"/>
    <w:rsid w:val="005D1526"/>
    <w:rsid w:val="005D3505"/>
    <w:rsid w:val="005D47AD"/>
    <w:rsid w:val="005D5E92"/>
    <w:rsid w:val="005D78BD"/>
    <w:rsid w:val="005D7A2D"/>
    <w:rsid w:val="005E03C9"/>
    <w:rsid w:val="005E120C"/>
    <w:rsid w:val="005E5C6C"/>
    <w:rsid w:val="005F0116"/>
    <w:rsid w:val="005F0777"/>
    <w:rsid w:val="005F2772"/>
    <w:rsid w:val="005F2E1E"/>
    <w:rsid w:val="005F585C"/>
    <w:rsid w:val="005F685C"/>
    <w:rsid w:val="005F79D2"/>
    <w:rsid w:val="0060005A"/>
    <w:rsid w:val="006059E0"/>
    <w:rsid w:val="00605EB5"/>
    <w:rsid w:val="00613FBA"/>
    <w:rsid w:val="00615551"/>
    <w:rsid w:val="00620F85"/>
    <w:rsid w:val="00621938"/>
    <w:rsid w:val="006224DA"/>
    <w:rsid w:val="00625C3A"/>
    <w:rsid w:val="0062711A"/>
    <w:rsid w:val="00630AAA"/>
    <w:rsid w:val="00630D78"/>
    <w:rsid w:val="0063136F"/>
    <w:rsid w:val="006317AF"/>
    <w:rsid w:val="00632017"/>
    <w:rsid w:val="00633672"/>
    <w:rsid w:val="00633889"/>
    <w:rsid w:val="0063608E"/>
    <w:rsid w:val="00640AB1"/>
    <w:rsid w:val="00641C64"/>
    <w:rsid w:val="00645A5B"/>
    <w:rsid w:val="0064614C"/>
    <w:rsid w:val="00651377"/>
    <w:rsid w:val="006526A9"/>
    <w:rsid w:val="00652DB5"/>
    <w:rsid w:val="006554DE"/>
    <w:rsid w:val="0065700E"/>
    <w:rsid w:val="006573F3"/>
    <w:rsid w:val="00657D6C"/>
    <w:rsid w:val="00662DB2"/>
    <w:rsid w:val="0066573B"/>
    <w:rsid w:val="00666749"/>
    <w:rsid w:val="0066738C"/>
    <w:rsid w:val="00667DB2"/>
    <w:rsid w:val="00671993"/>
    <w:rsid w:val="0067364D"/>
    <w:rsid w:val="00673A17"/>
    <w:rsid w:val="0067427D"/>
    <w:rsid w:val="00676E67"/>
    <w:rsid w:val="00676FB4"/>
    <w:rsid w:val="00677D5F"/>
    <w:rsid w:val="00681B6A"/>
    <w:rsid w:val="006842ED"/>
    <w:rsid w:val="006857E6"/>
    <w:rsid w:val="00685CA5"/>
    <w:rsid w:val="0068725B"/>
    <w:rsid w:val="006911CB"/>
    <w:rsid w:val="00692499"/>
    <w:rsid w:val="00692B72"/>
    <w:rsid w:val="00694D47"/>
    <w:rsid w:val="00696C67"/>
    <w:rsid w:val="006977C4"/>
    <w:rsid w:val="006A060F"/>
    <w:rsid w:val="006A0FFD"/>
    <w:rsid w:val="006A2AEA"/>
    <w:rsid w:val="006A3CD2"/>
    <w:rsid w:val="006A5883"/>
    <w:rsid w:val="006A5CBC"/>
    <w:rsid w:val="006A5D8E"/>
    <w:rsid w:val="006A5EFF"/>
    <w:rsid w:val="006A6F77"/>
    <w:rsid w:val="006B039A"/>
    <w:rsid w:val="006B0877"/>
    <w:rsid w:val="006B1062"/>
    <w:rsid w:val="006B1636"/>
    <w:rsid w:val="006B1A2E"/>
    <w:rsid w:val="006B2AC6"/>
    <w:rsid w:val="006B329D"/>
    <w:rsid w:val="006B4EE8"/>
    <w:rsid w:val="006B68A5"/>
    <w:rsid w:val="006B7B00"/>
    <w:rsid w:val="006C1176"/>
    <w:rsid w:val="006C1D87"/>
    <w:rsid w:val="006C399F"/>
    <w:rsid w:val="006C3D21"/>
    <w:rsid w:val="006C6222"/>
    <w:rsid w:val="006C72DA"/>
    <w:rsid w:val="006D0080"/>
    <w:rsid w:val="006D041F"/>
    <w:rsid w:val="006D0F9A"/>
    <w:rsid w:val="006D133D"/>
    <w:rsid w:val="006D26C6"/>
    <w:rsid w:val="006D2EB4"/>
    <w:rsid w:val="006D2F83"/>
    <w:rsid w:val="006D366C"/>
    <w:rsid w:val="006D7928"/>
    <w:rsid w:val="006E1B04"/>
    <w:rsid w:val="006E1CA8"/>
    <w:rsid w:val="006E22A1"/>
    <w:rsid w:val="006E4020"/>
    <w:rsid w:val="006E5286"/>
    <w:rsid w:val="006F198C"/>
    <w:rsid w:val="006F3BF2"/>
    <w:rsid w:val="006F4150"/>
    <w:rsid w:val="006F4FBE"/>
    <w:rsid w:val="006F52EA"/>
    <w:rsid w:val="00701B72"/>
    <w:rsid w:val="00701E3E"/>
    <w:rsid w:val="007054FE"/>
    <w:rsid w:val="00706AF6"/>
    <w:rsid w:val="00706B83"/>
    <w:rsid w:val="0071188B"/>
    <w:rsid w:val="0071241E"/>
    <w:rsid w:val="0071297D"/>
    <w:rsid w:val="00713127"/>
    <w:rsid w:val="007145AF"/>
    <w:rsid w:val="00715A9A"/>
    <w:rsid w:val="0071774E"/>
    <w:rsid w:val="00717BDC"/>
    <w:rsid w:val="00717E54"/>
    <w:rsid w:val="00720727"/>
    <w:rsid w:val="007211A0"/>
    <w:rsid w:val="00723F0E"/>
    <w:rsid w:val="00724100"/>
    <w:rsid w:val="007252E6"/>
    <w:rsid w:val="007268F9"/>
    <w:rsid w:val="00731B07"/>
    <w:rsid w:val="007350A7"/>
    <w:rsid w:val="00736A82"/>
    <w:rsid w:val="00740F4E"/>
    <w:rsid w:val="00741469"/>
    <w:rsid w:val="00742033"/>
    <w:rsid w:val="00742737"/>
    <w:rsid w:val="007449F7"/>
    <w:rsid w:val="007456C9"/>
    <w:rsid w:val="007457DE"/>
    <w:rsid w:val="00745E37"/>
    <w:rsid w:val="007507B4"/>
    <w:rsid w:val="007514D3"/>
    <w:rsid w:val="00752813"/>
    <w:rsid w:val="007550D5"/>
    <w:rsid w:val="00756948"/>
    <w:rsid w:val="00757DA2"/>
    <w:rsid w:val="0076023F"/>
    <w:rsid w:val="007606CA"/>
    <w:rsid w:val="00762ED2"/>
    <w:rsid w:val="0076350F"/>
    <w:rsid w:val="007636AF"/>
    <w:rsid w:val="00763D93"/>
    <w:rsid w:val="0076568D"/>
    <w:rsid w:val="00765AA6"/>
    <w:rsid w:val="00767287"/>
    <w:rsid w:val="00770246"/>
    <w:rsid w:val="00770AC8"/>
    <w:rsid w:val="00771978"/>
    <w:rsid w:val="007732C9"/>
    <w:rsid w:val="00775D60"/>
    <w:rsid w:val="00776931"/>
    <w:rsid w:val="0077753D"/>
    <w:rsid w:val="0078403C"/>
    <w:rsid w:val="00785068"/>
    <w:rsid w:val="00785A1B"/>
    <w:rsid w:val="007870CE"/>
    <w:rsid w:val="00787283"/>
    <w:rsid w:val="00787324"/>
    <w:rsid w:val="00790E2E"/>
    <w:rsid w:val="00790F03"/>
    <w:rsid w:val="007918AF"/>
    <w:rsid w:val="0079276F"/>
    <w:rsid w:val="00792F88"/>
    <w:rsid w:val="007A0EB5"/>
    <w:rsid w:val="007A23BB"/>
    <w:rsid w:val="007A292C"/>
    <w:rsid w:val="007A29D5"/>
    <w:rsid w:val="007A6441"/>
    <w:rsid w:val="007B2014"/>
    <w:rsid w:val="007B23AF"/>
    <w:rsid w:val="007B2776"/>
    <w:rsid w:val="007B4108"/>
    <w:rsid w:val="007B4C54"/>
    <w:rsid w:val="007B4D7F"/>
    <w:rsid w:val="007B6356"/>
    <w:rsid w:val="007B6F5B"/>
    <w:rsid w:val="007C36B1"/>
    <w:rsid w:val="007C390D"/>
    <w:rsid w:val="007C52CC"/>
    <w:rsid w:val="007C5E60"/>
    <w:rsid w:val="007C7EFA"/>
    <w:rsid w:val="007D0302"/>
    <w:rsid w:val="007D11A4"/>
    <w:rsid w:val="007D1FC8"/>
    <w:rsid w:val="007D539A"/>
    <w:rsid w:val="007D58F8"/>
    <w:rsid w:val="007E32C7"/>
    <w:rsid w:val="007E3551"/>
    <w:rsid w:val="007E38EE"/>
    <w:rsid w:val="007E5ECA"/>
    <w:rsid w:val="007F1D37"/>
    <w:rsid w:val="007F3ADA"/>
    <w:rsid w:val="007F3B37"/>
    <w:rsid w:val="007F3FE7"/>
    <w:rsid w:val="007F5D98"/>
    <w:rsid w:val="007F6C56"/>
    <w:rsid w:val="007F70DF"/>
    <w:rsid w:val="00801E93"/>
    <w:rsid w:val="00803703"/>
    <w:rsid w:val="008049EC"/>
    <w:rsid w:val="008063AE"/>
    <w:rsid w:val="0080672B"/>
    <w:rsid w:val="008069CE"/>
    <w:rsid w:val="00806DD3"/>
    <w:rsid w:val="00811197"/>
    <w:rsid w:val="0081141F"/>
    <w:rsid w:val="008204C9"/>
    <w:rsid w:val="008208EC"/>
    <w:rsid w:val="008262EE"/>
    <w:rsid w:val="00831CB2"/>
    <w:rsid w:val="00832009"/>
    <w:rsid w:val="00832FB0"/>
    <w:rsid w:val="00833332"/>
    <w:rsid w:val="008346E5"/>
    <w:rsid w:val="00835AD3"/>
    <w:rsid w:val="008362E3"/>
    <w:rsid w:val="008368B7"/>
    <w:rsid w:val="008370B2"/>
    <w:rsid w:val="00837705"/>
    <w:rsid w:val="0084191A"/>
    <w:rsid w:val="0084278A"/>
    <w:rsid w:val="008441C7"/>
    <w:rsid w:val="00845B1B"/>
    <w:rsid w:val="00846B0E"/>
    <w:rsid w:val="008501DD"/>
    <w:rsid w:val="00850505"/>
    <w:rsid w:val="008530C2"/>
    <w:rsid w:val="00854255"/>
    <w:rsid w:val="00855387"/>
    <w:rsid w:val="00855744"/>
    <w:rsid w:val="00857591"/>
    <w:rsid w:val="00857816"/>
    <w:rsid w:val="008634E6"/>
    <w:rsid w:val="0086514E"/>
    <w:rsid w:val="008716A1"/>
    <w:rsid w:val="00871A4A"/>
    <w:rsid w:val="008726C1"/>
    <w:rsid w:val="008727BF"/>
    <w:rsid w:val="008738E4"/>
    <w:rsid w:val="008764B5"/>
    <w:rsid w:val="00876595"/>
    <w:rsid w:val="00876E70"/>
    <w:rsid w:val="00877DCD"/>
    <w:rsid w:val="0088020B"/>
    <w:rsid w:val="00885F47"/>
    <w:rsid w:val="008903F5"/>
    <w:rsid w:val="0089195F"/>
    <w:rsid w:val="00891D6C"/>
    <w:rsid w:val="008941A7"/>
    <w:rsid w:val="00895643"/>
    <w:rsid w:val="00895DEE"/>
    <w:rsid w:val="00895F3F"/>
    <w:rsid w:val="008969E8"/>
    <w:rsid w:val="00897DD4"/>
    <w:rsid w:val="008A06C2"/>
    <w:rsid w:val="008A0EA1"/>
    <w:rsid w:val="008A18A4"/>
    <w:rsid w:val="008A2740"/>
    <w:rsid w:val="008A2CAF"/>
    <w:rsid w:val="008A3DCD"/>
    <w:rsid w:val="008A4A39"/>
    <w:rsid w:val="008A7235"/>
    <w:rsid w:val="008A7F53"/>
    <w:rsid w:val="008B21B0"/>
    <w:rsid w:val="008B2246"/>
    <w:rsid w:val="008B6304"/>
    <w:rsid w:val="008B6954"/>
    <w:rsid w:val="008B6A98"/>
    <w:rsid w:val="008B7B51"/>
    <w:rsid w:val="008C0846"/>
    <w:rsid w:val="008C09B9"/>
    <w:rsid w:val="008C1693"/>
    <w:rsid w:val="008C2ED3"/>
    <w:rsid w:val="008D0375"/>
    <w:rsid w:val="008D0833"/>
    <w:rsid w:val="008D25A2"/>
    <w:rsid w:val="008D2AE3"/>
    <w:rsid w:val="008D70B1"/>
    <w:rsid w:val="008D73BE"/>
    <w:rsid w:val="008D7586"/>
    <w:rsid w:val="008E1BC6"/>
    <w:rsid w:val="008E334F"/>
    <w:rsid w:val="008E5AD3"/>
    <w:rsid w:val="008E66D2"/>
    <w:rsid w:val="008F0B54"/>
    <w:rsid w:val="008F382B"/>
    <w:rsid w:val="008F39FD"/>
    <w:rsid w:val="008F40D6"/>
    <w:rsid w:val="008F4169"/>
    <w:rsid w:val="009001E4"/>
    <w:rsid w:val="009003B2"/>
    <w:rsid w:val="009004CC"/>
    <w:rsid w:val="009005AA"/>
    <w:rsid w:val="009009AE"/>
    <w:rsid w:val="009009F0"/>
    <w:rsid w:val="0090120D"/>
    <w:rsid w:val="0090188B"/>
    <w:rsid w:val="00902FB9"/>
    <w:rsid w:val="00903688"/>
    <w:rsid w:val="009055F8"/>
    <w:rsid w:val="00905B60"/>
    <w:rsid w:val="00906F49"/>
    <w:rsid w:val="00907F1E"/>
    <w:rsid w:val="00911009"/>
    <w:rsid w:val="009121EA"/>
    <w:rsid w:val="009131B0"/>
    <w:rsid w:val="00913531"/>
    <w:rsid w:val="00913672"/>
    <w:rsid w:val="00915930"/>
    <w:rsid w:val="00916F22"/>
    <w:rsid w:val="00920E93"/>
    <w:rsid w:val="009222A0"/>
    <w:rsid w:val="00922E4F"/>
    <w:rsid w:val="00922FEF"/>
    <w:rsid w:val="00926692"/>
    <w:rsid w:val="00926C76"/>
    <w:rsid w:val="00926EE8"/>
    <w:rsid w:val="009301C2"/>
    <w:rsid w:val="00933421"/>
    <w:rsid w:val="00933F53"/>
    <w:rsid w:val="009341BC"/>
    <w:rsid w:val="00934D3D"/>
    <w:rsid w:val="00935F35"/>
    <w:rsid w:val="00936321"/>
    <w:rsid w:val="0093702D"/>
    <w:rsid w:val="00940092"/>
    <w:rsid w:val="00942B41"/>
    <w:rsid w:val="00944F01"/>
    <w:rsid w:val="009457E3"/>
    <w:rsid w:val="009463DC"/>
    <w:rsid w:val="009536C1"/>
    <w:rsid w:val="00954B84"/>
    <w:rsid w:val="009621D6"/>
    <w:rsid w:val="00962744"/>
    <w:rsid w:val="009641B4"/>
    <w:rsid w:val="00964274"/>
    <w:rsid w:val="009647BE"/>
    <w:rsid w:val="00966F96"/>
    <w:rsid w:val="009673CF"/>
    <w:rsid w:val="00973191"/>
    <w:rsid w:val="00980325"/>
    <w:rsid w:val="009803C9"/>
    <w:rsid w:val="00981BA1"/>
    <w:rsid w:val="00982C20"/>
    <w:rsid w:val="00983409"/>
    <w:rsid w:val="00983932"/>
    <w:rsid w:val="00983B79"/>
    <w:rsid w:val="00983C58"/>
    <w:rsid w:val="00986937"/>
    <w:rsid w:val="00986E71"/>
    <w:rsid w:val="00990756"/>
    <w:rsid w:val="00992BE2"/>
    <w:rsid w:val="00993746"/>
    <w:rsid w:val="0099448F"/>
    <w:rsid w:val="00995D75"/>
    <w:rsid w:val="009964C9"/>
    <w:rsid w:val="009A0DD4"/>
    <w:rsid w:val="009A0FC2"/>
    <w:rsid w:val="009A1243"/>
    <w:rsid w:val="009A27C2"/>
    <w:rsid w:val="009A46A5"/>
    <w:rsid w:val="009A7B32"/>
    <w:rsid w:val="009B0B07"/>
    <w:rsid w:val="009B4910"/>
    <w:rsid w:val="009B56A0"/>
    <w:rsid w:val="009B6B86"/>
    <w:rsid w:val="009C2F3E"/>
    <w:rsid w:val="009C35D0"/>
    <w:rsid w:val="009C624A"/>
    <w:rsid w:val="009D053C"/>
    <w:rsid w:val="009D345B"/>
    <w:rsid w:val="009D3F36"/>
    <w:rsid w:val="009D5117"/>
    <w:rsid w:val="009D540A"/>
    <w:rsid w:val="009D6006"/>
    <w:rsid w:val="009D636A"/>
    <w:rsid w:val="009D7899"/>
    <w:rsid w:val="009E0068"/>
    <w:rsid w:val="009E095F"/>
    <w:rsid w:val="009E28A5"/>
    <w:rsid w:val="009E3255"/>
    <w:rsid w:val="009E3A58"/>
    <w:rsid w:val="009E423D"/>
    <w:rsid w:val="009E5B57"/>
    <w:rsid w:val="009F60F1"/>
    <w:rsid w:val="009F6BC8"/>
    <w:rsid w:val="009F7B56"/>
    <w:rsid w:val="00A0021C"/>
    <w:rsid w:val="00A00846"/>
    <w:rsid w:val="00A00F8A"/>
    <w:rsid w:val="00A0155E"/>
    <w:rsid w:val="00A04132"/>
    <w:rsid w:val="00A05C50"/>
    <w:rsid w:val="00A05D59"/>
    <w:rsid w:val="00A0638E"/>
    <w:rsid w:val="00A1249A"/>
    <w:rsid w:val="00A12DF5"/>
    <w:rsid w:val="00A13E10"/>
    <w:rsid w:val="00A142B1"/>
    <w:rsid w:val="00A145C0"/>
    <w:rsid w:val="00A146A8"/>
    <w:rsid w:val="00A155B6"/>
    <w:rsid w:val="00A160CC"/>
    <w:rsid w:val="00A165F2"/>
    <w:rsid w:val="00A20636"/>
    <w:rsid w:val="00A20BD8"/>
    <w:rsid w:val="00A20E22"/>
    <w:rsid w:val="00A211D5"/>
    <w:rsid w:val="00A2224B"/>
    <w:rsid w:val="00A238E4"/>
    <w:rsid w:val="00A252CC"/>
    <w:rsid w:val="00A261FF"/>
    <w:rsid w:val="00A26CBC"/>
    <w:rsid w:val="00A278FA"/>
    <w:rsid w:val="00A30C52"/>
    <w:rsid w:val="00A31F98"/>
    <w:rsid w:val="00A35BFD"/>
    <w:rsid w:val="00A36304"/>
    <w:rsid w:val="00A37B1C"/>
    <w:rsid w:val="00A40BA6"/>
    <w:rsid w:val="00A41B98"/>
    <w:rsid w:val="00A44A65"/>
    <w:rsid w:val="00A456E2"/>
    <w:rsid w:val="00A46921"/>
    <w:rsid w:val="00A46FCC"/>
    <w:rsid w:val="00A47BA3"/>
    <w:rsid w:val="00A50D53"/>
    <w:rsid w:val="00A516F2"/>
    <w:rsid w:val="00A54530"/>
    <w:rsid w:val="00A54537"/>
    <w:rsid w:val="00A548E5"/>
    <w:rsid w:val="00A60AFB"/>
    <w:rsid w:val="00A60BA0"/>
    <w:rsid w:val="00A60E8C"/>
    <w:rsid w:val="00A63083"/>
    <w:rsid w:val="00A64383"/>
    <w:rsid w:val="00A66F6A"/>
    <w:rsid w:val="00A706A8"/>
    <w:rsid w:val="00A709E3"/>
    <w:rsid w:val="00A71742"/>
    <w:rsid w:val="00A71C71"/>
    <w:rsid w:val="00A71E82"/>
    <w:rsid w:val="00A736B6"/>
    <w:rsid w:val="00A76E4D"/>
    <w:rsid w:val="00A805D4"/>
    <w:rsid w:val="00A81C4E"/>
    <w:rsid w:val="00A86FBF"/>
    <w:rsid w:val="00A914C4"/>
    <w:rsid w:val="00A914C9"/>
    <w:rsid w:val="00A956E4"/>
    <w:rsid w:val="00AA531E"/>
    <w:rsid w:val="00AA61F6"/>
    <w:rsid w:val="00AB3292"/>
    <w:rsid w:val="00AB372E"/>
    <w:rsid w:val="00AB3F9D"/>
    <w:rsid w:val="00AB4B9E"/>
    <w:rsid w:val="00AB6639"/>
    <w:rsid w:val="00AB71F6"/>
    <w:rsid w:val="00AB7B0A"/>
    <w:rsid w:val="00AC0566"/>
    <w:rsid w:val="00AC4887"/>
    <w:rsid w:val="00AC505F"/>
    <w:rsid w:val="00AC5F2D"/>
    <w:rsid w:val="00AC7A66"/>
    <w:rsid w:val="00AD0FAA"/>
    <w:rsid w:val="00AD1B0B"/>
    <w:rsid w:val="00AD1D42"/>
    <w:rsid w:val="00AD1E4A"/>
    <w:rsid w:val="00AD23C9"/>
    <w:rsid w:val="00AD3B11"/>
    <w:rsid w:val="00AD4D52"/>
    <w:rsid w:val="00AD57DE"/>
    <w:rsid w:val="00AD5B74"/>
    <w:rsid w:val="00AD6C08"/>
    <w:rsid w:val="00AE1286"/>
    <w:rsid w:val="00AE1E24"/>
    <w:rsid w:val="00AE25D8"/>
    <w:rsid w:val="00AE4430"/>
    <w:rsid w:val="00AE4BF8"/>
    <w:rsid w:val="00AE52FE"/>
    <w:rsid w:val="00AE7648"/>
    <w:rsid w:val="00AF0BFE"/>
    <w:rsid w:val="00AF0F78"/>
    <w:rsid w:val="00AF106E"/>
    <w:rsid w:val="00AF61C5"/>
    <w:rsid w:val="00AF645A"/>
    <w:rsid w:val="00B004C5"/>
    <w:rsid w:val="00B006A2"/>
    <w:rsid w:val="00B0191A"/>
    <w:rsid w:val="00B01A0F"/>
    <w:rsid w:val="00B01E42"/>
    <w:rsid w:val="00B077B0"/>
    <w:rsid w:val="00B07854"/>
    <w:rsid w:val="00B11053"/>
    <w:rsid w:val="00B116BF"/>
    <w:rsid w:val="00B131B5"/>
    <w:rsid w:val="00B14AA7"/>
    <w:rsid w:val="00B1624E"/>
    <w:rsid w:val="00B17CE1"/>
    <w:rsid w:val="00B200BA"/>
    <w:rsid w:val="00B21A7E"/>
    <w:rsid w:val="00B23842"/>
    <w:rsid w:val="00B24B20"/>
    <w:rsid w:val="00B26841"/>
    <w:rsid w:val="00B27022"/>
    <w:rsid w:val="00B30014"/>
    <w:rsid w:val="00B308C2"/>
    <w:rsid w:val="00B30B17"/>
    <w:rsid w:val="00B36EA7"/>
    <w:rsid w:val="00B406B8"/>
    <w:rsid w:val="00B422C3"/>
    <w:rsid w:val="00B43C30"/>
    <w:rsid w:val="00B44517"/>
    <w:rsid w:val="00B44BD7"/>
    <w:rsid w:val="00B45D51"/>
    <w:rsid w:val="00B460FC"/>
    <w:rsid w:val="00B4730C"/>
    <w:rsid w:val="00B51332"/>
    <w:rsid w:val="00B5208E"/>
    <w:rsid w:val="00B55005"/>
    <w:rsid w:val="00B55775"/>
    <w:rsid w:val="00B5584E"/>
    <w:rsid w:val="00B562E0"/>
    <w:rsid w:val="00B56CA6"/>
    <w:rsid w:val="00B61F38"/>
    <w:rsid w:val="00B65741"/>
    <w:rsid w:val="00B65C1D"/>
    <w:rsid w:val="00B66B8F"/>
    <w:rsid w:val="00B67B32"/>
    <w:rsid w:val="00B7176C"/>
    <w:rsid w:val="00B7199D"/>
    <w:rsid w:val="00B72FE7"/>
    <w:rsid w:val="00B73081"/>
    <w:rsid w:val="00B77DA1"/>
    <w:rsid w:val="00B852C5"/>
    <w:rsid w:val="00B8532D"/>
    <w:rsid w:val="00B85FC2"/>
    <w:rsid w:val="00B87096"/>
    <w:rsid w:val="00B90B27"/>
    <w:rsid w:val="00BA247F"/>
    <w:rsid w:val="00BA2870"/>
    <w:rsid w:val="00BA4504"/>
    <w:rsid w:val="00BA6372"/>
    <w:rsid w:val="00BA663F"/>
    <w:rsid w:val="00BA6D7F"/>
    <w:rsid w:val="00BB0A63"/>
    <w:rsid w:val="00BB16F3"/>
    <w:rsid w:val="00BB5146"/>
    <w:rsid w:val="00BB6524"/>
    <w:rsid w:val="00BB6F1A"/>
    <w:rsid w:val="00BB7A3C"/>
    <w:rsid w:val="00BC0D86"/>
    <w:rsid w:val="00BC1153"/>
    <w:rsid w:val="00BC1235"/>
    <w:rsid w:val="00BC1710"/>
    <w:rsid w:val="00BC30B0"/>
    <w:rsid w:val="00BC5180"/>
    <w:rsid w:val="00BC6D40"/>
    <w:rsid w:val="00BC6F5C"/>
    <w:rsid w:val="00BC7945"/>
    <w:rsid w:val="00BD119F"/>
    <w:rsid w:val="00BD1B77"/>
    <w:rsid w:val="00BD2584"/>
    <w:rsid w:val="00BD27F4"/>
    <w:rsid w:val="00BD2E19"/>
    <w:rsid w:val="00BD752D"/>
    <w:rsid w:val="00BE18FD"/>
    <w:rsid w:val="00BE5977"/>
    <w:rsid w:val="00BF05CD"/>
    <w:rsid w:val="00BF0702"/>
    <w:rsid w:val="00BF26AA"/>
    <w:rsid w:val="00BF48E7"/>
    <w:rsid w:val="00BF6471"/>
    <w:rsid w:val="00C00470"/>
    <w:rsid w:val="00C0095B"/>
    <w:rsid w:val="00C03617"/>
    <w:rsid w:val="00C03BE3"/>
    <w:rsid w:val="00C05783"/>
    <w:rsid w:val="00C05E34"/>
    <w:rsid w:val="00C111CE"/>
    <w:rsid w:val="00C112A6"/>
    <w:rsid w:val="00C11459"/>
    <w:rsid w:val="00C1183A"/>
    <w:rsid w:val="00C12294"/>
    <w:rsid w:val="00C12D0C"/>
    <w:rsid w:val="00C1382C"/>
    <w:rsid w:val="00C1448F"/>
    <w:rsid w:val="00C14CC1"/>
    <w:rsid w:val="00C15415"/>
    <w:rsid w:val="00C21C43"/>
    <w:rsid w:val="00C22CCA"/>
    <w:rsid w:val="00C230BB"/>
    <w:rsid w:val="00C25405"/>
    <w:rsid w:val="00C25BF3"/>
    <w:rsid w:val="00C25EA3"/>
    <w:rsid w:val="00C260BC"/>
    <w:rsid w:val="00C276D6"/>
    <w:rsid w:val="00C27A9F"/>
    <w:rsid w:val="00C27FC7"/>
    <w:rsid w:val="00C3070B"/>
    <w:rsid w:val="00C31031"/>
    <w:rsid w:val="00C32A4B"/>
    <w:rsid w:val="00C32D86"/>
    <w:rsid w:val="00C33A07"/>
    <w:rsid w:val="00C35A29"/>
    <w:rsid w:val="00C36AD7"/>
    <w:rsid w:val="00C36FC6"/>
    <w:rsid w:val="00C43674"/>
    <w:rsid w:val="00C438F5"/>
    <w:rsid w:val="00C448D8"/>
    <w:rsid w:val="00C46D2D"/>
    <w:rsid w:val="00C51E4E"/>
    <w:rsid w:val="00C52DB9"/>
    <w:rsid w:val="00C53B43"/>
    <w:rsid w:val="00C545AC"/>
    <w:rsid w:val="00C54CD9"/>
    <w:rsid w:val="00C560C1"/>
    <w:rsid w:val="00C567CD"/>
    <w:rsid w:val="00C64F0C"/>
    <w:rsid w:val="00C65755"/>
    <w:rsid w:val="00C65B52"/>
    <w:rsid w:val="00C674AF"/>
    <w:rsid w:val="00C70D08"/>
    <w:rsid w:val="00C80155"/>
    <w:rsid w:val="00C809DA"/>
    <w:rsid w:val="00C84A41"/>
    <w:rsid w:val="00C87E3B"/>
    <w:rsid w:val="00C9033D"/>
    <w:rsid w:val="00C9060A"/>
    <w:rsid w:val="00C91DA1"/>
    <w:rsid w:val="00C9412D"/>
    <w:rsid w:val="00C958F5"/>
    <w:rsid w:val="00C95F5C"/>
    <w:rsid w:val="00C97CF2"/>
    <w:rsid w:val="00CA1076"/>
    <w:rsid w:val="00CA4AB6"/>
    <w:rsid w:val="00CA5DD5"/>
    <w:rsid w:val="00CA5F9D"/>
    <w:rsid w:val="00CB0A54"/>
    <w:rsid w:val="00CB1664"/>
    <w:rsid w:val="00CB26BF"/>
    <w:rsid w:val="00CB2AC5"/>
    <w:rsid w:val="00CB3D8E"/>
    <w:rsid w:val="00CB55DE"/>
    <w:rsid w:val="00CB7227"/>
    <w:rsid w:val="00CB75A0"/>
    <w:rsid w:val="00CB7843"/>
    <w:rsid w:val="00CC0A34"/>
    <w:rsid w:val="00CC3089"/>
    <w:rsid w:val="00CC4059"/>
    <w:rsid w:val="00CC4067"/>
    <w:rsid w:val="00CC4DCE"/>
    <w:rsid w:val="00CC5CDA"/>
    <w:rsid w:val="00CC7A92"/>
    <w:rsid w:val="00CC7F3E"/>
    <w:rsid w:val="00CD0165"/>
    <w:rsid w:val="00CD1FCE"/>
    <w:rsid w:val="00CD3EFE"/>
    <w:rsid w:val="00CE00D0"/>
    <w:rsid w:val="00CE0142"/>
    <w:rsid w:val="00CE0DB0"/>
    <w:rsid w:val="00CE20D8"/>
    <w:rsid w:val="00CE5CD9"/>
    <w:rsid w:val="00CF12EF"/>
    <w:rsid w:val="00CF1563"/>
    <w:rsid w:val="00CF180C"/>
    <w:rsid w:val="00CF4A79"/>
    <w:rsid w:val="00CF5049"/>
    <w:rsid w:val="00CF521A"/>
    <w:rsid w:val="00CF605F"/>
    <w:rsid w:val="00CF6371"/>
    <w:rsid w:val="00CF6640"/>
    <w:rsid w:val="00CF6876"/>
    <w:rsid w:val="00D004AE"/>
    <w:rsid w:val="00D03D43"/>
    <w:rsid w:val="00D041A1"/>
    <w:rsid w:val="00D04969"/>
    <w:rsid w:val="00D052BE"/>
    <w:rsid w:val="00D06EF4"/>
    <w:rsid w:val="00D16D01"/>
    <w:rsid w:val="00D207CA"/>
    <w:rsid w:val="00D208CD"/>
    <w:rsid w:val="00D20C43"/>
    <w:rsid w:val="00D23ED5"/>
    <w:rsid w:val="00D23EE1"/>
    <w:rsid w:val="00D24B1C"/>
    <w:rsid w:val="00D2538C"/>
    <w:rsid w:val="00D255CD"/>
    <w:rsid w:val="00D2592A"/>
    <w:rsid w:val="00D3297F"/>
    <w:rsid w:val="00D32AE5"/>
    <w:rsid w:val="00D3344A"/>
    <w:rsid w:val="00D3353A"/>
    <w:rsid w:val="00D33789"/>
    <w:rsid w:val="00D33A6A"/>
    <w:rsid w:val="00D350C7"/>
    <w:rsid w:val="00D3631F"/>
    <w:rsid w:val="00D36F7E"/>
    <w:rsid w:val="00D3761A"/>
    <w:rsid w:val="00D377CD"/>
    <w:rsid w:val="00D40349"/>
    <w:rsid w:val="00D40B2E"/>
    <w:rsid w:val="00D41F50"/>
    <w:rsid w:val="00D42928"/>
    <w:rsid w:val="00D42E5B"/>
    <w:rsid w:val="00D4552D"/>
    <w:rsid w:val="00D46232"/>
    <w:rsid w:val="00D47F77"/>
    <w:rsid w:val="00D50CBD"/>
    <w:rsid w:val="00D55315"/>
    <w:rsid w:val="00D57761"/>
    <w:rsid w:val="00D57A89"/>
    <w:rsid w:val="00D57DCA"/>
    <w:rsid w:val="00D6028A"/>
    <w:rsid w:val="00D615D3"/>
    <w:rsid w:val="00D61A2B"/>
    <w:rsid w:val="00D62038"/>
    <w:rsid w:val="00D6349B"/>
    <w:rsid w:val="00D642FC"/>
    <w:rsid w:val="00D65C40"/>
    <w:rsid w:val="00D66959"/>
    <w:rsid w:val="00D67424"/>
    <w:rsid w:val="00D6750D"/>
    <w:rsid w:val="00D70CA2"/>
    <w:rsid w:val="00D71D9D"/>
    <w:rsid w:val="00D71DCA"/>
    <w:rsid w:val="00D7266C"/>
    <w:rsid w:val="00D7277C"/>
    <w:rsid w:val="00D7646B"/>
    <w:rsid w:val="00D77025"/>
    <w:rsid w:val="00D77603"/>
    <w:rsid w:val="00D80E18"/>
    <w:rsid w:val="00D8345C"/>
    <w:rsid w:val="00D918F4"/>
    <w:rsid w:val="00D91EBA"/>
    <w:rsid w:val="00D94862"/>
    <w:rsid w:val="00D94F5B"/>
    <w:rsid w:val="00D95A85"/>
    <w:rsid w:val="00DA0A3D"/>
    <w:rsid w:val="00DA0F7B"/>
    <w:rsid w:val="00DA2137"/>
    <w:rsid w:val="00DA3264"/>
    <w:rsid w:val="00DB01C3"/>
    <w:rsid w:val="00DB035D"/>
    <w:rsid w:val="00DB07CD"/>
    <w:rsid w:val="00DB0DAB"/>
    <w:rsid w:val="00DB0F9C"/>
    <w:rsid w:val="00DB1838"/>
    <w:rsid w:val="00DB1863"/>
    <w:rsid w:val="00DB2A7A"/>
    <w:rsid w:val="00DB31A6"/>
    <w:rsid w:val="00DB3B94"/>
    <w:rsid w:val="00DB6057"/>
    <w:rsid w:val="00DB6D89"/>
    <w:rsid w:val="00DB6E08"/>
    <w:rsid w:val="00DB78CE"/>
    <w:rsid w:val="00DB7AF1"/>
    <w:rsid w:val="00DC14EC"/>
    <w:rsid w:val="00DC2842"/>
    <w:rsid w:val="00DC33B2"/>
    <w:rsid w:val="00DC3E19"/>
    <w:rsid w:val="00DC46FE"/>
    <w:rsid w:val="00DC5A82"/>
    <w:rsid w:val="00DD058D"/>
    <w:rsid w:val="00DD087B"/>
    <w:rsid w:val="00DD0919"/>
    <w:rsid w:val="00DD0C3F"/>
    <w:rsid w:val="00DD1E0C"/>
    <w:rsid w:val="00DD41B2"/>
    <w:rsid w:val="00DD4DFF"/>
    <w:rsid w:val="00DD6E96"/>
    <w:rsid w:val="00DD7575"/>
    <w:rsid w:val="00DE16D1"/>
    <w:rsid w:val="00DE35C2"/>
    <w:rsid w:val="00DE3E4E"/>
    <w:rsid w:val="00DE683F"/>
    <w:rsid w:val="00DE73E6"/>
    <w:rsid w:val="00DF14C3"/>
    <w:rsid w:val="00DF1E18"/>
    <w:rsid w:val="00DF3FF5"/>
    <w:rsid w:val="00DF407F"/>
    <w:rsid w:val="00DF7E2A"/>
    <w:rsid w:val="00E0082E"/>
    <w:rsid w:val="00E01288"/>
    <w:rsid w:val="00E02494"/>
    <w:rsid w:val="00E038B1"/>
    <w:rsid w:val="00E03A15"/>
    <w:rsid w:val="00E03A54"/>
    <w:rsid w:val="00E04DC2"/>
    <w:rsid w:val="00E05A44"/>
    <w:rsid w:val="00E10EF5"/>
    <w:rsid w:val="00E12C58"/>
    <w:rsid w:val="00E14788"/>
    <w:rsid w:val="00E1498A"/>
    <w:rsid w:val="00E15368"/>
    <w:rsid w:val="00E1627D"/>
    <w:rsid w:val="00E17E30"/>
    <w:rsid w:val="00E20F53"/>
    <w:rsid w:val="00E23B91"/>
    <w:rsid w:val="00E2406A"/>
    <w:rsid w:val="00E2527E"/>
    <w:rsid w:val="00E256B6"/>
    <w:rsid w:val="00E311ED"/>
    <w:rsid w:val="00E31280"/>
    <w:rsid w:val="00E3158C"/>
    <w:rsid w:val="00E31C0F"/>
    <w:rsid w:val="00E31DF2"/>
    <w:rsid w:val="00E33BCB"/>
    <w:rsid w:val="00E37092"/>
    <w:rsid w:val="00E40675"/>
    <w:rsid w:val="00E439F3"/>
    <w:rsid w:val="00E43B5C"/>
    <w:rsid w:val="00E43DDA"/>
    <w:rsid w:val="00E43F56"/>
    <w:rsid w:val="00E43FB9"/>
    <w:rsid w:val="00E45C79"/>
    <w:rsid w:val="00E46847"/>
    <w:rsid w:val="00E47D58"/>
    <w:rsid w:val="00E51F38"/>
    <w:rsid w:val="00E55AD7"/>
    <w:rsid w:val="00E56913"/>
    <w:rsid w:val="00E56F08"/>
    <w:rsid w:val="00E608DB"/>
    <w:rsid w:val="00E60B41"/>
    <w:rsid w:val="00E60EF9"/>
    <w:rsid w:val="00E61686"/>
    <w:rsid w:val="00E620E0"/>
    <w:rsid w:val="00E6217E"/>
    <w:rsid w:val="00E62924"/>
    <w:rsid w:val="00E62973"/>
    <w:rsid w:val="00E6317E"/>
    <w:rsid w:val="00E6336A"/>
    <w:rsid w:val="00E64C35"/>
    <w:rsid w:val="00E650AE"/>
    <w:rsid w:val="00E66591"/>
    <w:rsid w:val="00E7098E"/>
    <w:rsid w:val="00E71C95"/>
    <w:rsid w:val="00E72550"/>
    <w:rsid w:val="00E73143"/>
    <w:rsid w:val="00E74ABB"/>
    <w:rsid w:val="00E75DBE"/>
    <w:rsid w:val="00E76180"/>
    <w:rsid w:val="00E8157E"/>
    <w:rsid w:val="00E81789"/>
    <w:rsid w:val="00E844A9"/>
    <w:rsid w:val="00E861B2"/>
    <w:rsid w:val="00E87C17"/>
    <w:rsid w:val="00E87F37"/>
    <w:rsid w:val="00E909E1"/>
    <w:rsid w:val="00E921C9"/>
    <w:rsid w:val="00E9375F"/>
    <w:rsid w:val="00E95EE4"/>
    <w:rsid w:val="00E9601B"/>
    <w:rsid w:val="00EA005F"/>
    <w:rsid w:val="00EA0BCD"/>
    <w:rsid w:val="00EA1F14"/>
    <w:rsid w:val="00EA4BE6"/>
    <w:rsid w:val="00EA523D"/>
    <w:rsid w:val="00EA5BA4"/>
    <w:rsid w:val="00EA7DEA"/>
    <w:rsid w:val="00EB1648"/>
    <w:rsid w:val="00EB2737"/>
    <w:rsid w:val="00EB3A1B"/>
    <w:rsid w:val="00EB6482"/>
    <w:rsid w:val="00EB6ACD"/>
    <w:rsid w:val="00EB6FB1"/>
    <w:rsid w:val="00EC3BCF"/>
    <w:rsid w:val="00EC4ACB"/>
    <w:rsid w:val="00EC5992"/>
    <w:rsid w:val="00ED0F6E"/>
    <w:rsid w:val="00ED6C1B"/>
    <w:rsid w:val="00ED6E7B"/>
    <w:rsid w:val="00EE0618"/>
    <w:rsid w:val="00EE28D1"/>
    <w:rsid w:val="00EE4734"/>
    <w:rsid w:val="00EE4CE9"/>
    <w:rsid w:val="00EE4E97"/>
    <w:rsid w:val="00EE5899"/>
    <w:rsid w:val="00EE629F"/>
    <w:rsid w:val="00EE6D7C"/>
    <w:rsid w:val="00EE7BE1"/>
    <w:rsid w:val="00EF0C71"/>
    <w:rsid w:val="00EF2C86"/>
    <w:rsid w:val="00EF37FB"/>
    <w:rsid w:val="00EF4314"/>
    <w:rsid w:val="00EF46E2"/>
    <w:rsid w:val="00EF7596"/>
    <w:rsid w:val="00EF775E"/>
    <w:rsid w:val="00EF78BA"/>
    <w:rsid w:val="00EF7A3A"/>
    <w:rsid w:val="00EF7C6C"/>
    <w:rsid w:val="00F03DE0"/>
    <w:rsid w:val="00F06849"/>
    <w:rsid w:val="00F12B19"/>
    <w:rsid w:val="00F133A4"/>
    <w:rsid w:val="00F13D5A"/>
    <w:rsid w:val="00F140D5"/>
    <w:rsid w:val="00F148DD"/>
    <w:rsid w:val="00F16C1D"/>
    <w:rsid w:val="00F202CD"/>
    <w:rsid w:val="00F208D1"/>
    <w:rsid w:val="00F37A0F"/>
    <w:rsid w:val="00F4172B"/>
    <w:rsid w:val="00F43CBA"/>
    <w:rsid w:val="00F4468B"/>
    <w:rsid w:val="00F456D8"/>
    <w:rsid w:val="00F464C2"/>
    <w:rsid w:val="00F46C33"/>
    <w:rsid w:val="00F4793A"/>
    <w:rsid w:val="00F5063B"/>
    <w:rsid w:val="00F53052"/>
    <w:rsid w:val="00F540D9"/>
    <w:rsid w:val="00F57BC7"/>
    <w:rsid w:val="00F60335"/>
    <w:rsid w:val="00F62303"/>
    <w:rsid w:val="00F6317A"/>
    <w:rsid w:val="00F63D15"/>
    <w:rsid w:val="00F6468B"/>
    <w:rsid w:val="00F64DD2"/>
    <w:rsid w:val="00F670E6"/>
    <w:rsid w:val="00F704F5"/>
    <w:rsid w:val="00F70CE0"/>
    <w:rsid w:val="00F70FC8"/>
    <w:rsid w:val="00F740DB"/>
    <w:rsid w:val="00F74AC2"/>
    <w:rsid w:val="00F767FC"/>
    <w:rsid w:val="00F80AA7"/>
    <w:rsid w:val="00F82EF7"/>
    <w:rsid w:val="00F83FF9"/>
    <w:rsid w:val="00F84545"/>
    <w:rsid w:val="00F84AE2"/>
    <w:rsid w:val="00F8710F"/>
    <w:rsid w:val="00F90DD6"/>
    <w:rsid w:val="00F92EDB"/>
    <w:rsid w:val="00F93E79"/>
    <w:rsid w:val="00F952EA"/>
    <w:rsid w:val="00F972EC"/>
    <w:rsid w:val="00FA0527"/>
    <w:rsid w:val="00FA3E89"/>
    <w:rsid w:val="00FA3F1C"/>
    <w:rsid w:val="00FA4873"/>
    <w:rsid w:val="00FA4FB1"/>
    <w:rsid w:val="00FA5590"/>
    <w:rsid w:val="00FA5EC3"/>
    <w:rsid w:val="00FA6C43"/>
    <w:rsid w:val="00FB14F6"/>
    <w:rsid w:val="00FB2265"/>
    <w:rsid w:val="00FB3534"/>
    <w:rsid w:val="00FB5D50"/>
    <w:rsid w:val="00FB641F"/>
    <w:rsid w:val="00FB67DE"/>
    <w:rsid w:val="00FB769A"/>
    <w:rsid w:val="00FC0198"/>
    <w:rsid w:val="00FC110F"/>
    <w:rsid w:val="00FC14B1"/>
    <w:rsid w:val="00FC19C2"/>
    <w:rsid w:val="00FC33F6"/>
    <w:rsid w:val="00FC3F06"/>
    <w:rsid w:val="00FC7832"/>
    <w:rsid w:val="00FD1CE6"/>
    <w:rsid w:val="00FD3D1C"/>
    <w:rsid w:val="00FD3E8C"/>
    <w:rsid w:val="00FD4498"/>
    <w:rsid w:val="00FD5983"/>
    <w:rsid w:val="00FD660A"/>
    <w:rsid w:val="00FD6E87"/>
    <w:rsid w:val="00FD740F"/>
    <w:rsid w:val="00FE0921"/>
    <w:rsid w:val="00FE0FF0"/>
    <w:rsid w:val="00FE12A9"/>
    <w:rsid w:val="00FE1461"/>
    <w:rsid w:val="00FE19DE"/>
    <w:rsid w:val="00FE422A"/>
    <w:rsid w:val="00FE5BD4"/>
    <w:rsid w:val="00FE6A5B"/>
    <w:rsid w:val="00FE7F68"/>
    <w:rsid w:val="00FF0D68"/>
    <w:rsid w:val="00FF20AC"/>
    <w:rsid w:val="00FF3DF4"/>
    <w:rsid w:val="00FF4F2A"/>
    <w:rsid w:val="00FF55CD"/>
    <w:rsid w:val="00FF59C9"/>
    <w:rsid w:val="00FF6281"/>
    <w:rsid w:val="00FF64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4759F"/>
  <w15:chartTrackingRefBased/>
  <w15:docId w15:val="{75A712AF-BF8F-4F34-9366-C74E9AAC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A61"/>
  </w:style>
  <w:style w:type="paragraph" w:styleId="Ttulo1">
    <w:name w:val="heading 1"/>
    <w:basedOn w:val="Normal"/>
    <w:next w:val="Normal"/>
    <w:link w:val="Ttulo1Car"/>
    <w:uiPriority w:val="9"/>
    <w:qFormat/>
    <w:rsid w:val="001D6A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D6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D6A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D6A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D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D6A6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1D6A61"/>
    <w:rPr>
      <w:rFonts w:asciiTheme="majorHAnsi" w:eastAsiaTheme="majorEastAsia" w:hAnsiTheme="majorHAnsi" w:cstheme="majorBidi"/>
      <w:i/>
      <w:iCs/>
      <w:color w:val="2E74B5" w:themeColor="accent1" w:themeShade="BF"/>
    </w:rPr>
  </w:style>
  <w:style w:type="paragraph" w:styleId="TtuloTDC">
    <w:name w:val="TOC Heading"/>
    <w:basedOn w:val="Ttulo1"/>
    <w:next w:val="Normal"/>
    <w:uiPriority w:val="39"/>
    <w:unhideWhenUsed/>
    <w:qFormat/>
    <w:rsid w:val="001D6A61"/>
    <w:pPr>
      <w:outlineLvl w:val="9"/>
    </w:pPr>
    <w:rPr>
      <w:lang w:eastAsia="es-CO"/>
    </w:rPr>
  </w:style>
  <w:style w:type="paragraph" w:styleId="TDC1">
    <w:name w:val="toc 1"/>
    <w:basedOn w:val="Normal"/>
    <w:next w:val="Normal"/>
    <w:autoRedefine/>
    <w:uiPriority w:val="39"/>
    <w:unhideWhenUsed/>
    <w:rsid w:val="001D6A61"/>
    <w:pPr>
      <w:spacing w:after="100"/>
    </w:pPr>
  </w:style>
  <w:style w:type="character" w:styleId="Hipervnculo">
    <w:name w:val="Hyperlink"/>
    <w:basedOn w:val="Fuentedeprrafopredeter"/>
    <w:uiPriority w:val="99"/>
    <w:unhideWhenUsed/>
    <w:rsid w:val="001D6A61"/>
    <w:rPr>
      <w:color w:val="0563C1" w:themeColor="hyperlink"/>
      <w:u w:val="single"/>
    </w:rPr>
  </w:style>
  <w:style w:type="paragraph" w:styleId="TDC2">
    <w:name w:val="toc 2"/>
    <w:basedOn w:val="Normal"/>
    <w:next w:val="Normal"/>
    <w:autoRedefine/>
    <w:uiPriority w:val="39"/>
    <w:unhideWhenUsed/>
    <w:rsid w:val="001D6A61"/>
    <w:pPr>
      <w:spacing w:after="100"/>
      <w:ind w:left="220"/>
    </w:pPr>
  </w:style>
  <w:style w:type="paragraph" w:styleId="TDC3">
    <w:name w:val="toc 3"/>
    <w:basedOn w:val="Normal"/>
    <w:next w:val="Normal"/>
    <w:autoRedefine/>
    <w:uiPriority w:val="39"/>
    <w:unhideWhenUsed/>
    <w:rsid w:val="001D6A61"/>
    <w:pPr>
      <w:spacing w:after="100"/>
      <w:ind w:left="440"/>
    </w:pPr>
  </w:style>
  <w:style w:type="paragraph" w:styleId="Prrafodelista">
    <w:name w:val="List Paragraph"/>
    <w:basedOn w:val="Normal"/>
    <w:uiPriority w:val="34"/>
    <w:qFormat/>
    <w:rsid w:val="001D6A61"/>
    <w:pPr>
      <w:ind w:left="720"/>
      <w:contextualSpacing/>
    </w:pPr>
  </w:style>
  <w:style w:type="paragraph" w:styleId="TDC4">
    <w:name w:val="toc 4"/>
    <w:basedOn w:val="Normal"/>
    <w:next w:val="Normal"/>
    <w:autoRedefine/>
    <w:uiPriority w:val="39"/>
    <w:unhideWhenUsed/>
    <w:rsid w:val="001D6A61"/>
    <w:pPr>
      <w:spacing w:after="100"/>
      <w:ind w:left="660"/>
    </w:pPr>
  </w:style>
  <w:style w:type="character" w:customStyle="1" w:styleId="apple-converted-space">
    <w:name w:val="apple-converted-space"/>
    <w:basedOn w:val="Fuentedeprrafopredeter"/>
    <w:rsid w:val="001D6A61"/>
  </w:style>
  <w:style w:type="character" w:customStyle="1" w:styleId="mw-headline">
    <w:name w:val="mw-headline"/>
    <w:basedOn w:val="Fuentedeprrafopredeter"/>
    <w:rsid w:val="001D6A61"/>
  </w:style>
  <w:style w:type="paragraph" w:styleId="NormalWeb">
    <w:name w:val="Normal (Web)"/>
    <w:basedOn w:val="Normal"/>
    <w:uiPriority w:val="99"/>
    <w:unhideWhenUsed/>
    <w:rsid w:val="001D6A6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1D6A61"/>
    <w:rPr>
      <w:color w:val="954F72" w:themeColor="followedHyperlink"/>
      <w:u w:val="single"/>
    </w:rPr>
  </w:style>
  <w:style w:type="table" w:styleId="Tablaconcuadrcula">
    <w:name w:val="Table Grid"/>
    <w:basedOn w:val="Tablanormal"/>
    <w:uiPriority w:val="39"/>
    <w:rsid w:val="001D6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6A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61"/>
  </w:style>
  <w:style w:type="paragraph" w:styleId="Piedepgina">
    <w:name w:val="footer"/>
    <w:basedOn w:val="Normal"/>
    <w:link w:val="PiedepginaCar"/>
    <w:uiPriority w:val="99"/>
    <w:unhideWhenUsed/>
    <w:rsid w:val="001D6A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61"/>
  </w:style>
  <w:style w:type="paragraph" w:styleId="Textodeglobo">
    <w:name w:val="Balloon Text"/>
    <w:basedOn w:val="Normal"/>
    <w:link w:val="TextodegloboCar"/>
    <w:uiPriority w:val="99"/>
    <w:semiHidden/>
    <w:unhideWhenUsed/>
    <w:rsid w:val="001D6A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6A61"/>
    <w:rPr>
      <w:rFonts w:ascii="Segoe UI" w:hAnsi="Segoe UI" w:cs="Segoe UI"/>
      <w:sz w:val="18"/>
      <w:szCs w:val="18"/>
    </w:rPr>
  </w:style>
  <w:style w:type="paragraph" w:styleId="Sinespaciado">
    <w:name w:val="No Spacing"/>
    <w:link w:val="SinespaciadoCar"/>
    <w:uiPriority w:val="1"/>
    <w:qFormat/>
    <w:rsid w:val="001D6A61"/>
    <w:pPr>
      <w:spacing w:after="0" w:line="240" w:lineRule="auto"/>
    </w:pPr>
  </w:style>
  <w:style w:type="paragraph" w:customStyle="1" w:styleId="Default">
    <w:name w:val="Default"/>
    <w:rsid w:val="001D6A61"/>
    <w:pPr>
      <w:autoSpaceDE w:val="0"/>
      <w:autoSpaceDN w:val="0"/>
      <w:adjustRightInd w:val="0"/>
      <w:spacing w:after="0" w:line="240" w:lineRule="auto"/>
    </w:pPr>
    <w:rPr>
      <w:rFonts w:ascii="Arial" w:hAnsi="Arial" w:cs="Arial"/>
      <w:color w:val="000000"/>
      <w:sz w:val="24"/>
      <w:szCs w:val="24"/>
    </w:rPr>
  </w:style>
  <w:style w:type="paragraph" w:customStyle="1" w:styleId="Contenidodelatabla">
    <w:name w:val="Contenido de la tabla"/>
    <w:basedOn w:val="Normal"/>
    <w:rsid w:val="001D6A61"/>
    <w:pPr>
      <w:widowControl w:val="0"/>
      <w:suppressLineNumbers/>
      <w:suppressAutoHyphens/>
      <w:overflowPunct w:val="0"/>
      <w:spacing w:after="0" w:line="240" w:lineRule="auto"/>
    </w:pPr>
    <w:rPr>
      <w:rFonts w:ascii="Liberation Serif" w:eastAsia="Droid Sans Fallback" w:hAnsi="Liberation Serif" w:cs="FreeSans"/>
      <w:color w:val="00000A"/>
      <w:sz w:val="24"/>
      <w:szCs w:val="24"/>
      <w:lang w:eastAsia="zh-CN" w:bidi="hi-IN"/>
    </w:rPr>
  </w:style>
  <w:style w:type="character" w:styleId="Refdecomentario">
    <w:name w:val="annotation reference"/>
    <w:basedOn w:val="Fuentedeprrafopredeter"/>
    <w:uiPriority w:val="99"/>
    <w:semiHidden/>
    <w:unhideWhenUsed/>
    <w:rsid w:val="00322727"/>
    <w:rPr>
      <w:sz w:val="16"/>
      <w:szCs w:val="16"/>
    </w:rPr>
  </w:style>
  <w:style w:type="paragraph" w:styleId="Textocomentario">
    <w:name w:val="annotation text"/>
    <w:basedOn w:val="Normal"/>
    <w:link w:val="TextocomentarioCar"/>
    <w:uiPriority w:val="99"/>
    <w:semiHidden/>
    <w:unhideWhenUsed/>
    <w:rsid w:val="003227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727"/>
    <w:rPr>
      <w:sz w:val="20"/>
      <w:szCs w:val="20"/>
    </w:rPr>
  </w:style>
  <w:style w:type="paragraph" w:styleId="Asuntodelcomentario">
    <w:name w:val="annotation subject"/>
    <w:basedOn w:val="Textocomentario"/>
    <w:next w:val="Textocomentario"/>
    <w:link w:val="AsuntodelcomentarioCar"/>
    <w:uiPriority w:val="99"/>
    <w:semiHidden/>
    <w:unhideWhenUsed/>
    <w:rsid w:val="00322727"/>
    <w:rPr>
      <w:b/>
      <w:bCs/>
    </w:rPr>
  </w:style>
  <w:style w:type="character" w:customStyle="1" w:styleId="AsuntodelcomentarioCar">
    <w:name w:val="Asunto del comentario Car"/>
    <w:basedOn w:val="TextocomentarioCar"/>
    <w:link w:val="Asuntodelcomentario"/>
    <w:uiPriority w:val="99"/>
    <w:semiHidden/>
    <w:rsid w:val="00322727"/>
    <w:rPr>
      <w:b/>
      <w:bCs/>
      <w:sz w:val="20"/>
      <w:szCs w:val="20"/>
    </w:rPr>
  </w:style>
  <w:style w:type="paragraph" w:customStyle="1" w:styleId="xmsonormal">
    <w:name w:val="x_msonormal"/>
    <w:basedOn w:val="Normal"/>
    <w:rsid w:val="000834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D61A2B"/>
  </w:style>
  <w:style w:type="paragraph" w:styleId="TDC5">
    <w:name w:val="toc 5"/>
    <w:basedOn w:val="Normal"/>
    <w:next w:val="Normal"/>
    <w:autoRedefine/>
    <w:uiPriority w:val="39"/>
    <w:unhideWhenUsed/>
    <w:rsid w:val="002A1010"/>
    <w:pPr>
      <w:spacing w:after="100"/>
      <w:ind w:left="880"/>
    </w:pPr>
    <w:rPr>
      <w:rFonts w:eastAsiaTheme="minorEastAsia"/>
      <w:lang w:eastAsia="es-CO"/>
    </w:rPr>
  </w:style>
  <w:style w:type="paragraph" w:styleId="TDC6">
    <w:name w:val="toc 6"/>
    <w:basedOn w:val="Normal"/>
    <w:next w:val="Normal"/>
    <w:autoRedefine/>
    <w:uiPriority w:val="39"/>
    <w:unhideWhenUsed/>
    <w:rsid w:val="002A1010"/>
    <w:pPr>
      <w:spacing w:after="100"/>
      <w:ind w:left="1100"/>
    </w:pPr>
    <w:rPr>
      <w:rFonts w:eastAsiaTheme="minorEastAsia"/>
      <w:lang w:eastAsia="es-CO"/>
    </w:rPr>
  </w:style>
  <w:style w:type="paragraph" w:styleId="TDC7">
    <w:name w:val="toc 7"/>
    <w:basedOn w:val="Normal"/>
    <w:next w:val="Normal"/>
    <w:autoRedefine/>
    <w:uiPriority w:val="39"/>
    <w:unhideWhenUsed/>
    <w:rsid w:val="002A1010"/>
    <w:pPr>
      <w:spacing w:after="100"/>
      <w:ind w:left="1320"/>
    </w:pPr>
    <w:rPr>
      <w:rFonts w:eastAsiaTheme="minorEastAsia"/>
      <w:lang w:eastAsia="es-CO"/>
    </w:rPr>
  </w:style>
  <w:style w:type="paragraph" w:styleId="TDC8">
    <w:name w:val="toc 8"/>
    <w:basedOn w:val="Normal"/>
    <w:next w:val="Normal"/>
    <w:autoRedefine/>
    <w:uiPriority w:val="39"/>
    <w:unhideWhenUsed/>
    <w:rsid w:val="002A1010"/>
    <w:pPr>
      <w:spacing w:after="100"/>
      <w:ind w:left="1540"/>
    </w:pPr>
    <w:rPr>
      <w:rFonts w:eastAsiaTheme="minorEastAsia"/>
      <w:lang w:eastAsia="es-CO"/>
    </w:rPr>
  </w:style>
  <w:style w:type="paragraph" w:styleId="TDC9">
    <w:name w:val="toc 9"/>
    <w:basedOn w:val="Normal"/>
    <w:next w:val="Normal"/>
    <w:autoRedefine/>
    <w:uiPriority w:val="39"/>
    <w:unhideWhenUsed/>
    <w:rsid w:val="002A1010"/>
    <w:pPr>
      <w:spacing w:after="100"/>
      <w:ind w:left="176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09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g"/><Relationship Id="rId299" Type="http://schemas.openxmlformats.org/officeDocument/2006/relationships/image" Target="media/image283.png"/><Relationship Id="rId21" Type="http://schemas.openxmlformats.org/officeDocument/2006/relationships/image" Target="media/image11.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06.png"/><Relationship Id="rId366" Type="http://schemas.openxmlformats.org/officeDocument/2006/relationships/image" Target="media/image348.png"/><Relationship Id="rId170" Type="http://schemas.openxmlformats.org/officeDocument/2006/relationships/image" Target="media/image158.png"/><Relationship Id="rId226" Type="http://schemas.openxmlformats.org/officeDocument/2006/relationships/image" Target="media/image212.png"/><Relationship Id="rId268" Type="http://schemas.openxmlformats.org/officeDocument/2006/relationships/image" Target="media/image254.png"/><Relationship Id="rId32" Type="http://schemas.openxmlformats.org/officeDocument/2006/relationships/image" Target="media/image22.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17.jpg"/><Relationship Id="rId377" Type="http://schemas.openxmlformats.org/officeDocument/2006/relationships/image" Target="media/image359.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23.png"/><Relationship Id="rId402" Type="http://schemas.openxmlformats.org/officeDocument/2006/relationships/image" Target="media/image384.png"/><Relationship Id="rId279" Type="http://schemas.openxmlformats.org/officeDocument/2006/relationships/image" Target="media/image265.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6.png"/><Relationship Id="rId304" Type="http://schemas.openxmlformats.org/officeDocument/2006/relationships/image" Target="media/image288.png"/><Relationship Id="rId346" Type="http://schemas.openxmlformats.org/officeDocument/2006/relationships/image" Target="media/image328.png"/><Relationship Id="rId388" Type="http://schemas.openxmlformats.org/officeDocument/2006/relationships/image" Target="media/image370.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footer" Target="footer3.xml"/><Relationship Id="rId248" Type="http://schemas.openxmlformats.org/officeDocument/2006/relationships/image" Target="media/image234.png"/><Relationship Id="rId12" Type="http://schemas.openxmlformats.org/officeDocument/2006/relationships/image" Target="media/image4.png"/><Relationship Id="rId108" Type="http://schemas.openxmlformats.org/officeDocument/2006/relationships/image" Target="media/image96.jpg"/><Relationship Id="rId315" Type="http://schemas.openxmlformats.org/officeDocument/2006/relationships/image" Target="media/image297.png"/><Relationship Id="rId357" Type="http://schemas.openxmlformats.org/officeDocument/2006/relationships/image" Target="media/image339.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3.png"/><Relationship Id="rId399" Type="http://schemas.openxmlformats.org/officeDocument/2006/relationships/image" Target="media/image381.png"/><Relationship Id="rId259" Type="http://schemas.openxmlformats.org/officeDocument/2006/relationships/image" Target="media/image245.png"/><Relationship Id="rId23" Type="http://schemas.openxmlformats.org/officeDocument/2006/relationships/image" Target="media/image13.png"/><Relationship Id="rId119" Type="http://schemas.openxmlformats.org/officeDocument/2006/relationships/image" Target="media/image107.jpg"/><Relationship Id="rId270" Type="http://schemas.openxmlformats.org/officeDocument/2006/relationships/image" Target="media/image256.png"/><Relationship Id="rId326" Type="http://schemas.openxmlformats.org/officeDocument/2006/relationships/image" Target="media/image308.png"/><Relationship Id="rId65" Type="http://schemas.openxmlformats.org/officeDocument/2006/relationships/image" Target="media/image53.png"/><Relationship Id="rId130" Type="http://schemas.openxmlformats.org/officeDocument/2006/relationships/image" Target="media/image118.png"/><Relationship Id="rId368" Type="http://schemas.openxmlformats.org/officeDocument/2006/relationships/image" Target="media/image350.png"/><Relationship Id="rId172" Type="http://schemas.openxmlformats.org/officeDocument/2006/relationships/image" Target="media/image160.png"/><Relationship Id="rId228" Type="http://schemas.openxmlformats.org/officeDocument/2006/relationships/image" Target="media/image214.png"/><Relationship Id="rId281" Type="http://schemas.openxmlformats.org/officeDocument/2006/relationships/image" Target="media/image267.png"/><Relationship Id="rId337" Type="http://schemas.openxmlformats.org/officeDocument/2006/relationships/image" Target="media/image319.png"/><Relationship Id="rId34" Type="http://schemas.openxmlformats.org/officeDocument/2006/relationships/hyperlink" Target="http://servidor:puerto/AFS/" TargetMode="External"/><Relationship Id="rId76" Type="http://schemas.openxmlformats.org/officeDocument/2006/relationships/image" Target="media/image64.png"/><Relationship Id="rId141" Type="http://schemas.openxmlformats.org/officeDocument/2006/relationships/image" Target="media/image129.png"/><Relationship Id="rId379" Type="http://schemas.openxmlformats.org/officeDocument/2006/relationships/image" Target="media/image361.png"/><Relationship Id="rId7" Type="http://schemas.openxmlformats.org/officeDocument/2006/relationships/endnotes" Target="endnotes.xml"/><Relationship Id="rId183" Type="http://schemas.openxmlformats.org/officeDocument/2006/relationships/image" Target="media/image171.png"/><Relationship Id="rId239" Type="http://schemas.openxmlformats.org/officeDocument/2006/relationships/image" Target="media/image225.png"/><Relationship Id="rId390" Type="http://schemas.openxmlformats.org/officeDocument/2006/relationships/image" Target="media/image372.png"/><Relationship Id="rId404" Type="http://schemas.openxmlformats.org/officeDocument/2006/relationships/image" Target="media/image386.png"/><Relationship Id="rId250" Type="http://schemas.openxmlformats.org/officeDocument/2006/relationships/image" Target="media/image236.png"/><Relationship Id="rId292" Type="http://schemas.openxmlformats.org/officeDocument/2006/relationships/hyperlink" Target="http://localhost/basdk" TargetMode="External"/><Relationship Id="rId306" Type="http://schemas.openxmlformats.org/officeDocument/2006/relationships/image" Target="media/image290.jp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30.png"/><Relationship Id="rId152" Type="http://schemas.openxmlformats.org/officeDocument/2006/relationships/image" Target="media/image140.png"/><Relationship Id="rId194" Type="http://schemas.openxmlformats.org/officeDocument/2006/relationships/image" Target="media/image180.png"/><Relationship Id="rId208" Type="http://schemas.openxmlformats.org/officeDocument/2006/relationships/image" Target="media/image194.png"/><Relationship Id="rId415" Type="http://schemas.openxmlformats.org/officeDocument/2006/relationships/glossaryDocument" Target="glossary/document.xml"/><Relationship Id="rId261" Type="http://schemas.openxmlformats.org/officeDocument/2006/relationships/image" Target="media/image247.png"/><Relationship Id="rId14" Type="http://schemas.openxmlformats.org/officeDocument/2006/relationships/image" Target="media/image6.png"/><Relationship Id="rId56" Type="http://schemas.openxmlformats.org/officeDocument/2006/relationships/image" Target="media/image44.png"/><Relationship Id="rId317" Type="http://schemas.openxmlformats.org/officeDocument/2006/relationships/image" Target="media/image299.png"/><Relationship Id="rId359" Type="http://schemas.openxmlformats.org/officeDocument/2006/relationships/image" Target="media/image341.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1.png"/><Relationship Id="rId219" Type="http://schemas.openxmlformats.org/officeDocument/2006/relationships/image" Target="media/image205.png"/><Relationship Id="rId370" Type="http://schemas.openxmlformats.org/officeDocument/2006/relationships/image" Target="media/image352.png"/><Relationship Id="rId230" Type="http://schemas.openxmlformats.org/officeDocument/2006/relationships/image" Target="media/image216.png"/><Relationship Id="rId25" Type="http://schemas.openxmlformats.org/officeDocument/2006/relationships/image" Target="media/image15.png"/><Relationship Id="rId67" Type="http://schemas.openxmlformats.org/officeDocument/2006/relationships/image" Target="media/image55.png"/><Relationship Id="rId272" Type="http://schemas.openxmlformats.org/officeDocument/2006/relationships/image" Target="media/image258.png"/><Relationship Id="rId328" Type="http://schemas.openxmlformats.org/officeDocument/2006/relationships/image" Target="media/image310.png"/><Relationship Id="rId132" Type="http://schemas.openxmlformats.org/officeDocument/2006/relationships/image" Target="media/image120.png"/><Relationship Id="rId174" Type="http://schemas.openxmlformats.org/officeDocument/2006/relationships/image" Target="media/image162.png"/><Relationship Id="rId381" Type="http://schemas.openxmlformats.org/officeDocument/2006/relationships/image" Target="media/image363.png"/><Relationship Id="rId241" Type="http://schemas.openxmlformats.org/officeDocument/2006/relationships/image" Target="media/image227.png"/><Relationship Id="rId36" Type="http://schemas.openxmlformats.org/officeDocument/2006/relationships/image" Target="media/image24.png"/><Relationship Id="rId283" Type="http://schemas.openxmlformats.org/officeDocument/2006/relationships/image" Target="media/image269.png"/><Relationship Id="rId339" Type="http://schemas.openxmlformats.org/officeDocument/2006/relationships/image" Target="media/image321.png"/><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2.jpeg"/><Relationship Id="rId350" Type="http://schemas.openxmlformats.org/officeDocument/2006/relationships/image" Target="media/image332.png"/><Relationship Id="rId406" Type="http://schemas.openxmlformats.org/officeDocument/2006/relationships/image" Target="media/image388.png"/><Relationship Id="rId9" Type="http://schemas.openxmlformats.org/officeDocument/2006/relationships/image" Target="media/image2.png"/><Relationship Id="rId210" Type="http://schemas.openxmlformats.org/officeDocument/2006/relationships/image" Target="media/image196.png"/><Relationship Id="rId392" Type="http://schemas.openxmlformats.org/officeDocument/2006/relationships/image" Target="media/image374.png"/><Relationship Id="rId252" Type="http://schemas.openxmlformats.org/officeDocument/2006/relationships/image" Target="media/image238.png"/><Relationship Id="rId294" Type="http://schemas.openxmlformats.org/officeDocument/2006/relationships/hyperlink" Target="http://localhost/basdk" TargetMode="External"/><Relationship Id="rId308" Type="http://schemas.openxmlformats.org/officeDocument/2006/relationships/image" Target="media/image292.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100.jpg"/><Relationship Id="rId154" Type="http://schemas.openxmlformats.org/officeDocument/2006/relationships/image" Target="media/image142.png"/><Relationship Id="rId361" Type="http://schemas.openxmlformats.org/officeDocument/2006/relationships/image" Target="media/image343.png"/><Relationship Id="rId196" Type="http://schemas.openxmlformats.org/officeDocument/2006/relationships/image" Target="media/image182.png"/><Relationship Id="rId16" Type="http://schemas.openxmlformats.org/officeDocument/2006/relationships/image" Target="media/image7.png"/><Relationship Id="rId221" Type="http://schemas.openxmlformats.org/officeDocument/2006/relationships/image" Target="media/image207.jpg"/><Relationship Id="rId263" Type="http://schemas.openxmlformats.org/officeDocument/2006/relationships/image" Target="media/image249.png"/><Relationship Id="rId319" Type="http://schemas.openxmlformats.org/officeDocument/2006/relationships/image" Target="media/image301.png"/><Relationship Id="rId58" Type="http://schemas.openxmlformats.org/officeDocument/2006/relationships/image" Target="media/image46.png"/><Relationship Id="rId123" Type="http://schemas.openxmlformats.org/officeDocument/2006/relationships/image" Target="media/image111.jpg"/><Relationship Id="rId330" Type="http://schemas.openxmlformats.org/officeDocument/2006/relationships/image" Target="media/image312.png"/><Relationship Id="rId165" Type="http://schemas.openxmlformats.org/officeDocument/2006/relationships/image" Target="media/image153.png"/><Relationship Id="rId372" Type="http://schemas.openxmlformats.org/officeDocument/2006/relationships/image" Target="media/image354.png"/><Relationship Id="rId232" Type="http://schemas.openxmlformats.org/officeDocument/2006/relationships/image" Target="media/image218.png"/><Relationship Id="rId274" Type="http://schemas.openxmlformats.org/officeDocument/2006/relationships/image" Target="media/image260.png"/><Relationship Id="rId27" Type="http://schemas.openxmlformats.org/officeDocument/2006/relationships/image" Target="media/image17.png"/><Relationship Id="rId69" Type="http://schemas.openxmlformats.org/officeDocument/2006/relationships/image" Target="media/image57.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3.png"/><Relationship Id="rId341" Type="http://schemas.openxmlformats.org/officeDocument/2006/relationships/image" Target="media/image323.png"/><Relationship Id="rId362" Type="http://schemas.openxmlformats.org/officeDocument/2006/relationships/image" Target="media/image344.png"/><Relationship Id="rId383" Type="http://schemas.openxmlformats.org/officeDocument/2006/relationships/image" Target="media/image365.png"/><Relationship Id="rId201" Type="http://schemas.openxmlformats.org/officeDocument/2006/relationships/image" Target="media/image187.jp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50.png"/><Relationship Id="rId285" Type="http://schemas.openxmlformats.org/officeDocument/2006/relationships/image" Target="media/image271.png"/><Relationship Id="rId17" Type="http://schemas.openxmlformats.org/officeDocument/2006/relationships/image" Target="media/image8.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hyperlink" Target="http://www.arandatraining.com/wiki/index.php?title=Archivo:ASDK_Configuracion_Reasignaciones_Profile_001.png" TargetMode="External"/><Relationship Id="rId70" Type="http://schemas.openxmlformats.org/officeDocument/2006/relationships/image" Target="media/image58.png"/><Relationship Id="rId91" Type="http://schemas.openxmlformats.org/officeDocument/2006/relationships/image" Target="media/image79.jp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3.jpeg"/><Relationship Id="rId331" Type="http://schemas.openxmlformats.org/officeDocument/2006/relationships/image" Target="media/image313.png"/><Relationship Id="rId352" Type="http://schemas.openxmlformats.org/officeDocument/2006/relationships/image" Target="media/image334.png"/><Relationship Id="rId373" Type="http://schemas.openxmlformats.org/officeDocument/2006/relationships/image" Target="media/image355.png"/><Relationship Id="rId394" Type="http://schemas.openxmlformats.org/officeDocument/2006/relationships/image" Target="media/image376.png"/><Relationship Id="rId408"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1.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4.png"/><Relationship Id="rId321" Type="http://schemas.openxmlformats.org/officeDocument/2006/relationships/image" Target="media/image303.png"/><Relationship Id="rId342" Type="http://schemas.openxmlformats.org/officeDocument/2006/relationships/image" Target="media/image324.png"/><Relationship Id="rId363" Type="http://schemas.openxmlformats.org/officeDocument/2006/relationships/image" Target="media/image345.png"/><Relationship Id="rId384" Type="http://schemas.openxmlformats.org/officeDocument/2006/relationships/image" Target="media/image366.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hyperlink" Target="http://corp.arandasoft.com:5554/kb2/KnowledgebaseArticle10208.aspx" TargetMode="External"/><Relationship Id="rId39" Type="http://schemas.openxmlformats.org/officeDocument/2006/relationships/image" Target="media/image27.png"/><Relationship Id="rId265" Type="http://schemas.openxmlformats.org/officeDocument/2006/relationships/image" Target="media/image251.png"/><Relationship Id="rId286" Type="http://schemas.openxmlformats.org/officeDocument/2006/relationships/image" Target="media/image272.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4.png"/><Relationship Id="rId311" Type="http://schemas.openxmlformats.org/officeDocument/2006/relationships/image" Target="media/image294.png"/><Relationship Id="rId332" Type="http://schemas.openxmlformats.org/officeDocument/2006/relationships/image" Target="media/image314.png"/><Relationship Id="rId353" Type="http://schemas.openxmlformats.org/officeDocument/2006/relationships/image" Target="media/image335.png"/><Relationship Id="rId374" Type="http://schemas.openxmlformats.org/officeDocument/2006/relationships/image" Target="media/image356.png"/><Relationship Id="rId395" Type="http://schemas.openxmlformats.org/officeDocument/2006/relationships/image" Target="media/image377.png"/><Relationship Id="rId409" Type="http://schemas.openxmlformats.org/officeDocument/2006/relationships/header" Target="header2.xm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1.png"/><Relationship Id="rId276" Type="http://schemas.openxmlformats.org/officeDocument/2006/relationships/image" Target="media/image262.png"/><Relationship Id="rId297" Type="http://schemas.openxmlformats.org/officeDocument/2006/relationships/image" Target="media/image281.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5.png"/><Relationship Id="rId322" Type="http://schemas.openxmlformats.org/officeDocument/2006/relationships/image" Target="media/image304.png"/><Relationship Id="rId343" Type="http://schemas.openxmlformats.org/officeDocument/2006/relationships/image" Target="media/image325.png"/><Relationship Id="rId364" Type="http://schemas.openxmlformats.org/officeDocument/2006/relationships/image" Target="media/image346.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5.png"/><Relationship Id="rId203" Type="http://schemas.openxmlformats.org/officeDocument/2006/relationships/image" Target="media/image189.png"/><Relationship Id="rId385" Type="http://schemas.openxmlformats.org/officeDocument/2006/relationships/image" Target="media/image367.png"/><Relationship Id="rId19" Type="http://schemas.openxmlformats.org/officeDocument/2006/relationships/image" Target="media/image9.png"/><Relationship Id="rId224" Type="http://schemas.openxmlformats.org/officeDocument/2006/relationships/image" Target="media/image210.png"/><Relationship Id="rId245" Type="http://schemas.openxmlformats.org/officeDocument/2006/relationships/image" Target="media/image231.png"/><Relationship Id="rId266" Type="http://schemas.openxmlformats.org/officeDocument/2006/relationships/image" Target="media/image252.png"/><Relationship Id="rId287" Type="http://schemas.openxmlformats.org/officeDocument/2006/relationships/image" Target="media/image273.png"/><Relationship Id="rId410" Type="http://schemas.openxmlformats.org/officeDocument/2006/relationships/footer" Target="footer1.xml"/><Relationship Id="rId30" Type="http://schemas.openxmlformats.org/officeDocument/2006/relationships/image" Target="media/image20.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hyperlink" Target="http://www.arandatraining.com/wiki/index.php?title=Archivo:ASDK_Configuracion_Reasignaciones_Profile_002.png" TargetMode="External"/><Relationship Id="rId333" Type="http://schemas.openxmlformats.org/officeDocument/2006/relationships/image" Target="media/image315.png"/><Relationship Id="rId354" Type="http://schemas.openxmlformats.org/officeDocument/2006/relationships/image" Target="media/image336.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jpg"/><Relationship Id="rId189" Type="http://schemas.openxmlformats.org/officeDocument/2006/relationships/image" Target="media/image175.png"/><Relationship Id="rId375" Type="http://schemas.openxmlformats.org/officeDocument/2006/relationships/image" Target="media/image357.png"/><Relationship Id="rId396" Type="http://schemas.openxmlformats.org/officeDocument/2006/relationships/image" Target="media/image378.png"/><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2.png"/><Relationship Id="rId277" Type="http://schemas.openxmlformats.org/officeDocument/2006/relationships/image" Target="media/image263.png"/><Relationship Id="rId298" Type="http://schemas.openxmlformats.org/officeDocument/2006/relationships/image" Target="media/image282.png"/><Relationship Id="rId400" Type="http://schemas.openxmlformats.org/officeDocument/2006/relationships/image" Target="media/image382.png"/><Relationship Id="rId116" Type="http://schemas.openxmlformats.org/officeDocument/2006/relationships/image" Target="media/image104.jp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86.jpeg"/><Relationship Id="rId323" Type="http://schemas.openxmlformats.org/officeDocument/2006/relationships/image" Target="media/image305.png"/><Relationship Id="rId344" Type="http://schemas.openxmlformats.org/officeDocument/2006/relationships/image" Target="media/image326.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47.png"/><Relationship Id="rId386" Type="http://schemas.openxmlformats.org/officeDocument/2006/relationships/image" Target="media/image368.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image" Target="media/image274.png"/><Relationship Id="rId411" Type="http://schemas.openxmlformats.org/officeDocument/2006/relationships/footer" Target="footer2.xml"/><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295.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jpg"/><Relationship Id="rId94" Type="http://schemas.openxmlformats.org/officeDocument/2006/relationships/image" Target="media/image82.jp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16.png"/><Relationship Id="rId355" Type="http://schemas.openxmlformats.org/officeDocument/2006/relationships/image" Target="media/image337.png"/><Relationship Id="rId376" Type="http://schemas.openxmlformats.org/officeDocument/2006/relationships/image" Target="media/image358.png"/><Relationship Id="rId397" Type="http://schemas.openxmlformats.org/officeDocument/2006/relationships/image" Target="media/image379.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64.png"/><Relationship Id="rId401" Type="http://schemas.openxmlformats.org/officeDocument/2006/relationships/image" Target="media/image383.png"/><Relationship Id="rId303" Type="http://schemas.openxmlformats.org/officeDocument/2006/relationships/image" Target="media/image287.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27.png"/><Relationship Id="rId387" Type="http://schemas.openxmlformats.org/officeDocument/2006/relationships/image" Target="media/image369.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3.png"/><Relationship Id="rId412" Type="http://schemas.openxmlformats.org/officeDocument/2006/relationships/header" Target="header3.xml"/><Relationship Id="rId107" Type="http://schemas.openxmlformats.org/officeDocument/2006/relationships/image" Target="media/image95.jpg"/><Relationship Id="rId289" Type="http://schemas.openxmlformats.org/officeDocument/2006/relationships/image" Target="media/image275.png"/><Relationship Id="rId11" Type="http://schemas.openxmlformats.org/officeDocument/2006/relationships/hyperlink" Target="http://corp.arandasoft.com:5554/kb2/KnowledgebaseArticle10186.aspx" TargetMode="Externa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296.png"/><Relationship Id="rId356" Type="http://schemas.openxmlformats.org/officeDocument/2006/relationships/image" Target="media/image338.png"/><Relationship Id="rId398" Type="http://schemas.openxmlformats.org/officeDocument/2006/relationships/image" Target="media/image380.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2.png"/><Relationship Id="rId258" Type="http://schemas.openxmlformats.org/officeDocument/2006/relationships/image" Target="media/image244.png"/><Relationship Id="rId22" Type="http://schemas.openxmlformats.org/officeDocument/2006/relationships/image" Target="media/image12.png"/><Relationship Id="rId64" Type="http://schemas.openxmlformats.org/officeDocument/2006/relationships/image" Target="media/image52.png"/><Relationship Id="rId118" Type="http://schemas.openxmlformats.org/officeDocument/2006/relationships/image" Target="media/image106.jpg"/><Relationship Id="rId325" Type="http://schemas.openxmlformats.org/officeDocument/2006/relationships/image" Target="media/image307.png"/><Relationship Id="rId367" Type="http://schemas.openxmlformats.org/officeDocument/2006/relationships/image" Target="media/image349.png"/><Relationship Id="rId171" Type="http://schemas.openxmlformats.org/officeDocument/2006/relationships/image" Target="media/image159.png"/><Relationship Id="rId227" Type="http://schemas.openxmlformats.org/officeDocument/2006/relationships/image" Target="media/image213.png"/><Relationship Id="rId269" Type="http://schemas.openxmlformats.org/officeDocument/2006/relationships/image" Target="media/image255.png"/><Relationship Id="rId33" Type="http://schemas.openxmlformats.org/officeDocument/2006/relationships/image" Target="media/image23.png"/><Relationship Id="rId129" Type="http://schemas.openxmlformats.org/officeDocument/2006/relationships/image" Target="media/image117.png"/><Relationship Id="rId280" Type="http://schemas.openxmlformats.org/officeDocument/2006/relationships/image" Target="media/image266.png"/><Relationship Id="rId336" Type="http://schemas.openxmlformats.org/officeDocument/2006/relationships/image" Target="media/image318.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0.png"/><Relationship Id="rId403" Type="http://schemas.openxmlformats.org/officeDocument/2006/relationships/image" Target="media/image385.png"/><Relationship Id="rId6" Type="http://schemas.openxmlformats.org/officeDocument/2006/relationships/footnotes" Target="footnotes.xml"/><Relationship Id="rId238" Type="http://schemas.openxmlformats.org/officeDocument/2006/relationships/image" Target="media/image224.png"/><Relationship Id="rId291" Type="http://schemas.openxmlformats.org/officeDocument/2006/relationships/image" Target="media/image277.png"/><Relationship Id="rId305" Type="http://schemas.openxmlformats.org/officeDocument/2006/relationships/image" Target="media/image289.jpg"/><Relationship Id="rId347" Type="http://schemas.openxmlformats.org/officeDocument/2006/relationships/image" Target="media/image329.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39.png"/><Relationship Id="rId389" Type="http://schemas.openxmlformats.org/officeDocument/2006/relationships/image" Target="media/image371.png"/><Relationship Id="rId193" Type="http://schemas.openxmlformats.org/officeDocument/2006/relationships/image" Target="media/image179.png"/><Relationship Id="rId207" Type="http://schemas.openxmlformats.org/officeDocument/2006/relationships/image" Target="media/image193.png"/><Relationship Id="rId249" Type="http://schemas.openxmlformats.org/officeDocument/2006/relationships/image" Target="media/image235.png"/><Relationship Id="rId414" Type="http://schemas.openxmlformats.org/officeDocument/2006/relationships/fontTable" Target="fontTable.xml"/><Relationship Id="rId13" Type="http://schemas.openxmlformats.org/officeDocument/2006/relationships/image" Target="media/image5.png"/><Relationship Id="rId109" Type="http://schemas.openxmlformats.org/officeDocument/2006/relationships/image" Target="media/image97.png"/><Relationship Id="rId260" Type="http://schemas.openxmlformats.org/officeDocument/2006/relationships/image" Target="media/image246.png"/><Relationship Id="rId316" Type="http://schemas.openxmlformats.org/officeDocument/2006/relationships/image" Target="media/image298.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jpg"/><Relationship Id="rId358" Type="http://schemas.openxmlformats.org/officeDocument/2006/relationships/image" Target="media/image340.png"/><Relationship Id="rId162" Type="http://schemas.openxmlformats.org/officeDocument/2006/relationships/image" Target="media/image150.png"/><Relationship Id="rId218" Type="http://schemas.openxmlformats.org/officeDocument/2006/relationships/image" Target="media/image204.png"/><Relationship Id="rId271" Type="http://schemas.openxmlformats.org/officeDocument/2006/relationships/image" Target="media/image257.png"/><Relationship Id="rId24" Type="http://schemas.openxmlformats.org/officeDocument/2006/relationships/image" Target="media/image14.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image" Target="media/image309.png"/><Relationship Id="rId369" Type="http://schemas.openxmlformats.org/officeDocument/2006/relationships/image" Target="media/image351.png"/><Relationship Id="rId173" Type="http://schemas.openxmlformats.org/officeDocument/2006/relationships/image" Target="media/image161.png"/><Relationship Id="rId229" Type="http://schemas.openxmlformats.org/officeDocument/2006/relationships/image" Target="media/image215.png"/><Relationship Id="rId380" Type="http://schemas.openxmlformats.org/officeDocument/2006/relationships/image" Target="media/image362.png"/><Relationship Id="rId240" Type="http://schemas.openxmlformats.org/officeDocument/2006/relationships/image" Target="media/image226.png"/><Relationship Id="rId35" Type="http://schemas.openxmlformats.org/officeDocument/2006/relationships/hyperlink" Target="http://servidor:puerto/USDK/" TargetMode="External"/><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68.png"/><Relationship Id="rId338" Type="http://schemas.openxmlformats.org/officeDocument/2006/relationships/image" Target="media/image320.png"/><Relationship Id="rId8" Type="http://schemas.openxmlformats.org/officeDocument/2006/relationships/image" Target="media/image1.png"/><Relationship Id="rId142" Type="http://schemas.openxmlformats.org/officeDocument/2006/relationships/image" Target="media/image130.png"/><Relationship Id="rId184" Type="http://schemas.openxmlformats.org/officeDocument/2006/relationships/hyperlink" Target="http://www.arandatraining.com/wiki/index.php?title=Archivo:SERVICE_DESK_Image072.jpg" TargetMode="External"/><Relationship Id="rId391" Type="http://schemas.openxmlformats.org/officeDocument/2006/relationships/image" Target="media/image373.png"/><Relationship Id="rId405" Type="http://schemas.openxmlformats.org/officeDocument/2006/relationships/image" Target="media/image387.png"/><Relationship Id="rId251" Type="http://schemas.openxmlformats.org/officeDocument/2006/relationships/image" Target="media/image237.png"/><Relationship Id="rId46" Type="http://schemas.openxmlformats.org/officeDocument/2006/relationships/image" Target="media/image34.png"/><Relationship Id="rId293" Type="http://schemas.openxmlformats.org/officeDocument/2006/relationships/image" Target="media/image278.png"/><Relationship Id="rId307" Type="http://schemas.openxmlformats.org/officeDocument/2006/relationships/image" Target="media/image291.png"/><Relationship Id="rId349" Type="http://schemas.openxmlformats.org/officeDocument/2006/relationships/image" Target="media/image331.png"/><Relationship Id="rId88" Type="http://schemas.openxmlformats.org/officeDocument/2006/relationships/image" Target="media/image76.png"/><Relationship Id="rId111" Type="http://schemas.openxmlformats.org/officeDocument/2006/relationships/image" Target="media/image99.jpg"/><Relationship Id="rId153" Type="http://schemas.openxmlformats.org/officeDocument/2006/relationships/image" Target="media/image141.png"/><Relationship Id="rId195" Type="http://schemas.openxmlformats.org/officeDocument/2006/relationships/image" Target="media/image181.png"/><Relationship Id="rId209" Type="http://schemas.openxmlformats.org/officeDocument/2006/relationships/image" Target="media/image195.jpg"/><Relationship Id="rId360" Type="http://schemas.openxmlformats.org/officeDocument/2006/relationships/image" Target="media/image342.png"/><Relationship Id="rId416" Type="http://schemas.openxmlformats.org/officeDocument/2006/relationships/theme" Target="theme/theme1.xml"/><Relationship Id="rId220" Type="http://schemas.openxmlformats.org/officeDocument/2006/relationships/image" Target="media/image206.png"/><Relationship Id="rId15" Type="http://schemas.openxmlformats.org/officeDocument/2006/relationships/hyperlink" Target="http://corp.arandasoft.com:5554/kb2/KnowledgebaseArticle10188.aspx" TargetMode="External"/><Relationship Id="rId57" Type="http://schemas.openxmlformats.org/officeDocument/2006/relationships/image" Target="media/image45.png"/><Relationship Id="rId262" Type="http://schemas.openxmlformats.org/officeDocument/2006/relationships/image" Target="media/image248.png"/><Relationship Id="rId318" Type="http://schemas.openxmlformats.org/officeDocument/2006/relationships/image" Target="media/image300.png"/><Relationship Id="rId99" Type="http://schemas.openxmlformats.org/officeDocument/2006/relationships/image" Target="media/image87.png"/><Relationship Id="rId122" Type="http://schemas.openxmlformats.org/officeDocument/2006/relationships/image" Target="media/image110.jpg"/><Relationship Id="rId164" Type="http://schemas.openxmlformats.org/officeDocument/2006/relationships/image" Target="media/image152.png"/><Relationship Id="rId371" Type="http://schemas.openxmlformats.org/officeDocument/2006/relationships/image" Target="media/image353.png"/><Relationship Id="rId26" Type="http://schemas.openxmlformats.org/officeDocument/2006/relationships/image" Target="media/image16.png"/><Relationship Id="rId231" Type="http://schemas.openxmlformats.org/officeDocument/2006/relationships/image" Target="media/image217.png"/><Relationship Id="rId273" Type="http://schemas.openxmlformats.org/officeDocument/2006/relationships/image" Target="media/image259.png"/><Relationship Id="rId329" Type="http://schemas.openxmlformats.org/officeDocument/2006/relationships/image" Target="media/image311.png"/><Relationship Id="rId68" Type="http://schemas.openxmlformats.org/officeDocument/2006/relationships/image" Target="media/image56.png"/><Relationship Id="rId133" Type="http://schemas.openxmlformats.org/officeDocument/2006/relationships/image" Target="media/image121.png"/><Relationship Id="rId175" Type="http://schemas.openxmlformats.org/officeDocument/2006/relationships/image" Target="media/image163.png"/><Relationship Id="rId340" Type="http://schemas.openxmlformats.org/officeDocument/2006/relationships/image" Target="media/image322.png"/><Relationship Id="rId200" Type="http://schemas.openxmlformats.org/officeDocument/2006/relationships/image" Target="media/image186.png"/><Relationship Id="rId382" Type="http://schemas.openxmlformats.org/officeDocument/2006/relationships/image" Target="media/image364.png"/><Relationship Id="rId242" Type="http://schemas.openxmlformats.org/officeDocument/2006/relationships/image" Target="media/image228.png"/><Relationship Id="rId284" Type="http://schemas.openxmlformats.org/officeDocument/2006/relationships/image" Target="media/image270.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2.png"/><Relationship Id="rId90" Type="http://schemas.openxmlformats.org/officeDocument/2006/relationships/image" Target="media/image78.png"/><Relationship Id="rId186" Type="http://schemas.openxmlformats.org/officeDocument/2006/relationships/hyperlink" Target="http://www.arandatraining.com/wiki/index.php?title=Archivo:SERVICE_DESK_Image073.jpg" TargetMode="External"/><Relationship Id="rId351" Type="http://schemas.openxmlformats.org/officeDocument/2006/relationships/image" Target="media/image333.png"/><Relationship Id="rId393" Type="http://schemas.openxmlformats.org/officeDocument/2006/relationships/image" Target="media/image375.png"/><Relationship Id="rId407" Type="http://schemas.openxmlformats.org/officeDocument/2006/relationships/image" Target="media/image389.png"/><Relationship Id="rId211" Type="http://schemas.openxmlformats.org/officeDocument/2006/relationships/image" Target="media/image197.png"/><Relationship Id="rId253" Type="http://schemas.openxmlformats.org/officeDocument/2006/relationships/image" Target="media/image239.png"/><Relationship Id="rId295" Type="http://schemas.openxmlformats.org/officeDocument/2006/relationships/image" Target="media/image279.png"/><Relationship Id="rId309" Type="http://schemas.openxmlformats.org/officeDocument/2006/relationships/image" Target="media/image293.png"/><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image" Target="media/image302.png"/></Relationships>
</file>

<file path=word/_rels/footer3.xml.rels><?xml version="1.0" encoding="UTF-8" standalone="yes"?>
<Relationships xmlns="http://schemas.openxmlformats.org/package/2006/relationships"><Relationship Id="rId1" Type="http://schemas.openxmlformats.org/officeDocument/2006/relationships/image" Target="media/image39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0F91CFFBC40F28C7C91515BCCADF5"/>
        <w:category>
          <w:name w:val="General"/>
          <w:gallery w:val="placeholder"/>
        </w:category>
        <w:types>
          <w:type w:val="bbPlcHdr"/>
        </w:types>
        <w:behaviors>
          <w:behavior w:val="content"/>
        </w:behaviors>
        <w:guid w:val="{C1A3D68F-738D-46BF-9012-EC3C2282019C}"/>
      </w:docPartPr>
      <w:docPartBody>
        <w:p w:rsidR="00C50F1E" w:rsidRDefault="000A187C" w:rsidP="000A187C">
          <w:pPr>
            <w:pStyle w:val="6420F91CFFBC40F28C7C91515BCCADF5"/>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7C"/>
    <w:rsid w:val="0001648E"/>
    <w:rsid w:val="000A187C"/>
    <w:rsid w:val="000A4C10"/>
    <w:rsid w:val="0034389A"/>
    <w:rsid w:val="00355200"/>
    <w:rsid w:val="005B6F6A"/>
    <w:rsid w:val="005C4760"/>
    <w:rsid w:val="005F179B"/>
    <w:rsid w:val="00644905"/>
    <w:rsid w:val="00986B48"/>
    <w:rsid w:val="0098737F"/>
    <w:rsid w:val="009C2219"/>
    <w:rsid w:val="009D68EA"/>
    <w:rsid w:val="00B410EC"/>
    <w:rsid w:val="00C50F1E"/>
    <w:rsid w:val="00D54FCE"/>
    <w:rsid w:val="00D57730"/>
    <w:rsid w:val="00E16C10"/>
    <w:rsid w:val="00E47F82"/>
    <w:rsid w:val="00E55FDF"/>
    <w:rsid w:val="00E753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420F91CFFBC40F28C7C91515BCCADF5">
    <w:name w:val="6420F91CFFBC40F28C7C91515BCCADF5"/>
    <w:rsid w:val="000A1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1E2C36-DD33-4225-8D71-3A95FF275F2B}">
  <we:reference id="wa102920439" version="1.3.1.0" store="es-C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54BA1-467B-473C-8F39-7D379B73A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194</Pages>
  <Words>21569</Words>
  <Characters>118632</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Aranda SERVICE DESK V.8</vt:lpstr>
    </vt:vector>
  </TitlesOfParts>
  <Company/>
  <LinksUpToDate>false</LinksUpToDate>
  <CharactersWithSpaces>139922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Aranda SERVICE DESK V.8</dc:title>
  <dc:subject>Configuración BLOGIK</dc:subject>
  <dc:creator>©Todos los derechos reservados                                                                                          www.arandasoft.com                                                                               </dc:creator>
  <cp:keywords/>
  <dc:description/>
  <cp:lastModifiedBy>Diego Ballesteros Castellanos</cp:lastModifiedBy>
  <cp:revision>30</cp:revision>
  <cp:lastPrinted>2015-10-22T16:00:00Z</cp:lastPrinted>
  <dcterms:created xsi:type="dcterms:W3CDTF">2015-10-30T15:51:00Z</dcterms:created>
  <dcterms:modified xsi:type="dcterms:W3CDTF">2017-06-16T13:19:00Z</dcterms:modified>
</cp:coreProperties>
</file>