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432749279" w:displacedByCustomXml="next"/>
    <w:sdt>
      <w:sdtPr>
        <w:id w:val="-2043199168"/>
        <w:docPartObj>
          <w:docPartGallery w:val="Cover Pages"/>
          <w:docPartUnique/>
        </w:docPartObj>
      </w:sdtPr>
      <w:sdtEndPr>
        <w:rPr>
          <w:b/>
          <w:lang w:val="es-ES"/>
        </w:rPr>
      </w:sdtEndPr>
      <w:sdtContent>
        <w:p w14:paraId="32F7E770" w14:textId="77777777" w:rsidR="00522F9D" w:rsidRPr="00705F3B" w:rsidRDefault="00522F9D" w:rsidP="00522F9D">
          <w:pPr>
            <w:pStyle w:val="Sinespaciado"/>
          </w:pPr>
        </w:p>
        <w:p w14:paraId="6B768FB2" w14:textId="77777777" w:rsidR="00522F9D" w:rsidRPr="00705F3B" w:rsidRDefault="00522F9D" w:rsidP="00522F9D">
          <w:r w:rsidRPr="00705F3B">
            <w:rPr>
              <w:noProof/>
              <w:lang w:eastAsia="es-CO"/>
            </w:rPr>
            <mc:AlternateContent>
              <mc:Choice Requires="wps">
                <w:drawing>
                  <wp:anchor distT="0" distB="0" distL="114300" distR="114300" simplePos="0" relativeHeight="251674624" behindDoc="0" locked="0" layoutInCell="1" allowOverlap="1" wp14:anchorId="70A89A6E" wp14:editId="0F394EEC">
                    <wp:simplePos x="0" y="0"/>
                    <wp:positionH relativeFrom="page">
                      <wp:align>center</wp:align>
                    </wp:positionH>
                    <wp:positionV relativeFrom="margin">
                      <wp:align>top</wp:align>
                    </wp:positionV>
                    <wp:extent cx="5943600" cy="914400"/>
                    <wp:effectExtent l="0" t="0" r="0" b="3810"/>
                    <wp:wrapNone/>
                    <wp:docPr id="224" name="Cuadro de texto 224"/>
                    <wp:cNvGraphicFramePr/>
                    <a:graphic xmlns:a="http://schemas.openxmlformats.org/drawingml/2006/main">
                      <a:graphicData uri="http://schemas.microsoft.com/office/word/2010/wordprocessingShape">
                        <wps:wsp>
                          <wps:cNvSpPr txBox="1"/>
                          <wps:spPr>
                            <a:xfrm>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ahoma" w:eastAsiaTheme="majorEastAsia" w:hAnsi="Tahoma" w:cs="Tahoma"/>
                                    <w:b/>
                                    <w:caps/>
                                    <w:color w:val="BFBFBF" w:themeColor="background1" w:themeShade="BF"/>
                                    <w:sz w:val="72"/>
                                    <w:szCs w:val="72"/>
                                  </w:rPr>
                                  <w:alias w:val="Título"/>
                                  <w:tag w:val=""/>
                                  <w:id w:val="797192764"/>
                                  <w:dataBinding w:prefixMappings="xmlns:ns0='http://purl.org/dc/elements/1.1/' xmlns:ns1='http://schemas.openxmlformats.org/package/2006/metadata/core-properties' " w:xpath="/ns1:coreProperties[1]/ns0:title[1]" w:storeItemID="{6C3C8BC8-F283-45AE-878A-BAB7291924A1}"/>
                                  <w:text/>
                                </w:sdtPr>
                                <w:sdtEndPr/>
                                <w:sdtContent>
                                  <w:p w14:paraId="6C1D7B2D" w14:textId="6831DDF2" w:rsidR="00522F9D" w:rsidRDefault="00522F9D" w:rsidP="00522F9D">
                                    <w:pPr>
                                      <w:pStyle w:val="Sinespaciado"/>
                                      <w:rPr>
                                        <w:rFonts w:asciiTheme="majorHAnsi" w:eastAsiaTheme="majorEastAsia" w:hAnsiTheme="majorHAnsi" w:cstheme="majorBidi"/>
                                        <w:caps/>
                                        <w:color w:val="8496B0" w:themeColor="text2" w:themeTint="99"/>
                                        <w:sz w:val="68"/>
                                        <w:szCs w:val="68"/>
                                      </w:rPr>
                                    </w:pPr>
                                    <w:r w:rsidRPr="00522F9D">
                                      <w:rPr>
                                        <w:rFonts w:ascii="Tahoma" w:eastAsiaTheme="majorEastAsia" w:hAnsi="Tahoma" w:cs="Tahoma"/>
                                        <w:b/>
                                        <w:caps/>
                                        <w:color w:val="BFBFBF" w:themeColor="background1" w:themeShade="BF"/>
                                        <w:sz w:val="72"/>
                                        <w:szCs w:val="72"/>
                                      </w:rPr>
                                      <w:t>A</w:t>
                                    </w:r>
                                    <w:r w:rsidRPr="00522F9D">
                                      <w:rPr>
                                        <w:rFonts w:ascii="Tahoma" w:eastAsiaTheme="majorEastAsia" w:hAnsi="Tahoma" w:cs="Tahoma"/>
                                        <w:b/>
                                        <w:color w:val="BFBFBF" w:themeColor="background1" w:themeShade="BF"/>
                                        <w:sz w:val="72"/>
                                        <w:szCs w:val="72"/>
                                      </w:rPr>
                                      <w:t>randa</w:t>
                                    </w:r>
                                    <w:r w:rsidRPr="00522F9D">
                                      <w:rPr>
                                        <w:rFonts w:ascii="Tahoma" w:eastAsiaTheme="majorEastAsia" w:hAnsi="Tahoma" w:cs="Tahoma"/>
                                        <w:b/>
                                        <w:caps/>
                                        <w:color w:val="BFBFBF" w:themeColor="background1" w:themeShade="BF"/>
                                        <w:sz w:val="72"/>
                                        <w:szCs w:val="72"/>
                                      </w:rPr>
                                      <w:t xml:space="preserve"> SERVICE DESK</w:t>
                                    </w:r>
                                    <w:r w:rsidR="00546D1B">
                                      <w:rPr>
                                        <w:rFonts w:ascii="Tahoma" w:eastAsiaTheme="majorEastAsia" w:hAnsi="Tahoma" w:cs="Tahoma"/>
                                        <w:b/>
                                        <w:caps/>
                                        <w:color w:val="BFBFBF" w:themeColor="background1" w:themeShade="BF"/>
                                        <w:sz w:val="72"/>
                                        <w:szCs w:val="72"/>
                                      </w:rPr>
                                      <w:t xml:space="preserve"> V.8</w:t>
                                    </w:r>
                                    <w:r w:rsidRPr="00522F9D">
                                      <w:rPr>
                                        <w:rFonts w:ascii="Tahoma" w:eastAsiaTheme="majorEastAsia" w:hAnsi="Tahoma" w:cs="Tahoma"/>
                                        <w:b/>
                                        <w:caps/>
                                        <w:color w:val="BFBFBF" w:themeColor="background1" w:themeShade="BF"/>
                                        <w:sz w:val="72"/>
                                        <w:szCs w:val="72"/>
                                      </w:rPr>
                                      <w:t xml:space="preserve"> </w:t>
                                    </w:r>
                                  </w:p>
                                </w:sdtContent>
                              </w:sdt>
                              <w:p w14:paraId="420B5247" w14:textId="4878A83C" w:rsidR="00522F9D" w:rsidRDefault="00661369" w:rsidP="00522F9D">
                                <w:pPr>
                                  <w:pStyle w:val="Sinespaciado"/>
                                  <w:spacing w:before="120"/>
                                  <w:rPr>
                                    <w:color w:val="5B9BD5" w:themeColor="accent1"/>
                                    <w:sz w:val="36"/>
                                    <w:szCs w:val="36"/>
                                  </w:rPr>
                                </w:pPr>
                                <w:sdt>
                                  <w:sdtPr>
                                    <w:rPr>
                                      <w:rFonts w:ascii="Tahoma" w:hAnsi="Tahoma" w:cs="Tahoma"/>
                                      <w:color w:val="BFBFBF" w:themeColor="background1" w:themeShade="BF"/>
                                      <w:sz w:val="36"/>
                                      <w:szCs w:val="36"/>
                                      <w:lang w:val="es-ES"/>
                                    </w:rPr>
                                    <w:alias w:val="Subtítulo"/>
                                    <w:tag w:val=""/>
                                    <w:id w:val="2021743002"/>
                                    <w:dataBinding w:prefixMappings="xmlns:ns0='http://purl.org/dc/elements/1.1/' xmlns:ns1='http://schemas.openxmlformats.org/package/2006/metadata/core-properties' " w:xpath="/ns1:coreProperties[1]/ns0:subject[1]" w:storeItemID="{6C3C8BC8-F283-45AE-878A-BAB7291924A1}"/>
                                    <w:text/>
                                  </w:sdtPr>
                                  <w:sdtEndPr/>
                                  <w:sdtContent>
                                    <w:r w:rsidR="00522F9D" w:rsidRPr="00522F9D">
                                      <w:rPr>
                                        <w:rFonts w:ascii="Tahoma" w:hAnsi="Tahoma" w:cs="Tahoma"/>
                                        <w:color w:val="BFBFBF" w:themeColor="background1" w:themeShade="BF"/>
                                        <w:sz w:val="36"/>
                                        <w:szCs w:val="36"/>
                                        <w:lang w:val="es-ES"/>
                                      </w:rPr>
                                      <w:t>Consola de especialista</w:t>
                                    </w:r>
                                  </w:sdtContent>
                                </w:sdt>
                                <w:r w:rsidR="00492F40">
                                  <w:rPr>
                                    <w:rFonts w:ascii="Tahoma" w:hAnsi="Tahoma" w:cs="Tahoma"/>
                                    <w:color w:val="BFBFBF" w:themeColor="background1" w:themeShade="BF"/>
                                    <w:sz w:val="36"/>
                                    <w:szCs w:val="36"/>
                                    <w:lang w:val="es-ES"/>
                                  </w:rPr>
                                  <w:t xml:space="preserve"> ASDK</w:t>
                                </w:r>
                                <w:r w:rsidR="00522F9D">
                                  <w:rPr>
                                    <w:lang w:val="es-ES"/>
                                  </w:rPr>
                                  <w:t xml:space="preserve"> </w:t>
                                </w:r>
                              </w:p>
                              <w:p w14:paraId="47603B0B" w14:textId="77777777" w:rsidR="00522F9D" w:rsidRDefault="00522F9D" w:rsidP="00522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anchor>
                </w:drawing>
              </mc:Choice>
              <mc:Fallback>
                <w:pict>
                  <v:shapetype w14:anchorId="70A89A6E" id="_x0000_t202" coordsize="21600,21600" o:spt="202" path="m,l,21600r21600,l21600,xe">
                    <v:stroke joinstyle="miter"/>
                    <v:path gradientshapeok="t" o:connecttype="rect"/>
                  </v:shapetype>
                  <v:shape id="Cuadro de texto 224" o:spid="_x0000_s1026" type="#_x0000_t202" style="position:absolute;margin-left:0;margin-top:0;width:468pt;height:1in;z-index:251674624;visibility:visible;mso-wrap-style:square;mso-width-percent:765;mso-wrap-distance-left:9pt;mso-wrap-distance-top:0;mso-wrap-distance-right:9pt;mso-wrap-distance-bottom:0;mso-position-horizontal:center;mso-position-horizontal-relative:page;mso-position-vertical:top;mso-position-vertical-relative:margin;mso-width-percent:765;mso-width-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" filled="f" stroked="f" strokeweight=".5pt">
                    <v:textbox style="mso-fit-shape-to-text:t">
                      <w:txbxContent>
                        <w:sdt>
                          <w:sdtPr>
                            <w:rPr>
                              <w:rFonts w:ascii="Tahoma" w:eastAsiaTheme="majorEastAsia" w:hAnsi="Tahoma" w:cs="Tahoma"/>
                              <w:b/>
                              <w:caps/>
                              <w:color w:val="BFBFBF" w:themeColor="background1" w:themeShade="BF"/>
                              <w:sz w:val="72"/>
                              <w:szCs w:val="72"/>
                            </w:rPr>
                            <w:alias w:val="Título"/>
                            <w:tag w:val=""/>
                            <w:id w:val="797192764"/>
                            <w:dataBinding w:prefixMappings="xmlns:ns0='http://purl.org/dc/elements/1.1/' xmlns:ns1='http://schemas.openxmlformats.org/package/2006/metadata/core-properties' " w:xpath="/ns1:coreProperties[1]/ns0:title[1]" w:storeItemID="{6C3C8BC8-F283-45AE-878A-BAB7291924A1}"/>
                            <w:text/>
                          </w:sdtPr>
                          <w:sdtEndPr/>
                          <w:sdtContent>
                            <w:p w14:paraId="6C1D7B2D" w14:textId="6831DDF2" w:rsidR="00522F9D" w:rsidRDefault="00522F9D" w:rsidP="00522F9D">
                              <w:pPr>
                                <w:pStyle w:val="Sinespaciado"/>
                                <w:rPr>
                                  <w:rFonts w:asciiTheme="majorHAnsi" w:eastAsiaTheme="majorEastAsia" w:hAnsiTheme="majorHAnsi" w:cstheme="majorBidi"/>
                                  <w:caps/>
                                  <w:color w:val="8496B0" w:themeColor="text2" w:themeTint="99"/>
                                  <w:sz w:val="68"/>
                                  <w:szCs w:val="68"/>
                                </w:rPr>
                              </w:pPr>
                              <w:r w:rsidRPr="00522F9D">
                                <w:rPr>
                                  <w:rFonts w:ascii="Tahoma" w:eastAsiaTheme="majorEastAsia" w:hAnsi="Tahoma" w:cs="Tahoma"/>
                                  <w:b/>
                                  <w:caps/>
                                  <w:color w:val="BFBFBF" w:themeColor="background1" w:themeShade="BF"/>
                                  <w:sz w:val="72"/>
                                  <w:szCs w:val="72"/>
                                </w:rPr>
                                <w:t>A</w:t>
                              </w:r>
                              <w:r w:rsidRPr="00522F9D">
                                <w:rPr>
                                  <w:rFonts w:ascii="Tahoma" w:eastAsiaTheme="majorEastAsia" w:hAnsi="Tahoma" w:cs="Tahoma"/>
                                  <w:b/>
                                  <w:color w:val="BFBFBF" w:themeColor="background1" w:themeShade="BF"/>
                                  <w:sz w:val="72"/>
                                  <w:szCs w:val="72"/>
                                </w:rPr>
                                <w:t>randa</w:t>
                              </w:r>
                              <w:r w:rsidRPr="00522F9D">
                                <w:rPr>
                                  <w:rFonts w:ascii="Tahoma" w:eastAsiaTheme="majorEastAsia" w:hAnsi="Tahoma" w:cs="Tahoma"/>
                                  <w:b/>
                                  <w:caps/>
                                  <w:color w:val="BFBFBF" w:themeColor="background1" w:themeShade="BF"/>
                                  <w:sz w:val="72"/>
                                  <w:szCs w:val="72"/>
                                </w:rPr>
                                <w:t xml:space="preserve"> SERVICE DESK</w:t>
                              </w:r>
                              <w:r w:rsidR="00546D1B">
                                <w:rPr>
                                  <w:rFonts w:ascii="Tahoma" w:eastAsiaTheme="majorEastAsia" w:hAnsi="Tahoma" w:cs="Tahoma"/>
                                  <w:b/>
                                  <w:caps/>
                                  <w:color w:val="BFBFBF" w:themeColor="background1" w:themeShade="BF"/>
                                  <w:sz w:val="72"/>
                                  <w:szCs w:val="72"/>
                                </w:rPr>
                                <w:t xml:space="preserve"> V.8</w:t>
                              </w:r>
                              <w:r w:rsidRPr="00522F9D">
                                <w:rPr>
                                  <w:rFonts w:ascii="Tahoma" w:eastAsiaTheme="majorEastAsia" w:hAnsi="Tahoma" w:cs="Tahoma"/>
                                  <w:b/>
                                  <w:caps/>
                                  <w:color w:val="BFBFBF" w:themeColor="background1" w:themeShade="BF"/>
                                  <w:sz w:val="72"/>
                                  <w:szCs w:val="72"/>
                                </w:rPr>
                                <w:t xml:space="preserve"> </w:t>
                              </w:r>
                            </w:p>
                          </w:sdtContent>
                        </w:sdt>
                        <w:p w14:paraId="420B5247" w14:textId="4878A83C" w:rsidR="00522F9D" w:rsidRDefault="00D91EF8" w:rsidP="00522F9D">
                          <w:pPr>
                            <w:pStyle w:val="Sinespaciado"/>
                            <w:spacing w:before="120"/>
                            <w:rPr>
                              <w:color w:val="5B9BD5" w:themeColor="accent1"/>
                              <w:sz w:val="36"/>
                              <w:szCs w:val="36"/>
                            </w:rPr>
                          </w:pPr>
                          <w:sdt>
                            <w:sdtPr>
                              <w:rPr>
                                <w:rFonts w:ascii="Tahoma" w:hAnsi="Tahoma" w:cs="Tahoma"/>
                                <w:color w:val="BFBFBF" w:themeColor="background1" w:themeShade="BF"/>
                                <w:sz w:val="36"/>
                                <w:szCs w:val="36"/>
                                <w:lang w:val="es-ES"/>
                              </w:rPr>
                              <w:alias w:val="Subtítulo"/>
                              <w:tag w:val=""/>
                              <w:id w:val="2021743002"/>
                              <w:dataBinding w:prefixMappings="xmlns:ns0='http://purl.org/dc/elements/1.1/' xmlns:ns1='http://schemas.openxmlformats.org/package/2006/metadata/core-properties' " w:xpath="/ns1:coreProperties[1]/ns0:subject[1]" w:storeItemID="{6C3C8BC8-F283-45AE-878A-BAB7291924A1}"/>
                              <w:text/>
                            </w:sdtPr>
                            <w:sdtEndPr/>
                            <w:sdtContent>
                              <w:r w:rsidR="00522F9D" w:rsidRPr="00522F9D">
                                <w:rPr>
                                  <w:rFonts w:ascii="Tahoma" w:hAnsi="Tahoma" w:cs="Tahoma"/>
                                  <w:color w:val="BFBFBF" w:themeColor="background1" w:themeShade="BF"/>
                                  <w:sz w:val="36"/>
                                  <w:szCs w:val="36"/>
                                  <w:lang w:val="es-ES"/>
                                </w:rPr>
                                <w:t>Consola de especialista</w:t>
                              </w:r>
                            </w:sdtContent>
                          </w:sdt>
                          <w:r w:rsidR="00492F40">
                            <w:rPr>
                              <w:rFonts w:ascii="Tahoma" w:hAnsi="Tahoma" w:cs="Tahoma"/>
                              <w:color w:val="BFBFBF" w:themeColor="background1" w:themeShade="BF"/>
                              <w:sz w:val="36"/>
                              <w:szCs w:val="36"/>
                              <w:lang w:val="es-ES"/>
                            </w:rPr>
                            <w:t xml:space="preserve"> ASDK</w:t>
                          </w:r>
                          <w:r w:rsidR="00522F9D">
                            <w:rPr>
                              <w:lang w:val="es-ES"/>
                            </w:rPr>
                            <w:t xml:space="preserve"> </w:t>
                          </w:r>
                        </w:p>
                        <w:p w14:paraId="47603B0B" w14:textId="77777777" w:rsidR="00522F9D" w:rsidRDefault="00522F9D" w:rsidP="00522F9D"/>
                      </w:txbxContent>
                    </v:textbox>
                    <w10:wrap anchorx="page" anchory="margin"/>
                  </v:shape>
                </w:pict>
              </mc:Fallback>
            </mc:AlternateContent>
          </w:r>
          <w:r w:rsidRPr="00705F3B">
            <w:rPr>
              <w:noProof/>
              <w:color w:val="5B9BD5" w:themeColor="accent1"/>
              <w:lang w:eastAsia="es-CO"/>
            </w:rPr>
            <mc:AlternateContent>
              <mc:Choice Requires="wpg">
                <w:drawing>
                  <wp:anchor distT="0" distB="0" distL="114300" distR="114300" simplePos="0" relativeHeight="251673600" behindDoc="0" locked="0" layoutInCell="1" allowOverlap="1" wp14:anchorId="24956903" wp14:editId="12EA5130">
                    <wp:simplePos x="0" y="0"/>
                    <wp:positionH relativeFrom="page">
                      <wp:posOffset>1710055</wp:posOffset>
                    </wp:positionH>
                    <wp:positionV relativeFrom="page">
                      <wp:posOffset>3017520</wp:posOffset>
                    </wp:positionV>
                    <wp:extent cx="5494369" cy="5696712"/>
                    <wp:effectExtent l="0" t="6033" r="5398" b="5397"/>
                    <wp:wrapNone/>
                    <wp:docPr id="225" name="Grupo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rot="5400000">
                              <a:off x="0" y="0"/>
                              <a:ext cx="5494369" cy="5696712"/>
                              <a:chOff x="0" y="0"/>
                              <a:chExt cx="4329113" cy="4491038"/>
                            </a:xfrm>
                            <a:solidFill>
                              <a:schemeClr val="accent2"/>
                            </a:solidFill>
                          </wpg:grpSpPr>
                          <wps:wsp>
                            <wps:cNvPr id="226" name="Forma libre 226"/>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7" name="Forma libre 227"/>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8" name="Forma libre 228"/>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9" name="Forma libre 229"/>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30" name="Forma libre 230"/>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0518B65C" id="Grupo 2" o:spid="_x0000_s1026" style="position:absolute;margin-left:134.65pt;margin-top:237.6pt;width:432.65pt;height:448.55pt;rotation:90;z-index:251673600;mso-position-horizontal-relative:page;mso-position-vertical-relative:page"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">
                    <o:lock v:ext="edit" aspectratio="t"/>
                    <v:shape id="Forma libre 226" o:spid="_x0000_s1027" style="position:absolute;left:15017;width:28274;height:28352;visibility:visible;mso-wrap-style:square;v-text-anchor:top" coordsize="1781,1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v1ocMA&#10;AADcAAAADwAAAGRycy9kb3ducmV2LnhtbESPwW7CMBBE75X4B2uRuBWHHFAbMAiQUri1pRXnVbwk&#10;FvE62G5I/76uhMRxNDNvNMv1YFvRkw/GsYLZNANBXDltuFbw/VU+v4AIEVlj65gU/FKA9Wr0tMRC&#10;uxt/Un+MtUgQDgUqaGLsCilD1ZDFMHUdcfLOzluMSfpaao+3BLetzLNsLi0aTgsNdrRrqLocf6yC&#10;fuuH9+hOh7I0H6+y12/muj8pNRkPmwWISEN8hO/tg1aQ53P4P5OO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v1ocMAAADcAAAADwAAAAAAAAAAAAAAAACYAgAAZHJzL2Rv&#10;d25yZXYueG1sUEsFBgAAAAAEAAQA9QAAAIgDAAAAAA==&#10;" path="m4,1786l,1782,1776,r5,5l4,1786xe" filled="f" stroked="f">
                      <v:path arrowok="t" o:connecttype="custom" o:connectlocs="6350,2835275;0,2828925;2819400,0;2827338,7938;6350,2835275" o:connectangles="0,0,0,0,0"/>
                    </v:shape>
                    <v:shape id="Forma libre 227" o:spid="_x0000_s1028" style="position:absolute;left:7826;top:2270;width:35465;height:35464;visibility:visible;mso-wrap-style:square;v-text-anchor:top" coordsize="2234,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RJmsYA&#10;AADcAAAADwAAAGRycy9kb3ducmV2LnhtbESP0WrCQBRE3wv+w3KFvjUbU0g1dRURpX0QRdsPuM1e&#10;k2D2bsxuTNqvdwuFPg4zc4aZLwdTixu1rrKsYBLFIIhzqysuFHx+bJ+mIJxH1lhbJgXf5GC5GD3M&#10;MdO25yPdTr4QAcIuQwWl900mpctLMugi2xAH72xbgz7ItpC6xT7ATS2TOE6lwYrDQokNrUvKL6fO&#10;KBh+urfdYTNpdmk9e/Zf8rqe7VGpx/GwegXhafD/4b/2u1aQJC/weyYc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RJmsYAAADcAAAADwAAAAAAAAAAAAAAAACYAgAAZHJz&#10;L2Rvd25yZXYueG1sUEsFBgAAAAAEAAQA9QAAAIsDAAAAAA==&#10;" path="m5,2234l,2229,2229,r5,5l5,2234xe" filled="f" stroked="f">
                      <v:path arrowok="t" o:connecttype="custom" o:connectlocs="7938,3546475;0,3538538;3538538,0;3546475,7938;7938,3546475" o:connectangles="0,0,0,0,0"/>
                    </v:shape>
                    <v:shape id="Forma libre 228" o:spid="_x0000_s1029" style="position:absolute;left:8413;top:1095;width:34878;height:34877;visibility:visible;mso-wrap-style:square;v-text-anchor:top" coordsize="2197,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34WsIA&#10;AADcAAAADwAAAGRycy9kb3ducmV2LnhtbERPTWuDQBC9F/oflin0UuKqh1ZMNiEEbHutSQi5TdyJ&#10;StxZ427V/vvuodDj432vNrPpxEiDay0rSKIYBHFldcu1gsO+WGQgnEfW2FkmBT/kYLN+fFhhru3E&#10;XzSWvhYhhF2OChrv+1xKVzVk0EW2Jw7c1Q4GfYBDLfWAUwg3nUzj+FUabDk0NNjTrqHqVn4bBZk7&#10;T297vL+PXl6T9uVyLE4fhVLPT/N2CcLT7P/Ff+5PrSBNw9pwJhw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vfhawgAAANwAAAAPAAAAAAAAAAAAAAAAAJgCAABkcnMvZG93&#10;bnJldi54bWxQSwUGAAAAAAQABAD1AAAAhwMAAAAA&#10;" path="m9,2197l,2193,2188,r9,10l9,2197xe" filled="f" stroked="f">
                      <v:path arrowok="t" o:connecttype="custom" o:connectlocs="14288,3487738;0,3481388;3473450,0;3487738,15875;14288,3487738" o:connectangles="0,0,0,0,0"/>
                    </v:shape>
                    <v:shape id="Forma libre 229" o:spid="_x0000_s1030" style="position:absolute;left:12160;top:4984;width:31131;height:31211;visibility:visible;mso-wrap-style:square;v-text-anchor:top" coordsize="1961,1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2S48QA&#10;AADcAAAADwAAAGRycy9kb3ducmV2LnhtbESPwWrCQBCG7wXfYRmht7oxFGmiqxRLpQg9GIVep9kx&#10;G5qdDbtbE9/eFQo9Dv/833yz2oy2ExfyoXWsYD7LQBDXTrfcKDgd359eQISIrLFzTAquFGCznjys&#10;sNRu4ANdqtiIBOFQogITY19KGWpDFsPM9cQpOztvMabRN1J7HBLcdjLPsoW02HK6YLCnraH6p/q1&#10;SeMrf9s9G/mdrBbZ52FX+P1QKPU4HV+XICKN8X/5r/2hFeR5AfdnEgH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9kuPEAAAA3AAAAA8AAAAAAAAAAAAAAAAAmAIAAGRycy9k&#10;b3ducmV2LnhtbFBLBQYAAAAABAAEAPUAAACJAwAAAAA=&#10;" path="m9,1966l,1957,1952,r9,9l9,1966xe" filled="f" stroked="f">
                      <v:path arrowok="t" o:connecttype="custom" o:connectlocs="14288,3121025;0,3106738;3098800,0;3113088,14288;14288,3121025" o:connectangles="0,0,0,0,0"/>
                    </v:shape>
                    <v:shape id="Forma libre 230" o:spid="_x0000_s1031" style="position:absolute;top:1539;width:43291;height:43371;visibility:visible;mso-wrap-style:square;v-text-anchor:top" coordsize="2727,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rVYLwA&#10;AADcAAAADwAAAGRycy9kb3ducmV2LnhtbERPSwrCMBDdC94hjODOplaQUo0igqBLPwcYmmkbbCal&#10;iVo9vVkILh/vv94OthVP6r1xrGCepCCIS6cN1wpu18MsB+EDssbWMSl4k4ftZjxaY6Hdi8/0vIRa&#10;xBD2BSpoQugKKX3ZkEWfuI44cpXrLYYI+1rqHl8x3LYyS9OltGg4NjTY0b6h8n55WAWpyU7teVkZ&#10;Lav8fjOn/Lj7lEpNJ8NuBSLQEP7in/uoFWSLOD+eiUdAb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UitVgvAAAANwAAAAPAAAAAAAAAAAAAAAAAJgCAABkcnMvZG93bnJldi54&#10;bWxQSwUGAAAAAAQABAD1AAAAgQMAAAAA&#10;" path="m,2732r,-4l2722,r5,5l,2732xe" filled="f" stroked="f">
                      <v:path arrowok="t" o:connecttype="custom" o:connectlocs="0,4337050;0,4330700;4321175,0;4329113,7938;0,4337050" o:connectangles="0,0,0,0,0"/>
                    </v:shape>
                    <w10:wrap anchorx="page" anchory="page"/>
                  </v:group>
                </w:pict>
              </mc:Fallback>
            </mc:AlternateContent>
          </w:r>
        </w:p>
        <w:p w14:paraId="3E73A1F7" w14:textId="77777777" w:rsidR="00522F9D" w:rsidRPr="00705F3B" w:rsidRDefault="00522F9D" w:rsidP="00522F9D">
          <w:pPr>
            <w:spacing w:line="259" w:lineRule="auto"/>
            <w:rPr>
              <w:b/>
              <w:lang w:val="es-ES"/>
            </w:rPr>
          </w:pPr>
        </w:p>
        <w:p w14:paraId="751955C5" w14:textId="77777777" w:rsidR="00522F9D" w:rsidRPr="00705F3B" w:rsidRDefault="00522F9D" w:rsidP="00522F9D">
          <w:pPr>
            <w:spacing w:line="259" w:lineRule="auto"/>
            <w:rPr>
              <w:b/>
              <w:lang w:val="es-ES"/>
            </w:rPr>
          </w:pPr>
        </w:p>
        <w:p w14:paraId="67FC6CFC" w14:textId="77777777" w:rsidR="00522F9D" w:rsidRPr="00705F3B" w:rsidRDefault="00522F9D" w:rsidP="00522F9D">
          <w:pPr>
            <w:spacing w:line="259" w:lineRule="auto"/>
            <w:rPr>
              <w:b/>
              <w:lang w:val="es-ES"/>
            </w:rPr>
          </w:pPr>
        </w:p>
        <w:p w14:paraId="59EDFAA7" w14:textId="77777777" w:rsidR="00522F9D" w:rsidRPr="00705F3B" w:rsidRDefault="00522F9D" w:rsidP="00522F9D">
          <w:pPr>
            <w:spacing w:line="259" w:lineRule="auto"/>
            <w:rPr>
              <w:b/>
              <w:lang w:val="es-ES"/>
            </w:rPr>
          </w:pPr>
        </w:p>
        <w:p w14:paraId="19B5C338" w14:textId="77777777" w:rsidR="00522F9D" w:rsidRPr="00705F3B" w:rsidRDefault="00522F9D" w:rsidP="00522F9D">
          <w:pPr>
            <w:spacing w:line="259" w:lineRule="auto"/>
            <w:rPr>
              <w:b/>
              <w:lang w:val="es-ES"/>
            </w:rPr>
          </w:pPr>
        </w:p>
        <w:p w14:paraId="6D0EFA0E" w14:textId="77777777" w:rsidR="00522F9D" w:rsidRPr="00705F3B" w:rsidRDefault="00522F9D" w:rsidP="00522F9D">
          <w:pPr>
            <w:spacing w:line="259" w:lineRule="auto"/>
            <w:rPr>
              <w:b/>
              <w:lang w:val="es-ES"/>
            </w:rPr>
          </w:pPr>
        </w:p>
        <w:p w14:paraId="729BEC8F" w14:textId="77777777" w:rsidR="00522F9D" w:rsidRPr="00705F3B" w:rsidRDefault="00522F9D" w:rsidP="00522F9D">
          <w:pPr>
            <w:spacing w:line="259" w:lineRule="auto"/>
            <w:rPr>
              <w:b/>
              <w:lang w:val="es-ES"/>
            </w:rPr>
          </w:pPr>
        </w:p>
        <w:p w14:paraId="62CF255B" w14:textId="567A10FF" w:rsidR="00522F9D" w:rsidRPr="00705F3B" w:rsidRDefault="009A571B" w:rsidP="00522F9D">
          <w:pPr>
            <w:spacing w:line="259" w:lineRule="auto"/>
            <w:rPr>
              <w:b/>
              <w:lang w:val="es-ES"/>
            </w:rPr>
          </w:pPr>
          <w:r w:rsidRPr="00705F3B">
            <w:rPr>
              <w:b/>
              <w:noProof/>
              <w:lang w:eastAsia="es-CO"/>
            </w:rPr>
            <w:drawing>
              <wp:anchor distT="0" distB="0" distL="114300" distR="114300" simplePos="0" relativeHeight="251676672" behindDoc="1" locked="0" layoutInCell="1" allowOverlap="1" wp14:anchorId="497B9420" wp14:editId="3797A909">
                <wp:simplePos x="0" y="0"/>
                <wp:positionH relativeFrom="column">
                  <wp:posOffset>-1097280</wp:posOffset>
                </wp:positionH>
                <wp:positionV relativeFrom="paragraph">
                  <wp:posOffset>213360</wp:posOffset>
                </wp:positionV>
                <wp:extent cx="7812679" cy="3180080"/>
                <wp:effectExtent l="0" t="0" r="0" b="1270"/>
                <wp:wrapNone/>
                <wp:docPr id="240" name="Imagen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12679" cy="3180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D8F431" w14:textId="333D6C8C" w:rsidR="00522F9D" w:rsidRPr="00705F3B" w:rsidRDefault="00522F9D" w:rsidP="00522F9D">
          <w:pPr>
            <w:spacing w:line="259" w:lineRule="auto"/>
            <w:rPr>
              <w:b/>
              <w:lang w:val="es-ES"/>
            </w:rPr>
          </w:pPr>
        </w:p>
        <w:p w14:paraId="011CD75E" w14:textId="77777777" w:rsidR="00522F9D" w:rsidRPr="00705F3B" w:rsidRDefault="00522F9D" w:rsidP="00522F9D">
          <w:pPr>
            <w:spacing w:line="259" w:lineRule="auto"/>
            <w:rPr>
              <w:b/>
              <w:lang w:val="es-ES"/>
            </w:rPr>
          </w:pPr>
        </w:p>
        <w:p w14:paraId="4A7EE346" w14:textId="77777777" w:rsidR="00522F9D" w:rsidRPr="00705F3B" w:rsidRDefault="00522F9D" w:rsidP="00522F9D">
          <w:pPr>
            <w:spacing w:line="259" w:lineRule="auto"/>
            <w:rPr>
              <w:b/>
              <w:lang w:val="es-ES"/>
            </w:rPr>
          </w:pPr>
        </w:p>
        <w:p w14:paraId="00E1E221" w14:textId="77777777" w:rsidR="00522F9D" w:rsidRPr="00705F3B" w:rsidRDefault="00522F9D" w:rsidP="00522F9D">
          <w:pPr>
            <w:spacing w:line="259" w:lineRule="auto"/>
            <w:rPr>
              <w:b/>
              <w:lang w:val="es-ES"/>
            </w:rPr>
          </w:pPr>
        </w:p>
        <w:p w14:paraId="74ACC7EE" w14:textId="77777777" w:rsidR="00522F9D" w:rsidRPr="00705F3B" w:rsidRDefault="00522F9D" w:rsidP="00522F9D">
          <w:pPr>
            <w:spacing w:line="259" w:lineRule="auto"/>
            <w:rPr>
              <w:b/>
              <w:lang w:val="es-ES"/>
            </w:rPr>
          </w:pPr>
        </w:p>
        <w:p w14:paraId="237EDB4B" w14:textId="77777777" w:rsidR="00522F9D" w:rsidRPr="00705F3B" w:rsidRDefault="00522F9D" w:rsidP="00522F9D">
          <w:pPr>
            <w:spacing w:line="259" w:lineRule="auto"/>
            <w:rPr>
              <w:b/>
              <w:lang w:val="es-ES"/>
            </w:rPr>
          </w:pPr>
        </w:p>
        <w:p w14:paraId="54AF8591" w14:textId="77777777" w:rsidR="00522F9D" w:rsidRPr="00705F3B" w:rsidRDefault="00522F9D" w:rsidP="00522F9D">
          <w:pPr>
            <w:spacing w:line="259" w:lineRule="auto"/>
            <w:rPr>
              <w:b/>
              <w:lang w:val="es-ES"/>
            </w:rPr>
          </w:pPr>
        </w:p>
        <w:p w14:paraId="6CA3E3CA" w14:textId="77777777" w:rsidR="00522F9D" w:rsidRPr="00705F3B" w:rsidRDefault="00522F9D" w:rsidP="00522F9D">
          <w:pPr>
            <w:spacing w:line="259" w:lineRule="auto"/>
            <w:rPr>
              <w:b/>
              <w:lang w:val="es-ES"/>
            </w:rPr>
          </w:pPr>
        </w:p>
        <w:p w14:paraId="6666AD99" w14:textId="77777777" w:rsidR="00522F9D" w:rsidRPr="00705F3B" w:rsidRDefault="00522F9D" w:rsidP="00522F9D">
          <w:pPr>
            <w:spacing w:line="259" w:lineRule="auto"/>
            <w:rPr>
              <w:b/>
              <w:lang w:val="es-ES"/>
            </w:rPr>
          </w:pPr>
        </w:p>
        <w:p w14:paraId="0C1EB21C" w14:textId="77777777" w:rsidR="00522F9D" w:rsidRPr="00705F3B" w:rsidRDefault="00522F9D" w:rsidP="00522F9D">
          <w:pPr>
            <w:spacing w:line="259" w:lineRule="auto"/>
            <w:rPr>
              <w:b/>
              <w:lang w:val="es-ES"/>
            </w:rPr>
          </w:pPr>
        </w:p>
        <w:p w14:paraId="10A38263" w14:textId="77777777" w:rsidR="00522F9D" w:rsidRPr="00705F3B" w:rsidRDefault="00522F9D" w:rsidP="00522F9D">
          <w:pPr>
            <w:spacing w:line="259" w:lineRule="auto"/>
            <w:rPr>
              <w:b/>
              <w:lang w:val="es-ES"/>
            </w:rPr>
          </w:pPr>
        </w:p>
        <w:p w14:paraId="6BCDDBDD" w14:textId="77777777" w:rsidR="00522F9D" w:rsidRPr="00705F3B" w:rsidRDefault="00522F9D" w:rsidP="00522F9D">
          <w:pPr>
            <w:spacing w:line="259" w:lineRule="auto"/>
            <w:rPr>
              <w:b/>
              <w:lang w:val="es-ES"/>
            </w:rPr>
          </w:pPr>
        </w:p>
        <w:p w14:paraId="5378AD90" w14:textId="77777777" w:rsidR="00522F9D" w:rsidRPr="00705F3B" w:rsidRDefault="00522F9D" w:rsidP="00522F9D">
          <w:pPr>
            <w:spacing w:line="259" w:lineRule="auto"/>
            <w:rPr>
              <w:b/>
              <w:lang w:val="es-ES"/>
            </w:rPr>
          </w:pPr>
        </w:p>
        <w:p w14:paraId="57A745F4" w14:textId="77777777" w:rsidR="00522F9D" w:rsidRPr="00705F3B" w:rsidRDefault="00522F9D" w:rsidP="00522F9D">
          <w:pPr>
            <w:spacing w:line="259" w:lineRule="auto"/>
            <w:rPr>
              <w:b/>
              <w:lang w:val="es-ES"/>
            </w:rPr>
          </w:pPr>
        </w:p>
        <w:p w14:paraId="473376E9" w14:textId="77777777" w:rsidR="00522F9D" w:rsidRPr="00705F3B" w:rsidRDefault="00522F9D" w:rsidP="00522F9D">
          <w:pPr>
            <w:spacing w:line="259" w:lineRule="auto"/>
            <w:rPr>
              <w:b/>
              <w:lang w:val="es-ES"/>
            </w:rPr>
          </w:pPr>
        </w:p>
        <w:p w14:paraId="1C65973F" w14:textId="77777777" w:rsidR="00522F9D" w:rsidRPr="00705F3B" w:rsidRDefault="00522F9D" w:rsidP="00522F9D">
          <w:pPr>
            <w:spacing w:line="259" w:lineRule="auto"/>
            <w:rPr>
              <w:b/>
              <w:lang w:val="es-ES"/>
            </w:rPr>
          </w:pPr>
        </w:p>
        <w:p w14:paraId="0068141F" w14:textId="77777777" w:rsidR="00522F9D" w:rsidRPr="00705F3B" w:rsidRDefault="00522F9D" w:rsidP="00522F9D">
          <w:pPr>
            <w:spacing w:line="259" w:lineRule="auto"/>
            <w:rPr>
              <w:b/>
              <w:lang w:val="es-ES"/>
            </w:rPr>
          </w:pPr>
        </w:p>
        <w:p w14:paraId="33D8A0A3" w14:textId="77777777" w:rsidR="00522F9D" w:rsidRPr="00705F3B" w:rsidRDefault="00522F9D" w:rsidP="00522F9D">
          <w:pPr>
            <w:spacing w:line="259" w:lineRule="auto"/>
            <w:rPr>
              <w:b/>
              <w:lang w:val="es-ES"/>
            </w:rPr>
          </w:pPr>
        </w:p>
        <w:tbl>
          <w:tblPr>
            <w:tblStyle w:val="Tablaconcuadrcula"/>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5220"/>
          </w:tblGrid>
          <w:tr w:rsidR="00522F9D" w:rsidRPr="00705F3B" w14:paraId="3E5D7595" w14:textId="77777777" w:rsidTr="00654E48">
            <w:tc>
              <w:tcPr>
                <w:tcW w:w="4414" w:type="dxa"/>
              </w:tcPr>
              <w:p w14:paraId="1897499C" w14:textId="77777777" w:rsidR="00522F9D" w:rsidRPr="00705F3B" w:rsidRDefault="00522F9D" w:rsidP="00654E48">
                <w:pPr>
                  <w:spacing w:line="259" w:lineRule="auto"/>
                  <w:rPr>
                    <w:rFonts w:cs="Arial"/>
                    <w:color w:val="BFBFBF" w:themeColor="background1" w:themeShade="BF"/>
                  </w:rPr>
                </w:pPr>
              </w:p>
              <w:p w14:paraId="7EEFB6F7" w14:textId="77777777" w:rsidR="00522F9D" w:rsidRPr="00705F3B" w:rsidRDefault="00522F9D" w:rsidP="00654E48">
                <w:pPr>
                  <w:spacing w:line="259" w:lineRule="auto"/>
                  <w:rPr>
                    <w:rFonts w:cs="Arial"/>
                    <w:color w:val="BFBFBF" w:themeColor="background1" w:themeShade="BF"/>
                  </w:rPr>
                </w:pPr>
              </w:p>
              <w:p w14:paraId="4D4B2501" w14:textId="77777777" w:rsidR="00522F9D" w:rsidRPr="00705F3B" w:rsidRDefault="00522F9D" w:rsidP="00654E48">
                <w:pPr>
                  <w:spacing w:line="259" w:lineRule="auto"/>
                  <w:rPr>
                    <w:rFonts w:cs="Arial"/>
                    <w:color w:val="BFBFBF" w:themeColor="background1" w:themeShade="BF"/>
                  </w:rPr>
                </w:pPr>
              </w:p>
              <w:p w14:paraId="48900BAA" w14:textId="77777777" w:rsidR="00847601" w:rsidRPr="00705F3B" w:rsidRDefault="00847601" w:rsidP="00654E48">
                <w:pPr>
                  <w:spacing w:line="259" w:lineRule="auto"/>
                  <w:rPr>
                    <w:rFonts w:cs="Arial"/>
                    <w:color w:val="BFBFBF" w:themeColor="background1" w:themeShade="BF"/>
                  </w:rPr>
                </w:pPr>
              </w:p>
              <w:p w14:paraId="2E1785EF" w14:textId="77777777" w:rsidR="00847601" w:rsidRPr="00705F3B" w:rsidRDefault="00847601" w:rsidP="00654E48">
                <w:pPr>
                  <w:spacing w:line="259" w:lineRule="auto"/>
                  <w:rPr>
                    <w:rFonts w:cs="Arial"/>
                    <w:color w:val="BFBFBF" w:themeColor="background1" w:themeShade="BF"/>
                  </w:rPr>
                </w:pPr>
              </w:p>
              <w:p w14:paraId="56D77A31" w14:textId="412A6235" w:rsidR="00522F9D" w:rsidRPr="00705F3B" w:rsidRDefault="00522F9D" w:rsidP="00654E48">
                <w:pPr>
                  <w:spacing w:line="259" w:lineRule="auto"/>
                  <w:rPr>
                    <w:b/>
                    <w:lang w:val="es-ES"/>
                  </w:rPr>
                </w:pPr>
              </w:p>
            </w:tc>
            <w:tc>
              <w:tcPr>
                <w:tcW w:w="5220" w:type="dxa"/>
              </w:tcPr>
              <w:p w14:paraId="591C464F" w14:textId="77777777" w:rsidR="00847601" w:rsidRPr="00705F3B" w:rsidRDefault="00847601" w:rsidP="00654E48">
                <w:pPr>
                  <w:spacing w:line="259" w:lineRule="auto"/>
                  <w:jc w:val="right"/>
                  <w:rPr>
                    <w:b/>
                    <w:lang w:val="es-ES"/>
                  </w:rPr>
                </w:pPr>
              </w:p>
              <w:p w14:paraId="2CC21E77" w14:textId="77777777" w:rsidR="00847601" w:rsidRPr="00705F3B" w:rsidRDefault="00847601" w:rsidP="00654E48">
                <w:pPr>
                  <w:spacing w:line="259" w:lineRule="auto"/>
                  <w:jc w:val="right"/>
                  <w:rPr>
                    <w:b/>
                    <w:lang w:val="es-ES"/>
                  </w:rPr>
                </w:pPr>
              </w:p>
              <w:p w14:paraId="23779A0C" w14:textId="1B8A5EB3" w:rsidR="00522F9D" w:rsidRPr="00705F3B" w:rsidRDefault="00522F9D" w:rsidP="00654E48">
                <w:pPr>
                  <w:spacing w:line="259" w:lineRule="auto"/>
                  <w:jc w:val="right"/>
                  <w:rPr>
                    <w:b/>
                    <w:lang w:val="es-ES"/>
                  </w:rPr>
                </w:pPr>
              </w:p>
            </w:tc>
          </w:tr>
        </w:tbl>
        <w:p w14:paraId="239605AF" w14:textId="283771D1" w:rsidR="00DD0A12" w:rsidRPr="00705F3B" w:rsidRDefault="00661369" w:rsidP="00705F3B">
          <w:pPr>
            <w:spacing w:line="259" w:lineRule="auto"/>
            <w:rPr>
              <w:b/>
              <w:lang w:val="es-ES"/>
            </w:rPr>
          </w:pPr>
        </w:p>
      </w:sdtContent>
    </w:sdt>
    <w:p w14:paraId="4EEB1365" w14:textId="77777777" w:rsidR="00522F9D" w:rsidRPr="00705F3B" w:rsidRDefault="00522F9D" w:rsidP="00522F9D">
      <w:pPr>
        <w:rPr>
          <w:rFonts w:cs="Arial"/>
          <w:b/>
          <w:color w:val="000000" w:themeColor="text1"/>
        </w:rPr>
      </w:pPr>
    </w:p>
    <w:p w14:paraId="499D47D8" w14:textId="54143DCE" w:rsidR="00095A77" w:rsidRPr="00705F3B" w:rsidRDefault="00095A77" w:rsidP="00070723">
      <w:pPr>
        <w:jc w:val="center"/>
        <w:rPr>
          <w:rFonts w:cs="Arial"/>
          <w:b/>
          <w:color w:val="000000" w:themeColor="text1"/>
        </w:rPr>
      </w:pPr>
      <w:r w:rsidRPr="00705F3B">
        <w:rPr>
          <w:rFonts w:cs="Arial"/>
          <w:b/>
          <w:color w:val="000000" w:themeColor="text1"/>
        </w:rPr>
        <w:t>TABLA DE CONTENIDO</w:t>
      </w:r>
      <w:bookmarkEnd w:id="0"/>
    </w:p>
    <w:sdt>
      <w:sdtPr>
        <w:rPr>
          <w:rFonts w:asciiTheme="minorHAnsi" w:eastAsiaTheme="minorHAnsi" w:hAnsiTheme="minorHAnsi" w:cstheme="minorBidi"/>
          <w:color w:val="auto"/>
          <w:sz w:val="22"/>
          <w:szCs w:val="22"/>
          <w:lang w:val="es-ES" w:eastAsia="en-US"/>
        </w:rPr>
        <w:id w:val="-641739194"/>
        <w:docPartObj>
          <w:docPartGallery w:val="Table of Contents"/>
          <w:docPartUnique/>
        </w:docPartObj>
      </w:sdtPr>
      <w:sdtEndPr>
        <w:rPr>
          <w:b/>
          <w:bCs/>
        </w:rPr>
      </w:sdtEndPr>
      <w:sdtContent>
        <w:p w14:paraId="48A9CD79" w14:textId="2738F335" w:rsidR="00C55F34" w:rsidRPr="00705F3B" w:rsidRDefault="00C55F34">
          <w:pPr>
            <w:pStyle w:val="TtulodeTDC"/>
            <w:rPr>
              <w:rFonts w:asciiTheme="minorHAnsi" w:hAnsiTheme="minorHAnsi"/>
              <w:sz w:val="22"/>
              <w:szCs w:val="22"/>
            </w:rPr>
          </w:pPr>
        </w:p>
        <w:p w14:paraId="1AA5E2AE" w14:textId="77777777" w:rsidR="00921D1D" w:rsidRPr="00705F3B" w:rsidRDefault="009645FC">
          <w:pPr>
            <w:pStyle w:val="TDC1"/>
            <w:tabs>
              <w:tab w:val="left" w:pos="440"/>
              <w:tab w:val="right" w:leader="dot" w:pos="8828"/>
            </w:tabs>
            <w:rPr>
              <w:rFonts w:cstheme="minorBidi"/>
              <w:noProof/>
            </w:rPr>
          </w:pPr>
          <w:r w:rsidRPr="00705F3B">
            <w:fldChar w:fldCharType="begin"/>
          </w:r>
          <w:r w:rsidRPr="00705F3B">
            <w:instrText xml:space="preserve"> TOC \o "1-3" \h \z \u </w:instrText>
          </w:r>
          <w:r w:rsidRPr="00705F3B">
            <w:fldChar w:fldCharType="separate"/>
          </w:r>
          <w:hyperlink w:anchor="_Toc433009774" w:history="1">
            <w:r w:rsidR="00921D1D" w:rsidRPr="00705F3B">
              <w:rPr>
                <w:rStyle w:val="Hipervnculo"/>
                <w:b/>
                <w:noProof/>
              </w:rPr>
              <w:t>1.</w:t>
            </w:r>
            <w:r w:rsidR="00921D1D" w:rsidRPr="00705F3B">
              <w:rPr>
                <w:rFonts w:cstheme="minorBidi"/>
                <w:noProof/>
              </w:rPr>
              <w:tab/>
            </w:r>
            <w:r w:rsidR="00921D1D" w:rsidRPr="00705F3B">
              <w:rPr>
                <w:rStyle w:val="Hipervnculo"/>
                <w:b/>
                <w:noProof/>
              </w:rPr>
              <w:t>Resumen</w:t>
            </w:r>
            <w:r w:rsidR="00921D1D" w:rsidRPr="00705F3B">
              <w:rPr>
                <w:noProof/>
                <w:webHidden/>
              </w:rPr>
              <w:tab/>
            </w:r>
            <w:r w:rsidR="00921D1D" w:rsidRPr="00705F3B">
              <w:rPr>
                <w:noProof/>
                <w:webHidden/>
              </w:rPr>
              <w:fldChar w:fldCharType="begin"/>
            </w:r>
            <w:r w:rsidR="00921D1D" w:rsidRPr="00705F3B">
              <w:rPr>
                <w:noProof/>
                <w:webHidden/>
              </w:rPr>
              <w:instrText xml:space="preserve"> PAGEREF _Toc433009774 \h </w:instrText>
            </w:r>
            <w:r w:rsidR="00921D1D" w:rsidRPr="00705F3B">
              <w:rPr>
                <w:noProof/>
                <w:webHidden/>
              </w:rPr>
            </w:r>
            <w:r w:rsidR="00921D1D" w:rsidRPr="00705F3B">
              <w:rPr>
                <w:noProof/>
                <w:webHidden/>
              </w:rPr>
              <w:fldChar w:fldCharType="separate"/>
            </w:r>
            <w:r w:rsidR="00287D28">
              <w:rPr>
                <w:noProof/>
                <w:webHidden/>
              </w:rPr>
              <w:t>2</w:t>
            </w:r>
            <w:r w:rsidR="00921D1D" w:rsidRPr="00705F3B">
              <w:rPr>
                <w:noProof/>
                <w:webHidden/>
              </w:rPr>
              <w:fldChar w:fldCharType="end"/>
            </w:r>
          </w:hyperlink>
        </w:p>
        <w:p w14:paraId="68F5E614" w14:textId="77777777" w:rsidR="00921D1D" w:rsidRPr="00705F3B" w:rsidRDefault="00661369">
          <w:pPr>
            <w:pStyle w:val="TDC1"/>
            <w:tabs>
              <w:tab w:val="left" w:pos="440"/>
              <w:tab w:val="right" w:leader="dot" w:pos="8828"/>
            </w:tabs>
            <w:rPr>
              <w:rFonts w:cstheme="minorBidi"/>
              <w:noProof/>
            </w:rPr>
          </w:pPr>
          <w:hyperlink w:anchor="_Toc433009775" w:history="1">
            <w:r w:rsidR="00921D1D" w:rsidRPr="00705F3B">
              <w:rPr>
                <w:rStyle w:val="Hipervnculo"/>
                <w:b/>
                <w:noProof/>
              </w:rPr>
              <w:t>2.</w:t>
            </w:r>
            <w:r w:rsidR="00921D1D" w:rsidRPr="00705F3B">
              <w:rPr>
                <w:rFonts w:cstheme="minorBidi"/>
                <w:noProof/>
              </w:rPr>
              <w:tab/>
            </w:r>
            <w:r w:rsidR="00921D1D" w:rsidRPr="00705F3B">
              <w:rPr>
                <w:rStyle w:val="Hipervnculo"/>
                <w:b/>
                <w:noProof/>
              </w:rPr>
              <w:t>Módulo de solicitudes consola web de especialistas</w:t>
            </w:r>
            <w:r w:rsidR="00921D1D" w:rsidRPr="00705F3B">
              <w:rPr>
                <w:noProof/>
                <w:webHidden/>
              </w:rPr>
              <w:tab/>
            </w:r>
            <w:r w:rsidR="00921D1D" w:rsidRPr="00705F3B">
              <w:rPr>
                <w:noProof/>
                <w:webHidden/>
              </w:rPr>
              <w:fldChar w:fldCharType="begin"/>
            </w:r>
            <w:r w:rsidR="00921D1D" w:rsidRPr="00705F3B">
              <w:rPr>
                <w:noProof/>
                <w:webHidden/>
              </w:rPr>
              <w:instrText xml:space="preserve"> PAGEREF _Toc433009775 \h </w:instrText>
            </w:r>
            <w:r w:rsidR="00921D1D" w:rsidRPr="00705F3B">
              <w:rPr>
                <w:noProof/>
                <w:webHidden/>
              </w:rPr>
            </w:r>
            <w:r w:rsidR="00921D1D" w:rsidRPr="00705F3B">
              <w:rPr>
                <w:noProof/>
                <w:webHidden/>
              </w:rPr>
              <w:fldChar w:fldCharType="separate"/>
            </w:r>
            <w:r w:rsidR="00287D28">
              <w:rPr>
                <w:noProof/>
                <w:webHidden/>
              </w:rPr>
              <w:t>2</w:t>
            </w:r>
            <w:r w:rsidR="00921D1D" w:rsidRPr="00705F3B">
              <w:rPr>
                <w:noProof/>
                <w:webHidden/>
              </w:rPr>
              <w:fldChar w:fldCharType="end"/>
            </w:r>
          </w:hyperlink>
        </w:p>
        <w:p w14:paraId="3C88884C" w14:textId="77777777" w:rsidR="00921D1D" w:rsidRPr="00705F3B" w:rsidRDefault="00661369">
          <w:pPr>
            <w:pStyle w:val="TDC2"/>
            <w:tabs>
              <w:tab w:val="right" w:leader="dot" w:pos="8828"/>
            </w:tabs>
            <w:rPr>
              <w:rFonts w:eastAsiaTheme="minorEastAsia"/>
              <w:noProof/>
              <w:lang w:eastAsia="es-CO"/>
            </w:rPr>
          </w:pPr>
          <w:hyperlink w:anchor="_Toc433009776" w:history="1">
            <w:r w:rsidR="00921D1D" w:rsidRPr="00705F3B">
              <w:rPr>
                <w:rStyle w:val="Hipervnculo"/>
                <w:noProof/>
              </w:rPr>
              <w:t>Listado de solicitudes en la consola de especialistas</w:t>
            </w:r>
            <w:r w:rsidR="00921D1D" w:rsidRPr="00705F3B">
              <w:rPr>
                <w:noProof/>
                <w:webHidden/>
              </w:rPr>
              <w:tab/>
            </w:r>
            <w:r w:rsidR="00921D1D" w:rsidRPr="00705F3B">
              <w:rPr>
                <w:noProof/>
                <w:webHidden/>
              </w:rPr>
              <w:fldChar w:fldCharType="begin"/>
            </w:r>
            <w:r w:rsidR="00921D1D" w:rsidRPr="00705F3B">
              <w:rPr>
                <w:noProof/>
                <w:webHidden/>
              </w:rPr>
              <w:instrText xml:space="preserve"> PAGEREF _Toc433009776 \h </w:instrText>
            </w:r>
            <w:r w:rsidR="00921D1D" w:rsidRPr="00705F3B">
              <w:rPr>
                <w:noProof/>
                <w:webHidden/>
              </w:rPr>
            </w:r>
            <w:r w:rsidR="00921D1D" w:rsidRPr="00705F3B">
              <w:rPr>
                <w:noProof/>
                <w:webHidden/>
              </w:rPr>
              <w:fldChar w:fldCharType="separate"/>
            </w:r>
            <w:r w:rsidR="00287D28">
              <w:rPr>
                <w:noProof/>
                <w:webHidden/>
              </w:rPr>
              <w:t>2</w:t>
            </w:r>
            <w:r w:rsidR="00921D1D" w:rsidRPr="00705F3B">
              <w:rPr>
                <w:noProof/>
                <w:webHidden/>
              </w:rPr>
              <w:fldChar w:fldCharType="end"/>
            </w:r>
          </w:hyperlink>
        </w:p>
        <w:p w14:paraId="5CE1AF30" w14:textId="77777777" w:rsidR="00921D1D" w:rsidRPr="00705F3B" w:rsidRDefault="00661369">
          <w:pPr>
            <w:pStyle w:val="TDC2"/>
            <w:tabs>
              <w:tab w:val="right" w:leader="dot" w:pos="8828"/>
            </w:tabs>
            <w:rPr>
              <w:rFonts w:eastAsiaTheme="minorEastAsia"/>
              <w:noProof/>
              <w:lang w:eastAsia="es-CO"/>
            </w:rPr>
          </w:pPr>
          <w:hyperlink w:anchor="_Toc433009777" w:history="1">
            <w:r w:rsidR="00921D1D" w:rsidRPr="00705F3B">
              <w:rPr>
                <w:rStyle w:val="Hipervnculo"/>
                <w:noProof/>
              </w:rPr>
              <w:t>Creación y edición de una solicitud desde la consola web de especialistas</w:t>
            </w:r>
            <w:r w:rsidR="00921D1D" w:rsidRPr="00705F3B">
              <w:rPr>
                <w:noProof/>
                <w:webHidden/>
              </w:rPr>
              <w:tab/>
            </w:r>
            <w:r w:rsidR="00921D1D" w:rsidRPr="00705F3B">
              <w:rPr>
                <w:noProof/>
                <w:webHidden/>
              </w:rPr>
              <w:fldChar w:fldCharType="begin"/>
            </w:r>
            <w:r w:rsidR="00921D1D" w:rsidRPr="00705F3B">
              <w:rPr>
                <w:noProof/>
                <w:webHidden/>
              </w:rPr>
              <w:instrText xml:space="preserve"> PAGEREF _Toc433009777 \h </w:instrText>
            </w:r>
            <w:r w:rsidR="00921D1D" w:rsidRPr="00705F3B">
              <w:rPr>
                <w:noProof/>
                <w:webHidden/>
              </w:rPr>
            </w:r>
            <w:r w:rsidR="00921D1D" w:rsidRPr="00705F3B">
              <w:rPr>
                <w:noProof/>
                <w:webHidden/>
              </w:rPr>
              <w:fldChar w:fldCharType="separate"/>
            </w:r>
            <w:r w:rsidR="00287D28">
              <w:rPr>
                <w:noProof/>
                <w:webHidden/>
              </w:rPr>
              <w:t>2</w:t>
            </w:r>
            <w:r w:rsidR="00921D1D" w:rsidRPr="00705F3B">
              <w:rPr>
                <w:noProof/>
                <w:webHidden/>
              </w:rPr>
              <w:fldChar w:fldCharType="end"/>
            </w:r>
          </w:hyperlink>
        </w:p>
        <w:p w14:paraId="590AADA3" w14:textId="77777777" w:rsidR="00921D1D" w:rsidRPr="00705F3B" w:rsidRDefault="00661369">
          <w:pPr>
            <w:pStyle w:val="TDC2"/>
            <w:tabs>
              <w:tab w:val="right" w:leader="dot" w:pos="8828"/>
            </w:tabs>
            <w:rPr>
              <w:rFonts w:eastAsiaTheme="minorEastAsia"/>
              <w:noProof/>
              <w:lang w:eastAsia="es-CO"/>
            </w:rPr>
          </w:pPr>
          <w:hyperlink w:anchor="_Toc433009780" w:history="1">
            <w:r w:rsidR="00921D1D" w:rsidRPr="00705F3B">
              <w:rPr>
                <w:rStyle w:val="Hipervnculo"/>
                <w:noProof/>
              </w:rPr>
              <w:t>Convertir una solicitud desde la consola web de especialistas</w:t>
            </w:r>
            <w:r w:rsidR="00921D1D" w:rsidRPr="00705F3B">
              <w:rPr>
                <w:noProof/>
                <w:webHidden/>
              </w:rPr>
              <w:tab/>
            </w:r>
            <w:r w:rsidR="00921D1D" w:rsidRPr="00705F3B">
              <w:rPr>
                <w:noProof/>
                <w:webHidden/>
              </w:rPr>
              <w:fldChar w:fldCharType="begin"/>
            </w:r>
            <w:r w:rsidR="00921D1D" w:rsidRPr="00705F3B">
              <w:rPr>
                <w:noProof/>
                <w:webHidden/>
              </w:rPr>
              <w:instrText xml:space="preserve"> PAGEREF _Toc433009780 \h </w:instrText>
            </w:r>
            <w:r w:rsidR="00921D1D" w:rsidRPr="00705F3B">
              <w:rPr>
                <w:noProof/>
                <w:webHidden/>
              </w:rPr>
            </w:r>
            <w:r w:rsidR="00921D1D" w:rsidRPr="00705F3B">
              <w:rPr>
                <w:noProof/>
                <w:webHidden/>
              </w:rPr>
              <w:fldChar w:fldCharType="separate"/>
            </w:r>
            <w:r w:rsidR="00287D28">
              <w:rPr>
                <w:noProof/>
                <w:webHidden/>
              </w:rPr>
              <w:t>2</w:t>
            </w:r>
            <w:r w:rsidR="00921D1D" w:rsidRPr="00705F3B">
              <w:rPr>
                <w:noProof/>
                <w:webHidden/>
              </w:rPr>
              <w:fldChar w:fldCharType="end"/>
            </w:r>
          </w:hyperlink>
        </w:p>
        <w:p w14:paraId="09B420F5" w14:textId="77777777" w:rsidR="00921D1D" w:rsidRPr="00705F3B" w:rsidRDefault="00661369">
          <w:pPr>
            <w:pStyle w:val="TDC1"/>
            <w:tabs>
              <w:tab w:val="left" w:pos="440"/>
              <w:tab w:val="right" w:leader="dot" w:pos="8828"/>
            </w:tabs>
            <w:rPr>
              <w:rFonts w:cstheme="minorBidi"/>
              <w:noProof/>
            </w:rPr>
          </w:pPr>
          <w:hyperlink w:anchor="_Toc433009781" w:history="1">
            <w:r w:rsidR="00921D1D" w:rsidRPr="00705F3B">
              <w:rPr>
                <w:rStyle w:val="Hipervnculo"/>
                <w:b/>
                <w:noProof/>
              </w:rPr>
              <w:t>3.</w:t>
            </w:r>
            <w:r w:rsidR="00921D1D" w:rsidRPr="00705F3B">
              <w:rPr>
                <w:rFonts w:cstheme="minorBidi"/>
                <w:noProof/>
              </w:rPr>
              <w:tab/>
            </w:r>
            <w:r w:rsidR="00921D1D" w:rsidRPr="00705F3B">
              <w:rPr>
                <w:rStyle w:val="Hipervnculo"/>
                <w:b/>
                <w:noProof/>
              </w:rPr>
              <w:t>Requerimiento de Servicio</w:t>
            </w:r>
            <w:r w:rsidR="00921D1D" w:rsidRPr="00705F3B">
              <w:rPr>
                <w:noProof/>
                <w:webHidden/>
              </w:rPr>
              <w:tab/>
            </w:r>
            <w:r w:rsidR="00921D1D" w:rsidRPr="00705F3B">
              <w:rPr>
                <w:noProof/>
                <w:webHidden/>
              </w:rPr>
              <w:fldChar w:fldCharType="begin"/>
            </w:r>
            <w:r w:rsidR="00921D1D" w:rsidRPr="00705F3B">
              <w:rPr>
                <w:noProof/>
                <w:webHidden/>
              </w:rPr>
              <w:instrText xml:space="preserve"> PAGEREF _Toc433009781 \h </w:instrText>
            </w:r>
            <w:r w:rsidR="00921D1D" w:rsidRPr="00705F3B">
              <w:rPr>
                <w:noProof/>
                <w:webHidden/>
              </w:rPr>
            </w:r>
            <w:r w:rsidR="00921D1D" w:rsidRPr="00705F3B">
              <w:rPr>
                <w:noProof/>
                <w:webHidden/>
              </w:rPr>
              <w:fldChar w:fldCharType="separate"/>
            </w:r>
            <w:r w:rsidR="00287D28">
              <w:rPr>
                <w:noProof/>
                <w:webHidden/>
              </w:rPr>
              <w:t>2</w:t>
            </w:r>
            <w:r w:rsidR="00921D1D" w:rsidRPr="00705F3B">
              <w:rPr>
                <w:noProof/>
                <w:webHidden/>
              </w:rPr>
              <w:fldChar w:fldCharType="end"/>
            </w:r>
          </w:hyperlink>
        </w:p>
        <w:p w14:paraId="5E610934" w14:textId="77777777" w:rsidR="00921D1D" w:rsidRPr="00705F3B" w:rsidRDefault="00661369">
          <w:pPr>
            <w:pStyle w:val="TDC2"/>
            <w:tabs>
              <w:tab w:val="right" w:leader="dot" w:pos="8828"/>
            </w:tabs>
            <w:rPr>
              <w:rFonts w:eastAsiaTheme="minorEastAsia"/>
              <w:noProof/>
              <w:lang w:eastAsia="es-CO"/>
            </w:rPr>
          </w:pPr>
          <w:hyperlink w:anchor="_Toc433009782" w:history="1">
            <w:r w:rsidR="00921D1D" w:rsidRPr="00705F3B">
              <w:rPr>
                <w:rStyle w:val="Hipervnculo"/>
                <w:noProof/>
                <w:shd w:val="clear" w:color="auto" w:fill="FFFFFF"/>
              </w:rPr>
              <w:t>Vistas Personalizadas</w:t>
            </w:r>
            <w:r w:rsidR="00921D1D" w:rsidRPr="00705F3B">
              <w:rPr>
                <w:noProof/>
                <w:webHidden/>
              </w:rPr>
              <w:tab/>
            </w:r>
            <w:r w:rsidR="00921D1D" w:rsidRPr="00705F3B">
              <w:rPr>
                <w:noProof/>
                <w:webHidden/>
              </w:rPr>
              <w:fldChar w:fldCharType="begin"/>
            </w:r>
            <w:r w:rsidR="00921D1D" w:rsidRPr="00705F3B">
              <w:rPr>
                <w:noProof/>
                <w:webHidden/>
              </w:rPr>
              <w:instrText xml:space="preserve"> PAGEREF _Toc433009782 \h </w:instrText>
            </w:r>
            <w:r w:rsidR="00921D1D" w:rsidRPr="00705F3B">
              <w:rPr>
                <w:noProof/>
                <w:webHidden/>
              </w:rPr>
            </w:r>
            <w:r w:rsidR="00921D1D" w:rsidRPr="00705F3B">
              <w:rPr>
                <w:noProof/>
                <w:webHidden/>
              </w:rPr>
              <w:fldChar w:fldCharType="separate"/>
            </w:r>
            <w:r w:rsidR="00287D28">
              <w:rPr>
                <w:noProof/>
                <w:webHidden/>
              </w:rPr>
              <w:t>2</w:t>
            </w:r>
            <w:r w:rsidR="00921D1D" w:rsidRPr="00705F3B">
              <w:rPr>
                <w:noProof/>
                <w:webHidden/>
              </w:rPr>
              <w:fldChar w:fldCharType="end"/>
            </w:r>
          </w:hyperlink>
        </w:p>
        <w:p w14:paraId="4BAB048E" w14:textId="77777777" w:rsidR="00921D1D" w:rsidRPr="00705F3B" w:rsidRDefault="00661369">
          <w:pPr>
            <w:pStyle w:val="TDC2"/>
            <w:tabs>
              <w:tab w:val="right" w:leader="dot" w:pos="8828"/>
            </w:tabs>
            <w:rPr>
              <w:rFonts w:eastAsiaTheme="minorEastAsia"/>
              <w:noProof/>
              <w:lang w:eastAsia="es-CO"/>
            </w:rPr>
          </w:pPr>
          <w:hyperlink w:anchor="_Toc433009783" w:history="1">
            <w:r w:rsidR="00921D1D" w:rsidRPr="00705F3B">
              <w:rPr>
                <w:rStyle w:val="Hipervnculo"/>
                <w:noProof/>
                <w:shd w:val="clear" w:color="auto" w:fill="FFFFFF"/>
              </w:rPr>
              <w:t>Gestión de Requerimientos de servicio</w:t>
            </w:r>
            <w:r w:rsidR="00921D1D" w:rsidRPr="00705F3B">
              <w:rPr>
                <w:noProof/>
                <w:webHidden/>
              </w:rPr>
              <w:tab/>
            </w:r>
            <w:r w:rsidR="00921D1D" w:rsidRPr="00705F3B">
              <w:rPr>
                <w:noProof/>
                <w:webHidden/>
              </w:rPr>
              <w:fldChar w:fldCharType="begin"/>
            </w:r>
            <w:r w:rsidR="00921D1D" w:rsidRPr="00705F3B">
              <w:rPr>
                <w:noProof/>
                <w:webHidden/>
              </w:rPr>
              <w:instrText xml:space="preserve"> PAGEREF _Toc433009783 \h </w:instrText>
            </w:r>
            <w:r w:rsidR="00921D1D" w:rsidRPr="00705F3B">
              <w:rPr>
                <w:noProof/>
                <w:webHidden/>
              </w:rPr>
            </w:r>
            <w:r w:rsidR="00921D1D" w:rsidRPr="00705F3B">
              <w:rPr>
                <w:noProof/>
                <w:webHidden/>
              </w:rPr>
              <w:fldChar w:fldCharType="separate"/>
            </w:r>
            <w:r w:rsidR="00287D28">
              <w:rPr>
                <w:noProof/>
                <w:webHidden/>
              </w:rPr>
              <w:t>2</w:t>
            </w:r>
            <w:r w:rsidR="00921D1D" w:rsidRPr="00705F3B">
              <w:rPr>
                <w:noProof/>
                <w:webHidden/>
              </w:rPr>
              <w:fldChar w:fldCharType="end"/>
            </w:r>
          </w:hyperlink>
        </w:p>
        <w:p w14:paraId="7ADA8E4E" w14:textId="77777777" w:rsidR="00921D1D" w:rsidRPr="00705F3B" w:rsidRDefault="00661369">
          <w:pPr>
            <w:pStyle w:val="TDC2"/>
            <w:tabs>
              <w:tab w:val="right" w:leader="dot" w:pos="8828"/>
            </w:tabs>
            <w:rPr>
              <w:rFonts w:eastAsiaTheme="minorEastAsia"/>
              <w:noProof/>
              <w:lang w:eastAsia="es-CO"/>
            </w:rPr>
          </w:pPr>
          <w:hyperlink w:anchor="_Toc433009784" w:history="1">
            <w:r w:rsidR="00921D1D" w:rsidRPr="00705F3B">
              <w:rPr>
                <w:rStyle w:val="Hipervnculo"/>
                <w:noProof/>
              </w:rPr>
              <w:t>Creación de un nuevo requerimiento de servicio</w:t>
            </w:r>
            <w:r w:rsidR="00921D1D" w:rsidRPr="00705F3B">
              <w:rPr>
                <w:noProof/>
                <w:webHidden/>
              </w:rPr>
              <w:tab/>
            </w:r>
            <w:r w:rsidR="00921D1D" w:rsidRPr="00705F3B">
              <w:rPr>
                <w:noProof/>
                <w:webHidden/>
              </w:rPr>
              <w:fldChar w:fldCharType="begin"/>
            </w:r>
            <w:r w:rsidR="00921D1D" w:rsidRPr="00705F3B">
              <w:rPr>
                <w:noProof/>
                <w:webHidden/>
              </w:rPr>
              <w:instrText xml:space="preserve"> PAGEREF _Toc433009784 \h </w:instrText>
            </w:r>
            <w:r w:rsidR="00921D1D" w:rsidRPr="00705F3B">
              <w:rPr>
                <w:noProof/>
                <w:webHidden/>
              </w:rPr>
            </w:r>
            <w:r w:rsidR="00921D1D" w:rsidRPr="00705F3B">
              <w:rPr>
                <w:noProof/>
                <w:webHidden/>
              </w:rPr>
              <w:fldChar w:fldCharType="separate"/>
            </w:r>
            <w:r w:rsidR="00287D28">
              <w:rPr>
                <w:noProof/>
                <w:webHidden/>
              </w:rPr>
              <w:t>2</w:t>
            </w:r>
            <w:r w:rsidR="00921D1D" w:rsidRPr="00705F3B">
              <w:rPr>
                <w:noProof/>
                <w:webHidden/>
              </w:rPr>
              <w:fldChar w:fldCharType="end"/>
            </w:r>
          </w:hyperlink>
        </w:p>
        <w:p w14:paraId="2D92348F" w14:textId="77777777" w:rsidR="00921D1D" w:rsidRPr="00705F3B" w:rsidRDefault="00661369">
          <w:pPr>
            <w:pStyle w:val="TDC2"/>
            <w:tabs>
              <w:tab w:val="right" w:leader="dot" w:pos="8828"/>
            </w:tabs>
            <w:rPr>
              <w:rFonts w:eastAsiaTheme="minorEastAsia"/>
              <w:noProof/>
              <w:lang w:eastAsia="es-CO"/>
            </w:rPr>
          </w:pPr>
          <w:hyperlink w:anchor="_Toc433009785" w:history="1">
            <w:r w:rsidR="00921D1D" w:rsidRPr="00705F3B">
              <w:rPr>
                <w:rStyle w:val="Hipervnculo"/>
                <w:noProof/>
              </w:rPr>
              <w:t>Edición de un Requerimiento</w:t>
            </w:r>
            <w:r w:rsidR="00921D1D" w:rsidRPr="00705F3B">
              <w:rPr>
                <w:noProof/>
                <w:webHidden/>
              </w:rPr>
              <w:tab/>
            </w:r>
            <w:r w:rsidR="00921D1D" w:rsidRPr="00705F3B">
              <w:rPr>
                <w:noProof/>
                <w:webHidden/>
              </w:rPr>
              <w:fldChar w:fldCharType="begin"/>
            </w:r>
            <w:r w:rsidR="00921D1D" w:rsidRPr="00705F3B">
              <w:rPr>
                <w:noProof/>
                <w:webHidden/>
              </w:rPr>
              <w:instrText xml:space="preserve"> PAGEREF _Toc433009785 \h </w:instrText>
            </w:r>
            <w:r w:rsidR="00921D1D" w:rsidRPr="00705F3B">
              <w:rPr>
                <w:noProof/>
                <w:webHidden/>
              </w:rPr>
            </w:r>
            <w:r w:rsidR="00921D1D" w:rsidRPr="00705F3B">
              <w:rPr>
                <w:noProof/>
                <w:webHidden/>
              </w:rPr>
              <w:fldChar w:fldCharType="separate"/>
            </w:r>
            <w:r w:rsidR="00287D28">
              <w:rPr>
                <w:noProof/>
                <w:webHidden/>
              </w:rPr>
              <w:t>2</w:t>
            </w:r>
            <w:r w:rsidR="00921D1D" w:rsidRPr="00705F3B">
              <w:rPr>
                <w:noProof/>
                <w:webHidden/>
              </w:rPr>
              <w:fldChar w:fldCharType="end"/>
            </w:r>
          </w:hyperlink>
        </w:p>
        <w:p w14:paraId="5CF70CEB" w14:textId="77777777" w:rsidR="00921D1D" w:rsidRPr="00705F3B" w:rsidRDefault="00661369">
          <w:pPr>
            <w:pStyle w:val="TDC2"/>
            <w:tabs>
              <w:tab w:val="right" w:leader="dot" w:pos="8828"/>
            </w:tabs>
            <w:rPr>
              <w:rFonts w:eastAsiaTheme="minorEastAsia"/>
              <w:noProof/>
              <w:lang w:eastAsia="es-CO"/>
            </w:rPr>
          </w:pPr>
          <w:hyperlink w:anchor="_Toc433009786" w:history="1">
            <w:r w:rsidR="00921D1D" w:rsidRPr="00705F3B">
              <w:rPr>
                <w:rStyle w:val="Hipervnculo"/>
                <w:noProof/>
              </w:rPr>
              <w:t>Relaciones</w:t>
            </w:r>
            <w:r w:rsidR="00921D1D" w:rsidRPr="00705F3B">
              <w:rPr>
                <w:noProof/>
                <w:webHidden/>
              </w:rPr>
              <w:tab/>
            </w:r>
            <w:r w:rsidR="00921D1D" w:rsidRPr="00705F3B">
              <w:rPr>
                <w:noProof/>
                <w:webHidden/>
              </w:rPr>
              <w:fldChar w:fldCharType="begin"/>
            </w:r>
            <w:r w:rsidR="00921D1D" w:rsidRPr="00705F3B">
              <w:rPr>
                <w:noProof/>
                <w:webHidden/>
              </w:rPr>
              <w:instrText xml:space="preserve"> PAGEREF _Toc433009786 \h </w:instrText>
            </w:r>
            <w:r w:rsidR="00921D1D" w:rsidRPr="00705F3B">
              <w:rPr>
                <w:noProof/>
                <w:webHidden/>
              </w:rPr>
            </w:r>
            <w:r w:rsidR="00921D1D" w:rsidRPr="00705F3B">
              <w:rPr>
                <w:noProof/>
                <w:webHidden/>
              </w:rPr>
              <w:fldChar w:fldCharType="separate"/>
            </w:r>
            <w:r w:rsidR="00287D28">
              <w:rPr>
                <w:noProof/>
                <w:webHidden/>
              </w:rPr>
              <w:t>2</w:t>
            </w:r>
            <w:r w:rsidR="00921D1D" w:rsidRPr="00705F3B">
              <w:rPr>
                <w:noProof/>
                <w:webHidden/>
              </w:rPr>
              <w:fldChar w:fldCharType="end"/>
            </w:r>
          </w:hyperlink>
        </w:p>
        <w:p w14:paraId="0CB76B57" w14:textId="77777777" w:rsidR="00921D1D" w:rsidRPr="00705F3B" w:rsidRDefault="00661369">
          <w:pPr>
            <w:pStyle w:val="TDC2"/>
            <w:tabs>
              <w:tab w:val="right" w:leader="dot" w:pos="8828"/>
            </w:tabs>
            <w:rPr>
              <w:rFonts w:eastAsiaTheme="minorEastAsia"/>
              <w:noProof/>
              <w:lang w:eastAsia="es-CO"/>
            </w:rPr>
          </w:pPr>
          <w:hyperlink w:anchor="_Toc433009787" w:history="1">
            <w:r w:rsidR="00921D1D" w:rsidRPr="00705F3B">
              <w:rPr>
                <w:rStyle w:val="Hipervnculo"/>
                <w:noProof/>
              </w:rPr>
              <w:t>Crear Relación</w:t>
            </w:r>
            <w:r w:rsidR="00921D1D" w:rsidRPr="00705F3B">
              <w:rPr>
                <w:noProof/>
                <w:webHidden/>
              </w:rPr>
              <w:tab/>
            </w:r>
            <w:r w:rsidR="00921D1D" w:rsidRPr="00705F3B">
              <w:rPr>
                <w:noProof/>
                <w:webHidden/>
              </w:rPr>
              <w:fldChar w:fldCharType="begin"/>
            </w:r>
            <w:r w:rsidR="00921D1D" w:rsidRPr="00705F3B">
              <w:rPr>
                <w:noProof/>
                <w:webHidden/>
              </w:rPr>
              <w:instrText xml:space="preserve"> PAGEREF _Toc433009787 \h </w:instrText>
            </w:r>
            <w:r w:rsidR="00921D1D" w:rsidRPr="00705F3B">
              <w:rPr>
                <w:noProof/>
                <w:webHidden/>
              </w:rPr>
            </w:r>
            <w:r w:rsidR="00921D1D" w:rsidRPr="00705F3B">
              <w:rPr>
                <w:noProof/>
                <w:webHidden/>
              </w:rPr>
              <w:fldChar w:fldCharType="separate"/>
            </w:r>
            <w:r w:rsidR="00287D28">
              <w:rPr>
                <w:noProof/>
                <w:webHidden/>
              </w:rPr>
              <w:t>2</w:t>
            </w:r>
            <w:r w:rsidR="00921D1D" w:rsidRPr="00705F3B">
              <w:rPr>
                <w:noProof/>
                <w:webHidden/>
              </w:rPr>
              <w:fldChar w:fldCharType="end"/>
            </w:r>
          </w:hyperlink>
        </w:p>
        <w:p w14:paraId="739DA585" w14:textId="77777777" w:rsidR="00921D1D" w:rsidRPr="00705F3B" w:rsidRDefault="00661369">
          <w:pPr>
            <w:pStyle w:val="TDC2"/>
            <w:tabs>
              <w:tab w:val="right" w:leader="dot" w:pos="8828"/>
            </w:tabs>
            <w:rPr>
              <w:rFonts w:eastAsiaTheme="minorEastAsia"/>
              <w:noProof/>
              <w:lang w:eastAsia="es-CO"/>
            </w:rPr>
          </w:pPr>
          <w:hyperlink w:anchor="_Toc433009788" w:history="1">
            <w:r w:rsidR="00921D1D" w:rsidRPr="00705F3B">
              <w:rPr>
                <w:rStyle w:val="Hipervnculo"/>
                <w:noProof/>
              </w:rPr>
              <w:t>Relaciones a nuevos casos</w:t>
            </w:r>
            <w:r w:rsidR="00921D1D" w:rsidRPr="00705F3B">
              <w:rPr>
                <w:noProof/>
                <w:webHidden/>
              </w:rPr>
              <w:tab/>
            </w:r>
            <w:r w:rsidR="00921D1D" w:rsidRPr="00705F3B">
              <w:rPr>
                <w:noProof/>
                <w:webHidden/>
              </w:rPr>
              <w:fldChar w:fldCharType="begin"/>
            </w:r>
            <w:r w:rsidR="00921D1D" w:rsidRPr="00705F3B">
              <w:rPr>
                <w:noProof/>
                <w:webHidden/>
              </w:rPr>
              <w:instrText xml:space="preserve"> PAGEREF _Toc433009788 \h </w:instrText>
            </w:r>
            <w:r w:rsidR="00921D1D" w:rsidRPr="00705F3B">
              <w:rPr>
                <w:noProof/>
                <w:webHidden/>
              </w:rPr>
            </w:r>
            <w:r w:rsidR="00921D1D" w:rsidRPr="00705F3B">
              <w:rPr>
                <w:noProof/>
                <w:webHidden/>
              </w:rPr>
              <w:fldChar w:fldCharType="separate"/>
            </w:r>
            <w:r w:rsidR="00287D28">
              <w:rPr>
                <w:noProof/>
                <w:webHidden/>
              </w:rPr>
              <w:t>2</w:t>
            </w:r>
            <w:r w:rsidR="00921D1D" w:rsidRPr="00705F3B">
              <w:rPr>
                <w:noProof/>
                <w:webHidden/>
              </w:rPr>
              <w:fldChar w:fldCharType="end"/>
            </w:r>
          </w:hyperlink>
        </w:p>
        <w:p w14:paraId="01E3D303" w14:textId="77777777" w:rsidR="00921D1D" w:rsidRPr="00705F3B" w:rsidRDefault="00661369">
          <w:pPr>
            <w:pStyle w:val="TDC2"/>
            <w:tabs>
              <w:tab w:val="right" w:leader="dot" w:pos="8828"/>
            </w:tabs>
            <w:rPr>
              <w:rFonts w:eastAsiaTheme="minorEastAsia"/>
              <w:noProof/>
              <w:lang w:eastAsia="es-CO"/>
            </w:rPr>
          </w:pPr>
          <w:hyperlink w:anchor="_Toc433009789" w:history="1">
            <w:r w:rsidR="00921D1D" w:rsidRPr="00705F3B">
              <w:rPr>
                <w:rStyle w:val="Hipervnculo"/>
                <w:noProof/>
                <w:shd w:val="clear" w:color="auto" w:fill="FFFFFF"/>
              </w:rPr>
              <w:t>Cliente, Compañía y CI</w:t>
            </w:r>
            <w:r w:rsidR="00921D1D" w:rsidRPr="00705F3B">
              <w:rPr>
                <w:noProof/>
                <w:webHidden/>
              </w:rPr>
              <w:tab/>
            </w:r>
            <w:r w:rsidR="00921D1D" w:rsidRPr="00705F3B">
              <w:rPr>
                <w:noProof/>
                <w:webHidden/>
              </w:rPr>
              <w:fldChar w:fldCharType="begin"/>
            </w:r>
            <w:r w:rsidR="00921D1D" w:rsidRPr="00705F3B">
              <w:rPr>
                <w:noProof/>
                <w:webHidden/>
              </w:rPr>
              <w:instrText xml:space="preserve"> PAGEREF _Toc433009789 \h </w:instrText>
            </w:r>
            <w:r w:rsidR="00921D1D" w:rsidRPr="00705F3B">
              <w:rPr>
                <w:noProof/>
                <w:webHidden/>
              </w:rPr>
            </w:r>
            <w:r w:rsidR="00921D1D" w:rsidRPr="00705F3B">
              <w:rPr>
                <w:noProof/>
                <w:webHidden/>
              </w:rPr>
              <w:fldChar w:fldCharType="separate"/>
            </w:r>
            <w:r w:rsidR="00287D28">
              <w:rPr>
                <w:noProof/>
                <w:webHidden/>
              </w:rPr>
              <w:t>2</w:t>
            </w:r>
            <w:r w:rsidR="00921D1D" w:rsidRPr="00705F3B">
              <w:rPr>
                <w:noProof/>
                <w:webHidden/>
              </w:rPr>
              <w:fldChar w:fldCharType="end"/>
            </w:r>
          </w:hyperlink>
        </w:p>
        <w:p w14:paraId="1C22B897" w14:textId="77777777" w:rsidR="00921D1D" w:rsidRPr="00705F3B" w:rsidRDefault="00661369">
          <w:pPr>
            <w:pStyle w:val="TDC2"/>
            <w:tabs>
              <w:tab w:val="right" w:leader="dot" w:pos="8828"/>
            </w:tabs>
            <w:rPr>
              <w:rFonts w:eastAsiaTheme="minorEastAsia"/>
              <w:noProof/>
              <w:lang w:eastAsia="es-CO"/>
            </w:rPr>
          </w:pPr>
          <w:hyperlink w:anchor="_Toc433009790" w:history="1">
            <w:r w:rsidR="00921D1D" w:rsidRPr="00705F3B">
              <w:rPr>
                <w:rStyle w:val="Hipervnculo"/>
                <w:noProof/>
                <w:shd w:val="clear" w:color="auto" w:fill="FFFFFF"/>
              </w:rPr>
              <w:t>Tiempos/ANS</w:t>
            </w:r>
            <w:r w:rsidR="00921D1D" w:rsidRPr="00705F3B">
              <w:rPr>
                <w:noProof/>
                <w:webHidden/>
              </w:rPr>
              <w:tab/>
            </w:r>
            <w:r w:rsidR="00921D1D" w:rsidRPr="00705F3B">
              <w:rPr>
                <w:noProof/>
                <w:webHidden/>
              </w:rPr>
              <w:fldChar w:fldCharType="begin"/>
            </w:r>
            <w:r w:rsidR="00921D1D" w:rsidRPr="00705F3B">
              <w:rPr>
                <w:noProof/>
                <w:webHidden/>
              </w:rPr>
              <w:instrText xml:space="preserve"> PAGEREF _Toc433009790 \h </w:instrText>
            </w:r>
            <w:r w:rsidR="00921D1D" w:rsidRPr="00705F3B">
              <w:rPr>
                <w:noProof/>
                <w:webHidden/>
              </w:rPr>
            </w:r>
            <w:r w:rsidR="00921D1D" w:rsidRPr="00705F3B">
              <w:rPr>
                <w:noProof/>
                <w:webHidden/>
              </w:rPr>
              <w:fldChar w:fldCharType="separate"/>
            </w:r>
            <w:r w:rsidR="00287D28">
              <w:rPr>
                <w:noProof/>
                <w:webHidden/>
              </w:rPr>
              <w:t>2</w:t>
            </w:r>
            <w:r w:rsidR="00921D1D" w:rsidRPr="00705F3B">
              <w:rPr>
                <w:noProof/>
                <w:webHidden/>
              </w:rPr>
              <w:fldChar w:fldCharType="end"/>
            </w:r>
          </w:hyperlink>
        </w:p>
        <w:p w14:paraId="7B10298F" w14:textId="77777777" w:rsidR="00921D1D" w:rsidRPr="00705F3B" w:rsidRDefault="00661369">
          <w:pPr>
            <w:pStyle w:val="TDC2"/>
            <w:tabs>
              <w:tab w:val="right" w:leader="dot" w:pos="8828"/>
            </w:tabs>
            <w:rPr>
              <w:rFonts w:eastAsiaTheme="minorEastAsia"/>
              <w:noProof/>
              <w:lang w:eastAsia="es-CO"/>
            </w:rPr>
          </w:pPr>
          <w:hyperlink w:anchor="_Toc433009791" w:history="1">
            <w:r w:rsidR="00921D1D" w:rsidRPr="00705F3B">
              <w:rPr>
                <w:rStyle w:val="Hipervnculo"/>
                <w:noProof/>
                <w:shd w:val="clear" w:color="auto" w:fill="FFFFFF"/>
              </w:rPr>
              <w:t>Datos adicionales</w:t>
            </w:r>
            <w:r w:rsidR="00921D1D" w:rsidRPr="00705F3B">
              <w:rPr>
                <w:noProof/>
                <w:webHidden/>
              </w:rPr>
              <w:tab/>
            </w:r>
            <w:r w:rsidR="00921D1D" w:rsidRPr="00705F3B">
              <w:rPr>
                <w:noProof/>
                <w:webHidden/>
              </w:rPr>
              <w:fldChar w:fldCharType="begin"/>
            </w:r>
            <w:r w:rsidR="00921D1D" w:rsidRPr="00705F3B">
              <w:rPr>
                <w:noProof/>
                <w:webHidden/>
              </w:rPr>
              <w:instrText xml:space="preserve"> PAGEREF _Toc433009791 \h </w:instrText>
            </w:r>
            <w:r w:rsidR="00921D1D" w:rsidRPr="00705F3B">
              <w:rPr>
                <w:noProof/>
                <w:webHidden/>
              </w:rPr>
            </w:r>
            <w:r w:rsidR="00921D1D" w:rsidRPr="00705F3B">
              <w:rPr>
                <w:noProof/>
                <w:webHidden/>
              </w:rPr>
              <w:fldChar w:fldCharType="separate"/>
            </w:r>
            <w:r w:rsidR="00287D28">
              <w:rPr>
                <w:noProof/>
                <w:webHidden/>
              </w:rPr>
              <w:t>2</w:t>
            </w:r>
            <w:r w:rsidR="00921D1D" w:rsidRPr="00705F3B">
              <w:rPr>
                <w:noProof/>
                <w:webHidden/>
              </w:rPr>
              <w:fldChar w:fldCharType="end"/>
            </w:r>
          </w:hyperlink>
        </w:p>
        <w:p w14:paraId="36174657" w14:textId="77777777" w:rsidR="00921D1D" w:rsidRPr="00705F3B" w:rsidRDefault="00661369">
          <w:pPr>
            <w:pStyle w:val="TDC2"/>
            <w:tabs>
              <w:tab w:val="right" w:leader="dot" w:pos="8828"/>
            </w:tabs>
            <w:rPr>
              <w:rFonts w:eastAsiaTheme="minorEastAsia"/>
              <w:noProof/>
              <w:lang w:eastAsia="es-CO"/>
            </w:rPr>
          </w:pPr>
          <w:hyperlink w:anchor="_Toc433009792" w:history="1">
            <w:r w:rsidR="00921D1D" w:rsidRPr="00705F3B">
              <w:rPr>
                <w:rStyle w:val="Hipervnculo"/>
                <w:noProof/>
                <w:shd w:val="clear" w:color="auto" w:fill="FFFFFF"/>
              </w:rPr>
              <w:t>Encontrar Equivalentes</w:t>
            </w:r>
            <w:r w:rsidR="00921D1D" w:rsidRPr="00705F3B">
              <w:rPr>
                <w:noProof/>
                <w:webHidden/>
              </w:rPr>
              <w:tab/>
            </w:r>
            <w:r w:rsidR="00921D1D" w:rsidRPr="00705F3B">
              <w:rPr>
                <w:noProof/>
                <w:webHidden/>
              </w:rPr>
              <w:fldChar w:fldCharType="begin"/>
            </w:r>
            <w:r w:rsidR="00921D1D" w:rsidRPr="00705F3B">
              <w:rPr>
                <w:noProof/>
                <w:webHidden/>
              </w:rPr>
              <w:instrText xml:space="preserve"> PAGEREF _Toc433009792 \h </w:instrText>
            </w:r>
            <w:r w:rsidR="00921D1D" w:rsidRPr="00705F3B">
              <w:rPr>
                <w:noProof/>
                <w:webHidden/>
              </w:rPr>
            </w:r>
            <w:r w:rsidR="00921D1D" w:rsidRPr="00705F3B">
              <w:rPr>
                <w:noProof/>
                <w:webHidden/>
              </w:rPr>
              <w:fldChar w:fldCharType="separate"/>
            </w:r>
            <w:r w:rsidR="00287D28">
              <w:rPr>
                <w:noProof/>
                <w:webHidden/>
              </w:rPr>
              <w:t>2</w:t>
            </w:r>
            <w:r w:rsidR="00921D1D" w:rsidRPr="00705F3B">
              <w:rPr>
                <w:noProof/>
                <w:webHidden/>
              </w:rPr>
              <w:fldChar w:fldCharType="end"/>
            </w:r>
          </w:hyperlink>
        </w:p>
        <w:p w14:paraId="35F246F5" w14:textId="77777777" w:rsidR="00921D1D" w:rsidRPr="00705F3B" w:rsidRDefault="00661369">
          <w:pPr>
            <w:pStyle w:val="TDC2"/>
            <w:tabs>
              <w:tab w:val="right" w:leader="dot" w:pos="8828"/>
            </w:tabs>
            <w:rPr>
              <w:rFonts w:eastAsiaTheme="minorEastAsia"/>
              <w:noProof/>
              <w:lang w:eastAsia="es-CO"/>
            </w:rPr>
          </w:pPr>
          <w:hyperlink w:anchor="_Toc433009793" w:history="1">
            <w:r w:rsidR="00921D1D" w:rsidRPr="00705F3B">
              <w:rPr>
                <w:rStyle w:val="Hipervnculo"/>
                <w:noProof/>
                <w:shd w:val="clear" w:color="auto" w:fill="FFFFFF"/>
              </w:rPr>
              <w:t>Enviar Correo Electrónico</w:t>
            </w:r>
            <w:r w:rsidR="00921D1D" w:rsidRPr="00705F3B">
              <w:rPr>
                <w:noProof/>
                <w:webHidden/>
              </w:rPr>
              <w:tab/>
            </w:r>
            <w:r w:rsidR="00921D1D" w:rsidRPr="00705F3B">
              <w:rPr>
                <w:noProof/>
                <w:webHidden/>
              </w:rPr>
              <w:fldChar w:fldCharType="begin"/>
            </w:r>
            <w:r w:rsidR="00921D1D" w:rsidRPr="00705F3B">
              <w:rPr>
                <w:noProof/>
                <w:webHidden/>
              </w:rPr>
              <w:instrText xml:space="preserve"> PAGEREF _Toc433009793 \h </w:instrText>
            </w:r>
            <w:r w:rsidR="00921D1D" w:rsidRPr="00705F3B">
              <w:rPr>
                <w:noProof/>
                <w:webHidden/>
              </w:rPr>
            </w:r>
            <w:r w:rsidR="00921D1D" w:rsidRPr="00705F3B">
              <w:rPr>
                <w:noProof/>
                <w:webHidden/>
              </w:rPr>
              <w:fldChar w:fldCharType="separate"/>
            </w:r>
            <w:r w:rsidR="00287D28">
              <w:rPr>
                <w:noProof/>
                <w:webHidden/>
              </w:rPr>
              <w:t>2</w:t>
            </w:r>
            <w:r w:rsidR="00921D1D" w:rsidRPr="00705F3B">
              <w:rPr>
                <w:noProof/>
                <w:webHidden/>
              </w:rPr>
              <w:fldChar w:fldCharType="end"/>
            </w:r>
          </w:hyperlink>
        </w:p>
        <w:p w14:paraId="2A98E631" w14:textId="77777777" w:rsidR="00921D1D" w:rsidRPr="00705F3B" w:rsidRDefault="00661369">
          <w:pPr>
            <w:pStyle w:val="TDC1"/>
            <w:tabs>
              <w:tab w:val="left" w:pos="440"/>
              <w:tab w:val="right" w:leader="dot" w:pos="8828"/>
            </w:tabs>
            <w:rPr>
              <w:rFonts w:cstheme="minorBidi"/>
              <w:noProof/>
            </w:rPr>
          </w:pPr>
          <w:hyperlink w:anchor="_Toc433009794" w:history="1">
            <w:r w:rsidR="00921D1D" w:rsidRPr="00705F3B">
              <w:rPr>
                <w:rStyle w:val="Hipervnculo"/>
                <w:b/>
                <w:noProof/>
              </w:rPr>
              <w:t>4.</w:t>
            </w:r>
            <w:r w:rsidR="00921D1D" w:rsidRPr="00705F3B">
              <w:rPr>
                <w:rFonts w:cstheme="minorBidi"/>
                <w:noProof/>
              </w:rPr>
              <w:tab/>
            </w:r>
            <w:r w:rsidR="00921D1D" w:rsidRPr="00705F3B">
              <w:rPr>
                <w:rStyle w:val="Hipervnculo"/>
                <w:b/>
                <w:noProof/>
              </w:rPr>
              <w:t>Incidentes</w:t>
            </w:r>
            <w:r w:rsidR="00921D1D" w:rsidRPr="00705F3B">
              <w:rPr>
                <w:noProof/>
                <w:webHidden/>
              </w:rPr>
              <w:tab/>
            </w:r>
            <w:r w:rsidR="00921D1D" w:rsidRPr="00705F3B">
              <w:rPr>
                <w:noProof/>
                <w:webHidden/>
              </w:rPr>
              <w:fldChar w:fldCharType="begin"/>
            </w:r>
            <w:r w:rsidR="00921D1D" w:rsidRPr="00705F3B">
              <w:rPr>
                <w:noProof/>
                <w:webHidden/>
              </w:rPr>
              <w:instrText xml:space="preserve"> PAGEREF _Toc433009794 \h </w:instrText>
            </w:r>
            <w:r w:rsidR="00921D1D" w:rsidRPr="00705F3B">
              <w:rPr>
                <w:noProof/>
                <w:webHidden/>
              </w:rPr>
            </w:r>
            <w:r w:rsidR="00921D1D" w:rsidRPr="00705F3B">
              <w:rPr>
                <w:noProof/>
                <w:webHidden/>
              </w:rPr>
              <w:fldChar w:fldCharType="separate"/>
            </w:r>
            <w:r w:rsidR="00287D28">
              <w:rPr>
                <w:noProof/>
                <w:webHidden/>
              </w:rPr>
              <w:t>2</w:t>
            </w:r>
            <w:r w:rsidR="00921D1D" w:rsidRPr="00705F3B">
              <w:rPr>
                <w:noProof/>
                <w:webHidden/>
              </w:rPr>
              <w:fldChar w:fldCharType="end"/>
            </w:r>
          </w:hyperlink>
        </w:p>
        <w:p w14:paraId="46C3C0B0" w14:textId="77777777" w:rsidR="00921D1D" w:rsidRPr="00705F3B" w:rsidRDefault="00661369">
          <w:pPr>
            <w:pStyle w:val="TDC2"/>
            <w:tabs>
              <w:tab w:val="right" w:leader="dot" w:pos="8828"/>
            </w:tabs>
            <w:rPr>
              <w:rFonts w:eastAsiaTheme="minorEastAsia"/>
              <w:noProof/>
              <w:lang w:eastAsia="es-CO"/>
            </w:rPr>
          </w:pPr>
          <w:hyperlink w:anchor="_Toc433009795" w:history="1">
            <w:r w:rsidR="00921D1D" w:rsidRPr="00705F3B">
              <w:rPr>
                <w:rStyle w:val="Hipervnculo"/>
                <w:rFonts w:eastAsia="Times New Roman"/>
                <w:noProof/>
                <w:lang w:eastAsia="es-CO"/>
              </w:rPr>
              <w:t>Vistas por defecto</w:t>
            </w:r>
            <w:r w:rsidR="00921D1D" w:rsidRPr="00705F3B">
              <w:rPr>
                <w:noProof/>
                <w:webHidden/>
              </w:rPr>
              <w:tab/>
            </w:r>
            <w:r w:rsidR="00921D1D" w:rsidRPr="00705F3B">
              <w:rPr>
                <w:noProof/>
                <w:webHidden/>
              </w:rPr>
              <w:fldChar w:fldCharType="begin"/>
            </w:r>
            <w:r w:rsidR="00921D1D" w:rsidRPr="00705F3B">
              <w:rPr>
                <w:noProof/>
                <w:webHidden/>
              </w:rPr>
              <w:instrText xml:space="preserve"> PAGEREF _Toc433009795 \h </w:instrText>
            </w:r>
            <w:r w:rsidR="00921D1D" w:rsidRPr="00705F3B">
              <w:rPr>
                <w:noProof/>
                <w:webHidden/>
              </w:rPr>
            </w:r>
            <w:r w:rsidR="00921D1D" w:rsidRPr="00705F3B">
              <w:rPr>
                <w:noProof/>
                <w:webHidden/>
              </w:rPr>
              <w:fldChar w:fldCharType="separate"/>
            </w:r>
            <w:r w:rsidR="00287D28">
              <w:rPr>
                <w:noProof/>
                <w:webHidden/>
              </w:rPr>
              <w:t>2</w:t>
            </w:r>
            <w:r w:rsidR="00921D1D" w:rsidRPr="00705F3B">
              <w:rPr>
                <w:noProof/>
                <w:webHidden/>
              </w:rPr>
              <w:fldChar w:fldCharType="end"/>
            </w:r>
          </w:hyperlink>
        </w:p>
        <w:p w14:paraId="5EC40670" w14:textId="77777777" w:rsidR="00921D1D" w:rsidRPr="00705F3B" w:rsidRDefault="00661369">
          <w:pPr>
            <w:pStyle w:val="TDC2"/>
            <w:tabs>
              <w:tab w:val="right" w:leader="dot" w:pos="8828"/>
            </w:tabs>
            <w:rPr>
              <w:rFonts w:eastAsiaTheme="minorEastAsia"/>
              <w:noProof/>
              <w:lang w:eastAsia="es-CO"/>
            </w:rPr>
          </w:pPr>
          <w:hyperlink w:anchor="_Toc433009796" w:history="1">
            <w:r w:rsidR="00921D1D" w:rsidRPr="00705F3B">
              <w:rPr>
                <w:rStyle w:val="Hipervnculo"/>
                <w:rFonts w:eastAsia="Times New Roman"/>
                <w:noProof/>
                <w:lang w:eastAsia="es-CO"/>
              </w:rPr>
              <w:t>Vistas Personalizadas</w:t>
            </w:r>
            <w:r w:rsidR="00921D1D" w:rsidRPr="00705F3B">
              <w:rPr>
                <w:noProof/>
                <w:webHidden/>
              </w:rPr>
              <w:tab/>
            </w:r>
            <w:r w:rsidR="00921D1D" w:rsidRPr="00705F3B">
              <w:rPr>
                <w:noProof/>
                <w:webHidden/>
              </w:rPr>
              <w:fldChar w:fldCharType="begin"/>
            </w:r>
            <w:r w:rsidR="00921D1D" w:rsidRPr="00705F3B">
              <w:rPr>
                <w:noProof/>
                <w:webHidden/>
              </w:rPr>
              <w:instrText xml:space="preserve"> PAGEREF _Toc433009796 \h </w:instrText>
            </w:r>
            <w:r w:rsidR="00921D1D" w:rsidRPr="00705F3B">
              <w:rPr>
                <w:noProof/>
                <w:webHidden/>
              </w:rPr>
            </w:r>
            <w:r w:rsidR="00921D1D" w:rsidRPr="00705F3B">
              <w:rPr>
                <w:noProof/>
                <w:webHidden/>
              </w:rPr>
              <w:fldChar w:fldCharType="separate"/>
            </w:r>
            <w:r w:rsidR="00287D28">
              <w:rPr>
                <w:noProof/>
                <w:webHidden/>
              </w:rPr>
              <w:t>2</w:t>
            </w:r>
            <w:r w:rsidR="00921D1D" w:rsidRPr="00705F3B">
              <w:rPr>
                <w:noProof/>
                <w:webHidden/>
              </w:rPr>
              <w:fldChar w:fldCharType="end"/>
            </w:r>
          </w:hyperlink>
        </w:p>
        <w:p w14:paraId="2137E31C" w14:textId="77777777" w:rsidR="00921D1D" w:rsidRPr="00705F3B" w:rsidRDefault="00661369">
          <w:pPr>
            <w:pStyle w:val="TDC2"/>
            <w:tabs>
              <w:tab w:val="right" w:leader="dot" w:pos="8828"/>
            </w:tabs>
            <w:rPr>
              <w:rFonts w:eastAsiaTheme="minorEastAsia"/>
              <w:noProof/>
              <w:lang w:eastAsia="es-CO"/>
            </w:rPr>
          </w:pPr>
          <w:hyperlink w:anchor="_Toc433009797" w:history="1">
            <w:r w:rsidR="00921D1D" w:rsidRPr="00705F3B">
              <w:rPr>
                <w:rStyle w:val="Hipervnculo"/>
                <w:rFonts w:eastAsia="Times New Roman"/>
                <w:noProof/>
                <w:lang w:eastAsia="es-CO"/>
              </w:rPr>
              <w:t>Gestión de incidentes</w:t>
            </w:r>
            <w:r w:rsidR="00921D1D" w:rsidRPr="00705F3B">
              <w:rPr>
                <w:noProof/>
                <w:webHidden/>
              </w:rPr>
              <w:tab/>
            </w:r>
            <w:r w:rsidR="00921D1D" w:rsidRPr="00705F3B">
              <w:rPr>
                <w:noProof/>
                <w:webHidden/>
              </w:rPr>
              <w:fldChar w:fldCharType="begin"/>
            </w:r>
            <w:r w:rsidR="00921D1D" w:rsidRPr="00705F3B">
              <w:rPr>
                <w:noProof/>
                <w:webHidden/>
              </w:rPr>
              <w:instrText xml:space="preserve"> PAGEREF _Toc433009797 \h </w:instrText>
            </w:r>
            <w:r w:rsidR="00921D1D" w:rsidRPr="00705F3B">
              <w:rPr>
                <w:noProof/>
                <w:webHidden/>
              </w:rPr>
            </w:r>
            <w:r w:rsidR="00921D1D" w:rsidRPr="00705F3B">
              <w:rPr>
                <w:noProof/>
                <w:webHidden/>
              </w:rPr>
              <w:fldChar w:fldCharType="separate"/>
            </w:r>
            <w:r w:rsidR="00287D28">
              <w:rPr>
                <w:noProof/>
                <w:webHidden/>
              </w:rPr>
              <w:t>2</w:t>
            </w:r>
            <w:r w:rsidR="00921D1D" w:rsidRPr="00705F3B">
              <w:rPr>
                <w:noProof/>
                <w:webHidden/>
              </w:rPr>
              <w:fldChar w:fldCharType="end"/>
            </w:r>
          </w:hyperlink>
        </w:p>
        <w:p w14:paraId="78107CA4" w14:textId="77777777" w:rsidR="00921D1D" w:rsidRPr="00705F3B" w:rsidRDefault="00661369">
          <w:pPr>
            <w:pStyle w:val="TDC2"/>
            <w:tabs>
              <w:tab w:val="right" w:leader="dot" w:pos="8828"/>
            </w:tabs>
            <w:rPr>
              <w:rFonts w:eastAsiaTheme="minorEastAsia"/>
              <w:noProof/>
              <w:lang w:eastAsia="es-CO"/>
            </w:rPr>
          </w:pPr>
          <w:hyperlink w:anchor="_Toc433009798" w:history="1">
            <w:r w:rsidR="00921D1D" w:rsidRPr="00705F3B">
              <w:rPr>
                <w:rStyle w:val="Hipervnculo"/>
                <w:noProof/>
              </w:rPr>
              <w:t>Creación de un nuevo incidente</w:t>
            </w:r>
            <w:r w:rsidR="00921D1D" w:rsidRPr="00705F3B">
              <w:rPr>
                <w:noProof/>
                <w:webHidden/>
              </w:rPr>
              <w:tab/>
            </w:r>
            <w:r w:rsidR="00921D1D" w:rsidRPr="00705F3B">
              <w:rPr>
                <w:noProof/>
                <w:webHidden/>
              </w:rPr>
              <w:fldChar w:fldCharType="begin"/>
            </w:r>
            <w:r w:rsidR="00921D1D" w:rsidRPr="00705F3B">
              <w:rPr>
                <w:noProof/>
                <w:webHidden/>
              </w:rPr>
              <w:instrText xml:space="preserve"> PAGEREF _Toc433009798 \h </w:instrText>
            </w:r>
            <w:r w:rsidR="00921D1D" w:rsidRPr="00705F3B">
              <w:rPr>
                <w:noProof/>
                <w:webHidden/>
              </w:rPr>
            </w:r>
            <w:r w:rsidR="00921D1D" w:rsidRPr="00705F3B">
              <w:rPr>
                <w:noProof/>
                <w:webHidden/>
              </w:rPr>
              <w:fldChar w:fldCharType="separate"/>
            </w:r>
            <w:r w:rsidR="00287D28">
              <w:rPr>
                <w:noProof/>
                <w:webHidden/>
              </w:rPr>
              <w:t>2</w:t>
            </w:r>
            <w:r w:rsidR="00921D1D" w:rsidRPr="00705F3B">
              <w:rPr>
                <w:noProof/>
                <w:webHidden/>
              </w:rPr>
              <w:fldChar w:fldCharType="end"/>
            </w:r>
          </w:hyperlink>
        </w:p>
        <w:p w14:paraId="2B8A86C2" w14:textId="77777777" w:rsidR="00921D1D" w:rsidRPr="00705F3B" w:rsidRDefault="00661369">
          <w:pPr>
            <w:pStyle w:val="TDC2"/>
            <w:tabs>
              <w:tab w:val="right" w:leader="dot" w:pos="8828"/>
            </w:tabs>
            <w:rPr>
              <w:rFonts w:eastAsiaTheme="minorEastAsia"/>
              <w:noProof/>
              <w:lang w:eastAsia="es-CO"/>
            </w:rPr>
          </w:pPr>
          <w:hyperlink w:anchor="_Toc433009799" w:history="1">
            <w:r w:rsidR="00921D1D" w:rsidRPr="00705F3B">
              <w:rPr>
                <w:rStyle w:val="Hipervnculo"/>
                <w:noProof/>
                <w:shd w:val="clear" w:color="auto" w:fill="FFFFFF"/>
                <w:lang w:val="es-ES"/>
              </w:rPr>
              <w:t>Edición de un incidente:</w:t>
            </w:r>
            <w:r w:rsidR="00921D1D" w:rsidRPr="00705F3B">
              <w:rPr>
                <w:noProof/>
                <w:webHidden/>
              </w:rPr>
              <w:tab/>
            </w:r>
            <w:r w:rsidR="00921D1D" w:rsidRPr="00705F3B">
              <w:rPr>
                <w:noProof/>
                <w:webHidden/>
              </w:rPr>
              <w:fldChar w:fldCharType="begin"/>
            </w:r>
            <w:r w:rsidR="00921D1D" w:rsidRPr="00705F3B">
              <w:rPr>
                <w:noProof/>
                <w:webHidden/>
              </w:rPr>
              <w:instrText xml:space="preserve"> PAGEREF _Toc433009799 \h </w:instrText>
            </w:r>
            <w:r w:rsidR="00921D1D" w:rsidRPr="00705F3B">
              <w:rPr>
                <w:noProof/>
                <w:webHidden/>
              </w:rPr>
            </w:r>
            <w:r w:rsidR="00921D1D" w:rsidRPr="00705F3B">
              <w:rPr>
                <w:noProof/>
                <w:webHidden/>
              </w:rPr>
              <w:fldChar w:fldCharType="separate"/>
            </w:r>
            <w:r w:rsidR="00287D28">
              <w:rPr>
                <w:noProof/>
                <w:webHidden/>
              </w:rPr>
              <w:t>2</w:t>
            </w:r>
            <w:r w:rsidR="00921D1D" w:rsidRPr="00705F3B">
              <w:rPr>
                <w:noProof/>
                <w:webHidden/>
              </w:rPr>
              <w:fldChar w:fldCharType="end"/>
            </w:r>
          </w:hyperlink>
        </w:p>
        <w:p w14:paraId="7C607898" w14:textId="77777777" w:rsidR="00921D1D" w:rsidRPr="00705F3B" w:rsidRDefault="00661369">
          <w:pPr>
            <w:pStyle w:val="TDC2"/>
            <w:tabs>
              <w:tab w:val="right" w:leader="dot" w:pos="8828"/>
            </w:tabs>
            <w:rPr>
              <w:rFonts w:eastAsiaTheme="minorEastAsia"/>
              <w:noProof/>
              <w:lang w:eastAsia="es-CO"/>
            </w:rPr>
          </w:pPr>
          <w:hyperlink w:anchor="_Toc433009800" w:history="1">
            <w:r w:rsidR="00921D1D" w:rsidRPr="00705F3B">
              <w:rPr>
                <w:rStyle w:val="Hipervnculo"/>
                <w:noProof/>
                <w:shd w:val="clear" w:color="auto" w:fill="FFFFFF"/>
              </w:rPr>
              <w:t>Información Básica y Relaciones</w:t>
            </w:r>
            <w:r w:rsidR="00921D1D" w:rsidRPr="00705F3B">
              <w:rPr>
                <w:noProof/>
                <w:webHidden/>
              </w:rPr>
              <w:tab/>
            </w:r>
            <w:r w:rsidR="00921D1D" w:rsidRPr="00705F3B">
              <w:rPr>
                <w:noProof/>
                <w:webHidden/>
              </w:rPr>
              <w:fldChar w:fldCharType="begin"/>
            </w:r>
            <w:r w:rsidR="00921D1D" w:rsidRPr="00705F3B">
              <w:rPr>
                <w:noProof/>
                <w:webHidden/>
              </w:rPr>
              <w:instrText xml:space="preserve"> PAGEREF _Toc433009800 \h </w:instrText>
            </w:r>
            <w:r w:rsidR="00921D1D" w:rsidRPr="00705F3B">
              <w:rPr>
                <w:noProof/>
                <w:webHidden/>
              </w:rPr>
            </w:r>
            <w:r w:rsidR="00921D1D" w:rsidRPr="00705F3B">
              <w:rPr>
                <w:noProof/>
                <w:webHidden/>
              </w:rPr>
              <w:fldChar w:fldCharType="separate"/>
            </w:r>
            <w:r w:rsidR="00287D28">
              <w:rPr>
                <w:noProof/>
                <w:webHidden/>
              </w:rPr>
              <w:t>2</w:t>
            </w:r>
            <w:r w:rsidR="00921D1D" w:rsidRPr="00705F3B">
              <w:rPr>
                <w:noProof/>
                <w:webHidden/>
              </w:rPr>
              <w:fldChar w:fldCharType="end"/>
            </w:r>
          </w:hyperlink>
        </w:p>
        <w:p w14:paraId="1BFF614C" w14:textId="77777777" w:rsidR="00921D1D" w:rsidRPr="00705F3B" w:rsidRDefault="00661369">
          <w:pPr>
            <w:pStyle w:val="TDC2"/>
            <w:tabs>
              <w:tab w:val="right" w:leader="dot" w:pos="8828"/>
            </w:tabs>
            <w:rPr>
              <w:rFonts w:eastAsiaTheme="minorEastAsia"/>
              <w:noProof/>
              <w:lang w:eastAsia="es-CO"/>
            </w:rPr>
          </w:pPr>
          <w:hyperlink w:anchor="_Toc433009801" w:history="1">
            <w:r w:rsidR="00921D1D" w:rsidRPr="00705F3B">
              <w:rPr>
                <w:rStyle w:val="Hipervnculo"/>
                <w:noProof/>
              </w:rPr>
              <w:t>Cliente, Compañía y CI</w:t>
            </w:r>
            <w:r w:rsidR="00921D1D" w:rsidRPr="00705F3B">
              <w:rPr>
                <w:noProof/>
                <w:webHidden/>
              </w:rPr>
              <w:tab/>
            </w:r>
            <w:r w:rsidR="00921D1D" w:rsidRPr="00705F3B">
              <w:rPr>
                <w:noProof/>
                <w:webHidden/>
              </w:rPr>
              <w:fldChar w:fldCharType="begin"/>
            </w:r>
            <w:r w:rsidR="00921D1D" w:rsidRPr="00705F3B">
              <w:rPr>
                <w:noProof/>
                <w:webHidden/>
              </w:rPr>
              <w:instrText xml:space="preserve"> PAGEREF _Toc433009801 \h </w:instrText>
            </w:r>
            <w:r w:rsidR="00921D1D" w:rsidRPr="00705F3B">
              <w:rPr>
                <w:noProof/>
                <w:webHidden/>
              </w:rPr>
            </w:r>
            <w:r w:rsidR="00921D1D" w:rsidRPr="00705F3B">
              <w:rPr>
                <w:noProof/>
                <w:webHidden/>
              </w:rPr>
              <w:fldChar w:fldCharType="separate"/>
            </w:r>
            <w:r w:rsidR="00287D28">
              <w:rPr>
                <w:noProof/>
                <w:webHidden/>
              </w:rPr>
              <w:t>2</w:t>
            </w:r>
            <w:r w:rsidR="00921D1D" w:rsidRPr="00705F3B">
              <w:rPr>
                <w:noProof/>
                <w:webHidden/>
              </w:rPr>
              <w:fldChar w:fldCharType="end"/>
            </w:r>
          </w:hyperlink>
        </w:p>
        <w:p w14:paraId="2F4460AD" w14:textId="77777777" w:rsidR="00921D1D" w:rsidRPr="00705F3B" w:rsidRDefault="00661369">
          <w:pPr>
            <w:pStyle w:val="TDC2"/>
            <w:tabs>
              <w:tab w:val="right" w:leader="dot" w:pos="8828"/>
            </w:tabs>
            <w:rPr>
              <w:rFonts w:eastAsiaTheme="minorEastAsia"/>
              <w:noProof/>
              <w:lang w:eastAsia="es-CO"/>
            </w:rPr>
          </w:pPr>
          <w:hyperlink w:anchor="_Toc433009802" w:history="1">
            <w:r w:rsidR="00921D1D" w:rsidRPr="00705F3B">
              <w:rPr>
                <w:rStyle w:val="Hipervnculo"/>
                <w:noProof/>
              </w:rPr>
              <w:t>Tiempos/ANS</w:t>
            </w:r>
            <w:r w:rsidR="00921D1D" w:rsidRPr="00705F3B">
              <w:rPr>
                <w:noProof/>
                <w:webHidden/>
              </w:rPr>
              <w:tab/>
            </w:r>
            <w:r w:rsidR="00921D1D" w:rsidRPr="00705F3B">
              <w:rPr>
                <w:noProof/>
                <w:webHidden/>
              </w:rPr>
              <w:fldChar w:fldCharType="begin"/>
            </w:r>
            <w:r w:rsidR="00921D1D" w:rsidRPr="00705F3B">
              <w:rPr>
                <w:noProof/>
                <w:webHidden/>
              </w:rPr>
              <w:instrText xml:space="preserve"> PAGEREF _Toc433009802 \h </w:instrText>
            </w:r>
            <w:r w:rsidR="00921D1D" w:rsidRPr="00705F3B">
              <w:rPr>
                <w:noProof/>
                <w:webHidden/>
              </w:rPr>
            </w:r>
            <w:r w:rsidR="00921D1D" w:rsidRPr="00705F3B">
              <w:rPr>
                <w:noProof/>
                <w:webHidden/>
              </w:rPr>
              <w:fldChar w:fldCharType="separate"/>
            </w:r>
            <w:r w:rsidR="00287D28">
              <w:rPr>
                <w:noProof/>
                <w:webHidden/>
              </w:rPr>
              <w:t>2</w:t>
            </w:r>
            <w:r w:rsidR="00921D1D" w:rsidRPr="00705F3B">
              <w:rPr>
                <w:noProof/>
                <w:webHidden/>
              </w:rPr>
              <w:fldChar w:fldCharType="end"/>
            </w:r>
          </w:hyperlink>
        </w:p>
        <w:p w14:paraId="6D3D8BEF" w14:textId="77777777" w:rsidR="00921D1D" w:rsidRPr="00705F3B" w:rsidRDefault="00661369">
          <w:pPr>
            <w:pStyle w:val="TDC2"/>
            <w:tabs>
              <w:tab w:val="right" w:leader="dot" w:pos="8828"/>
            </w:tabs>
            <w:rPr>
              <w:rFonts w:eastAsiaTheme="minorEastAsia"/>
              <w:noProof/>
              <w:lang w:eastAsia="es-CO"/>
            </w:rPr>
          </w:pPr>
          <w:hyperlink w:anchor="_Toc433009803" w:history="1">
            <w:r w:rsidR="00921D1D" w:rsidRPr="00705F3B">
              <w:rPr>
                <w:rStyle w:val="Hipervnculo"/>
                <w:noProof/>
              </w:rPr>
              <w:t>Datos adicionales</w:t>
            </w:r>
            <w:r w:rsidR="00921D1D" w:rsidRPr="00705F3B">
              <w:rPr>
                <w:noProof/>
                <w:webHidden/>
              </w:rPr>
              <w:tab/>
            </w:r>
            <w:r w:rsidR="00921D1D" w:rsidRPr="00705F3B">
              <w:rPr>
                <w:noProof/>
                <w:webHidden/>
              </w:rPr>
              <w:fldChar w:fldCharType="begin"/>
            </w:r>
            <w:r w:rsidR="00921D1D" w:rsidRPr="00705F3B">
              <w:rPr>
                <w:noProof/>
                <w:webHidden/>
              </w:rPr>
              <w:instrText xml:space="preserve"> PAGEREF _Toc433009803 \h </w:instrText>
            </w:r>
            <w:r w:rsidR="00921D1D" w:rsidRPr="00705F3B">
              <w:rPr>
                <w:noProof/>
                <w:webHidden/>
              </w:rPr>
            </w:r>
            <w:r w:rsidR="00921D1D" w:rsidRPr="00705F3B">
              <w:rPr>
                <w:noProof/>
                <w:webHidden/>
              </w:rPr>
              <w:fldChar w:fldCharType="separate"/>
            </w:r>
            <w:r w:rsidR="00287D28">
              <w:rPr>
                <w:noProof/>
                <w:webHidden/>
              </w:rPr>
              <w:t>2</w:t>
            </w:r>
            <w:r w:rsidR="00921D1D" w:rsidRPr="00705F3B">
              <w:rPr>
                <w:noProof/>
                <w:webHidden/>
              </w:rPr>
              <w:fldChar w:fldCharType="end"/>
            </w:r>
          </w:hyperlink>
        </w:p>
        <w:p w14:paraId="6D2E4DC7" w14:textId="77777777" w:rsidR="00921D1D" w:rsidRPr="00705F3B" w:rsidRDefault="00661369">
          <w:pPr>
            <w:pStyle w:val="TDC2"/>
            <w:tabs>
              <w:tab w:val="right" w:leader="dot" w:pos="8828"/>
            </w:tabs>
            <w:rPr>
              <w:rFonts w:eastAsiaTheme="minorEastAsia"/>
              <w:noProof/>
              <w:lang w:eastAsia="es-CO"/>
            </w:rPr>
          </w:pPr>
          <w:hyperlink w:anchor="_Toc433009804" w:history="1">
            <w:r w:rsidR="00921D1D" w:rsidRPr="00705F3B">
              <w:rPr>
                <w:rStyle w:val="Hipervnculo"/>
                <w:noProof/>
                <w:shd w:val="clear" w:color="auto" w:fill="FFFFFF"/>
                <w:lang w:val="es-ES"/>
              </w:rPr>
              <w:t>Encontrar Equivalentes</w:t>
            </w:r>
            <w:r w:rsidR="00921D1D" w:rsidRPr="00705F3B">
              <w:rPr>
                <w:noProof/>
                <w:webHidden/>
              </w:rPr>
              <w:tab/>
            </w:r>
            <w:r w:rsidR="00921D1D" w:rsidRPr="00705F3B">
              <w:rPr>
                <w:noProof/>
                <w:webHidden/>
              </w:rPr>
              <w:fldChar w:fldCharType="begin"/>
            </w:r>
            <w:r w:rsidR="00921D1D" w:rsidRPr="00705F3B">
              <w:rPr>
                <w:noProof/>
                <w:webHidden/>
              </w:rPr>
              <w:instrText xml:space="preserve"> PAGEREF _Toc433009804 \h </w:instrText>
            </w:r>
            <w:r w:rsidR="00921D1D" w:rsidRPr="00705F3B">
              <w:rPr>
                <w:noProof/>
                <w:webHidden/>
              </w:rPr>
            </w:r>
            <w:r w:rsidR="00921D1D" w:rsidRPr="00705F3B">
              <w:rPr>
                <w:noProof/>
                <w:webHidden/>
              </w:rPr>
              <w:fldChar w:fldCharType="separate"/>
            </w:r>
            <w:r w:rsidR="00287D28">
              <w:rPr>
                <w:noProof/>
                <w:webHidden/>
              </w:rPr>
              <w:t>2</w:t>
            </w:r>
            <w:r w:rsidR="00921D1D" w:rsidRPr="00705F3B">
              <w:rPr>
                <w:noProof/>
                <w:webHidden/>
              </w:rPr>
              <w:fldChar w:fldCharType="end"/>
            </w:r>
          </w:hyperlink>
        </w:p>
        <w:p w14:paraId="246AB22C" w14:textId="77777777" w:rsidR="00921D1D" w:rsidRPr="00705F3B" w:rsidRDefault="00661369">
          <w:pPr>
            <w:pStyle w:val="TDC2"/>
            <w:tabs>
              <w:tab w:val="right" w:leader="dot" w:pos="8828"/>
            </w:tabs>
            <w:rPr>
              <w:rFonts w:eastAsiaTheme="minorEastAsia"/>
              <w:noProof/>
              <w:lang w:eastAsia="es-CO"/>
            </w:rPr>
          </w:pPr>
          <w:hyperlink w:anchor="_Toc433009805" w:history="1">
            <w:r w:rsidR="00921D1D" w:rsidRPr="00705F3B">
              <w:rPr>
                <w:rStyle w:val="Hipervnculo"/>
                <w:noProof/>
                <w:shd w:val="clear" w:color="auto" w:fill="FFFFFF"/>
                <w:lang w:val="es-ES"/>
              </w:rPr>
              <w:t>Enviar Correo Electrónico</w:t>
            </w:r>
            <w:r w:rsidR="00921D1D" w:rsidRPr="00705F3B">
              <w:rPr>
                <w:noProof/>
                <w:webHidden/>
              </w:rPr>
              <w:tab/>
            </w:r>
            <w:r w:rsidR="00921D1D" w:rsidRPr="00705F3B">
              <w:rPr>
                <w:noProof/>
                <w:webHidden/>
              </w:rPr>
              <w:fldChar w:fldCharType="begin"/>
            </w:r>
            <w:r w:rsidR="00921D1D" w:rsidRPr="00705F3B">
              <w:rPr>
                <w:noProof/>
                <w:webHidden/>
              </w:rPr>
              <w:instrText xml:space="preserve"> PAGEREF _Toc433009805 \h </w:instrText>
            </w:r>
            <w:r w:rsidR="00921D1D" w:rsidRPr="00705F3B">
              <w:rPr>
                <w:noProof/>
                <w:webHidden/>
              </w:rPr>
            </w:r>
            <w:r w:rsidR="00921D1D" w:rsidRPr="00705F3B">
              <w:rPr>
                <w:noProof/>
                <w:webHidden/>
              </w:rPr>
              <w:fldChar w:fldCharType="separate"/>
            </w:r>
            <w:r w:rsidR="00287D28">
              <w:rPr>
                <w:noProof/>
                <w:webHidden/>
              </w:rPr>
              <w:t>2</w:t>
            </w:r>
            <w:r w:rsidR="00921D1D" w:rsidRPr="00705F3B">
              <w:rPr>
                <w:noProof/>
                <w:webHidden/>
              </w:rPr>
              <w:fldChar w:fldCharType="end"/>
            </w:r>
          </w:hyperlink>
        </w:p>
        <w:p w14:paraId="2C420499" w14:textId="77777777" w:rsidR="00921D1D" w:rsidRPr="00705F3B" w:rsidRDefault="00661369">
          <w:pPr>
            <w:pStyle w:val="TDC1"/>
            <w:tabs>
              <w:tab w:val="left" w:pos="440"/>
              <w:tab w:val="right" w:leader="dot" w:pos="8828"/>
            </w:tabs>
            <w:rPr>
              <w:rFonts w:cstheme="minorBidi"/>
              <w:noProof/>
            </w:rPr>
          </w:pPr>
          <w:hyperlink w:anchor="_Toc433009806" w:history="1">
            <w:r w:rsidR="00921D1D" w:rsidRPr="00705F3B">
              <w:rPr>
                <w:rStyle w:val="Hipervnculo"/>
                <w:b/>
                <w:noProof/>
              </w:rPr>
              <w:t>5.</w:t>
            </w:r>
            <w:r w:rsidR="00921D1D" w:rsidRPr="00705F3B">
              <w:rPr>
                <w:rFonts w:cstheme="minorBidi"/>
                <w:noProof/>
              </w:rPr>
              <w:tab/>
            </w:r>
            <w:r w:rsidR="00921D1D" w:rsidRPr="00705F3B">
              <w:rPr>
                <w:rStyle w:val="Hipervnculo"/>
                <w:b/>
                <w:noProof/>
              </w:rPr>
              <w:t>Problemas</w:t>
            </w:r>
            <w:r w:rsidR="00921D1D" w:rsidRPr="00705F3B">
              <w:rPr>
                <w:noProof/>
                <w:webHidden/>
              </w:rPr>
              <w:tab/>
            </w:r>
            <w:r w:rsidR="00921D1D" w:rsidRPr="00705F3B">
              <w:rPr>
                <w:noProof/>
                <w:webHidden/>
              </w:rPr>
              <w:fldChar w:fldCharType="begin"/>
            </w:r>
            <w:r w:rsidR="00921D1D" w:rsidRPr="00705F3B">
              <w:rPr>
                <w:noProof/>
                <w:webHidden/>
              </w:rPr>
              <w:instrText xml:space="preserve"> PAGEREF _Toc433009806 \h </w:instrText>
            </w:r>
            <w:r w:rsidR="00921D1D" w:rsidRPr="00705F3B">
              <w:rPr>
                <w:noProof/>
                <w:webHidden/>
              </w:rPr>
            </w:r>
            <w:r w:rsidR="00921D1D" w:rsidRPr="00705F3B">
              <w:rPr>
                <w:noProof/>
                <w:webHidden/>
              </w:rPr>
              <w:fldChar w:fldCharType="separate"/>
            </w:r>
            <w:r w:rsidR="00287D28">
              <w:rPr>
                <w:noProof/>
                <w:webHidden/>
              </w:rPr>
              <w:t>2</w:t>
            </w:r>
            <w:r w:rsidR="00921D1D" w:rsidRPr="00705F3B">
              <w:rPr>
                <w:noProof/>
                <w:webHidden/>
              </w:rPr>
              <w:fldChar w:fldCharType="end"/>
            </w:r>
          </w:hyperlink>
        </w:p>
        <w:p w14:paraId="7BB72769" w14:textId="77777777" w:rsidR="00921D1D" w:rsidRPr="00705F3B" w:rsidRDefault="00661369">
          <w:pPr>
            <w:pStyle w:val="TDC2"/>
            <w:tabs>
              <w:tab w:val="right" w:leader="dot" w:pos="8828"/>
            </w:tabs>
            <w:rPr>
              <w:rFonts w:eastAsiaTheme="minorEastAsia"/>
              <w:noProof/>
              <w:lang w:eastAsia="es-CO"/>
            </w:rPr>
          </w:pPr>
          <w:hyperlink w:anchor="_Toc433009807" w:history="1">
            <w:r w:rsidR="00921D1D" w:rsidRPr="00705F3B">
              <w:rPr>
                <w:rStyle w:val="Hipervnculo"/>
                <w:rFonts w:eastAsia="Times New Roman"/>
                <w:noProof/>
                <w:lang w:eastAsia="es-CO"/>
              </w:rPr>
              <w:t>Vistas por defecto</w:t>
            </w:r>
            <w:r w:rsidR="00921D1D" w:rsidRPr="00705F3B">
              <w:rPr>
                <w:noProof/>
                <w:webHidden/>
              </w:rPr>
              <w:tab/>
            </w:r>
            <w:r w:rsidR="00921D1D" w:rsidRPr="00705F3B">
              <w:rPr>
                <w:noProof/>
                <w:webHidden/>
              </w:rPr>
              <w:fldChar w:fldCharType="begin"/>
            </w:r>
            <w:r w:rsidR="00921D1D" w:rsidRPr="00705F3B">
              <w:rPr>
                <w:noProof/>
                <w:webHidden/>
              </w:rPr>
              <w:instrText xml:space="preserve"> PAGEREF _Toc433009807 \h </w:instrText>
            </w:r>
            <w:r w:rsidR="00921D1D" w:rsidRPr="00705F3B">
              <w:rPr>
                <w:noProof/>
                <w:webHidden/>
              </w:rPr>
            </w:r>
            <w:r w:rsidR="00921D1D" w:rsidRPr="00705F3B">
              <w:rPr>
                <w:noProof/>
                <w:webHidden/>
              </w:rPr>
              <w:fldChar w:fldCharType="separate"/>
            </w:r>
            <w:r w:rsidR="00287D28">
              <w:rPr>
                <w:noProof/>
                <w:webHidden/>
              </w:rPr>
              <w:t>2</w:t>
            </w:r>
            <w:r w:rsidR="00921D1D" w:rsidRPr="00705F3B">
              <w:rPr>
                <w:noProof/>
                <w:webHidden/>
              </w:rPr>
              <w:fldChar w:fldCharType="end"/>
            </w:r>
          </w:hyperlink>
        </w:p>
        <w:p w14:paraId="3C6FF270" w14:textId="77777777" w:rsidR="00921D1D" w:rsidRPr="00705F3B" w:rsidRDefault="00661369">
          <w:pPr>
            <w:pStyle w:val="TDC2"/>
            <w:tabs>
              <w:tab w:val="right" w:leader="dot" w:pos="8828"/>
            </w:tabs>
            <w:rPr>
              <w:rFonts w:eastAsiaTheme="minorEastAsia"/>
              <w:noProof/>
              <w:lang w:eastAsia="es-CO"/>
            </w:rPr>
          </w:pPr>
          <w:hyperlink w:anchor="_Toc433009808" w:history="1">
            <w:r w:rsidR="00921D1D" w:rsidRPr="00705F3B">
              <w:rPr>
                <w:rStyle w:val="Hipervnculo"/>
                <w:rFonts w:eastAsia="Times New Roman"/>
                <w:noProof/>
                <w:lang w:eastAsia="es-CO"/>
              </w:rPr>
              <w:t>Vistas Personalizadas</w:t>
            </w:r>
            <w:r w:rsidR="00921D1D" w:rsidRPr="00705F3B">
              <w:rPr>
                <w:noProof/>
                <w:webHidden/>
              </w:rPr>
              <w:tab/>
            </w:r>
            <w:r w:rsidR="00921D1D" w:rsidRPr="00705F3B">
              <w:rPr>
                <w:noProof/>
                <w:webHidden/>
              </w:rPr>
              <w:fldChar w:fldCharType="begin"/>
            </w:r>
            <w:r w:rsidR="00921D1D" w:rsidRPr="00705F3B">
              <w:rPr>
                <w:noProof/>
                <w:webHidden/>
              </w:rPr>
              <w:instrText xml:space="preserve"> PAGEREF _Toc433009808 \h </w:instrText>
            </w:r>
            <w:r w:rsidR="00921D1D" w:rsidRPr="00705F3B">
              <w:rPr>
                <w:noProof/>
                <w:webHidden/>
              </w:rPr>
            </w:r>
            <w:r w:rsidR="00921D1D" w:rsidRPr="00705F3B">
              <w:rPr>
                <w:noProof/>
                <w:webHidden/>
              </w:rPr>
              <w:fldChar w:fldCharType="separate"/>
            </w:r>
            <w:r w:rsidR="00287D28">
              <w:rPr>
                <w:noProof/>
                <w:webHidden/>
              </w:rPr>
              <w:t>2</w:t>
            </w:r>
            <w:r w:rsidR="00921D1D" w:rsidRPr="00705F3B">
              <w:rPr>
                <w:noProof/>
                <w:webHidden/>
              </w:rPr>
              <w:fldChar w:fldCharType="end"/>
            </w:r>
          </w:hyperlink>
        </w:p>
        <w:p w14:paraId="2DB47FF1" w14:textId="77777777" w:rsidR="00921D1D" w:rsidRPr="00705F3B" w:rsidRDefault="00661369">
          <w:pPr>
            <w:pStyle w:val="TDC2"/>
            <w:tabs>
              <w:tab w:val="right" w:leader="dot" w:pos="8828"/>
            </w:tabs>
            <w:rPr>
              <w:rFonts w:eastAsiaTheme="minorEastAsia"/>
              <w:noProof/>
              <w:lang w:eastAsia="es-CO"/>
            </w:rPr>
          </w:pPr>
          <w:hyperlink w:anchor="_Toc433009809" w:history="1">
            <w:r w:rsidR="00921D1D" w:rsidRPr="00705F3B">
              <w:rPr>
                <w:rStyle w:val="Hipervnculo"/>
                <w:rFonts w:eastAsia="Times New Roman"/>
                <w:noProof/>
                <w:lang w:eastAsia="es-CO"/>
              </w:rPr>
              <w:t>Gestión de Problemas</w:t>
            </w:r>
            <w:r w:rsidR="00921D1D" w:rsidRPr="00705F3B">
              <w:rPr>
                <w:noProof/>
                <w:webHidden/>
              </w:rPr>
              <w:tab/>
            </w:r>
            <w:r w:rsidR="00921D1D" w:rsidRPr="00705F3B">
              <w:rPr>
                <w:noProof/>
                <w:webHidden/>
              </w:rPr>
              <w:fldChar w:fldCharType="begin"/>
            </w:r>
            <w:r w:rsidR="00921D1D" w:rsidRPr="00705F3B">
              <w:rPr>
                <w:noProof/>
                <w:webHidden/>
              </w:rPr>
              <w:instrText xml:space="preserve"> PAGEREF _Toc433009809 \h </w:instrText>
            </w:r>
            <w:r w:rsidR="00921D1D" w:rsidRPr="00705F3B">
              <w:rPr>
                <w:noProof/>
                <w:webHidden/>
              </w:rPr>
            </w:r>
            <w:r w:rsidR="00921D1D" w:rsidRPr="00705F3B">
              <w:rPr>
                <w:noProof/>
                <w:webHidden/>
              </w:rPr>
              <w:fldChar w:fldCharType="separate"/>
            </w:r>
            <w:r w:rsidR="00287D28">
              <w:rPr>
                <w:noProof/>
                <w:webHidden/>
              </w:rPr>
              <w:t>2</w:t>
            </w:r>
            <w:r w:rsidR="00921D1D" w:rsidRPr="00705F3B">
              <w:rPr>
                <w:noProof/>
                <w:webHidden/>
              </w:rPr>
              <w:fldChar w:fldCharType="end"/>
            </w:r>
          </w:hyperlink>
        </w:p>
        <w:p w14:paraId="009CFE72" w14:textId="77777777" w:rsidR="00921D1D" w:rsidRPr="00705F3B" w:rsidRDefault="00661369">
          <w:pPr>
            <w:pStyle w:val="TDC2"/>
            <w:tabs>
              <w:tab w:val="right" w:leader="dot" w:pos="8828"/>
            </w:tabs>
            <w:rPr>
              <w:rFonts w:eastAsiaTheme="minorEastAsia"/>
              <w:noProof/>
              <w:lang w:eastAsia="es-CO"/>
            </w:rPr>
          </w:pPr>
          <w:hyperlink w:anchor="_Toc433009810" w:history="1">
            <w:r w:rsidR="00921D1D" w:rsidRPr="00705F3B">
              <w:rPr>
                <w:rStyle w:val="Hipervnculo"/>
                <w:noProof/>
                <w:shd w:val="clear" w:color="auto" w:fill="FFFFFF"/>
                <w:lang w:val="es-ES"/>
              </w:rPr>
              <w:t>Creación de un nuevo Problema</w:t>
            </w:r>
            <w:r w:rsidR="00921D1D" w:rsidRPr="00705F3B">
              <w:rPr>
                <w:noProof/>
                <w:webHidden/>
              </w:rPr>
              <w:tab/>
            </w:r>
            <w:r w:rsidR="00921D1D" w:rsidRPr="00705F3B">
              <w:rPr>
                <w:noProof/>
                <w:webHidden/>
              </w:rPr>
              <w:fldChar w:fldCharType="begin"/>
            </w:r>
            <w:r w:rsidR="00921D1D" w:rsidRPr="00705F3B">
              <w:rPr>
                <w:noProof/>
                <w:webHidden/>
              </w:rPr>
              <w:instrText xml:space="preserve"> PAGEREF _Toc433009810 \h </w:instrText>
            </w:r>
            <w:r w:rsidR="00921D1D" w:rsidRPr="00705F3B">
              <w:rPr>
                <w:noProof/>
                <w:webHidden/>
              </w:rPr>
            </w:r>
            <w:r w:rsidR="00921D1D" w:rsidRPr="00705F3B">
              <w:rPr>
                <w:noProof/>
                <w:webHidden/>
              </w:rPr>
              <w:fldChar w:fldCharType="separate"/>
            </w:r>
            <w:r w:rsidR="00287D28">
              <w:rPr>
                <w:noProof/>
                <w:webHidden/>
              </w:rPr>
              <w:t>2</w:t>
            </w:r>
            <w:r w:rsidR="00921D1D" w:rsidRPr="00705F3B">
              <w:rPr>
                <w:noProof/>
                <w:webHidden/>
              </w:rPr>
              <w:fldChar w:fldCharType="end"/>
            </w:r>
          </w:hyperlink>
        </w:p>
        <w:p w14:paraId="21DA103E" w14:textId="77777777" w:rsidR="00921D1D" w:rsidRPr="00705F3B" w:rsidRDefault="00661369">
          <w:pPr>
            <w:pStyle w:val="TDC2"/>
            <w:tabs>
              <w:tab w:val="right" w:leader="dot" w:pos="8828"/>
            </w:tabs>
            <w:rPr>
              <w:rFonts w:eastAsiaTheme="minorEastAsia"/>
              <w:noProof/>
              <w:lang w:eastAsia="es-CO"/>
            </w:rPr>
          </w:pPr>
          <w:hyperlink w:anchor="_Toc433009811" w:history="1">
            <w:r w:rsidR="00921D1D" w:rsidRPr="00705F3B">
              <w:rPr>
                <w:rStyle w:val="Hipervnculo"/>
                <w:noProof/>
                <w:shd w:val="clear" w:color="auto" w:fill="FFFFFF"/>
                <w:lang w:val="es-ES"/>
              </w:rPr>
              <w:t>Edición de un Problema</w:t>
            </w:r>
            <w:r w:rsidR="00921D1D" w:rsidRPr="00705F3B">
              <w:rPr>
                <w:noProof/>
                <w:webHidden/>
              </w:rPr>
              <w:tab/>
            </w:r>
            <w:r w:rsidR="00921D1D" w:rsidRPr="00705F3B">
              <w:rPr>
                <w:noProof/>
                <w:webHidden/>
              </w:rPr>
              <w:fldChar w:fldCharType="begin"/>
            </w:r>
            <w:r w:rsidR="00921D1D" w:rsidRPr="00705F3B">
              <w:rPr>
                <w:noProof/>
                <w:webHidden/>
              </w:rPr>
              <w:instrText xml:space="preserve"> PAGEREF _Toc433009811 \h </w:instrText>
            </w:r>
            <w:r w:rsidR="00921D1D" w:rsidRPr="00705F3B">
              <w:rPr>
                <w:noProof/>
                <w:webHidden/>
              </w:rPr>
            </w:r>
            <w:r w:rsidR="00921D1D" w:rsidRPr="00705F3B">
              <w:rPr>
                <w:noProof/>
                <w:webHidden/>
              </w:rPr>
              <w:fldChar w:fldCharType="separate"/>
            </w:r>
            <w:r w:rsidR="00287D28">
              <w:rPr>
                <w:noProof/>
                <w:webHidden/>
              </w:rPr>
              <w:t>2</w:t>
            </w:r>
            <w:r w:rsidR="00921D1D" w:rsidRPr="00705F3B">
              <w:rPr>
                <w:noProof/>
                <w:webHidden/>
              </w:rPr>
              <w:fldChar w:fldCharType="end"/>
            </w:r>
          </w:hyperlink>
        </w:p>
        <w:p w14:paraId="45ADD02C" w14:textId="77777777" w:rsidR="00921D1D" w:rsidRPr="00705F3B" w:rsidRDefault="00661369">
          <w:pPr>
            <w:pStyle w:val="TDC2"/>
            <w:tabs>
              <w:tab w:val="left" w:pos="660"/>
              <w:tab w:val="right" w:leader="dot" w:pos="8828"/>
            </w:tabs>
            <w:rPr>
              <w:rFonts w:eastAsiaTheme="minorEastAsia"/>
              <w:noProof/>
              <w:lang w:eastAsia="es-CO"/>
            </w:rPr>
          </w:pPr>
          <w:hyperlink w:anchor="_Toc433009812" w:history="1">
            <w:r w:rsidR="00921D1D" w:rsidRPr="00705F3B">
              <w:rPr>
                <w:rStyle w:val="Hipervnculo"/>
                <w:noProof/>
              </w:rPr>
              <w:t>a.</w:t>
            </w:r>
            <w:r w:rsidR="00921D1D" w:rsidRPr="00705F3B">
              <w:rPr>
                <w:rFonts w:eastAsiaTheme="minorEastAsia"/>
                <w:noProof/>
                <w:lang w:eastAsia="es-CO"/>
              </w:rPr>
              <w:tab/>
            </w:r>
            <w:r w:rsidR="00921D1D" w:rsidRPr="00705F3B">
              <w:rPr>
                <w:rStyle w:val="Hipervnculo"/>
                <w:noProof/>
                <w:shd w:val="clear" w:color="auto" w:fill="FFFFFF"/>
              </w:rPr>
              <w:t>Información Básica y Relaciones</w:t>
            </w:r>
            <w:r w:rsidR="00921D1D" w:rsidRPr="00705F3B">
              <w:rPr>
                <w:noProof/>
                <w:webHidden/>
              </w:rPr>
              <w:tab/>
            </w:r>
            <w:r w:rsidR="00921D1D" w:rsidRPr="00705F3B">
              <w:rPr>
                <w:noProof/>
                <w:webHidden/>
              </w:rPr>
              <w:fldChar w:fldCharType="begin"/>
            </w:r>
            <w:r w:rsidR="00921D1D" w:rsidRPr="00705F3B">
              <w:rPr>
                <w:noProof/>
                <w:webHidden/>
              </w:rPr>
              <w:instrText xml:space="preserve"> PAGEREF _Toc433009812 \h </w:instrText>
            </w:r>
            <w:r w:rsidR="00921D1D" w:rsidRPr="00705F3B">
              <w:rPr>
                <w:noProof/>
                <w:webHidden/>
              </w:rPr>
            </w:r>
            <w:r w:rsidR="00921D1D" w:rsidRPr="00705F3B">
              <w:rPr>
                <w:noProof/>
                <w:webHidden/>
              </w:rPr>
              <w:fldChar w:fldCharType="separate"/>
            </w:r>
            <w:r w:rsidR="00287D28">
              <w:rPr>
                <w:noProof/>
                <w:webHidden/>
              </w:rPr>
              <w:t>2</w:t>
            </w:r>
            <w:r w:rsidR="00921D1D" w:rsidRPr="00705F3B">
              <w:rPr>
                <w:noProof/>
                <w:webHidden/>
              </w:rPr>
              <w:fldChar w:fldCharType="end"/>
            </w:r>
          </w:hyperlink>
        </w:p>
        <w:p w14:paraId="38180F6C" w14:textId="77777777" w:rsidR="00921D1D" w:rsidRPr="00705F3B" w:rsidRDefault="00661369">
          <w:pPr>
            <w:pStyle w:val="TDC1"/>
            <w:tabs>
              <w:tab w:val="left" w:pos="440"/>
              <w:tab w:val="right" w:leader="dot" w:pos="8828"/>
            </w:tabs>
            <w:rPr>
              <w:rFonts w:cstheme="minorBidi"/>
              <w:noProof/>
            </w:rPr>
          </w:pPr>
          <w:hyperlink w:anchor="_Toc433009813" w:history="1">
            <w:r w:rsidR="00921D1D" w:rsidRPr="00705F3B">
              <w:rPr>
                <w:rStyle w:val="Hipervnculo"/>
                <w:b/>
                <w:noProof/>
              </w:rPr>
              <w:t>6.</w:t>
            </w:r>
            <w:r w:rsidR="00921D1D" w:rsidRPr="00705F3B">
              <w:rPr>
                <w:rFonts w:cstheme="minorBidi"/>
                <w:noProof/>
              </w:rPr>
              <w:tab/>
            </w:r>
            <w:r w:rsidR="00921D1D" w:rsidRPr="00705F3B">
              <w:rPr>
                <w:rStyle w:val="Hipervnculo"/>
                <w:b/>
                <w:noProof/>
              </w:rPr>
              <w:t>CAMBIOS</w:t>
            </w:r>
            <w:r w:rsidR="00921D1D" w:rsidRPr="00705F3B">
              <w:rPr>
                <w:noProof/>
                <w:webHidden/>
              </w:rPr>
              <w:tab/>
            </w:r>
            <w:r w:rsidR="00921D1D" w:rsidRPr="00705F3B">
              <w:rPr>
                <w:noProof/>
                <w:webHidden/>
              </w:rPr>
              <w:fldChar w:fldCharType="begin"/>
            </w:r>
            <w:r w:rsidR="00921D1D" w:rsidRPr="00705F3B">
              <w:rPr>
                <w:noProof/>
                <w:webHidden/>
              </w:rPr>
              <w:instrText xml:space="preserve"> PAGEREF _Toc433009813 \h </w:instrText>
            </w:r>
            <w:r w:rsidR="00921D1D" w:rsidRPr="00705F3B">
              <w:rPr>
                <w:noProof/>
                <w:webHidden/>
              </w:rPr>
            </w:r>
            <w:r w:rsidR="00921D1D" w:rsidRPr="00705F3B">
              <w:rPr>
                <w:noProof/>
                <w:webHidden/>
              </w:rPr>
              <w:fldChar w:fldCharType="separate"/>
            </w:r>
            <w:r w:rsidR="00287D28">
              <w:rPr>
                <w:noProof/>
                <w:webHidden/>
              </w:rPr>
              <w:t>2</w:t>
            </w:r>
            <w:r w:rsidR="00921D1D" w:rsidRPr="00705F3B">
              <w:rPr>
                <w:noProof/>
                <w:webHidden/>
              </w:rPr>
              <w:fldChar w:fldCharType="end"/>
            </w:r>
          </w:hyperlink>
        </w:p>
        <w:p w14:paraId="0E1485E4" w14:textId="77777777" w:rsidR="00921D1D" w:rsidRPr="00705F3B" w:rsidRDefault="00661369">
          <w:pPr>
            <w:pStyle w:val="TDC2"/>
            <w:tabs>
              <w:tab w:val="right" w:leader="dot" w:pos="8828"/>
            </w:tabs>
            <w:rPr>
              <w:rFonts w:eastAsiaTheme="minorEastAsia"/>
              <w:noProof/>
              <w:lang w:eastAsia="es-CO"/>
            </w:rPr>
          </w:pPr>
          <w:hyperlink w:anchor="_Toc433009814" w:history="1">
            <w:r w:rsidR="00921D1D" w:rsidRPr="00705F3B">
              <w:rPr>
                <w:rStyle w:val="Hipervnculo"/>
                <w:rFonts w:eastAsia="Times New Roman"/>
                <w:noProof/>
                <w:lang w:eastAsia="es-CO"/>
              </w:rPr>
              <w:t>Vistas por defecto</w:t>
            </w:r>
            <w:r w:rsidR="00921D1D" w:rsidRPr="00705F3B">
              <w:rPr>
                <w:noProof/>
                <w:webHidden/>
              </w:rPr>
              <w:tab/>
            </w:r>
            <w:r w:rsidR="00921D1D" w:rsidRPr="00705F3B">
              <w:rPr>
                <w:noProof/>
                <w:webHidden/>
              </w:rPr>
              <w:fldChar w:fldCharType="begin"/>
            </w:r>
            <w:r w:rsidR="00921D1D" w:rsidRPr="00705F3B">
              <w:rPr>
                <w:noProof/>
                <w:webHidden/>
              </w:rPr>
              <w:instrText xml:space="preserve"> PAGEREF _Toc433009814 \h </w:instrText>
            </w:r>
            <w:r w:rsidR="00921D1D" w:rsidRPr="00705F3B">
              <w:rPr>
                <w:noProof/>
                <w:webHidden/>
              </w:rPr>
            </w:r>
            <w:r w:rsidR="00921D1D" w:rsidRPr="00705F3B">
              <w:rPr>
                <w:noProof/>
                <w:webHidden/>
              </w:rPr>
              <w:fldChar w:fldCharType="separate"/>
            </w:r>
            <w:r w:rsidR="00287D28">
              <w:rPr>
                <w:noProof/>
                <w:webHidden/>
              </w:rPr>
              <w:t>2</w:t>
            </w:r>
            <w:r w:rsidR="00921D1D" w:rsidRPr="00705F3B">
              <w:rPr>
                <w:noProof/>
                <w:webHidden/>
              </w:rPr>
              <w:fldChar w:fldCharType="end"/>
            </w:r>
          </w:hyperlink>
        </w:p>
        <w:p w14:paraId="446145A2" w14:textId="77777777" w:rsidR="00921D1D" w:rsidRPr="00705F3B" w:rsidRDefault="00661369">
          <w:pPr>
            <w:pStyle w:val="TDC2"/>
            <w:tabs>
              <w:tab w:val="right" w:leader="dot" w:pos="8828"/>
            </w:tabs>
            <w:rPr>
              <w:rFonts w:eastAsiaTheme="minorEastAsia"/>
              <w:noProof/>
              <w:lang w:eastAsia="es-CO"/>
            </w:rPr>
          </w:pPr>
          <w:hyperlink w:anchor="_Toc433009815" w:history="1">
            <w:r w:rsidR="00921D1D" w:rsidRPr="00705F3B">
              <w:rPr>
                <w:rStyle w:val="Hipervnculo"/>
                <w:rFonts w:eastAsia="Times New Roman"/>
                <w:noProof/>
                <w:lang w:eastAsia="es-CO"/>
              </w:rPr>
              <w:t>Vistas Personalizadas</w:t>
            </w:r>
            <w:r w:rsidR="00921D1D" w:rsidRPr="00705F3B">
              <w:rPr>
                <w:noProof/>
                <w:webHidden/>
              </w:rPr>
              <w:tab/>
            </w:r>
            <w:r w:rsidR="00921D1D" w:rsidRPr="00705F3B">
              <w:rPr>
                <w:noProof/>
                <w:webHidden/>
              </w:rPr>
              <w:fldChar w:fldCharType="begin"/>
            </w:r>
            <w:r w:rsidR="00921D1D" w:rsidRPr="00705F3B">
              <w:rPr>
                <w:noProof/>
                <w:webHidden/>
              </w:rPr>
              <w:instrText xml:space="preserve"> PAGEREF _Toc433009815 \h </w:instrText>
            </w:r>
            <w:r w:rsidR="00921D1D" w:rsidRPr="00705F3B">
              <w:rPr>
                <w:noProof/>
                <w:webHidden/>
              </w:rPr>
            </w:r>
            <w:r w:rsidR="00921D1D" w:rsidRPr="00705F3B">
              <w:rPr>
                <w:noProof/>
                <w:webHidden/>
              </w:rPr>
              <w:fldChar w:fldCharType="separate"/>
            </w:r>
            <w:r w:rsidR="00287D28">
              <w:rPr>
                <w:noProof/>
                <w:webHidden/>
              </w:rPr>
              <w:t>2</w:t>
            </w:r>
            <w:r w:rsidR="00921D1D" w:rsidRPr="00705F3B">
              <w:rPr>
                <w:noProof/>
                <w:webHidden/>
              </w:rPr>
              <w:fldChar w:fldCharType="end"/>
            </w:r>
          </w:hyperlink>
        </w:p>
        <w:p w14:paraId="62B92E78" w14:textId="77777777" w:rsidR="00921D1D" w:rsidRPr="00705F3B" w:rsidRDefault="00661369">
          <w:pPr>
            <w:pStyle w:val="TDC2"/>
            <w:tabs>
              <w:tab w:val="right" w:leader="dot" w:pos="8828"/>
            </w:tabs>
            <w:rPr>
              <w:rFonts w:eastAsiaTheme="minorEastAsia"/>
              <w:noProof/>
              <w:lang w:eastAsia="es-CO"/>
            </w:rPr>
          </w:pPr>
          <w:hyperlink w:anchor="_Toc433009816" w:history="1">
            <w:r w:rsidR="00921D1D" w:rsidRPr="00705F3B">
              <w:rPr>
                <w:rStyle w:val="Hipervnculo"/>
                <w:noProof/>
              </w:rPr>
              <w:t>Creación de un nuevo cambio</w:t>
            </w:r>
            <w:r w:rsidR="00921D1D" w:rsidRPr="00705F3B">
              <w:rPr>
                <w:noProof/>
                <w:webHidden/>
              </w:rPr>
              <w:tab/>
            </w:r>
            <w:r w:rsidR="00921D1D" w:rsidRPr="00705F3B">
              <w:rPr>
                <w:noProof/>
                <w:webHidden/>
              </w:rPr>
              <w:fldChar w:fldCharType="begin"/>
            </w:r>
            <w:r w:rsidR="00921D1D" w:rsidRPr="00705F3B">
              <w:rPr>
                <w:noProof/>
                <w:webHidden/>
              </w:rPr>
              <w:instrText xml:space="preserve"> PAGEREF _Toc433009816 \h </w:instrText>
            </w:r>
            <w:r w:rsidR="00921D1D" w:rsidRPr="00705F3B">
              <w:rPr>
                <w:noProof/>
                <w:webHidden/>
              </w:rPr>
            </w:r>
            <w:r w:rsidR="00921D1D" w:rsidRPr="00705F3B">
              <w:rPr>
                <w:noProof/>
                <w:webHidden/>
              </w:rPr>
              <w:fldChar w:fldCharType="separate"/>
            </w:r>
            <w:r w:rsidR="00287D28">
              <w:rPr>
                <w:noProof/>
                <w:webHidden/>
              </w:rPr>
              <w:t>2</w:t>
            </w:r>
            <w:r w:rsidR="00921D1D" w:rsidRPr="00705F3B">
              <w:rPr>
                <w:noProof/>
                <w:webHidden/>
              </w:rPr>
              <w:fldChar w:fldCharType="end"/>
            </w:r>
          </w:hyperlink>
        </w:p>
        <w:p w14:paraId="75388A88" w14:textId="77777777" w:rsidR="00921D1D" w:rsidRPr="00705F3B" w:rsidRDefault="00661369">
          <w:pPr>
            <w:pStyle w:val="TDC2"/>
            <w:tabs>
              <w:tab w:val="right" w:leader="dot" w:pos="8828"/>
            </w:tabs>
            <w:rPr>
              <w:rFonts w:eastAsiaTheme="minorEastAsia"/>
              <w:noProof/>
              <w:lang w:eastAsia="es-CO"/>
            </w:rPr>
          </w:pPr>
          <w:hyperlink w:anchor="_Toc433009817" w:history="1">
            <w:r w:rsidR="00921D1D" w:rsidRPr="00705F3B">
              <w:rPr>
                <w:rStyle w:val="Hipervnculo"/>
                <w:noProof/>
              </w:rPr>
              <w:t>Edición de un cambio</w:t>
            </w:r>
            <w:r w:rsidR="00921D1D" w:rsidRPr="00705F3B">
              <w:rPr>
                <w:noProof/>
                <w:webHidden/>
              </w:rPr>
              <w:tab/>
            </w:r>
            <w:r w:rsidR="00921D1D" w:rsidRPr="00705F3B">
              <w:rPr>
                <w:noProof/>
                <w:webHidden/>
              </w:rPr>
              <w:fldChar w:fldCharType="begin"/>
            </w:r>
            <w:r w:rsidR="00921D1D" w:rsidRPr="00705F3B">
              <w:rPr>
                <w:noProof/>
                <w:webHidden/>
              </w:rPr>
              <w:instrText xml:space="preserve"> PAGEREF _Toc433009817 \h </w:instrText>
            </w:r>
            <w:r w:rsidR="00921D1D" w:rsidRPr="00705F3B">
              <w:rPr>
                <w:noProof/>
                <w:webHidden/>
              </w:rPr>
            </w:r>
            <w:r w:rsidR="00921D1D" w:rsidRPr="00705F3B">
              <w:rPr>
                <w:noProof/>
                <w:webHidden/>
              </w:rPr>
              <w:fldChar w:fldCharType="separate"/>
            </w:r>
            <w:r w:rsidR="00287D28">
              <w:rPr>
                <w:noProof/>
                <w:webHidden/>
              </w:rPr>
              <w:t>2</w:t>
            </w:r>
            <w:r w:rsidR="00921D1D" w:rsidRPr="00705F3B">
              <w:rPr>
                <w:noProof/>
                <w:webHidden/>
              </w:rPr>
              <w:fldChar w:fldCharType="end"/>
            </w:r>
          </w:hyperlink>
        </w:p>
        <w:p w14:paraId="1527748D" w14:textId="77777777" w:rsidR="00921D1D" w:rsidRPr="00705F3B" w:rsidRDefault="00661369">
          <w:pPr>
            <w:pStyle w:val="TDC2"/>
            <w:tabs>
              <w:tab w:val="right" w:leader="dot" w:pos="8828"/>
            </w:tabs>
            <w:rPr>
              <w:rFonts w:eastAsiaTheme="minorEastAsia"/>
              <w:noProof/>
              <w:lang w:eastAsia="es-CO"/>
            </w:rPr>
          </w:pPr>
          <w:hyperlink w:anchor="_Toc433009818" w:history="1">
            <w:r w:rsidR="00921D1D" w:rsidRPr="00705F3B">
              <w:rPr>
                <w:rStyle w:val="Hipervnculo"/>
                <w:noProof/>
              </w:rPr>
              <w:t>Cliente, Compañía y CI</w:t>
            </w:r>
            <w:r w:rsidR="00921D1D" w:rsidRPr="00705F3B">
              <w:rPr>
                <w:noProof/>
                <w:webHidden/>
              </w:rPr>
              <w:tab/>
            </w:r>
            <w:r w:rsidR="00921D1D" w:rsidRPr="00705F3B">
              <w:rPr>
                <w:noProof/>
                <w:webHidden/>
              </w:rPr>
              <w:fldChar w:fldCharType="begin"/>
            </w:r>
            <w:r w:rsidR="00921D1D" w:rsidRPr="00705F3B">
              <w:rPr>
                <w:noProof/>
                <w:webHidden/>
              </w:rPr>
              <w:instrText xml:space="preserve"> PAGEREF _Toc433009818 \h </w:instrText>
            </w:r>
            <w:r w:rsidR="00921D1D" w:rsidRPr="00705F3B">
              <w:rPr>
                <w:noProof/>
                <w:webHidden/>
              </w:rPr>
            </w:r>
            <w:r w:rsidR="00921D1D" w:rsidRPr="00705F3B">
              <w:rPr>
                <w:noProof/>
                <w:webHidden/>
              </w:rPr>
              <w:fldChar w:fldCharType="separate"/>
            </w:r>
            <w:r w:rsidR="00287D28">
              <w:rPr>
                <w:noProof/>
                <w:webHidden/>
              </w:rPr>
              <w:t>2</w:t>
            </w:r>
            <w:r w:rsidR="00921D1D" w:rsidRPr="00705F3B">
              <w:rPr>
                <w:noProof/>
                <w:webHidden/>
              </w:rPr>
              <w:fldChar w:fldCharType="end"/>
            </w:r>
          </w:hyperlink>
        </w:p>
        <w:p w14:paraId="25AF037D" w14:textId="77777777" w:rsidR="00921D1D" w:rsidRPr="00705F3B" w:rsidRDefault="00661369">
          <w:pPr>
            <w:pStyle w:val="TDC2"/>
            <w:tabs>
              <w:tab w:val="right" w:leader="dot" w:pos="8828"/>
            </w:tabs>
            <w:rPr>
              <w:rFonts w:eastAsiaTheme="minorEastAsia"/>
              <w:noProof/>
              <w:lang w:eastAsia="es-CO"/>
            </w:rPr>
          </w:pPr>
          <w:hyperlink w:anchor="_Toc433009819" w:history="1">
            <w:r w:rsidR="00921D1D" w:rsidRPr="00705F3B">
              <w:rPr>
                <w:rStyle w:val="Hipervnculo"/>
                <w:noProof/>
              </w:rPr>
              <w:t>Tiempos/ANS</w:t>
            </w:r>
            <w:r w:rsidR="00921D1D" w:rsidRPr="00705F3B">
              <w:rPr>
                <w:noProof/>
                <w:webHidden/>
              </w:rPr>
              <w:tab/>
            </w:r>
            <w:r w:rsidR="00921D1D" w:rsidRPr="00705F3B">
              <w:rPr>
                <w:noProof/>
                <w:webHidden/>
              </w:rPr>
              <w:fldChar w:fldCharType="begin"/>
            </w:r>
            <w:r w:rsidR="00921D1D" w:rsidRPr="00705F3B">
              <w:rPr>
                <w:noProof/>
                <w:webHidden/>
              </w:rPr>
              <w:instrText xml:space="preserve"> PAGEREF _Toc433009819 \h </w:instrText>
            </w:r>
            <w:r w:rsidR="00921D1D" w:rsidRPr="00705F3B">
              <w:rPr>
                <w:noProof/>
                <w:webHidden/>
              </w:rPr>
            </w:r>
            <w:r w:rsidR="00921D1D" w:rsidRPr="00705F3B">
              <w:rPr>
                <w:noProof/>
                <w:webHidden/>
              </w:rPr>
              <w:fldChar w:fldCharType="separate"/>
            </w:r>
            <w:r w:rsidR="00287D28">
              <w:rPr>
                <w:noProof/>
                <w:webHidden/>
              </w:rPr>
              <w:t>2</w:t>
            </w:r>
            <w:r w:rsidR="00921D1D" w:rsidRPr="00705F3B">
              <w:rPr>
                <w:noProof/>
                <w:webHidden/>
              </w:rPr>
              <w:fldChar w:fldCharType="end"/>
            </w:r>
          </w:hyperlink>
        </w:p>
        <w:p w14:paraId="4625AA14" w14:textId="77777777" w:rsidR="00921D1D" w:rsidRPr="00705F3B" w:rsidRDefault="00661369">
          <w:pPr>
            <w:pStyle w:val="TDC2"/>
            <w:tabs>
              <w:tab w:val="right" w:leader="dot" w:pos="8828"/>
            </w:tabs>
            <w:rPr>
              <w:rFonts w:eastAsiaTheme="minorEastAsia"/>
              <w:noProof/>
              <w:lang w:eastAsia="es-CO"/>
            </w:rPr>
          </w:pPr>
          <w:hyperlink w:anchor="_Toc433009820" w:history="1">
            <w:r w:rsidR="00921D1D" w:rsidRPr="00705F3B">
              <w:rPr>
                <w:rStyle w:val="Hipervnculo"/>
                <w:noProof/>
              </w:rPr>
              <w:t>Datos adicionales</w:t>
            </w:r>
            <w:r w:rsidR="00921D1D" w:rsidRPr="00705F3B">
              <w:rPr>
                <w:noProof/>
                <w:webHidden/>
              </w:rPr>
              <w:tab/>
            </w:r>
            <w:r w:rsidR="00921D1D" w:rsidRPr="00705F3B">
              <w:rPr>
                <w:noProof/>
                <w:webHidden/>
              </w:rPr>
              <w:fldChar w:fldCharType="begin"/>
            </w:r>
            <w:r w:rsidR="00921D1D" w:rsidRPr="00705F3B">
              <w:rPr>
                <w:noProof/>
                <w:webHidden/>
              </w:rPr>
              <w:instrText xml:space="preserve"> PAGEREF _Toc433009820 \h </w:instrText>
            </w:r>
            <w:r w:rsidR="00921D1D" w:rsidRPr="00705F3B">
              <w:rPr>
                <w:noProof/>
                <w:webHidden/>
              </w:rPr>
            </w:r>
            <w:r w:rsidR="00921D1D" w:rsidRPr="00705F3B">
              <w:rPr>
                <w:noProof/>
                <w:webHidden/>
              </w:rPr>
              <w:fldChar w:fldCharType="separate"/>
            </w:r>
            <w:r w:rsidR="00287D28">
              <w:rPr>
                <w:noProof/>
                <w:webHidden/>
              </w:rPr>
              <w:t>2</w:t>
            </w:r>
            <w:r w:rsidR="00921D1D" w:rsidRPr="00705F3B">
              <w:rPr>
                <w:noProof/>
                <w:webHidden/>
              </w:rPr>
              <w:fldChar w:fldCharType="end"/>
            </w:r>
          </w:hyperlink>
        </w:p>
        <w:p w14:paraId="2DFA88AC" w14:textId="77777777" w:rsidR="00921D1D" w:rsidRPr="00705F3B" w:rsidRDefault="00661369">
          <w:pPr>
            <w:pStyle w:val="TDC2"/>
            <w:tabs>
              <w:tab w:val="right" w:leader="dot" w:pos="8828"/>
            </w:tabs>
            <w:rPr>
              <w:rFonts w:eastAsiaTheme="minorEastAsia"/>
              <w:noProof/>
              <w:lang w:eastAsia="es-CO"/>
            </w:rPr>
          </w:pPr>
          <w:hyperlink w:anchor="_Toc433009821" w:history="1">
            <w:r w:rsidR="00921D1D" w:rsidRPr="00705F3B">
              <w:rPr>
                <w:rStyle w:val="Hipervnculo"/>
                <w:rFonts w:eastAsia="Times New Roman"/>
                <w:noProof/>
                <w:lang w:val="es-ES" w:eastAsia="es-CO"/>
              </w:rPr>
              <w:t>Consultar el proceso de aprobación del cambio</w:t>
            </w:r>
            <w:r w:rsidR="00921D1D" w:rsidRPr="00705F3B">
              <w:rPr>
                <w:noProof/>
                <w:webHidden/>
              </w:rPr>
              <w:tab/>
            </w:r>
            <w:r w:rsidR="00921D1D" w:rsidRPr="00705F3B">
              <w:rPr>
                <w:noProof/>
                <w:webHidden/>
              </w:rPr>
              <w:fldChar w:fldCharType="begin"/>
            </w:r>
            <w:r w:rsidR="00921D1D" w:rsidRPr="00705F3B">
              <w:rPr>
                <w:noProof/>
                <w:webHidden/>
              </w:rPr>
              <w:instrText xml:space="preserve"> PAGEREF _Toc433009821 \h </w:instrText>
            </w:r>
            <w:r w:rsidR="00921D1D" w:rsidRPr="00705F3B">
              <w:rPr>
                <w:noProof/>
                <w:webHidden/>
              </w:rPr>
            </w:r>
            <w:r w:rsidR="00921D1D" w:rsidRPr="00705F3B">
              <w:rPr>
                <w:noProof/>
                <w:webHidden/>
              </w:rPr>
              <w:fldChar w:fldCharType="separate"/>
            </w:r>
            <w:r w:rsidR="00287D28">
              <w:rPr>
                <w:noProof/>
                <w:webHidden/>
              </w:rPr>
              <w:t>2</w:t>
            </w:r>
            <w:r w:rsidR="00921D1D" w:rsidRPr="00705F3B">
              <w:rPr>
                <w:noProof/>
                <w:webHidden/>
              </w:rPr>
              <w:fldChar w:fldCharType="end"/>
            </w:r>
          </w:hyperlink>
        </w:p>
        <w:p w14:paraId="7F5A0C4B" w14:textId="77777777" w:rsidR="00921D1D" w:rsidRPr="00705F3B" w:rsidRDefault="00661369">
          <w:pPr>
            <w:pStyle w:val="TDC2"/>
            <w:tabs>
              <w:tab w:val="right" w:leader="dot" w:pos="8828"/>
            </w:tabs>
            <w:rPr>
              <w:rFonts w:eastAsiaTheme="minorEastAsia"/>
              <w:noProof/>
              <w:lang w:eastAsia="es-CO"/>
            </w:rPr>
          </w:pPr>
          <w:hyperlink w:anchor="_Toc433009822" w:history="1">
            <w:r w:rsidR="00921D1D" w:rsidRPr="00705F3B">
              <w:rPr>
                <w:rStyle w:val="Hipervnculo"/>
                <w:rFonts w:eastAsia="Times New Roman"/>
                <w:noProof/>
                <w:lang w:val="es-ES" w:eastAsia="es-CO"/>
              </w:rPr>
              <w:t>Votar en el proceso de aprobación de una etapa de un cambio</w:t>
            </w:r>
            <w:r w:rsidR="00921D1D" w:rsidRPr="00705F3B">
              <w:rPr>
                <w:noProof/>
                <w:webHidden/>
              </w:rPr>
              <w:tab/>
            </w:r>
            <w:r w:rsidR="00921D1D" w:rsidRPr="00705F3B">
              <w:rPr>
                <w:noProof/>
                <w:webHidden/>
              </w:rPr>
              <w:fldChar w:fldCharType="begin"/>
            </w:r>
            <w:r w:rsidR="00921D1D" w:rsidRPr="00705F3B">
              <w:rPr>
                <w:noProof/>
                <w:webHidden/>
              </w:rPr>
              <w:instrText xml:space="preserve"> PAGEREF _Toc433009822 \h </w:instrText>
            </w:r>
            <w:r w:rsidR="00921D1D" w:rsidRPr="00705F3B">
              <w:rPr>
                <w:noProof/>
                <w:webHidden/>
              </w:rPr>
            </w:r>
            <w:r w:rsidR="00921D1D" w:rsidRPr="00705F3B">
              <w:rPr>
                <w:noProof/>
                <w:webHidden/>
              </w:rPr>
              <w:fldChar w:fldCharType="separate"/>
            </w:r>
            <w:r w:rsidR="00287D28">
              <w:rPr>
                <w:noProof/>
                <w:webHidden/>
              </w:rPr>
              <w:t>2</w:t>
            </w:r>
            <w:r w:rsidR="00921D1D" w:rsidRPr="00705F3B">
              <w:rPr>
                <w:noProof/>
                <w:webHidden/>
              </w:rPr>
              <w:fldChar w:fldCharType="end"/>
            </w:r>
          </w:hyperlink>
        </w:p>
        <w:p w14:paraId="3C9682F8" w14:textId="77777777" w:rsidR="00921D1D" w:rsidRPr="00705F3B" w:rsidRDefault="00661369">
          <w:pPr>
            <w:pStyle w:val="TDC2"/>
            <w:tabs>
              <w:tab w:val="right" w:leader="dot" w:pos="8828"/>
            </w:tabs>
            <w:rPr>
              <w:rFonts w:eastAsiaTheme="minorEastAsia"/>
              <w:noProof/>
              <w:lang w:eastAsia="es-CO"/>
            </w:rPr>
          </w:pPr>
          <w:hyperlink w:anchor="_Toc433009823" w:history="1">
            <w:r w:rsidR="00921D1D" w:rsidRPr="00705F3B">
              <w:rPr>
                <w:rStyle w:val="Hipervnculo"/>
                <w:rFonts w:eastAsia="Times New Roman"/>
                <w:noProof/>
                <w:lang w:val="es-ES" w:eastAsia="es-CO"/>
              </w:rPr>
              <w:t>Encontrar Equivalentes</w:t>
            </w:r>
            <w:r w:rsidR="00921D1D" w:rsidRPr="00705F3B">
              <w:rPr>
                <w:noProof/>
                <w:webHidden/>
              </w:rPr>
              <w:tab/>
            </w:r>
            <w:r w:rsidR="00921D1D" w:rsidRPr="00705F3B">
              <w:rPr>
                <w:noProof/>
                <w:webHidden/>
              </w:rPr>
              <w:fldChar w:fldCharType="begin"/>
            </w:r>
            <w:r w:rsidR="00921D1D" w:rsidRPr="00705F3B">
              <w:rPr>
                <w:noProof/>
                <w:webHidden/>
              </w:rPr>
              <w:instrText xml:space="preserve"> PAGEREF _Toc433009823 \h </w:instrText>
            </w:r>
            <w:r w:rsidR="00921D1D" w:rsidRPr="00705F3B">
              <w:rPr>
                <w:noProof/>
                <w:webHidden/>
              </w:rPr>
            </w:r>
            <w:r w:rsidR="00921D1D" w:rsidRPr="00705F3B">
              <w:rPr>
                <w:noProof/>
                <w:webHidden/>
              </w:rPr>
              <w:fldChar w:fldCharType="separate"/>
            </w:r>
            <w:r w:rsidR="00287D28">
              <w:rPr>
                <w:noProof/>
                <w:webHidden/>
              </w:rPr>
              <w:t>2</w:t>
            </w:r>
            <w:r w:rsidR="00921D1D" w:rsidRPr="00705F3B">
              <w:rPr>
                <w:noProof/>
                <w:webHidden/>
              </w:rPr>
              <w:fldChar w:fldCharType="end"/>
            </w:r>
          </w:hyperlink>
        </w:p>
        <w:p w14:paraId="752B4952" w14:textId="77777777" w:rsidR="00921D1D" w:rsidRPr="00705F3B" w:rsidRDefault="00661369">
          <w:pPr>
            <w:pStyle w:val="TDC2"/>
            <w:tabs>
              <w:tab w:val="right" w:leader="dot" w:pos="8828"/>
            </w:tabs>
            <w:rPr>
              <w:rFonts w:eastAsiaTheme="minorEastAsia"/>
              <w:noProof/>
              <w:lang w:eastAsia="es-CO"/>
            </w:rPr>
          </w:pPr>
          <w:hyperlink w:anchor="_Toc433009824" w:history="1">
            <w:r w:rsidR="00921D1D" w:rsidRPr="00705F3B">
              <w:rPr>
                <w:rStyle w:val="Hipervnculo"/>
                <w:rFonts w:eastAsia="Times New Roman"/>
                <w:noProof/>
                <w:lang w:val="es-ES" w:eastAsia="es-CO"/>
              </w:rPr>
              <w:t>Enviar Correo Electrónico</w:t>
            </w:r>
            <w:r w:rsidR="00921D1D" w:rsidRPr="00705F3B">
              <w:rPr>
                <w:noProof/>
                <w:webHidden/>
              </w:rPr>
              <w:tab/>
            </w:r>
            <w:r w:rsidR="00921D1D" w:rsidRPr="00705F3B">
              <w:rPr>
                <w:noProof/>
                <w:webHidden/>
              </w:rPr>
              <w:fldChar w:fldCharType="begin"/>
            </w:r>
            <w:r w:rsidR="00921D1D" w:rsidRPr="00705F3B">
              <w:rPr>
                <w:noProof/>
                <w:webHidden/>
              </w:rPr>
              <w:instrText xml:space="preserve"> PAGEREF _Toc433009824 \h </w:instrText>
            </w:r>
            <w:r w:rsidR="00921D1D" w:rsidRPr="00705F3B">
              <w:rPr>
                <w:noProof/>
                <w:webHidden/>
              </w:rPr>
            </w:r>
            <w:r w:rsidR="00921D1D" w:rsidRPr="00705F3B">
              <w:rPr>
                <w:noProof/>
                <w:webHidden/>
              </w:rPr>
              <w:fldChar w:fldCharType="separate"/>
            </w:r>
            <w:r w:rsidR="00287D28">
              <w:rPr>
                <w:noProof/>
                <w:webHidden/>
              </w:rPr>
              <w:t>2</w:t>
            </w:r>
            <w:r w:rsidR="00921D1D" w:rsidRPr="00705F3B">
              <w:rPr>
                <w:noProof/>
                <w:webHidden/>
              </w:rPr>
              <w:fldChar w:fldCharType="end"/>
            </w:r>
          </w:hyperlink>
        </w:p>
        <w:p w14:paraId="18A8B7D7" w14:textId="77777777" w:rsidR="00921D1D" w:rsidRPr="00705F3B" w:rsidRDefault="00661369">
          <w:pPr>
            <w:pStyle w:val="TDC2"/>
            <w:tabs>
              <w:tab w:val="right" w:leader="dot" w:pos="8828"/>
            </w:tabs>
            <w:rPr>
              <w:rFonts w:eastAsiaTheme="minorEastAsia"/>
              <w:noProof/>
              <w:lang w:eastAsia="es-CO"/>
            </w:rPr>
          </w:pPr>
          <w:hyperlink w:anchor="_Toc433009825" w:history="1">
            <w:r w:rsidR="00921D1D" w:rsidRPr="00705F3B">
              <w:rPr>
                <w:rStyle w:val="Hipervnculo"/>
                <w:noProof/>
              </w:rPr>
              <w:t>Relacionar Casos</w:t>
            </w:r>
            <w:r w:rsidR="00921D1D" w:rsidRPr="00705F3B">
              <w:rPr>
                <w:noProof/>
                <w:webHidden/>
              </w:rPr>
              <w:tab/>
            </w:r>
            <w:r w:rsidR="00921D1D" w:rsidRPr="00705F3B">
              <w:rPr>
                <w:noProof/>
                <w:webHidden/>
              </w:rPr>
              <w:fldChar w:fldCharType="begin"/>
            </w:r>
            <w:r w:rsidR="00921D1D" w:rsidRPr="00705F3B">
              <w:rPr>
                <w:noProof/>
                <w:webHidden/>
              </w:rPr>
              <w:instrText xml:space="preserve"> PAGEREF _Toc433009825 \h </w:instrText>
            </w:r>
            <w:r w:rsidR="00921D1D" w:rsidRPr="00705F3B">
              <w:rPr>
                <w:noProof/>
                <w:webHidden/>
              </w:rPr>
            </w:r>
            <w:r w:rsidR="00921D1D" w:rsidRPr="00705F3B">
              <w:rPr>
                <w:noProof/>
                <w:webHidden/>
              </w:rPr>
              <w:fldChar w:fldCharType="separate"/>
            </w:r>
            <w:r w:rsidR="00287D28">
              <w:rPr>
                <w:noProof/>
                <w:webHidden/>
              </w:rPr>
              <w:t>2</w:t>
            </w:r>
            <w:r w:rsidR="00921D1D" w:rsidRPr="00705F3B">
              <w:rPr>
                <w:noProof/>
                <w:webHidden/>
              </w:rPr>
              <w:fldChar w:fldCharType="end"/>
            </w:r>
          </w:hyperlink>
        </w:p>
        <w:p w14:paraId="1BA1800F" w14:textId="77777777" w:rsidR="00921D1D" w:rsidRPr="00705F3B" w:rsidRDefault="00661369">
          <w:pPr>
            <w:pStyle w:val="TDC2"/>
            <w:tabs>
              <w:tab w:val="right" w:leader="dot" w:pos="8828"/>
            </w:tabs>
            <w:rPr>
              <w:rFonts w:eastAsiaTheme="minorEastAsia"/>
              <w:noProof/>
              <w:lang w:eastAsia="es-CO"/>
            </w:rPr>
          </w:pPr>
          <w:hyperlink w:anchor="_Toc433009826" w:history="1">
            <w:r w:rsidR="00921D1D" w:rsidRPr="00705F3B">
              <w:rPr>
                <w:rStyle w:val="Hipervnculo"/>
                <w:noProof/>
              </w:rPr>
              <w:t>Tipos de relaciones</w:t>
            </w:r>
            <w:r w:rsidR="00921D1D" w:rsidRPr="00705F3B">
              <w:rPr>
                <w:noProof/>
                <w:webHidden/>
              </w:rPr>
              <w:tab/>
            </w:r>
            <w:r w:rsidR="00921D1D" w:rsidRPr="00705F3B">
              <w:rPr>
                <w:noProof/>
                <w:webHidden/>
              </w:rPr>
              <w:fldChar w:fldCharType="begin"/>
            </w:r>
            <w:r w:rsidR="00921D1D" w:rsidRPr="00705F3B">
              <w:rPr>
                <w:noProof/>
                <w:webHidden/>
              </w:rPr>
              <w:instrText xml:space="preserve"> PAGEREF _Toc433009826 \h </w:instrText>
            </w:r>
            <w:r w:rsidR="00921D1D" w:rsidRPr="00705F3B">
              <w:rPr>
                <w:noProof/>
                <w:webHidden/>
              </w:rPr>
            </w:r>
            <w:r w:rsidR="00921D1D" w:rsidRPr="00705F3B">
              <w:rPr>
                <w:noProof/>
                <w:webHidden/>
              </w:rPr>
              <w:fldChar w:fldCharType="separate"/>
            </w:r>
            <w:r w:rsidR="00287D28">
              <w:rPr>
                <w:noProof/>
                <w:webHidden/>
              </w:rPr>
              <w:t>2</w:t>
            </w:r>
            <w:r w:rsidR="00921D1D" w:rsidRPr="00705F3B">
              <w:rPr>
                <w:noProof/>
                <w:webHidden/>
              </w:rPr>
              <w:fldChar w:fldCharType="end"/>
            </w:r>
          </w:hyperlink>
        </w:p>
        <w:p w14:paraId="1DBA87D5" w14:textId="77777777" w:rsidR="00921D1D" w:rsidRPr="00705F3B" w:rsidRDefault="00661369">
          <w:pPr>
            <w:pStyle w:val="TDC1"/>
            <w:tabs>
              <w:tab w:val="left" w:pos="440"/>
              <w:tab w:val="right" w:leader="dot" w:pos="8828"/>
            </w:tabs>
            <w:rPr>
              <w:rFonts w:cstheme="minorBidi"/>
              <w:noProof/>
            </w:rPr>
          </w:pPr>
          <w:hyperlink w:anchor="_Toc433009827" w:history="1">
            <w:r w:rsidR="00921D1D" w:rsidRPr="00705F3B">
              <w:rPr>
                <w:rStyle w:val="Hipervnculo"/>
                <w:b/>
                <w:noProof/>
              </w:rPr>
              <w:t>7.</w:t>
            </w:r>
            <w:r w:rsidR="00921D1D" w:rsidRPr="00705F3B">
              <w:rPr>
                <w:rFonts w:cstheme="minorBidi"/>
                <w:noProof/>
              </w:rPr>
              <w:tab/>
            </w:r>
            <w:r w:rsidR="00921D1D" w:rsidRPr="00705F3B">
              <w:rPr>
                <w:rStyle w:val="Hipervnculo"/>
                <w:b/>
                <w:noProof/>
              </w:rPr>
              <w:t>Tareas</w:t>
            </w:r>
            <w:r w:rsidR="00921D1D" w:rsidRPr="00705F3B">
              <w:rPr>
                <w:noProof/>
                <w:webHidden/>
              </w:rPr>
              <w:tab/>
            </w:r>
            <w:r w:rsidR="00921D1D" w:rsidRPr="00705F3B">
              <w:rPr>
                <w:noProof/>
                <w:webHidden/>
              </w:rPr>
              <w:fldChar w:fldCharType="begin"/>
            </w:r>
            <w:r w:rsidR="00921D1D" w:rsidRPr="00705F3B">
              <w:rPr>
                <w:noProof/>
                <w:webHidden/>
              </w:rPr>
              <w:instrText xml:space="preserve"> PAGEREF _Toc433009827 \h </w:instrText>
            </w:r>
            <w:r w:rsidR="00921D1D" w:rsidRPr="00705F3B">
              <w:rPr>
                <w:noProof/>
                <w:webHidden/>
              </w:rPr>
            </w:r>
            <w:r w:rsidR="00921D1D" w:rsidRPr="00705F3B">
              <w:rPr>
                <w:noProof/>
                <w:webHidden/>
              </w:rPr>
              <w:fldChar w:fldCharType="separate"/>
            </w:r>
            <w:r w:rsidR="00287D28">
              <w:rPr>
                <w:noProof/>
                <w:webHidden/>
              </w:rPr>
              <w:t>2</w:t>
            </w:r>
            <w:r w:rsidR="00921D1D" w:rsidRPr="00705F3B">
              <w:rPr>
                <w:noProof/>
                <w:webHidden/>
              </w:rPr>
              <w:fldChar w:fldCharType="end"/>
            </w:r>
          </w:hyperlink>
        </w:p>
        <w:p w14:paraId="17F9BBB1" w14:textId="77777777" w:rsidR="00921D1D" w:rsidRPr="00705F3B" w:rsidRDefault="00661369">
          <w:pPr>
            <w:pStyle w:val="TDC1"/>
            <w:tabs>
              <w:tab w:val="left" w:pos="440"/>
              <w:tab w:val="right" w:leader="dot" w:pos="8828"/>
            </w:tabs>
            <w:rPr>
              <w:rFonts w:cstheme="minorBidi"/>
              <w:noProof/>
            </w:rPr>
          </w:pPr>
          <w:hyperlink w:anchor="_Toc433009828" w:history="1">
            <w:r w:rsidR="00921D1D" w:rsidRPr="00705F3B">
              <w:rPr>
                <w:rStyle w:val="Hipervnculo"/>
                <w:b/>
                <w:noProof/>
              </w:rPr>
              <w:t>8.</w:t>
            </w:r>
            <w:r w:rsidR="00921D1D" w:rsidRPr="00705F3B">
              <w:rPr>
                <w:rFonts w:cstheme="minorBidi"/>
                <w:noProof/>
              </w:rPr>
              <w:tab/>
            </w:r>
            <w:r w:rsidR="00921D1D" w:rsidRPr="00705F3B">
              <w:rPr>
                <w:rStyle w:val="Hipervnculo"/>
                <w:b/>
                <w:noProof/>
              </w:rPr>
              <w:t>Alarmas</w:t>
            </w:r>
            <w:r w:rsidR="00921D1D" w:rsidRPr="00705F3B">
              <w:rPr>
                <w:noProof/>
                <w:webHidden/>
              </w:rPr>
              <w:tab/>
            </w:r>
            <w:r w:rsidR="00921D1D" w:rsidRPr="00705F3B">
              <w:rPr>
                <w:noProof/>
                <w:webHidden/>
              </w:rPr>
              <w:fldChar w:fldCharType="begin"/>
            </w:r>
            <w:r w:rsidR="00921D1D" w:rsidRPr="00705F3B">
              <w:rPr>
                <w:noProof/>
                <w:webHidden/>
              </w:rPr>
              <w:instrText xml:space="preserve"> PAGEREF _Toc433009828 \h </w:instrText>
            </w:r>
            <w:r w:rsidR="00921D1D" w:rsidRPr="00705F3B">
              <w:rPr>
                <w:noProof/>
                <w:webHidden/>
              </w:rPr>
            </w:r>
            <w:r w:rsidR="00921D1D" w:rsidRPr="00705F3B">
              <w:rPr>
                <w:noProof/>
                <w:webHidden/>
              </w:rPr>
              <w:fldChar w:fldCharType="separate"/>
            </w:r>
            <w:r w:rsidR="00287D28">
              <w:rPr>
                <w:noProof/>
                <w:webHidden/>
              </w:rPr>
              <w:t>2</w:t>
            </w:r>
            <w:r w:rsidR="00921D1D" w:rsidRPr="00705F3B">
              <w:rPr>
                <w:noProof/>
                <w:webHidden/>
              </w:rPr>
              <w:fldChar w:fldCharType="end"/>
            </w:r>
          </w:hyperlink>
        </w:p>
        <w:p w14:paraId="62A22973" w14:textId="77777777" w:rsidR="00921D1D" w:rsidRPr="00705F3B" w:rsidRDefault="00661369">
          <w:pPr>
            <w:pStyle w:val="TDC2"/>
            <w:tabs>
              <w:tab w:val="right" w:leader="dot" w:pos="8828"/>
            </w:tabs>
            <w:rPr>
              <w:rFonts w:eastAsiaTheme="minorEastAsia"/>
              <w:noProof/>
              <w:lang w:eastAsia="es-CO"/>
            </w:rPr>
          </w:pPr>
          <w:hyperlink w:anchor="_Toc433009829" w:history="1">
            <w:r w:rsidR="00921D1D" w:rsidRPr="00705F3B">
              <w:rPr>
                <w:rStyle w:val="Hipervnculo"/>
                <w:noProof/>
              </w:rPr>
              <w:t>Visualización de Alarmas en ASDK</w:t>
            </w:r>
            <w:r w:rsidR="00921D1D" w:rsidRPr="00705F3B">
              <w:rPr>
                <w:noProof/>
                <w:webHidden/>
              </w:rPr>
              <w:tab/>
            </w:r>
            <w:r w:rsidR="00921D1D" w:rsidRPr="00705F3B">
              <w:rPr>
                <w:noProof/>
                <w:webHidden/>
              </w:rPr>
              <w:fldChar w:fldCharType="begin"/>
            </w:r>
            <w:r w:rsidR="00921D1D" w:rsidRPr="00705F3B">
              <w:rPr>
                <w:noProof/>
                <w:webHidden/>
              </w:rPr>
              <w:instrText xml:space="preserve"> PAGEREF _Toc433009829 \h </w:instrText>
            </w:r>
            <w:r w:rsidR="00921D1D" w:rsidRPr="00705F3B">
              <w:rPr>
                <w:noProof/>
                <w:webHidden/>
              </w:rPr>
            </w:r>
            <w:r w:rsidR="00921D1D" w:rsidRPr="00705F3B">
              <w:rPr>
                <w:noProof/>
                <w:webHidden/>
              </w:rPr>
              <w:fldChar w:fldCharType="separate"/>
            </w:r>
            <w:r w:rsidR="00287D28">
              <w:rPr>
                <w:noProof/>
                <w:webHidden/>
              </w:rPr>
              <w:t>2</w:t>
            </w:r>
            <w:r w:rsidR="00921D1D" w:rsidRPr="00705F3B">
              <w:rPr>
                <w:noProof/>
                <w:webHidden/>
              </w:rPr>
              <w:fldChar w:fldCharType="end"/>
            </w:r>
          </w:hyperlink>
        </w:p>
        <w:p w14:paraId="021D0ACE" w14:textId="77777777" w:rsidR="00921D1D" w:rsidRPr="00705F3B" w:rsidRDefault="00661369">
          <w:pPr>
            <w:pStyle w:val="TDC1"/>
            <w:tabs>
              <w:tab w:val="left" w:pos="440"/>
              <w:tab w:val="right" w:leader="dot" w:pos="8828"/>
            </w:tabs>
            <w:rPr>
              <w:rFonts w:cstheme="minorBidi"/>
              <w:noProof/>
            </w:rPr>
          </w:pPr>
          <w:hyperlink w:anchor="_Toc433009830" w:history="1">
            <w:r w:rsidR="00921D1D" w:rsidRPr="00705F3B">
              <w:rPr>
                <w:rStyle w:val="Hipervnculo"/>
                <w:rFonts w:eastAsiaTheme="minorHAnsi" w:cs="Arial"/>
                <w:noProof/>
              </w:rPr>
              <w:t>9.</w:t>
            </w:r>
            <w:r w:rsidR="00921D1D" w:rsidRPr="00705F3B">
              <w:rPr>
                <w:rFonts w:cstheme="minorBidi"/>
                <w:noProof/>
              </w:rPr>
              <w:tab/>
            </w:r>
            <w:r w:rsidR="00921D1D" w:rsidRPr="00705F3B">
              <w:rPr>
                <w:rStyle w:val="Hipervnculo"/>
                <w:b/>
                <w:noProof/>
              </w:rPr>
              <w:t>Base de conocimiento</w:t>
            </w:r>
            <w:r w:rsidR="00921D1D" w:rsidRPr="00705F3B">
              <w:rPr>
                <w:noProof/>
                <w:webHidden/>
              </w:rPr>
              <w:tab/>
            </w:r>
            <w:r w:rsidR="00921D1D" w:rsidRPr="00705F3B">
              <w:rPr>
                <w:noProof/>
                <w:webHidden/>
              </w:rPr>
              <w:fldChar w:fldCharType="begin"/>
            </w:r>
            <w:r w:rsidR="00921D1D" w:rsidRPr="00705F3B">
              <w:rPr>
                <w:noProof/>
                <w:webHidden/>
              </w:rPr>
              <w:instrText xml:space="preserve"> PAGEREF _Toc433009830 \h </w:instrText>
            </w:r>
            <w:r w:rsidR="00921D1D" w:rsidRPr="00705F3B">
              <w:rPr>
                <w:noProof/>
                <w:webHidden/>
              </w:rPr>
            </w:r>
            <w:r w:rsidR="00921D1D" w:rsidRPr="00705F3B">
              <w:rPr>
                <w:noProof/>
                <w:webHidden/>
              </w:rPr>
              <w:fldChar w:fldCharType="separate"/>
            </w:r>
            <w:r w:rsidR="00287D28">
              <w:rPr>
                <w:noProof/>
                <w:webHidden/>
              </w:rPr>
              <w:t>2</w:t>
            </w:r>
            <w:r w:rsidR="00921D1D" w:rsidRPr="00705F3B">
              <w:rPr>
                <w:noProof/>
                <w:webHidden/>
              </w:rPr>
              <w:fldChar w:fldCharType="end"/>
            </w:r>
          </w:hyperlink>
        </w:p>
        <w:p w14:paraId="2F343523" w14:textId="77777777" w:rsidR="00921D1D" w:rsidRPr="00705F3B" w:rsidRDefault="00661369">
          <w:pPr>
            <w:pStyle w:val="TDC2"/>
            <w:tabs>
              <w:tab w:val="right" w:leader="dot" w:pos="8828"/>
            </w:tabs>
            <w:rPr>
              <w:rFonts w:eastAsiaTheme="minorEastAsia"/>
              <w:noProof/>
              <w:lang w:eastAsia="es-CO"/>
            </w:rPr>
          </w:pPr>
          <w:hyperlink w:anchor="_Toc433009831" w:history="1">
            <w:r w:rsidR="00921D1D" w:rsidRPr="00705F3B">
              <w:rPr>
                <w:rStyle w:val="Hipervnculo"/>
                <w:noProof/>
              </w:rPr>
              <w:t>Elementos Básicos de la consola de Usuario</w:t>
            </w:r>
            <w:r w:rsidR="00921D1D" w:rsidRPr="00705F3B">
              <w:rPr>
                <w:noProof/>
                <w:webHidden/>
              </w:rPr>
              <w:tab/>
            </w:r>
            <w:r w:rsidR="00921D1D" w:rsidRPr="00705F3B">
              <w:rPr>
                <w:noProof/>
                <w:webHidden/>
              </w:rPr>
              <w:fldChar w:fldCharType="begin"/>
            </w:r>
            <w:r w:rsidR="00921D1D" w:rsidRPr="00705F3B">
              <w:rPr>
                <w:noProof/>
                <w:webHidden/>
              </w:rPr>
              <w:instrText xml:space="preserve"> PAGEREF _Toc433009831 \h </w:instrText>
            </w:r>
            <w:r w:rsidR="00921D1D" w:rsidRPr="00705F3B">
              <w:rPr>
                <w:noProof/>
                <w:webHidden/>
              </w:rPr>
            </w:r>
            <w:r w:rsidR="00921D1D" w:rsidRPr="00705F3B">
              <w:rPr>
                <w:noProof/>
                <w:webHidden/>
              </w:rPr>
              <w:fldChar w:fldCharType="separate"/>
            </w:r>
            <w:r w:rsidR="00287D28">
              <w:rPr>
                <w:noProof/>
                <w:webHidden/>
              </w:rPr>
              <w:t>2</w:t>
            </w:r>
            <w:r w:rsidR="00921D1D" w:rsidRPr="00705F3B">
              <w:rPr>
                <w:noProof/>
                <w:webHidden/>
              </w:rPr>
              <w:fldChar w:fldCharType="end"/>
            </w:r>
          </w:hyperlink>
        </w:p>
        <w:p w14:paraId="00E75151" w14:textId="77777777" w:rsidR="00921D1D" w:rsidRPr="00705F3B" w:rsidRDefault="00661369">
          <w:pPr>
            <w:pStyle w:val="TDC2"/>
            <w:tabs>
              <w:tab w:val="right" w:leader="dot" w:pos="8828"/>
            </w:tabs>
            <w:rPr>
              <w:rFonts w:eastAsiaTheme="minorEastAsia"/>
              <w:noProof/>
              <w:lang w:eastAsia="es-CO"/>
            </w:rPr>
          </w:pPr>
          <w:hyperlink w:anchor="_Toc433009832" w:history="1">
            <w:r w:rsidR="00921D1D" w:rsidRPr="00705F3B">
              <w:rPr>
                <w:rStyle w:val="Hipervnculo"/>
                <w:noProof/>
              </w:rPr>
              <w:t>Consulta por popularidad</w:t>
            </w:r>
            <w:r w:rsidR="00921D1D" w:rsidRPr="00705F3B">
              <w:rPr>
                <w:noProof/>
                <w:webHidden/>
              </w:rPr>
              <w:tab/>
            </w:r>
            <w:r w:rsidR="00921D1D" w:rsidRPr="00705F3B">
              <w:rPr>
                <w:noProof/>
                <w:webHidden/>
              </w:rPr>
              <w:fldChar w:fldCharType="begin"/>
            </w:r>
            <w:r w:rsidR="00921D1D" w:rsidRPr="00705F3B">
              <w:rPr>
                <w:noProof/>
                <w:webHidden/>
              </w:rPr>
              <w:instrText xml:space="preserve"> PAGEREF _Toc433009832 \h </w:instrText>
            </w:r>
            <w:r w:rsidR="00921D1D" w:rsidRPr="00705F3B">
              <w:rPr>
                <w:noProof/>
                <w:webHidden/>
              </w:rPr>
            </w:r>
            <w:r w:rsidR="00921D1D" w:rsidRPr="00705F3B">
              <w:rPr>
                <w:noProof/>
                <w:webHidden/>
              </w:rPr>
              <w:fldChar w:fldCharType="separate"/>
            </w:r>
            <w:r w:rsidR="00287D28">
              <w:rPr>
                <w:noProof/>
                <w:webHidden/>
              </w:rPr>
              <w:t>2</w:t>
            </w:r>
            <w:r w:rsidR="00921D1D" w:rsidRPr="00705F3B">
              <w:rPr>
                <w:noProof/>
                <w:webHidden/>
              </w:rPr>
              <w:fldChar w:fldCharType="end"/>
            </w:r>
          </w:hyperlink>
        </w:p>
        <w:p w14:paraId="4527537D" w14:textId="77777777" w:rsidR="00921D1D" w:rsidRPr="00705F3B" w:rsidRDefault="00661369">
          <w:pPr>
            <w:pStyle w:val="TDC2"/>
            <w:tabs>
              <w:tab w:val="right" w:leader="dot" w:pos="8828"/>
            </w:tabs>
            <w:rPr>
              <w:rFonts w:eastAsiaTheme="minorEastAsia"/>
              <w:noProof/>
              <w:lang w:eastAsia="es-CO"/>
            </w:rPr>
          </w:pPr>
          <w:hyperlink w:anchor="_Toc433009833" w:history="1">
            <w:r w:rsidR="00921D1D" w:rsidRPr="00705F3B">
              <w:rPr>
                <w:rStyle w:val="Hipervnculo"/>
                <w:noProof/>
              </w:rPr>
              <w:t>Consulta por usuario</w:t>
            </w:r>
            <w:r w:rsidR="00921D1D" w:rsidRPr="00705F3B">
              <w:rPr>
                <w:noProof/>
                <w:webHidden/>
              </w:rPr>
              <w:tab/>
            </w:r>
            <w:r w:rsidR="00921D1D" w:rsidRPr="00705F3B">
              <w:rPr>
                <w:noProof/>
                <w:webHidden/>
              </w:rPr>
              <w:fldChar w:fldCharType="begin"/>
            </w:r>
            <w:r w:rsidR="00921D1D" w:rsidRPr="00705F3B">
              <w:rPr>
                <w:noProof/>
                <w:webHidden/>
              </w:rPr>
              <w:instrText xml:space="preserve"> PAGEREF _Toc433009833 \h </w:instrText>
            </w:r>
            <w:r w:rsidR="00921D1D" w:rsidRPr="00705F3B">
              <w:rPr>
                <w:noProof/>
                <w:webHidden/>
              </w:rPr>
            </w:r>
            <w:r w:rsidR="00921D1D" w:rsidRPr="00705F3B">
              <w:rPr>
                <w:noProof/>
                <w:webHidden/>
              </w:rPr>
              <w:fldChar w:fldCharType="separate"/>
            </w:r>
            <w:r w:rsidR="00287D28">
              <w:rPr>
                <w:noProof/>
                <w:webHidden/>
              </w:rPr>
              <w:t>2</w:t>
            </w:r>
            <w:r w:rsidR="00921D1D" w:rsidRPr="00705F3B">
              <w:rPr>
                <w:noProof/>
                <w:webHidden/>
              </w:rPr>
              <w:fldChar w:fldCharType="end"/>
            </w:r>
          </w:hyperlink>
        </w:p>
        <w:p w14:paraId="10BAABB2" w14:textId="77777777" w:rsidR="00921D1D" w:rsidRPr="00705F3B" w:rsidRDefault="00661369">
          <w:pPr>
            <w:pStyle w:val="TDC2"/>
            <w:tabs>
              <w:tab w:val="right" w:leader="dot" w:pos="8828"/>
            </w:tabs>
            <w:rPr>
              <w:rFonts w:eastAsiaTheme="minorEastAsia"/>
              <w:noProof/>
              <w:lang w:eastAsia="es-CO"/>
            </w:rPr>
          </w:pPr>
          <w:hyperlink w:anchor="_Toc433009834" w:history="1">
            <w:r w:rsidR="00921D1D" w:rsidRPr="00705F3B">
              <w:rPr>
                <w:rStyle w:val="Hipervnculo"/>
                <w:noProof/>
              </w:rPr>
              <w:t>Búsqueda de Artículos</w:t>
            </w:r>
            <w:r w:rsidR="00921D1D" w:rsidRPr="00705F3B">
              <w:rPr>
                <w:noProof/>
                <w:webHidden/>
              </w:rPr>
              <w:tab/>
            </w:r>
            <w:r w:rsidR="00921D1D" w:rsidRPr="00705F3B">
              <w:rPr>
                <w:noProof/>
                <w:webHidden/>
              </w:rPr>
              <w:fldChar w:fldCharType="begin"/>
            </w:r>
            <w:r w:rsidR="00921D1D" w:rsidRPr="00705F3B">
              <w:rPr>
                <w:noProof/>
                <w:webHidden/>
              </w:rPr>
              <w:instrText xml:space="preserve"> PAGEREF _Toc433009834 \h </w:instrText>
            </w:r>
            <w:r w:rsidR="00921D1D" w:rsidRPr="00705F3B">
              <w:rPr>
                <w:noProof/>
                <w:webHidden/>
              </w:rPr>
            </w:r>
            <w:r w:rsidR="00921D1D" w:rsidRPr="00705F3B">
              <w:rPr>
                <w:noProof/>
                <w:webHidden/>
              </w:rPr>
              <w:fldChar w:fldCharType="separate"/>
            </w:r>
            <w:r w:rsidR="00287D28">
              <w:rPr>
                <w:noProof/>
                <w:webHidden/>
              </w:rPr>
              <w:t>2</w:t>
            </w:r>
            <w:r w:rsidR="00921D1D" w:rsidRPr="00705F3B">
              <w:rPr>
                <w:noProof/>
                <w:webHidden/>
              </w:rPr>
              <w:fldChar w:fldCharType="end"/>
            </w:r>
          </w:hyperlink>
        </w:p>
        <w:p w14:paraId="64597CF7" w14:textId="77777777" w:rsidR="00921D1D" w:rsidRPr="00705F3B" w:rsidRDefault="00661369">
          <w:pPr>
            <w:pStyle w:val="TDC2"/>
            <w:tabs>
              <w:tab w:val="right" w:leader="dot" w:pos="8828"/>
            </w:tabs>
            <w:rPr>
              <w:rFonts w:eastAsiaTheme="minorEastAsia"/>
              <w:noProof/>
              <w:lang w:eastAsia="es-CO"/>
            </w:rPr>
          </w:pPr>
          <w:hyperlink w:anchor="_Toc433009835" w:history="1">
            <w:r w:rsidR="00921D1D" w:rsidRPr="00705F3B">
              <w:rPr>
                <w:rStyle w:val="Hipervnculo"/>
                <w:noProof/>
              </w:rPr>
              <w:t>Ver, calificar y comentar artículos:</w:t>
            </w:r>
            <w:r w:rsidR="00921D1D" w:rsidRPr="00705F3B">
              <w:rPr>
                <w:noProof/>
                <w:webHidden/>
              </w:rPr>
              <w:tab/>
            </w:r>
            <w:r w:rsidR="00921D1D" w:rsidRPr="00705F3B">
              <w:rPr>
                <w:noProof/>
                <w:webHidden/>
              </w:rPr>
              <w:fldChar w:fldCharType="begin"/>
            </w:r>
            <w:r w:rsidR="00921D1D" w:rsidRPr="00705F3B">
              <w:rPr>
                <w:noProof/>
                <w:webHidden/>
              </w:rPr>
              <w:instrText xml:space="preserve"> PAGEREF _Toc433009835 \h </w:instrText>
            </w:r>
            <w:r w:rsidR="00921D1D" w:rsidRPr="00705F3B">
              <w:rPr>
                <w:noProof/>
                <w:webHidden/>
              </w:rPr>
            </w:r>
            <w:r w:rsidR="00921D1D" w:rsidRPr="00705F3B">
              <w:rPr>
                <w:noProof/>
                <w:webHidden/>
              </w:rPr>
              <w:fldChar w:fldCharType="separate"/>
            </w:r>
            <w:r w:rsidR="00287D28">
              <w:rPr>
                <w:noProof/>
                <w:webHidden/>
              </w:rPr>
              <w:t>2</w:t>
            </w:r>
            <w:r w:rsidR="00921D1D" w:rsidRPr="00705F3B">
              <w:rPr>
                <w:noProof/>
                <w:webHidden/>
              </w:rPr>
              <w:fldChar w:fldCharType="end"/>
            </w:r>
          </w:hyperlink>
        </w:p>
        <w:p w14:paraId="581BFD80" w14:textId="77777777" w:rsidR="00921D1D" w:rsidRPr="00705F3B" w:rsidRDefault="00661369">
          <w:pPr>
            <w:pStyle w:val="TDC1"/>
            <w:tabs>
              <w:tab w:val="left" w:pos="660"/>
              <w:tab w:val="right" w:leader="dot" w:pos="8828"/>
            </w:tabs>
            <w:rPr>
              <w:rFonts w:cstheme="minorBidi"/>
              <w:noProof/>
            </w:rPr>
          </w:pPr>
          <w:hyperlink w:anchor="_Toc433009836" w:history="1">
            <w:r w:rsidR="00921D1D" w:rsidRPr="00705F3B">
              <w:rPr>
                <w:rStyle w:val="Hipervnculo"/>
                <w:b/>
                <w:noProof/>
              </w:rPr>
              <w:t>10.</w:t>
            </w:r>
            <w:r w:rsidR="00921D1D" w:rsidRPr="00705F3B">
              <w:rPr>
                <w:rFonts w:cstheme="minorBidi"/>
                <w:noProof/>
              </w:rPr>
              <w:tab/>
            </w:r>
            <w:r w:rsidR="00921D1D" w:rsidRPr="00705F3B">
              <w:rPr>
                <w:rStyle w:val="Hipervnculo"/>
                <w:b/>
                <w:noProof/>
              </w:rPr>
              <w:t>Reasignaciones</w:t>
            </w:r>
            <w:r w:rsidR="00921D1D" w:rsidRPr="00705F3B">
              <w:rPr>
                <w:noProof/>
                <w:webHidden/>
              </w:rPr>
              <w:tab/>
            </w:r>
            <w:r w:rsidR="00921D1D" w:rsidRPr="00705F3B">
              <w:rPr>
                <w:noProof/>
                <w:webHidden/>
              </w:rPr>
              <w:fldChar w:fldCharType="begin"/>
            </w:r>
            <w:r w:rsidR="00921D1D" w:rsidRPr="00705F3B">
              <w:rPr>
                <w:noProof/>
                <w:webHidden/>
              </w:rPr>
              <w:instrText xml:space="preserve"> PAGEREF _Toc433009836 \h </w:instrText>
            </w:r>
            <w:r w:rsidR="00921D1D" w:rsidRPr="00705F3B">
              <w:rPr>
                <w:noProof/>
                <w:webHidden/>
              </w:rPr>
            </w:r>
            <w:r w:rsidR="00921D1D" w:rsidRPr="00705F3B">
              <w:rPr>
                <w:noProof/>
                <w:webHidden/>
              </w:rPr>
              <w:fldChar w:fldCharType="separate"/>
            </w:r>
            <w:r w:rsidR="00287D28">
              <w:rPr>
                <w:noProof/>
                <w:webHidden/>
              </w:rPr>
              <w:t>2</w:t>
            </w:r>
            <w:r w:rsidR="00921D1D" w:rsidRPr="00705F3B">
              <w:rPr>
                <w:noProof/>
                <w:webHidden/>
              </w:rPr>
              <w:fldChar w:fldCharType="end"/>
            </w:r>
          </w:hyperlink>
        </w:p>
        <w:p w14:paraId="09AEE89A" w14:textId="2CFCC92D" w:rsidR="00EB7C06" w:rsidRPr="00705F3B" w:rsidRDefault="009645FC" w:rsidP="00EB7C06">
          <w:r w:rsidRPr="00705F3B">
            <w:rPr>
              <w:rFonts w:eastAsiaTheme="minorEastAsia" w:cs="Times New Roman"/>
              <w:lang w:eastAsia="es-CO"/>
            </w:rPr>
            <w:lastRenderedPageBreak/>
            <w:fldChar w:fldCharType="end"/>
          </w:r>
        </w:p>
      </w:sdtContent>
    </w:sdt>
    <w:bookmarkStart w:id="1" w:name="_Toc432749280" w:displacedByCustomXml="prev"/>
    <w:p w14:paraId="161E0B01" w14:textId="77777777" w:rsidR="00EB7C06" w:rsidRPr="00705F3B" w:rsidRDefault="00EB7C06" w:rsidP="00EB7C06">
      <w:pPr>
        <w:rPr>
          <w:rFonts w:eastAsiaTheme="majorEastAsia" w:cs="Arial"/>
          <w:color w:val="2E74B5" w:themeColor="accent1" w:themeShade="BF"/>
        </w:rPr>
      </w:pPr>
    </w:p>
    <w:p w14:paraId="23F9EC3D" w14:textId="77777777" w:rsidR="000526EE" w:rsidRPr="00705F3B" w:rsidRDefault="000526EE" w:rsidP="00EB7C06">
      <w:pPr>
        <w:jc w:val="center"/>
        <w:rPr>
          <w:b/>
        </w:rPr>
      </w:pPr>
    </w:p>
    <w:p w14:paraId="45E8AD09" w14:textId="77777777" w:rsidR="000526EE" w:rsidRPr="00705F3B" w:rsidRDefault="000526EE" w:rsidP="00EB7C06">
      <w:pPr>
        <w:jc w:val="center"/>
        <w:rPr>
          <w:b/>
        </w:rPr>
      </w:pPr>
    </w:p>
    <w:p w14:paraId="65CD8A29" w14:textId="77777777" w:rsidR="00845876" w:rsidRPr="00705F3B" w:rsidRDefault="00845876" w:rsidP="00EB7C06">
      <w:pPr>
        <w:jc w:val="center"/>
        <w:rPr>
          <w:b/>
        </w:rPr>
      </w:pPr>
      <w:r w:rsidRPr="00705F3B">
        <w:rPr>
          <w:b/>
        </w:rPr>
        <w:t>ARANDA SERVICE DESK V8</w:t>
      </w:r>
      <w:bookmarkEnd w:id="1"/>
    </w:p>
    <w:p w14:paraId="193A24A2" w14:textId="77777777" w:rsidR="00845876" w:rsidRPr="00705F3B" w:rsidRDefault="00845876" w:rsidP="00EB7C06">
      <w:pPr>
        <w:jc w:val="center"/>
        <w:rPr>
          <w:rFonts w:eastAsiaTheme="majorEastAsia"/>
          <w:b/>
        </w:rPr>
      </w:pPr>
      <w:r w:rsidRPr="00705F3B">
        <w:rPr>
          <w:rFonts w:eastAsiaTheme="majorEastAsia"/>
          <w:b/>
        </w:rPr>
        <w:t>CONSOLA ESPECIALISTA</w:t>
      </w:r>
    </w:p>
    <w:p w14:paraId="669C173E" w14:textId="77777777" w:rsidR="00845876" w:rsidRPr="00705F3B" w:rsidRDefault="00845876" w:rsidP="00845876">
      <w:pPr>
        <w:jc w:val="center"/>
        <w:rPr>
          <w:rFonts w:eastAsiaTheme="majorEastAsia" w:cs="Arial"/>
          <w:color w:val="2E74B5" w:themeColor="accent1" w:themeShade="BF"/>
        </w:rPr>
      </w:pPr>
    </w:p>
    <w:p w14:paraId="345709D1" w14:textId="77777777" w:rsidR="00845876" w:rsidRPr="00705F3B" w:rsidRDefault="00845876" w:rsidP="00845876">
      <w:pPr>
        <w:rPr>
          <w:rFonts w:cs="Arial"/>
        </w:rPr>
      </w:pPr>
    </w:p>
    <w:p w14:paraId="0A206B60" w14:textId="1FC64160" w:rsidR="00896367" w:rsidRPr="00705F3B" w:rsidRDefault="00845876" w:rsidP="00AA1C6A">
      <w:pPr>
        <w:pStyle w:val="Ttulo1"/>
        <w:numPr>
          <w:ilvl w:val="0"/>
          <w:numId w:val="41"/>
        </w:numPr>
        <w:rPr>
          <w:rFonts w:asciiTheme="minorHAnsi" w:hAnsiTheme="minorHAnsi"/>
          <w:b/>
          <w:color w:val="000000" w:themeColor="text1"/>
          <w:sz w:val="22"/>
          <w:szCs w:val="22"/>
        </w:rPr>
      </w:pPr>
      <w:bookmarkStart w:id="2" w:name="_Toc433009774"/>
      <w:r w:rsidRPr="00705F3B">
        <w:rPr>
          <w:rFonts w:asciiTheme="minorHAnsi" w:hAnsiTheme="minorHAnsi"/>
          <w:b/>
          <w:color w:val="000000" w:themeColor="text1"/>
          <w:sz w:val="22"/>
          <w:szCs w:val="22"/>
        </w:rPr>
        <w:t>Resumen</w:t>
      </w:r>
      <w:bookmarkEnd w:id="2"/>
    </w:p>
    <w:p w14:paraId="38E027D9" w14:textId="1B789DDD" w:rsidR="00AA1C6A" w:rsidRPr="00705F3B" w:rsidRDefault="00845876" w:rsidP="00AA1C6A">
      <w:pPr>
        <w:pStyle w:val="Prrafodelista"/>
        <w:jc w:val="both"/>
        <w:rPr>
          <w:rFonts w:cs="Arial"/>
        </w:rPr>
      </w:pPr>
      <w:r w:rsidRPr="00705F3B">
        <w:rPr>
          <w:rFonts w:cs="Arial"/>
        </w:rPr>
        <w:t>El resumen</w:t>
      </w:r>
      <w:r w:rsidR="00D21CC1" w:rsidRPr="00705F3B">
        <w:rPr>
          <w:rFonts w:cs="Arial"/>
        </w:rPr>
        <w:t>,</w:t>
      </w:r>
      <w:r w:rsidRPr="00705F3B">
        <w:rPr>
          <w:rFonts w:cs="Arial"/>
        </w:rPr>
        <w:t xml:space="preserve"> </w:t>
      </w:r>
      <w:r w:rsidR="00D21CC1" w:rsidRPr="00705F3B">
        <w:rPr>
          <w:rFonts w:cs="Arial"/>
        </w:rPr>
        <w:t>permite visualizar</w:t>
      </w:r>
      <w:r w:rsidRPr="00705F3B">
        <w:rPr>
          <w:rFonts w:cs="Arial"/>
        </w:rPr>
        <w:t xml:space="preserve"> el consolidad</w:t>
      </w:r>
      <w:r w:rsidR="00D21CC1" w:rsidRPr="00705F3B">
        <w:rPr>
          <w:rFonts w:cs="Arial"/>
        </w:rPr>
        <w:t>o de los casos de forma gráfica;</w:t>
      </w:r>
      <w:r w:rsidRPr="00705F3B">
        <w:rPr>
          <w:rFonts w:cs="Arial"/>
        </w:rPr>
        <w:t xml:space="preserve"> </w:t>
      </w:r>
      <w:r w:rsidR="00B4100B" w:rsidRPr="00705F3B">
        <w:rPr>
          <w:rFonts w:cs="Arial"/>
        </w:rPr>
        <w:t>es posible</w:t>
      </w:r>
      <w:r w:rsidRPr="00705F3B">
        <w:rPr>
          <w:rFonts w:cs="Arial"/>
        </w:rPr>
        <w:t xml:space="preserve"> visualizar</w:t>
      </w:r>
      <w:r w:rsidR="00D21CC1" w:rsidRPr="00705F3B">
        <w:rPr>
          <w:rFonts w:cs="Arial"/>
        </w:rPr>
        <w:t xml:space="preserve"> el contenido</w:t>
      </w:r>
      <w:r w:rsidRPr="00705F3B">
        <w:rPr>
          <w:rFonts w:cs="Arial"/>
        </w:rPr>
        <w:t xml:space="preserve"> de forma </w:t>
      </w:r>
      <w:r w:rsidR="003776B8" w:rsidRPr="00705F3B">
        <w:rPr>
          <w:rFonts w:cs="Arial"/>
        </w:rPr>
        <w:t>sencilla</w:t>
      </w:r>
      <w:r w:rsidR="00D21CC1" w:rsidRPr="00705F3B">
        <w:rPr>
          <w:rFonts w:cs="Arial"/>
        </w:rPr>
        <w:t xml:space="preserve"> y analizar ágilmente </w:t>
      </w:r>
      <w:r w:rsidRPr="00705F3B">
        <w:rPr>
          <w:rFonts w:cs="Arial"/>
        </w:rPr>
        <w:t>los casos por proyecto o por especialista</w:t>
      </w:r>
      <w:r w:rsidR="00B4100B" w:rsidRPr="00705F3B">
        <w:rPr>
          <w:rFonts w:cs="Arial"/>
        </w:rPr>
        <w:t xml:space="preserve"> </w:t>
      </w:r>
      <w:r w:rsidRPr="00705F3B">
        <w:rPr>
          <w:rFonts w:cs="Arial"/>
        </w:rPr>
        <w:t>con sus r</w:t>
      </w:r>
      <w:r w:rsidR="00AA1C6A" w:rsidRPr="00705F3B">
        <w:rPr>
          <w:rFonts w:cs="Arial"/>
        </w:rPr>
        <w:t>espectivos estados.</w:t>
      </w:r>
      <w:r w:rsidR="000526EE" w:rsidRPr="00705F3B">
        <w:rPr>
          <w:rFonts w:cs="Arial"/>
        </w:rPr>
        <w:t xml:space="preserve"> </w:t>
      </w:r>
    </w:p>
    <w:p w14:paraId="751A34BF" w14:textId="77777777" w:rsidR="00AA1C6A" w:rsidRPr="00705F3B" w:rsidRDefault="00AA1C6A" w:rsidP="00AA1C6A">
      <w:pPr>
        <w:pStyle w:val="Prrafodelista"/>
        <w:jc w:val="both"/>
        <w:rPr>
          <w:rFonts w:cs="Arial"/>
        </w:rPr>
      </w:pPr>
    </w:p>
    <w:p w14:paraId="14FE00D5" w14:textId="21AE0759" w:rsidR="00845876" w:rsidRPr="00705F3B" w:rsidRDefault="00D978FC" w:rsidP="00BC2F52">
      <w:pPr>
        <w:pStyle w:val="SubtituloNegrilla"/>
        <w:rPr>
          <w:sz w:val="22"/>
        </w:rPr>
      </w:pPr>
      <w:r w:rsidRPr="00705F3B">
        <w:rPr>
          <w:sz w:val="22"/>
        </w:rPr>
        <w:t>Resumen por pro</w:t>
      </w:r>
      <w:r w:rsidR="00845876" w:rsidRPr="00705F3B">
        <w:rPr>
          <w:sz w:val="22"/>
        </w:rPr>
        <w:t>yectos</w:t>
      </w:r>
    </w:p>
    <w:p w14:paraId="6F72A825" w14:textId="77777777" w:rsidR="00845876" w:rsidRPr="00705F3B" w:rsidRDefault="00845876" w:rsidP="00845876">
      <w:pPr>
        <w:rPr>
          <w:rFonts w:cs="Arial"/>
          <w:b/>
        </w:rPr>
      </w:pPr>
    </w:p>
    <w:p w14:paraId="1CA97932" w14:textId="77777777" w:rsidR="00845876" w:rsidRPr="00705F3B" w:rsidRDefault="00D21CC1" w:rsidP="00845876">
      <w:pPr>
        <w:pStyle w:val="Prrafodelista"/>
        <w:numPr>
          <w:ilvl w:val="0"/>
          <w:numId w:val="3"/>
        </w:numPr>
        <w:spacing w:line="259" w:lineRule="auto"/>
        <w:rPr>
          <w:rFonts w:cs="Arial"/>
          <w:b/>
        </w:rPr>
      </w:pPr>
      <w:r w:rsidRPr="00705F3B">
        <w:rPr>
          <w:rFonts w:cs="Arial"/>
        </w:rPr>
        <w:t>Ingresar</w:t>
      </w:r>
      <w:r w:rsidR="00845876" w:rsidRPr="00705F3B">
        <w:rPr>
          <w:rFonts w:cs="Arial"/>
        </w:rPr>
        <w:t xml:space="preserve"> a la consola de especialistas (ASDK)</w:t>
      </w:r>
      <w:r w:rsidR="00C666B5" w:rsidRPr="00705F3B">
        <w:rPr>
          <w:rFonts w:cs="Arial"/>
        </w:rPr>
        <w:t>:</w:t>
      </w:r>
    </w:p>
    <w:p w14:paraId="2C9B406B" w14:textId="77777777" w:rsidR="00845876" w:rsidRPr="00705F3B" w:rsidRDefault="00845876" w:rsidP="00845876">
      <w:pPr>
        <w:pStyle w:val="Prrafodelista"/>
        <w:rPr>
          <w:rFonts w:cs="Arial"/>
          <w:b/>
        </w:rPr>
      </w:pPr>
    </w:p>
    <w:p w14:paraId="5B0306C3" w14:textId="77777777" w:rsidR="00845876" w:rsidRPr="00705F3B" w:rsidRDefault="00845876" w:rsidP="00845876">
      <w:pPr>
        <w:rPr>
          <w:rFonts w:cs="Arial"/>
          <w:b/>
        </w:rPr>
      </w:pPr>
      <w:r w:rsidRPr="00705F3B">
        <w:rPr>
          <w:rFonts w:cs="Arial"/>
          <w:noProof/>
          <w:lang w:eastAsia="es-CO"/>
        </w:rPr>
        <w:drawing>
          <wp:inline distT="0" distB="0" distL="0" distR="0" wp14:anchorId="620B6BDC" wp14:editId="6B35CB6F">
            <wp:extent cx="5400040" cy="378079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040" cy="3780790"/>
                    </a:xfrm>
                    <a:prstGeom prst="rect">
                      <a:avLst/>
                    </a:prstGeom>
                  </pic:spPr>
                </pic:pic>
              </a:graphicData>
            </a:graphic>
          </wp:inline>
        </w:drawing>
      </w:r>
    </w:p>
    <w:p w14:paraId="4A4112A6" w14:textId="77777777" w:rsidR="00845876" w:rsidRPr="00705F3B" w:rsidRDefault="00845876" w:rsidP="00845876">
      <w:pPr>
        <w:rPr>
          <w:rFonts w:cs="Arial"/>
          <w:b/>
        </w:rPr>
      </w:pPr>
    </w:p>
    <w:p w14:paraId="3D754365" w14:textId="509F8F1A" w:rsidR="00845876" w:rsidRPr="00705F3B" w:rsidRDefault="00AD6831" w:rsidP="00FE6761">
      <w:pPr>
        <w:pStyle w:val="Prrafodelista"/>
        <w:numPr>
          <w:ilvl w:val="0"/>
          <w:numId w:val="3"/>
        </w:numPr>
        <w:spacing w:line="259" w:lineRule="auto"/>
        <w:jc w:val="both"/>
        <w:rPr>
          <w:rFonts w:cs="Arial"/>
        </w:rPr>
      </w:pPr>
      <w:r w:rsidRPr="00705F3B">
        <w:rPr>
          <w:rFonts w:cs="Arial"/>
        </w:rPr>
        <w:t xml:space="preserve">Al ingresar, inmediatamente </w:t>
      </w:r>
      <w:r w:rsidR="00845876" w:rsidRPr="00705F3B">
        <w:rPr>
          <w:rFonts w:cs="Arial"/>
        </w:rPr>
        <w:t xml:space="preserve">se </w:t>
      </w:r>
      <w:r w:rsidR="00740EDE" w:rsidRPr="00705F3B">
        <w:rPr>
          <w:rFonts w:cs="Arial"/>
        </w:rPr>
        <w:t xml:space="preserve">puede </w:t>
      </w:r>
      <w:r w:rsidR="00845876" w:rsidRPr="00705F3B">
        <w:rPr>
          <w:rFonts w:cs="Arial"/>
        </w:rPr>
        <w:t>visualiza</w:t>
      </w:r>
      <w:r w:rsidR="00740EDE" w:rsidRPr="00705F3B">
        <w:rPr>
          <w:rFonts w:cs="Arial"/>
        </w:rPr>
        <w:t>r</w:t>
      </w:r>
      <w:r w:rsidR="003776B8" w:rsidRPr="00705F3B">
        <w:rPr>
          <w:rFonts w:cs="Arial"/>
        </w:rPr>
        <w:t xml:space="preserve"> el r</w:t>
      </w:r>
      <w:r w:rsidR="00845876" w:rsidRPr="00705F3B">
        <w:rPr>
          <w:rFonts w:cs="Arial"/>
        </w:rPr>
        <w:t>esumen de casos por cada proyecto</w:t>
      </w:r>
      <w:r w:rsidR="00740EDE" w:rsidRPr="00705F3B">
        <w:rPr>
          <w:rFonts w:cs="Arial"/>
        </w:rPr>
        <w:t>; esto es posible únicamente</w:t>
      </w:r>
      <w:r w:rsidR="00845876" w:rsidRPr="00705F3B">
        <w:rPr>
          <w:rFonts w:cs="Arial"/>
        </w:rPr>
        <w:t xml:space="preserve"> cuando el especialista </w:t>
      </w:r>
      <w:r w:rsidRPr="00705F3B">
        <w:rPr>
          <w:rFonts w:cs="Arial"/>
        </w:rPr>
        <w:t>se encuentre</w:t>
      </w:r>
      <w:r w:rsidR="00845876" w:rsidRPr="00705F3B">
        <w:rPr>
          <w:rFonts w:cs="Arial"/>
        </w:rPr>
        <w:t xml:space="preserve"> asociado a cada uno de </w:t>
      </w:r>
      <w:r w:rsidRPr="00705F3B">
        <w:rPr>
          <w:rFonts w:cs="Arial"/>
        </w:rPr>
        <w:t>ell</w:t>
      </w:r>
      <w:r w:rsidR="000A7D80" w:rsidRPr="00705F3B">
        <w:rPr>
          <w:rFonts w:cs="Arial"/>
        </w:rPr>
        <w:t>os:</w:t>
      </w:r>
    </w:p>
    <w:p w14:paraId="56A75268" w14:textId="77777777" w:rsidR="00845876" w:rsidRPr="00705F3B" w:rsidRDefault="00845876" w:rsidP="00845876">
      <w:pPr>
        <w:rPr>
          <w:rFonts w:cs="Arial"/>
        </w:rPr>
      </w:pPr>
    </w:p>
    <w:p w14:paraId="6C113C04" w14:textId="77777777" w:rsidR="00845876" w:rsidRPr="00705F3B" w:rsidRDefault="00845876" w:rsidP="00845876">
      <w:pPr>
        <w:pStyle w:val="Prrafodelista"/>
        <w:rPr>
          <w:rFonts w:cs="Arial"/>
        </w:rPr>
      </w:pPr>
      <w:r w:rsidRPr="00705F3B">
        <w:rPr>
          <w:rFonts w:cs="Arial"/>
          <w:noProof/>
          <w:lang w:eastAsia="es-CO"/>
        </w:rPr>
        <w:drawing>
          <wp:inline distT="0" distB="0" distL="0" distR="0" wp14:anchorId="09CA4C7A" wp14:editId="30E48E35">
            <wp:extent cx="5400040" cy="2508250"/>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40" cy="2508250"/>
                    </a:xfrm>
                    <a:prstGeom prst="rect">
                      <a:avLst/>
                    </a:prstGeom>
                  </pic:spPr>
                </pic:pic>
              </a:graphicData>
            </a:graphic>
          </wp:inline>
        </w:drawing>
      </w:r>
    </w:p>
    <w:p w14:paraId="6C38564B" w14:textId="77777777" w:rsidR="00845876" w:rsidRPr="00705F3B" w:rsidRDefault="00845876" w:rsidP="00845876">
      <w:pPr>
        <w:rPr>
          <w:rFonts w:cs="Arial"/>
        </w:rPr>
      </w:pPr>
    </w:p>
    <w:p w14:paraId="48536A5D" w14:textId="402033B7" w:rsidR="00845876" w:rsidRPr="00705F3B" w:rsidRDefault="00740EDE" w:rsidP="00FE6761">
      <w:pPr>
        <w:pStyle w:val="Prrafodelista"/>
        <w:numPr>
          <w:ilvl w:val="0"/>
          <w:numId w:val="3"/>
        </w:numPr>
        <w:spacing w:line="259" w:lineRule="auto"/>
        <w:jc w:val="both"/>
        <w:rPr>
          <w:rFonts w:cs="Arial"/>
        </w:rPr>
      </w:pPr>
      <w:r w:rsidRPr="00705F3B">
        <w:rPr>
          <w:rFonts w:cs="Arial"/>
        </w:rPr>
        <w:t>Al seleccionar</w:t>
      </w:r>
      <w:r w:rsidR="00845876" w:rsidRPr="00705F3B">
        <w:rPr>
          <w:rFonts w:cs="Arial"/>
        </w:rPr>
        <w:t xml:space="preserve"> la gráfica </w:t>
      </w:r>
      <w:r w:rsidRPr="00705F3B">
        <w:rPr>
          <w:rFonts w:cs="Arial"/>
        </w:rPr>
        <w:t>perteneciente a</w:t>
      </w:r>
      <w:r w:rsidR="00845876" w:rsidRPr="00705F3B">
        <w:rPr>
          <w:rFonts w:cs="Arial"/>
        </w:rPr>
        <w:t xml:space="preserve"> algún proyecto</w:t>
      </w:r>
      <w:r w:rsidRPr="00705F3B">
        <w:rPr>
          <w:rFonts w:cs="Arial"/>
        </w:rPr>
        <w:t xml:space="preserve">, </w:t>
      </w:r>
      <w:r w:rsidR="002E7D61" w:rsidRPr="00705F3B">
        <w:rPr>
          <w:rFonts w:cs="Arial"/>
        </w:rPr>
        <w:t>fácilmente se</w:t>
      </w:r>
      <w:r w:rsidRPr="00705F3B">
        <w:rPr>
          <w:rFonts w:cs="Arial"/>
        </w:rPr>
        <w:t xml:space="preserve"> </w:t>
      </w:r>
      <w:r w:rsidR="007B1931" w:rsidRPr="00705F3B">
        <w:rPr>
          <w:rFonts w:cs="Arial"/>
        </w:rPr>
        <w:t>visualiza</w:t>
      </w:r>
      <w:r w:rsidR="002E7D61" w:rsidRPr="00705F3B">
        <w:rPr>
          <w:rFonts w:cs="Arial"/>
        </w:rPr>
        <w:t>n</w:t>
      </w:r>
      <w:r w:rsidR="00845876" w:rsidRPr="00705F3B">
        <w:rPr>
          <w:rFonts w:cs="Arial"/>
        </w:rPr>
        <w:t xml:space="preserve"> la cantidad de casos por cada módulo (Incidente, Cambios, Problemas, requerimientos)</w:t>
      </w:r>
      <w:r w:rsidR="000A7D80" w:rsidRPr="00705F3B">
        <w:rPr>
          <w:rFonts w:cs="Arial"/>
        </w:rPr>
        <w:t>:</w:t>
      </w:r>
    </w:p>
    <w:p w14:paraId="43245A03" w14:textId="77777777" w:rsidR="00845876" w:rsidRPr="00705F3B" w:rsidRDefault="00845876" w:rsidP="00845876">
      <w:pPr>
        <w:pStyle w:val="Prrafodelista"/>
        <w:rPr>
          <w:rFonts w:cs="Arial"/>
        </w:rPr>
      </w:pPr>
    </w:p>
    <w:p w14:paraId="649DF1F7" w14:textId="77777777" w:rsidR="00845876" w:rsidRPr="00705F3B" w:rsidRDefault="00845876" w:rsidP="00845876">
      <w:pPr>
        <w:rPr>
          <w:rFonts w:cs="Arial"/>
        </w:rPr>
      </w:pPr>
      <w:r w:rsidRPr="00705F3B">
        <w:rPr>
          <w:rFonts w:cs="Arial"/>
          <w:noProof/>
          <w:lang w:eastAsia="es-CO"/>
        </w:rPr>
        <w:drawing>
          <wp:anchor distT="0" distB="0" distL="114300" distR="114300" simplePos="0" relativeHeight="251659264" behindDoc="0" locked="0" layoutInCell="1" allowOverlap="1" wp14:anchorId="4B304F56" wp14:editId="632290F7">
            <wp:simplePos x="0" y="0"/>
            <wp:positionH relativeFrom="margin">
              <wp:align>center</wp:align>
            </wp:positionH>
            <wp:positionV relativeFrom="paragraph">
              <wp:posOffset>5080</wp:posOffset>
            </wp:positionV>
            <wp:extent cx="4629150" cy="308610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629150" cy="3086100"/>
                    </a:xfrm>
                    <a:prstGeom prst="rect">
                      <a:avLst/>
                    </a:prstGeom>
                  </pic:spPr>
                </pic:pic>
              </a:graphicData>
            </a:graphic>
            <wp14:sizeRelV relativeFrom="margin">
              <wp14:pctHeight>0</wp14:pctHeight>
            </wp14:sizeRelV>
          </wp:anchor>
        </w:drawing>
      </w:r>
    </w:p>
    <w:p w14:paraId="1A587882" w14:textId="77777777" w:rsidR="00845876" w:rsidRPr="00705F3B" w:rsidRDefault="00845876" w:rsidP="00845876">
      <w:pPr>
        <w:rPr>
          <w:rFonts w:cs="Arial"/>
        </w:rPr>
      </w:pPr>
    </w:p>
    <w:p w14:paraId="4F13DCA8" w14:textId="77777777" w:rsidR="00845876" w:rsidRPr="00705F3B" w:rsidRDefault="00845876" w:rsidP="00845876">
      <w:pPr>
        <w:rPr>
          <w:rFonts w:cs="Arial"/>
        </w:rPr>
      </w:pPr>
    </w:p>
    <w:p w14:paraId="4804F32B" w14:textId="77777777" w:rsidR="00845876" w:rsidRPr="00705F3B" w:rsidRDefault="00845876" w:rsidP="00845876">
      <w:pPr>
        <w:rPr>
          <w:rFonts w:cs="Arial"/>
        </w:rPr>
      </w:pPr>
    </w:p>
    <w:p w14:paraId="00F1A62C" w14:textId="77777777" w:rsidR="00845876" w:rsidRPr="00705F3B" w:rsidRDefault="00845876" w:rsidP="00845876">
      <w:pPr>
        <w:rPr>
          <w:rFonts w:cs="Arial"/>
        </w:rPr>
      </w:pPr>
    </w:p>
    <w:p w14:paraId="51808887" w14:textId="77777777" w:rsidR="00845876" w:rsidRPr="00705F3B" w:rsidRDefault="00845876" w:rsidP="00845876">
      <w:pPr>
        <w:rPr>
          <w:rFonts w:cs="Arial"/>
        </w:rPr>
      </w:pPr>
    </w:p>
    <w:p w14:paraId="4B0272C4" w14:textId="77777777" w:rsidR="00845876" w:rsidRPr="00705F3B" w:rsidRDefault="00845876" w:rsidP="00845876">
      <w:pPr>
        <w:rPr>
          <w:rFonts w:cs="Arial"/>
        </w:rPr>
      </w:pPr>
    </w:p>
    <w:p w14:paraId="37F9B8B2" w14:textId="77777777" w:rsidR="00845876" w:rsidRPr="00705F3B" w:rsidRDefault="00845876" w:rsidP="00845876">
      <w:pPr>
        <w:rPr>
          <w:rFonts w:cs="Arial"/>
        </w:rPr>
      </w:pPr>
    </w:p>
    <w:p w14:paraId="022F694C" w14:textId="77777777" w:rsidR="00845876" w:rsidRPr="00705F3B" w:rsidRDefault="00845876" w:rsidP="00845876">
      <w:pPr>
        <w:rPr>
          <w:rFonts w:cs="Arial"/>
        </w:rPr>
      </w:pPr>
    </w:p>
    <w:p w14:paraId="6FE739E9" w14:textId="77777777" w:rsidR="00845876" w:rsidRPr="00705F3B" w:rsidRDefault="00845876" w:rsidP="00845876">
      <w:pPr>
        <w:rPr>
          <w:rFonts w:cs="Arial"/>
        </w:rPr>
      </w:pPr>
    </w:p>
    <w:p w14:paraId="14A58D6B" w14:textId="77777777" w:rsidR="00845876" w:rsidRPr="00705F3B" w:rsidRDefault="00845876" w:rsidP="00845876">
      <w:pPr>
        <w:rPr>
          <w:rFonts w:cs="Arial"/>
        </w:rPr>
      </w:pPr>
    </w:p>
    <w:p w14:paraId="2E2F1053" w14:textId="77777777" w:rsidR="00845876" w:rsidRPr="00705F3B" w:rsidRDefault="00845876" w:rsidP="00845876">
      <w:pPr>
        <w:rPr>
          <w:rFonts w:cs="Arial"/>
        </w:rPr>
      </w:pPr>
    </w:p>
    <w:p w14:paraId="5E91FA72" w14:textId="77777777" w:rsidR="00845876" w:rsidRPr="00705F3B" w:rsidRDefault="00845876" w:rsidP="00845876">
      <w:pPr>
        <w:rPr>
          <w:rFonts w:cs="Arial"/>
        </w:rPr>
      </w:pPr>
    </w:p>
    <w:p w14:paraId="2141CD65" w14:textId="77777777" w:rsidR="00845876" w:rsidRPr="00705F3B" w:rsidRDefault="00845876" w:rsidP="00FE6761">
      <w:pPr>
        <w:jc w:val="both"/>
        <w:rPr>
          <w:rFonts w:cs="Arial"/>
        </w:rPr>
      </w:pPr>
    </w:p>
    <w:p w14:paraId="74715755" w14:textId="40A95C14" w:rsidR="00845876" w:rsidRPr="00705F3B" w:rsidRDefault="00845876" w:rsidP="00FE6761">
      <w:pPr>
        <w:pStyle w:val="Prrafodelista"/>
        <w:numPr>
          <w:ilvl w:val="0"/>
          <w:numId w:val="3"/>
        </w:numPr>
        <w:spacing w:line="259" w:lineRule="auto"/>
        <w:jc w:val="both"/>
        <w:rPr>
          <w:rFonts w:cs="Arial"/>
        </w:rPr>
      </w:pPr>
      <w:r w:rsidRPr="00705F3B">
        <w:rPr>
          <w:rFonts w:cs="Arial"/>
        </w:rPr>
        <w:t xml:space="preserve">Existe la posibilidad de filtrar </w:t>
      </w:r>
      <w:r w:rsidR="00967F5B" w:rsidRPr="00705F3B">
        <w:rPr>
          <w:rFonts w:cs="Arial"/>
        </w:rPr>
        <w:t>el contenido de la gráfica para visualizar únicamente los</w:t>
      </w:r>
      <w:r w:rsidRPr="00705F3B">
        <w:rPr>
          <w:rFonts w:cs="Arial"/>
        </w:rPr>
        <w:t xml:space="preserve"> módulos</w:t>
      </w:r>
      <w:r w:rsidR="00967F5B" w:rsidRPr="00705F3B">
        <w:rPr>
          <w:rFonts w:cs="Arial"/>
        </w:rPr>
        <w:t xml:space="preserve"> que se requiera</w:t>
      </w:r>
      <w:r w:rsidR="00232408" w:rsidRPr="00705F3B">
        <w:rPr>
          <w:rFonts w:cs="Arial"/>
        </w:rPr>
        <w:t>n</w:t>
      </w:r>
      <w:r w:rsidR="00967F5B" w:rsidRPr="00705F3B">
        <w:rPr>
          <w:rFonts w:cs="Arial"/>
        </w:rPr>
        <w:t>; por ejemplo,</w:t>
      </w:r>
      <w:r w:rsidRPr="00705F3B">
        <w:rPr>
          <w:rFonts w:cs="Arial"/>
        </w:rPr>
        <w:t xml:space="preserve"> si </w:t>
      </w:r>
      <w:r w:rsidR="00967F5B" w:rsidRPr="00705F3B">
        <w:rPr>
          <w:rFonts w:cs="Arial"/>
        </w:rPr>
        <w:t xml:space="preserve">se desea </w:t>
      </w:r>
      <w:r w:rsidRPr="00705F3B">
        <w:rPr>
          <w:rFonts w:cs="Arial"/>
        </w:rPr>
        <w:t xml:space="preserve">visualizar </w:t>
      </w:r>
      <w:r w:rsidR="00967F5B" w:rsidRPr="00705F3B">
        <w:rPr>
          <w:rFonts w:cs="Arial"/>
        </w:rPr>
        <w:t xml:space="preserve">exclusivamente </w:t>
      </w:r>
      <w:r w:rsidRPr="00705F3B">
        <w:rPr>
          <w:rFonts w:cs="Arial"/>
        </w:rPr>
        <w:t xml:space="preserve">los </w:t>
      </w:r>
      <w:r w:rsidR="00967F5B" w:rsidRPr="00705F3B">
        <w:rPr>
          <w:rFonts w:cs="Arial"/>
        </w:rPr>
        <w:t xml:space="preserve">módulos de </w:t>
      </w:r>
      <w:r w:rsidR="00967F5B" w:rsidRPr="00705F3B">
        <w:rPr>
          <w:rFonts w:cs="Arial"/>
          <w:b/>
          <w:i/>
        </w:rPr>
        <w:t>R</w:t>
      </w:r>
      <w:r w:rsidRPr="00705F3B">
        <w:rPr>
          <w:rFonts w:cs="Arial"/>
          <w:b/>
          <w:i/>
        </w:rPr>
        <w:t>equerimientos de servicio</w:t>
      </w:r>
      <w:r w:rsidRPr="00705F3B">
        <w:rPr>
          <w:rFonts w:cs="Arial"/>
        </w:rPr>
        <w:t xml:space="preserve">, </w:t>
      </w:r>
      <w:r w:rsidR="00967F5B" w:rsidRPr="00705F3B">
        <w:rPr>
          <w:rFonts w:cs="Arial"/>
          <w:b/>
          <w:i/>
        </w:rPr>
        <w:t>P</w:t>
      </w:r>
      <w:r w:rsidRPr="00705F3B">
        <w:rPr>
          <w:rFonts w:cs="Arial"/>
          <w:b/>
          <w:i/>
        </w:rPr>
        <w:t>roblemas</w:t>
      </w:r>
      <w:r w:rsidRPr="00705F3B">
        <w:rPr>
          <w:rFonts w:cs="Arial"/>
          <w:b/>
        </w:rPr>
        <w:t xml:space="preserve"> e </w:t>
      </w:r>
      <w:r w:rsidR="00967F5B" w:rsidRPr="00705F3B">
        <w:rPr>
          <w:rFonts w:cs="Arial"/>
          <w:b/>
          <w:i/>
        </w:rPr>
        <w:t>I</w:t>
      </w:r>
      <w:r w:rsidRPr="00705F3B">
        <w:rPr>
          <w:rFonts w:cs="Arial"/>
          <w:b/>
          <w:i/>
        </w:rPr>
        <w:t>ncidentes del proyecto</w:t>
      </w:r>
      <w:r w:rsidR="00967F5B" w:rsidRPr="00705F3B">
        <w:rPr>
          <w:rFonts w:cs="Arial"/>
        </w:rPr>
        <w:t xml:space="preserve">, pero no se desea incluir el módulo de </w:t>
      </w:r>
      <w:r w:rsidR="00967F5B" w:rsidRPr="00705F3B">
        <w:rPr>
          <w:rFonts w:cs="Arial"/>
          <w:b/>
          <w:i/>
        </w:rPr>
        <w:t>Cambios</w:t>
      </w:r>
      <w:r w:rsidR="00967F5B" w:rsidRPr="00705F3B">
        <w:rPr>
          <w:rFonts w:cs="Arial"/>
          <w:i/>
        </w:rPr>
        <w:t xml:space="preserve"> </w:t>
      </w:r>
      <w:r w:rsidR="00967F5B" w:rsidRPr="00705F3B">
        <w:rPr>
          <w:rFonts w:cs="Arial"/>
        </w:rPr>
        <w:t xml:space="preserve">en la visualización, </w:t>
      </w:r>
      <w:r w:rsidRPr="00705F3B">
        <w:rPr>
          <w:rFonts w:cs="Arial"/>
        </w:rPr>
        <w:t xml:space="preserve"> simplemente</w:t>
      </w:r>
      <w:r w:rsidR="00967F5B" w:rsidRPr="00705F3B">
        <w:rPr>
          <w:rFonts w:cs="Arial"/>
        </w:rPr>
        <w:t xml:space="preserve"> se ubica el cursor sobre </w:t>
      </w:r>
      <w:r w:rsidR="00967F5B" w:rsidRPr="00705F3B">
        <w:rPr>
          <w:rFonts w:cs="Arial"/>
          <w:b/>
          <w:i/>
        </w:rPr>
        <w:t>C</w:t>
      </w:r>
      <w:r w:rsidRPr="00705F3B">
        <w:rPr>
          <w:rFonts w:cs="Arial"/>
          <w:b/>
          <w:i/>
        </w:rPr>
        <w:t>ambios</w:t>
      </w:r>
      <w:r w:rsidRPr="00705F3B">
        <w:rPr>
          <w:rFonts w:cs="Arial"/>
        </w:rPr>
        <w:t xml:space="preserve"> y </w:t>
      </w:r>
      <w:r w:rsidR="00967F5B" w:rsidRPr="00705F3B">
        <w:rPr>
          <w:rFonts w:cs="Arial"/>
        </w:rPr>
        <w:t xml:space="preserve">se hace clic sobre dicho </w:t>
      </w:r>
      <w:r w:rsidR="00FD689D" w:rsidRPr="00705F3B">
        <w:rPr>
          <w:rFonts w:cs="Arial"/>
        </w:rPr>
        <w:t>módulo</w:t>
      </w:r>
      <w:r w:rsidRPr="00705F3B">
        <w:rPr>
          <w:rFonts w:cs="Arial"/>
        </w:rPr>
        <w:t>,</w:t>
      </w:r>
      <w:r w:rsidR="00967F5B" w:rsidRPr="00705F3B">
        <w:rPr>
          <w:rFonts w:cs="Arial"/>
        </w:rPr>
        <w:t xml:space="preserve"> esta acción</w:t>
      </w:r>
      <w:r w:rsidRPr="00705F3B">
        <w:rPr>
          <w:rFonts w:cs="Arial"/>
        </w:rPr>
        <w:t xml:space="preserve"> </w:t>
      </w:r>
      <w:r w:rsidR="00232408" w:rsidRPr="00705F3B">
        <w:rPr>
          <w:rFonts w:cs="Arial"/>
        </w:rPr>
        <w:t xml:space="preserve">lo </w:t>
      </w:r>
      <w:r w:rsidR="00967F5B" w:rsidRPr="00705F3B">
        <w:rPr>
          <w:rFonts w:cs="Arial"/>
        </w:rPr>
        <w:t>ocultará</w:t>
      </w:r>
      <w:r w:rsidRPr="00705F3B">
        <w:rPr>
          <w:rFonts w:cs="Arial"/>
        </w:rPr>
        <w:t xml:space="preserve"> </w:t>
      </w:r>
      <w:r w:rsidR="00B3189A" w:rsidRPr="00705F3B">
        <w:rPr>
          <w:rFonts w:cs="Arial"/>
        </w:rPr>
        <w:t>automáticamente:</w:t>
      </w:r>
    </w:p>
    <w:p w14:paraId="3B304832" w14:textId="77777777" w:rsidR="00845876" w:rsidRPr="00705F3B" w:rsidRDefault="00845876" w:rsidP="00845876">
      <w:pPr>
        <w:rPr>
          <w:rFonts w:cs="Arial"/>
        </w:rPr>
      </w:pPr>
      <w:r w:rsidRPr="00705F3B">
        <w:rPr>
          <w:rFonts w:cs="Arial"/>
          <w:noProof/>
          <w:lang w:eastAsia="es-CO"/>
        </w:rPr>
        <w:drawing>
          <wp:anchor distT="0" distB="0" distL="114300" distR="114300" simplePos="0" relativeHeight="251660288" behindDoc="0" locked="0" layoutInCell="1" allowOverlap="1" wp14:anchorId="683778A1" wp14:editId="331BA104">
            <wp:simplePos x="0" y="0"/>
            <wp:positionH relativeFrom="margin">
              <wp:align>right</wp:align>
            </wp:positionH>
            <wp:positionV relativeFrom="paragraph">
              <wp:posOffset>164465</wp:posOffset>
            </wp:positionV>
            <wp:extent cx="5010150" cy="4105275"/>
            <wp:effectExtent l="0" t="0" r="0" b="952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010150" cy="4105275"/>
                    </a:xfrm>
                    <a:prstGeom prst="rect">
                      <a:avLst/>
                    </a:prstGeom>
                  </pic:spPr>
                </pic:pic>
              </a:graphicData>
            </a:graphic>
            <wp14:sizeRelH relativeFrom="margin">
              <wp14:pctWidth>0</wp14:pctWidth>
            </wp14:sizeRelH>
            <wp14:sizeRelV relativeFrom="margin">
              <wp14:pctHeight>0</wp14:pctHeight>
            </wp14:sizeRelV>
          </wp:anchor>
        </w:drawing>
      </w:r>
    </w:p>
    <w:p w14:paraId="464E8ACB" w14:textId="77777777" w:rsidR="00845876" w:rsidRPr="00705F3B" w:rsidRDefault="00845876" w:rsidP="00845876">
      <w:pPr>
        <w:rPr>
          <w:rFonts w:cs="Arial"/>
        </w:rPr>
      </w:pPr>
    </w:p>
    <w:p w14:paraId="4E2F6569" w14:textId="77777777" w:rsidR="00845876" w:rsidRPr="00705F3B" w:rsidRDefault="00845876" w:rsidP="00845876">
      <w:pPr>
        <w:rPr>
          <w:rFonts w:cs="Arial"/>
        </w:rPr>
      </w:pPr>
    </w:p>
    <w:p w14:paraId="0B525AEB" w14:textId="77777777" w:rsidR="00845876" w:rsidRPr="00705F3B" w:rsidRDefault="00845876" w:rsidP="00845876">
      <w:pPr>
        <w:rPr>
          <w:rFonts w:cs="Arial"/>
        </w:rPr>
      </w:pPr>
    </w:p>
    <w:p w14:paraId="7176A0D1" w14:textId="77777777" w:rsidR="00845876" w:rsidRPr="00705F3B" w:rsidRDefault="00845876" w:rsidP="00845876">
      <w:pPr>
        <w:rPr>
          <w:rFonts w:cs="Arial"/>
        </w:rPr>
      </w:pPr>
    </w:p>
    <w:p w14:paraId="6F045BA6" w14:textId="77777777" w:rsidR="00845876" w:rsidRPr="00705F3B" w:rsidRDefault="00845876" w:rsidP="00845876">
      <w:pPr>
        <w:rPr>
          <w:rFonts w:cs="Arial"/>
        </w:rPr>
      </w:pPr>
    </w:p>
    <w:p w14:paraId="153CD489" w14:textId="77777777" w:rsidR="00845876" w:rsidRPr="00705F3B" w:rsidRDefault="00845876" w:rsidP="00845876">
      <w:pPr>
        <w:rPr>
          <w:rFonts w:cs="Arial"/>
        </w:rPr>
      </w:pPr>
    </w:p>
    <w:p w14:paraId="59B24E88" w14:textId="77777777" w:rsidR="00845876" w:rsidRPr="00705F3B" w:rsidRDefault="00845876" w:rsidP="00845876">
      <w:pPr>
        <w:rPr>
          <w:rFonts w:cs="Arial"/>
        </w:rPr>
      </w:pPr>
    </w:p>
    <w:p w14:paraId="287B8B2E" w14:textId="77777777" w:rsidR="00845876" w:rsidRPr="00705F3B" w:rsidRDefault="00845876" w:rsidP="00845876">
      <w:pPr>
        <w:rPr>
          <w:rFonts w:cs="Arial"/>
        </w:rPr>
      </w:pPr>
    </w:p>
    <w:p w14:paraId="26971A09" w14:textId="77777777" w:rsidR="00845876" w:rsidRPr="00705F3B" w:rsidRDefault="00845876" w:rsidP="00845876">
      <w:pPr>
        <w:rPr>
          <w:rFonts w:cs="Arial"/>
        </w:rPr>
      </w:pPr>
    </w:p>
    <w:p w14:paraId="0DCE9933" w14:textId="77777777" w:rsidR="00845876" w:rsidRPr="00705F3B" w:rsidRDefault="00845876" w:rsidP="00845876">
      <w:pPr>
        <w:rPr>
          <w:rFonts w:cs="Arial"/>
        </w:rPr>
      </w:pPr>
    </w:p>
    <w:p w14:paraId="49D7E968" w14:textId="77777777" w:rsidR="00845876" w:rsidRPr="00705F3B" w:rsidRDefault="00845876" w:rsidP="00845876">
      <w:pPr>
        <w:rPr>
          <w:rFonts w:cs="Arial"/>
        </w:rPr>
      </w:pPr>
    </w:p>
    <w:p w14:paraId="7B22173D" w14:textId="77777777" w:rsidR="00845876" w:rsidRPr="00705F3B" w:rsidRDefault="00845876" w:rsidP="00845876">
      <w:pPr>
        <w:rPr>
          <w:rFonts w:cs="Arial"/>
        </w:rPr>
      </w:pPr>
    </w:p>
    <w:p w14:paraId="65E284E8" w14:textId="77777777" w:rsidR="00845876" w:rsidRPr="00705F3B" w:rsidRDefault="00845876" w:rsidP="00845876">
      <w:pPr>
        <w:rPr>
          <w:rFonts w:cs="Arial"/>
        </w:rPr>
      </w:pPr>
    </w:p>
    <w:p w14:paraId="3E119AF6" w14:textId="77777777" w:rsidR="00845876" w:rsidRPr="00705F3B" w:rsidRDefault="00845876" w:rsidP="00845876">
      <w:pPr>
        <w:rPr>
          <w:rFonts w:cs="Arial"/>
        </w:rPr>
      </w:pPr>
    </w:p>
    <w:p w14:paraId="2F674622" w14:textId="77777777" w:rsidR="00845876" w:rsidRPr="00705F3B" w:rsidRDefault="00845876" w:rsidP="00845876">
      <w:pPr>
        <w:rPr>
          <w:rFonts w:cs="Arial"/>
        </w:rPr>
      </w:pPr>
    </w:p>
    <w:p w14:paraId="27FA58B3" w14:textId="77777777" w:rsidR="00845876" w:rsidRPr="00705F3B" w:rsidRDefault="00F13975" w:rsidP="00FE6761">
      <w:pPr>
        <w:pStyle w:val="Prrafodelista"/>
        <w:numPr>
          <w:ilvl w:val="0"/>
          <w:numId w:val="3"/>
        </w:numPr>
        <w:spacing w:line="259" w:lineRule="auto"/>
        <w:jc w:val="both"/>
        <w:rPr>
          <w:rFonts w:cs="Arial"/>
        </w:rPr>
      </w:pPr>
      <w:r w:rsidRPr="00705F3B">
        <w:rPr>
          <w:rFonts w:cs="Arial"/>
        </w:rPr>
        <w:t xml:space="preserve">Si se desea </w:t>
      </w:r>
      <w:r w:rsidR="00845876" w:rsidRPr="00705F3B">
        <w:rPr>
          <w:rFonts w:cs="Arial"/>
        </w:rPr>
        <w:t xml:space="preserve">visualizar la información </w:t>
      </w:r>
      <w:r w:rsidRPr="00705F3B">
        <w:rPr>
          <w:rFonts w:cs="Arial"/>
        </w:rPr>
        <w:t xml:space="preserve">relacionada a </w:t>
      </w:r>
      <w:r w:rsidRPr="00705F3B">
        <w:rPr>
          <w:rFonts w:cs="Arial"/>
          <w:b/>
          <w:i/>
        </w:rPr>
        <w:t>C</w:t>
      </w:r>
      <w:r w:rsidR="00845876" w:rsidRPr="00705F3B">
        <w:rPr>
          <w:rFonts w:cs="Arial"/>
          <w:b/>
          <w:i/>
        </w:rPr>
        <w:t>ambios</w:t>
      </w:r>
      <w:r w:rsidR="00845876" w:rsidRPr="00705F3B">
        <w:rPr>
          <w:rFonts w:cs="Arial"/>
        </w:rPr>
        <w:t xml:space="preserve">, </w:t>
      </w:r>
      <w:r w:rsidRPr="00705F3B">
        <w:rPr>
          <w:rFonts w:cs="Arial"/>
        </w:rPr>
        <w:t>se ubica</w:t>
      </w:r>
      <w:r w:rsidR="00845876" w:rsidRPr="00705F3B">
        <w:rPr>
          <w:rFonts w:cs="Arial"/>
        </w:rPr>
        <w:t xml:space="preserve"> </w:t>
      </w:r>
      <w:r w:rsidRPr="00705F3B">
        <w:rPr>
          <w:rFonts w:cs="Arial"/>
        </w:rPr>
        <w:t>nuevamente el cursor sobre el mó</w:t>
      </w:r>
      <w:r w:rsidR="00845876" w:rsidRPr="00705F3B">
        <w:rPr>
          <w:rFonts w:cs="Arial"/>
        </w:rPr>
        <w:t xml:space="preserve">dulo </w:t>
      </w:r>
      <w:r w:rsidRPr="00705F3B">
        <w:rPr>
          <w:rFonts w:cs="Arial"/>
        </w:rPr>
        <w:t xml:space="preserve">y se hace clic para activar la </w:t>
      </w:r>
      <w:r w:rsidR="009435A2" w:rsidRPr="00705F3B">
        <w:rPr>
          <w:rFonts w:cs="Arial"/>
        </w:rPr>
        <w:t>visualización</w:t>
      </w:r>
      <w:r w:rsidR="00845876" w:rsidRPr="00705F3B">
        <w:rPr>
          <w:rFonts w:cs="Arial"/>
        </w:rPr>
        <w:t>.</w:t>
      </w:r>
    </w:p>
    <w:p w14:paraId="4A299668" w14:textId="77777777" w:rsidR="00845876" w:rsidRPr="00705F3B" w:rsidRDefault="00845876" w:rsidP="00845876">
      <w:pPr>
        <w:pStyle w:val="Prrafodelista"/>
        <w:rPr>
          <w:rFonts w:cs="Arial"/>
        </w:rPr>
      </w:pPr>
    </w:p>
    <w:p w14:paraId="203C6CCE" w14:textId="2B319CB7" w:rsidR="00845876" w:rsidRPr="00705F3B" w:rsidRDefault="0026498C" w:rsidP="00845876">
      <w:pPr>
        <w:rPr>
          <w:rFonts w:cs="Arial"/>
        </w:rPr>
      </w:pPr>
      <w:r w:rsidRPr="00705F3B">
        <w:rPr>
          <w:rFonts w:cs="Arial"/>
          <w:noProof/>
          <w:lang w:eastAsia="es-CO"/>
        </w:rPr>
        <w:lastRenderedPageBreak/>
        <w:drawing>
          <wp:anchor distT="0" distB="0" distL="114300" distR="114300" simplePos="0" relativeHeight="251661312" behindDoc="0" locked="0" layoutInCell="1" allowOverlap="1" wp14:anchorId="45FCD8D7" wp14:editId="018833FC">
            <wp:simplePos x="0" y="0"/>
            <wp:positionH relativeFrom="margin">
              <wp:posOffset>1039495</wp:posOffset>
            </wp:positionH>
            <wp:positionV relativeFrom="paragraph">
              <wp:posOffset>389255</wp:posOffset>
            </wp:positionV>
            <wp:extent cx="3631565" cy="2717800"/>
            <wp:effectExtent l="0" t="0" r="6985" b="635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631565" cy="2717800"/>
                    </a:xfrm>
                    <a:prstGeom prst="rect">
                      <a:avLst/>
                    </a:prstGeom>
                  </pic:spPr>
                </pic:pic>
              </a:graphicData>
            </a:graphic>
            <wp14:sizeRelH relativeFrom="margin">
              <wp14:pctWidth>0</wp14:pctWidth>
            </wp14:sizeRelH>
            <wp14:sizeRelV relativeFrom="margin">
              <wp14:pctHeight>0</wp14:pctHeight>
            </wp14:sizeRelV>
          </wp:anchor>
        </w:drawing>
      </w:r>
    </w:p>
    <w:p w14:paraId="4926DBB9" w14:textId="77777777" w:rsidR="00845876" w:rsidRPr="00705F3B" w:rsidRDefault="00845876" w:rsidP="00845876">
      <w:pPr>
        <w:rPr>
          <w:rFonts w:cs="Arial"/>
        </w:rPr>
      </w:pPr>
    </w:p>
    <w:p w14:paraId="72C82D95" w14:textId="77777777" w:rsidR="00845876" w:rsidRPr="00705F3B" w:rsidRDefault="00845876" w:rsidP="00845876">
      <w:pPr>
        <w:rPr>
          <w:rFonts w:cs="Arial"/>
        </w:rPr>
      </w:pPr>
    </w:p>
    <w:p w14:paraId="0489A41E" w14:textId="77777777" w:rsidR="00845876" w:rsidRPr="00705F3B" w:rsidRDefault="00845876" w:rsidP="00845876">
      <w:pPr>
        <w:rPr>
          <w:rFonts w:cs="Arial"/>
        </w:rPr>
      </w:pPr>
    </w:p>
    <w:p w14:paraId="2F69D776" w14:textId="77777777" w:rsidR="00845876" w:rsidRPr="00705F3B" w:rsidRDefault="00845876" w:rsidP="00845876">
      <w:pPr>
        <w:rPr>
          <w:rFonts w:cs="Arial"/>
        </w:rPr>
      </w:pPr>
    </w:p>
    <w:p w14:paraId="0A7B8510" w14:textId="77777777" w:rsidR="00845876" w:rsidRPr="00705F3B" w:rsidRDefault="00845876" w:rsidP="00845876">
      <w:pPr>
        <w:rPr>
          <w:rFonts w:cs="Arial"/>
        </w:rPr>
      </w:pPr>
    </w:p>
    <w:p w14:paraId="3FAC7D52" w14:textId="77777777" w:rsidR="00845876" w:rsidRPr="00705F3B" w:rsidRDefault="00845876" w:rsidP="00845876">
      <w:pPr>
        <w:rPr>
          <w:rFonts w:cs="Arial"/>
        </w:rPr>
      </w:pPr>
    </w:p>
    <w:p w14:paraId="575089B4" w14:textId="77777777" w:rsidR="00845876" w:rsidRPr="00705F3B" w:rsidRDefault="00845876" w:rsidP="00845876">
      <w:pPr>
        <w:rPr>
          <w:rFonts w:cs="Arial"/>
        </w:rPr>
      </w:pPr>
    </w:p>
    <w:p w14:paraId="47BFB334" w14:textId="77777777" w:rsidR="00845876" w:rsidRPr="00705F3B" w:rsidRDefault="00845876" w:rsidP="00845876">
      <w:pPr>
        <w:rPr>
          <w:rFonts w:cs="Arial"/>
        </w:rPr>
      </w:pPr>
    </w:p>
    <w:p w14:paraId="204AB28D" w14:textId="77777777" w:rsidR="00845876" w:rsidRPr="00705F3B" w:rsidRDefault="00845876" w:rsidP="00845876">
      <w:pPr>
        <w:rPr>
          <w:rFonts w:cs="Arial"/>
        </w:rPr>
      </w:pPr>
    </w:p>
    <w:p w14:paraId="6CB08AD6" w14:textId="77777777" w:rsidR="00845876" w:rsidRPr="00705F3B" w:rsidRDefault="00845876" w:rsidP="00845876">
      <w:pPr>
        <w:rPr>
          <w:rFonts w:cs="Arial"/>
        </w:rPr>
      </w:pPr>
    </w:p>
    <w:p w14:paraId="4BCB15BF" w14:textId="77777777" w:rsidR="00845876" w:rsidRPr="00705F3B" w:rsidRDefault="00845876" w:rsidP="00845876">
      <w:pPr>
        <w:rPr>
          <w:rFonts w:cs="Arial"/>
        </w:rPr>
      </w:pPr>
    </w:p>
    <w:p w14:paraId="490E30B4" w14:textId="77777777" w:rsidR="00845876" w:rsidRPr="00705F3B" w:rsidRDefault="00845876" w:rsidP="00845876">
      <w:pPr>
        <w:rPr>
          <w:rFonts w:cs="Arial"/>
        </w:rPr>
      </w:pPr>
    </w:p>
    <w:p w14:paraId="406F4DF2" w14:textId="0A3B8C45" w:rsidR="00845876" w:rsidRPr="00705F3B" w:rsidRDefault="00845876" w:rsidP="003B5FE7">
      <w:pPr>
        <w:pStyle w:val="Prrafodelista"/>
        <w:numPr>
          <w:ilvl w:val="0"/>
          <w:numId w:val="3"/>
        </w:numPr>
        <w:spacing w:line="259" w:lineRule="auto"/>
        <w:jc w:val="both"/>
        <w:rPr>
          <w:rFonts w:cs="Arial"/>
        </w:rPr>
      </w:pPr>
      <w:r w:rsidRPr="00705F3B">
        <w:rPr>
          <w:rFonts w:cs="Arial"/>
        </w:rPr>
        <w:t>Para visualizar los estados por cada módulo</w:t>
      </w:r>
      <w:r w:rsidR="009435A2" w:rsidRPr="00705F3B">
        <w:rPr>
          <w:rFonts w:cs="Arial"/>
        </w:rPr>
        <w:t>,</w:t>
      </w:r>
      <w:r w:rsidRPr="00705F3B">
        <w:rPr>
          <w:rFonts w:cs="Arial"/>
        </w:rPr>
        <w:t xml:space="preserve"> </w:t>
      </w:r>
      <w:r w:rsidR="009435A2" w:rsidRPr="00705F3B">
        <w:rPr>
          <w:rFonts w:cs="Arial"/>
        </w:rPr>
        <w:t>en</w:t>
      </w:r>
      <w:r w:rsidRPr="00705F3B">
        <w:rPr>
          <w:rFonts w:cs="Arial"/>
        </w:rPr>
        <w:t xml:space="preserve"> la gráfica</w:t>
      </w:r>
      <w:r w:rsidR="009435A2" w:rsidRPr="00705F3B">
        <w:rPr>
          <w:rFonts w:cs="Arial"/>
        </w:rPr>
        <w:t>,</w:t>
      </w:r>
      <w:r w:rsidRPr="00705F3B">
        <w:rPr>
          <w:rFonts w:cs="Arial"/>
        </w:rPr>
        <w:t xml:space="preserve"> </w:t>
      </w:r>
      <w:r w:rsidR="00580B56" w:rsidRPr="00705F3B">
        <w:rPr>
          <w:rFonts w:cs="Arial"/>
        </w:rPr>
        <w:t>al hacer</w:t>
      </w:r>
      <w:r w:rsidR="009435A2" w:rsidRPr="00705F3B">
        <w:rPr>
          <w:rFonts w:cs="Arial"/>
        </w:rPr>
        <w:t xml:space="preserve"> clic sobre</w:t>
      </w:r>
      <w:r w:rsidRPr="00705F3B">
        <w:rPr>
          <w:rFonts w:cs="Arial"/>
        </w:rPr>
        <w:t xml:space="preserve"> alguno de los módulos, automáticamente se </w:t>
      </w:r>
      <w:r w:rsidR="00BF5A36" w:rsidRPr="00705F3B">
        <w:rPr>
          <w:rFonts w:cs="Arial"/>
        </w:rPr>
        <w:t>visualizará la</w:t>
      </w:r>
      <w:r w:rsidRPr="00705F3B">
        <w:rPr>
          <w:rFonts w:cs="Arial"/>
        </w:rPr>
        <w:t xml:space="preserve"> cantidad de casos por e</w:t>
      </w:r>
      <w:r w:rsidR="00A030D4" w:rsidRPr="00705F3B">
        <w:rPr>
          <w:rFonts w:cs="Arial"/>
        </w:rPr>
        <w:t>stado:</w:t>
      </w:r>
    </w:p>
    <w:p w14:paraId="090E0D9E" w14:textId="6908406C" w:rsidR="00845876" w:rsidRPr="00705F3B" w:rsidRDefault="00EF2B4B" w:rsidP="00845876">
      <w:pPr>
        <w:pStyle w:val="Prrafodelista"/>
        <w:ind w:left="785"/>
        <w:rPr>
          <w:rFonts w:cs="Arial"/>
        </w:rPr>
      </w:pPr>
      <w:r w:rsidRPr="00705F3B">
        <w:rPr>
          <w:rFonts w:cs="Arial"/>
          <w:noProof/>
          <w:lang w:eastAsia="es-CO"/>
        </w:rPr>
        <w:drawing>
          <wp:anchor distT="0" distB="0" distL="114300" distR="114300" simplePos="0" relativeHeight="251662336" behindDoc="0" locked="0" layoutInCell="1" allowOverlap="1" wp14:anchorId="71B21EFB" wp14:editId="0FA77D3C">
            <wp:simplePos x="0" y="0"/>
            <wp:positionH relativeFrom="margin">
              <wp:posOffset>1040983</wp:posOffset>
            </wp:positionH>
            <wp:positionV relativeFrom="paragraph">
              <wp:posOffset>100681</wp:posOffset>
            </wp:positionV>
            <wp:extent cx="3600450" cy="2774315"/>
            <wp:effectExtent l="0" t="0" r="0" b="698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600450" cy="2774315"/>
                    </a:xfrm>
                    <a:prstGeom prst="rect">
                      <a:avLst/>
                    </a:prstGeom>
                  </pic:spPr>
                </pic:pic>
              </a:graphicData>
            </a:graphic>
            <wp14:sizeRelH relativeFrom="margin">
              <wp14:pctWidth>0</wp14:pctWidth>
            </wp14:sizeRelH>
            <wp14:sizeRelV relativeFrom="margin">
              <wp14:pctHeight>0</wp14:pctHeight>
            </wp14:sizeRelV>
          </wp:anchor>
        </w:drawing>
      </w:r>
    </w:p>
    <w:p w14:paraId="0A2170C0" w14:textId="2EAAC9B0" w:rsidR="00845876" w:rsidRPr="00705F3B" w:rsidRDefault="00845876" w:rsidP="00845876">
      <w:pPr>
        <w:rPr>
          <w:rFonts w:cs="Arial"/>
        </w:rPr>
      </w:pPr>
    </w:p>
    <w:p w14:paraId="3FEF3CB5" w14:textId="552C4C1F" w:rsidR="00845876" w:rsidRPr="00705F3B" w:rsidRDefault="00845876" w:rsidP="00845876">
      <w:pPr>
        <w:rPr>
          <w:rFonts w:cs="Arial"/>
        </w:rPr>
      </w:pPr>
    </w:p>
    <w:p w14:paraId="57F8C61E" w14:textId="36021391" w:rsidR="00845876" w:rsidRPr="00705F3B" w:rsidRDefault="00845876" w:rsidP="00845876">
      <w:pPr>
        <w:rPr>
          <w:rFonts w:cs="Arial"/>
        </w:rPr>
      </w:pPr>
    </w:p>
    <w:p w14:paraId="7DD548FB" w14:textId="19A832F1" w:rsidR="00845876" w:rsidRPr="00705F3B" w:rsidRDefault="00845876" w:rsidP="00845876">
      <w:pPr>
        <w:rPr>
          <w:rFonts w:cs="Arial"/>
        </w:rPr>
      </w:pPr>
    </w:p>
    <w:p w14:paraId="7A5DCE73" w14:textId="77777777" w:rsidR="00845876" w:rsidRPr="00705F3B" w:rsidRDefault="00845876" w:rsidP="00845876">
      <w:pPr>
        <w:rPr>
          <w:rFonts w:cs="Arial"/>
        </w:rPr>
      </w:pPr>
    </w:p>
    <w:p w14:paraId="7BC608FC" w14:textId="77777777" w:rsidR="00845876" w:rsidRPr="00705F3B" w:rsidRDefault="00845876" w:rsidP="00845876">
      <w:pPr>
        <w:rPr>
          <w:rFonts w:cs="Arial"/>
        </w:rPr>
      </w:pPr>
    </w:p>
    <w:p w14:paraId="7753AB72" w14:textId="77777777" w:rsidR="00845876" w:rsidRPr="00705F3B" w:rsidRDefault="00845876" w:rsidP="00845876">
      <w:pPr>
        <w:rPr>
          <w:rFonts w:cs="Arial"/>
        </w:rPr>
      </w:pPr>
    </w:p>
    <w:p w14:paraId="5FE53703" w14:textId="77777777" w:rsidR="00845876" w:rsidRPr="00705F3B" w:rsidRDefault="00845876" w:rsidP="00845876">
      <w:pPr>
        <w:rPr>
          <w:rFonts w:cs="Arial"/>
        </w:rPr>
      </w:pPr>
    </w:p>
    <w:p w14:paraId="777C5F01" w14:textId="77777777" w:rsidR="00845876" w:rsidRPr="00705F3B" w:rsidRDefault="00845876" w:rsidP="00845876">
      <w:pPr>
        <w:rPr>
          <w:rFonts w:cs="Arial"/>
        </w:rPr>
      </w:pPr>
    </w:p>
    <w:p w14:paraId="79559F4C" w14:textId="77777777" w:rsidR="00845876" w:rsidRPr="00705F3B" w:rsidRDefault="00845876" w:rsidP="00845876">
      <w:pPr>
        <w:rPr>
          <w:rFonts w:cs="Arial"/>
        </w:rPr>
      </w:pPr>
    </w:p>
    <w:p w14:paraId="64CD2337" w14:textId="77777777" w:rsidR="00845876" w:rsidRPr="00705F3B" w:rsidRDefault="00845876" w:rsidP="00845876">
      <w:pPr>
        <w:rPr>
          <w:rFonts w:cs="Arial"/>
        </w:rPr>
      </w:pPr>
    </w:p>
    <w:p w14:paraId="2CCCD185" w14:textId="77777777" w:rsidR="00845876" w:rsidRPr="00705F3B" w:rsidRDefault="00845876" w:rsidP="00845876">
      <w:pPr>
        <w:rPr>
          <w:rFonts w:cs="Arial"/>
        </w:rPr>
      </w:pPr>
    </w:p>
    <w:p w14:paraId="488E9B4E" w14:textId="77777777" w:rsidR="00845876" w:rsidRPr="00705F3B" w:rsidRDefault="00845876" w:rsidP="00845876">
      <w:pPr>
        <w:rPr>
          <w:rFonts w:cs="Arial"/>
        </w:rPr>
      </w:pPr>
    </w:p>
    <w:p w14:paraId="277C163A" w14:textId="77777777" w:rsidR="00EF2B4B" w:rsidRPr="00705F3B" w:rsidRDefault="00EF2B4B" w:rsidP="00845876">
      <w:pPr>
        <w:rPr>
          <w:rFonts w:cs="Arial"/>
        </w:rPr>
      </w:pPr>
    </w:p>
    <w:p w14:paraId="7C9DEF6C" w14:textId="634707CA" w:rsidR="00845876" w:rsidRPr="00705F3B" w:rsidRDefault="00845876" w:rsidP="003B5FE7">
      <w:pPr>
        <w:pStyle w:val="Prrafodelista"/>
        <w:numPr>
          <w:ilvl w:val="0"/>
          <w:numId w:val="3"/>
        </w:numPr>
        <w:spacing w:line="259" w:lineRule="auto"/>
        <w:jc w:val="both"/>
        <w:rPr>
          <w:rFonts w:cs="Arial"/>
        </w:rPr>
      </w:pPr>
      <w:r w:rsidRPr="00705F3B">
        <w:rPr>
          <w:rFonts w:cs="Arial"/>
        </w:rPr>
        <w:lastRenderedPageBreak/>
        <w:t>También</w:t>
      </w:r>
      <w:r w:rsidR="00BF5A36" w:rsidRPr="00705F3B">
        <w:rPr>
          <w:rFonts w:cs="Arial"/>
        </w:rPr>
        <w:t>,</w:t>
      </w:r>
      <w:r w:rsidRPr="00705F3B">
        <w:rPr>
          <w:rFonts w:cs="Arial"/>
        </w:rPr>
        <w:t xml:space="preserve"> existe la posibilidad de aplicar los filtros descritos anteriormente</w:t>
      </w:r>
      <w:r w:rsidR="00BF5A36" w:rsidRPr="00705F3B">
        <w:rPr>
          <w:rFonts w:cs="Arial"/>
        </w:rPr>
        <w:t xml:space="preserve"> para ocultar la información de un módulo;</w:t>
      </w:r>
      <w:r w:rsidRPr="00705F3B">
        <w:rPr>
          <w:rFonts w:cs="Arial"/>
        </w:rPr>
        <w:t xml:space="preserve"> </w:t>
      </w:r>
      <w:r w:rsidR="00BF5A36" w:rsidRPr="00705F3B">
        <w:rPr>
          <w:rFonts w:cs="Arial"/>
        </w:rPr>
        <w:t xml:space="preserve">por </w:t>
      </w:r>
      <w:r w:rsidRPr="00705F3B">
        <w:rPr>
          <w:rFonts w:cs="Arial"/>
        </w:rPr>
        <w:t xml:space="preserve">ejemplo, si no </w:t>
      </w:r>
      <w:r w:rsidR="00BF5A36" w:rsidRPr="00705F3B">
        <w:rPr>
          <w:rFonts w:cs="Arial"/>
        </w:rPr>
        <w:t>se desea visualizar</w:t>
      </w:r>
      <w:r w:rsidRPr="00705F3B">
        <w:rPr>
          <w:rFonts w:cs="Arial"/>
        </w:rPr>
        <w:t xml:space="preserve"> en la gráfica los casos que se encuentren en estado </w:t>
      </w:r>
      <w:r w:rsidR="00BF5A36" w:rsidRPr="00705F3B">
        <w:rPr>
          <w:rFonts w:cs="Arial"/>
          <w:b/>
          <w:i/>
        </w:rPr>
        <w:t>S</w:t>
      </w:r>
      <w:r w:rsidRPr="00705F3B">
        <w:rPr>
          <w:rFonts w:cs="Arial"/>
          <w:b/>
          <w:i/>
        </w:rPr>
        <w:t>olucionado</w:t>
      </w:r>
      <w:r w:rsidRPr="00705F3B">
        <w:rPr>
          <w:rFonts w:cs="Arial"/>
        </w:rPr>
        <w:t xml:space="preserve"> simplemente </w:t>
      </w:r>
      <w:r w:rsidR="00BF5A36" w:rsidRPr="00705F3B">
        <w:rPr>
          <w:rFonts w:cs="Arial"/>
        </w:rPr>
        <w:t>se selecciona la</w:t>
      </w:r>
      <w:r w:rsidRPr="00705F3B">
        <w:rPr>
          <w:rFonts w:cs="Arial"/>
        </w:rPr>
        <w:t xml:space="preserve"> opción </w:t>
      </w:r>
      <w:r w:rsidRPr="00705F3B">
        <w:rPr>
          <w:rFonts w:cs="Arial"/>
          <w:b/>
          <w:i/>
        </w:rPr>
        <w:t>Solucionado</w:t>
      </w:r>
      <w:r w:rsidRPr="00705F3B">
        <w:rPr>
          <w:rFonts w:cs="Arial"/>
        </w:rPr>
        <w:t xml:space="preserve"> y automáticamente esta </w:t>
      </w:r>
      <w:r w:rsidR="00BF5A36" w:rsidRPr="00705F3B">
        <w:rPr>
          <w:rFonts w:cs="Arial"/>
        </w:rPr>
        <w:t>se ocultará</w:t>
      </w:r>
      <w:r w:rsidR="001575AF" w:rsidRPr="00705F3B">
        <w:rPr>
          <w:rFonts w:cs="Arial"/>
        </w:rPr>
        <w:t>:</w:t>
      </w:r>
    </w:p>
    <w:p w14:paraId="51F70E20" w14:textId="77777777" w:rsidR="00845876" w:rsidRPr="00705F3B" w:rsidRDefault="00845876" w:rsidP="00845876">
      <w:pPr>
        <w:rPr>
          <w:rFonts w:cs="Arial"/>
        </w:rPr>
      </w:pPr>
      <w:r w:rsidRPr="00705F3B">
        <w:rPr>
          <w:rFonts w:cs="Arial"/>
          <w:noProof/>
          <w:lang w:eastAsia="es-CO"/>
        </w:rPr>
        <w:drawing>
          <wp:anchor distT="0" distB="0" distL="114300" distR="114300" simplePos="0" relativeHeight="251663360" behindDoc="0" locked="0" layoutInCell="1" allowOverlap="1" wp14:anchorId="24BB5682" wp14:editId="7A30212E">
            <wp:simplePos x="0" y="0"/>
            <wp:positionH relativeFrom="margin">
              <wp:posOffset>1203875</wp:posOffset>
            </wp:positionH>
            <wp:positionV relativeFrom="paragraph">
              <wp:posOffset>66845</wp:posOffset>
            </wp:positionV>
            <wp:extent cx="4610100" cy="377190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610100" cy="3771900"/>
                    </a:xfrm>
                    <a:prstGeom prst="rect">
                      <a:avLst/>
                    </a:prstGeom>
                  </pic:spPr>
                </pic:pic>
              </a:graphicData>
            </a:graphic>
          </wp:anchor>
        </w:drawing>
      </w:r>
    </w:p>
    <w:p w14:paraId="0DE5C043" w14:textId="77777777" w:rsidR="00845876" w:rsidRPr="00705F3B" w:rsidRDefault="00845876" w:rsidP="00845876">
      <w:pPr>
        <w:rPr>
          <w:rFonts w:cs="Arial"/>
        </w:rPr>
      </w:pPr>
    </w:p>
    <w:p w14:paraId="420D8DA0" w14:textId="77777777" w:rsidR="00845876" w:rsidRPr="00705F3B" w:rsidRDefault="00845876" w:rsidP="00845876">
      <w:pPr>
        <w:rPr>
          <w:rFonts w:cs="Arial"/>
        </w:rPr>
      </w:pPr>
    </w:p>
    <w:p w14:paraId="1CFF1150" w14:textId="77777777" w:rsidR="00845876" w:rsidRPr="00705F3B" w:rsidRDefault="00845876" w:rsidP="00845876">
      <w:pPr>
        <w:rPr>
          <w:rFonts w:cs="Arial"/>
        </w:rPr>
      </w:pPr>
    </w:p>
    <w:p w14:paraId="0047E9E8" w14:textId="77777777" w:rsidR="00845876" w:rsidRPr="00705F3B" w:rsidRDefault="00845876" w:rsidP="00845876">
      <w:pPr>
        <w:rPr>
          <w:rFonts w:cs="Arial"/>
        </w:rPr>
      </w:pPr>
    </w:p>
    <w:p w14:paraId="61E51377" w14:textId="77777777" w:rsidR="00845876" w:rsidRPr="00705F3B" w:rsidRDefault="00845876" w:rsidP="00845876">
      <w:pPr>
        <w:rPr>
          <w:rFonts w:cs="Arial"/>
        </w:rPr>
      </w:pPr>
    </w:p>
    <w:p w14:paraId="2C28A030" w14:textId="77777777" w:rsidR="00845876" w:rsidRPr="00705F3B" w:rsidRDefault="00845876" w:rsidP="00845876">
      <w:pPr>
        <w:rPr>
          <w:rFonts w:cs="Arial"/>
        </w:rPr>
      </w:pPr>
    </w:p>
    <w:p w14:paraId="2D961F24" w14:textId="77777777" w:rsidR="00845876" w:rsidRPr="00705F3B" w:rsidRDefault="00845876" w:rsidP="00845876">
      <w:pPr>
        <w:rPr>
          <w:rFonts w:cs="Arial"/>
        </w:rPr>
      </w:pPr>
    </w:p>
    <w:p w14:paraId="7335696A" w14:textId="77777777" w:rsidR="00845876" w:rsidRPr="00705F3B" w:rsidRDefault="00845876" w:rsidP="00845876">
      <w:pPr>
        <w:rPr>
          <w:rFonts w:cs="Arial"/>
        </w:rPr>
      </w:pPr>
    </w:p>
    <w:p w14:paraId="6319F055" w14:textId="77777777" w:rsidR="00845876" w:rsidRPr="00705F3B" w:rsidRDefault="00845876" w:rsidP="00845876">
      <w:pPr>
        <w:rPr>
          <w:rFonts w:cs="Arial"/>
        </w:rPr>
      </w:pPr>
    </w:p>
    <w:p w14:paraId="7525CB36" w14:textId="77777777" w:rsidR="00845876" w:rsidRPr="00705F3B" w:rsidRDefault="00845876" w:rsidP="00845876">
      <w:pPr>
        <w:rPr>
          <w:rFonts w:cs="Arial"/>
        </w:rPr>
      </w:pPr>
    </w:p>
    <w:p w14:paraId="45F1CAC2" w14:textId="77777777" w:rsidR="00845876" w:rsidRPr="00705F3B" w:rsidRDefault="00845876" w:rsidP="00845876">
      <w:pPr>
        <w:rPr>
          <w:rFonts w:cs="Arial"/>
        </w:rPr>
      </w:pPr>
    </w:p>
    <w:p w14:paraId="67FC3CEE" w14:textId="77777777" w:rsidR="00845876" w:rsidRPr="00705F3B" w:rsidRDefault="00845876" w:rsidP="00845876">
      <w:pPr>
        <w:rPr>
          <w:rFonts w:cs="Arial"/>
        </w:rPr>
      </w:pPr>
    </w:p>
    <w:p w14:paraId="52BA691A" w14:textId="77777777" w:rsidR="00845876" w:rsidRPr="00705F3B" w:rsidRDefault="00845876" w:rsidP="00845876">
      <w:pPr>
        <w:rPr>
          <w:rFonts w:cs="Arial"/>
        </w:rPr>
      </w:pPr>
    </w:p>
    <w:p w14:paraId="545EE0D6" w14:textId="77777777" w:rsidR="00B4100B" w:rsidRPr="00705F3B" w:rsidRDefault="00B4100B" w:rsidP="00845876">
      <w:pPr>
        <w:rPr>
          <w:rFonts w:cs="Arial"/>
        </w:rPr>
      </w:pPr>
    </w:p>
    <w:p w14:paraId="56E45C24" w14:textId="210DAEB1" w:rsidR="00845876" w:rsidRPr="00705F3B" w:rsidRDefault="00845876" w:rsidP="00084ACA">
      <w:pPr>
        <w:pStyle w:val="Prrafodelista"/>
        <w:numPr>
          <w:ilvl w:val="0"/>
          <w:numId w:val="3"/>
        </w:numPr>
        <w:spacing w:line="259" w:lineRule="auto"/>
        <w:jc w:val="both"/>
        <w:rPr>
          <w:rFonts w:cs="Arial"/>
        </w:rPr>
      </w:pPr>
      <w:r w:rsidRPr="00705F3B">
        <w:rPr>
          <w:rFonts w:cs="Arial"/>
        </w:rPr>
        <w:t xml:space="preserve">Para </w:t>
      </w:r>
      <w:r w:rsidR="00055F2B" w:rsidRPr="00705F3B">
        <w:rPr>
          <w:rFonts w:cs="Arial"/>
        </w:rPr>
        <w:t>visualizar de nuevo</w:t>
      </w:r>
      <w:r w:rsidRPr="00705F3B">
        <w:rPr>
          <w:rFonts w:cs="Arial"/>
        </w:rPr>
        <w:t xml:space="preserve"> la información </w:t>
      </w:r>
      <w:r w:rsidR="00055F2B" w:rsidRPr="00705F3B">
        <w:rPr>
          <w:rFonts w:cs="Arial"/>
        </w:rPr>
        <w:t>respecto a</w:t>
      </w:r>
      <w:r w:rsidRPr="00705F3B">
        <w:rPr>
          <w:rFonts w:cs="Arial"/>
        </w:rPr>
        <w:t xml:space="preserve"> la cantidad de casos en estado </w:t>
      </w:r>
      <w:r w:rsidR="00055F2B" w:rsidRPr="00705F3B">
        <w:rPr>
          <w:rFonts w:cs="Arial"/>
          <w:b/>
          <w:i/>
        </w:rPr>
        <w:t>S</w:t>
      </w:r>
      <w:r w:rsidRPr="00705F3B">
        <w:rPr>
          <w:rFonts w:cs="Arial"/>
          <w:b/>
          <w:i/>
        </w:rPr>
        <w:t>olucionado</w:t>
      </w:r>
      <w:r w:rsidR="00286DAF" w:rsidRPr="00705F3B">
        <w:rPr>
          <w:rFonts w:cs="Arial"/>
        </w:rPr>
        <w:t xml:space="preserve">, simplemente, </w:t>
      </w:r>
      <w:r w:rsidRPr="00705F3B">
        <w:rPr>
          <w:rFonts w:cs="Arial"/>
        </w:rPr>
        <w:t xml:space="preserve">sobre la gráfica, </w:t>
      </w:r>
      <w:r w:rsidR="00084ACA" w:rsidRPr="00705F3B">
        <w:rPr>
          <w:rFonts w:cs="Arial"/>
        </w:rPr>
        <w:t xml:space="preserve">se hace clic en la opción </w:t>
      </w:r>
      <w:r w:rsidR="00286DAF" w:rsidRPr="00705F3B">
        <w:rPr>
          <w:rFonts w:cs="Arial"/>
          <w:b/>
          <w:i/>
        </w:rPr>
        <w:t xml:space="preserve">Solucionado </w:t>
      </w:r>
      <w:r w:rsidR="00286DAF" w:rsidRPr="00705F3B">
        <w:rPr>
          <w:rFonts w:cs="Arial"/>
        </w:rPr>
        <w:t>y la información relacionada a este</w:t>
      </w:r>
      <w:r w:rsidR="003F0F3A" w:rsidRPr="00705F3B">
        <w:rPr>
          <w:rFonts w:cs="Arial"/>
        </w:rPr>
        <w:t xml:space="preserve"> se visualizará</w:t>
      </w:r>
      <w:r w:rsidR="001575AF" w:rsidRPr="00705F3B">
        <w:rPr>
          <w:rFonts w:cs="Arial"/>
        </w:rPr>
        <w:t>:</w:t>
      </w:r>
    </w:p>
    <w:p w14:paraId="11AFA839" w14:textId="77777777" w:rsidR="00845876" w:rsidRPr="00705F3B" w:rsidRDefault="00845876" w:rsidP="00084ACA">
      <w:pPr>
        <w:pStyle w:val="Prrafodelista"/>
        <w:ind w:left="785"/>
        <w:jc w:val="both"/>
        <w:rPr>
          <w:rFonts w:cs="Arial"/>
        </w:rPr>
      </w:pPr>
    </w:p>
    <w:p w14:paraId="1AD54FB4" w14:textId="77777777" w:rsidR="00845876" w:rsidRPr="00705F3B" w:rsidRDefault="00845876" w:rsidP="00EF2B4B">
      <w:pPr>
        <w:pStyle w:val="Prrafodelista"/>
        <w:ind w:left="785"/>
        <w:jc w:val="center"/>
        <w:rPr>
          <w:rFonts w:cs="Arial"/>
        </w:rPr>
      </w:pPr>
      <w:r w:rsidRPr="00705F3B">
        <w:rPr>
          <w:rFonts w:cs="Arial"/>
          <w:noProof/>
          <w:lang w:eastAsia="es-CO"/>
        </w:rPr>
        <w:drawing>
          <wp:inline distT="0" distB="0" distL="0" distR="0" wp14:anchorId="11A1E91E" wp14:editId="76E4D837">
            <wp:extent cx="2890779" cy="2337605"/>
            <wp:effectExtent l="0" t="0" r="508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98597" cy="2343927"/>
                    </a:xfrm>
                    <a:prstGeom prst="rect">
                      <a:avLst/>
                    </a:prstGeom>
                  </pic:spPr>
                </pic:pic>
              </a:graphicData>
            </a:graphic>
          </wp:inline>
        </w:drawing>
      </w:r>
    </w:p>
    <w:p w14:paraId="045F5A53" w14:textId="77777777" w:rsidR="00845876" w:rsidRPr="00705F3B" w:rsidRDefault="00845876" w:rsidP="00845876">
      <w:pPr>
        <w:pStyle w:val="Prrafodelista"/>
        <w:ind w:left="785"/>
        <w:rPr>
          <w:rFonts w:cs="Arial"/>
        </w:rPr>
      </w:pPr>
    </w:p>
    <w:p w14:paraId="5918E2E4" w14:textId="77777777" w:rsidR="00845876" w:rsidRPr="00705F3B" w:rsidRDefault="00845876" w:rsidP="00845876">
      <w:pPr>
        <w:pStyle w:val="Prrafodelista"/>
        <w:numPr>
          <w:ilvl w:val="0"/>
          <w:numId w:val="3"/>
        </w:numPr>
        <w:spacing w:line="259" w:lineRule="auto"/>
        <w:rPr>
          <w:rFonts w:cs="Arial"/>
        </w:rPr>
      </w:pPr>
      <w:r w:rsidRPr="00705F3B">
        <w:rPr>
          <w:rFonts w:cs="Arial"/>
        </w:rPr>
        <w:t xml:space="preserve">Si </w:t>
      </w:r>
      <w:r w:rsidR="003F0F3A" w:rsidRPr="00705F3B">
        <w:rPr>
          <w:rFonts w:cs="Arial"/>
        </w:rPr>
        <w:t>se desea regresar</w:t>
      </w:r>
      <w:r w:rsidRPr="00705F3B">
        <w:rPr>
          <w:rFonts w:cs="Arial"/>
        </w:rPr>
        <w:t xml:space="preserve"> a la gráfica </w:t>
      </w:r>
      <w:r w:rsidRPr="00705F3B">
        <w:rPr>
          <w:rFonts w:cs="Arial"/>
          <w:b/>
          <w:i/>
        </w:rPr>
        <w:t>Casos del proyecto</w:t>
      </w:r>
      <w:r w:rsidR="00264374" w:rsidRPr="00705F3B">
        <w:rPr>
          <w:rFonts w:cs="Arial"/>
        </w:rPr>
        <w:t>, se hará clic en</w:t>
      </w:r>
      <w:r w:rsidRPr="00705F3B">
        <w:rPr>
          <w:rFonts w:cs="Arial"/>
        </w:rPr>
        <w:t xml:space="preserve"> </w:t>
      </w:r>
      <w:r w:rsidRPr="00705F3B">
        <w:rPr>
          <w:rFonts w:cs="Arial"/>
          <w:b/>
          <w:i/>
        </w:rPr>
        <w:t>Volver</w:t>
      </w:r>
      <w:r w:rsidR="00264374" w:rsidRPr="00705F3B">
        <w:rPr>
          <w:rFonts w:cs="Arial"/>
        </w:rPr>
        <w:t>:</w:t>
      </w:r>
    </w:p>
    <w:p w14:paraId="2AC51C45" w14:textId="77777777" w:rsidR="00845876" w:rsidRPr="00705F3B" w:rsidRDefault="00845876" w:rsidP="00845876">
      <w:pPr>
        <w:pStyle w:val="Prrafodelista"/>
        <w:ind w:left="785"/>
        <w:rPr>
          <w:rFonts w:cs="Arial"/>
          <w:b/>
        </w:rPr>
      </w:pPr>
    </w:p>
    <w:p w14:paraId="66DA5BEE" w14:textId="77777777" w:rsidR="00845876" w:rsidRPr="00705F3B" w:rsidRDefault="00845876" w:rsidP="00845876">
      <w:pPr>
        <w:pStyle w:val="Prrafodelista"/>
        <w:ind w:left="785"/>
        <w:rPr>
          <w:rFonts w:cs="Arial"/>
          <w:b/>
        </w:rPr>
      </w:pPr>
    </w:p>
    <w:p w14:paraId="6205A3A2" w14:textId="77777777" w:rsidR="00845876" w:rsidRPr="00705F3B" w:rsidRDefault="00845876" w:rsidP="00845876">
      <w:pPr>
        <w:pStyle w:val="Prrafodelista"/>
        <w:ind w:left="785"/>
        <w:rPr>
          <w:rFonts w:cs="Arial"/>
        </w:rPr>
      </w:pPr>
      <w:r w:rsidRPr="00705F3B">
        <w:rPr>
          <w:rFonts w:cs="Arial"/>
          <w:noProof/>
          <w:lang w:eastAsia="es-CO"/>
        </w:rPr>
        <w:drawing>
          <wp:inline distT="0" distB="0" distL="0" distR="0" wp14:anchorId="38FC0C3E" wp14:editId="7214ED32">
            <wp:extent cx="3085750" cy="2569333"/>
            <wp:effectExtent l="0" t="0" r="635"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91332" cy="2573980"/>
                    </a:xfrm>
                    <a:prstGeom prst="rect">
                      <a:avLst/>
                    </a:prstGeom>
                  </pic:spPr>
                </pic:pic>
              </a:graphicData>
            </a:graphic>
          </wp:inline>
        </w:drawing>
      </w:r>
    </w:p>
    <w:p w14:paraId="0D636674" w14:textId="77777777" w:rsidR="00845876" w:rsidRPr="00705F3B" w:rsidRDefault="00845876" w:rsidP="00845876">
      <w:pPr>
        <w:pStyle w:val="Prrafodelista"/>
        <w:ind w:left="785"/>
        <w:rPr>
          <w:rFonts w:cs="Arial"/>
        </w:rPr>
      </w:pPr>
    </w:p>
    <w:p w14:paraId="395E397F" w14:textId="77777777" w:rsidR="00845876" w:rsidRPr="00705F3B" w:rsidRDefault="00845876" w:rsidP="00845876">
      <w:pPr>
        <w:pStyle w:val="Prrafodelista"/>
        <w:ind w:left="785"/>
        <w:rPr>
          <w:rFonts w:cs="Arial"/>
        </w:rPr>
      </w:pPr>
    </w:p>
    <w:p w14:paraId="6ED0904E" w14:textId="1C987D06" w:rsidR="00A71804" w:rsidRPr="00705F3B" w:rsidRDefault="00A71804" w:rsidP="000F733D">
      <w:pPr>
        <w:pStyle w:val="Ttulo1"/>
        <w:numPr>
          <w:ilvl w:val="0"/>
          <w:numId w:val="41"/>
        </w:numPr>
        <w:rPr>
          <w:rFonts w:asciiTheme="minorHAnsi" w:hAnsiTheme="minorHAnsi"/>
          <w:b/>
          <w:color w:val="000000" w:themeColor="text1"/>
          <w:sz w:val="22"/>
          <w:szCs w:val="22"/>
        </w:rPr>
      </w:pPr>
      <w:bookmarkStart w:id="3" w:name="_Toc433009775"/>
      <w:r w:rsidRPr="00705F3B">
        <w:rPr>
          <w:rFonts w:asciiTheme="minorHAnsi" w:hAnsiTheme="minorHAnsi"/>
          <w:b/>
          <w:color w:val="000000" w:themeColor="text1"/>
          <w:sz w:val="22"/>
          <w:szCs w:val="22"/>
        </w:rPr>
        <w:t>Módulo de solicitud</w:t>
      </w:r>
      <w:r w:rsidR="000F733D" w:rsidRPr="00705F3B">
        <w:rPr>
          <w:rFonts w:asciiTheme="minorHAnsi" w:hAnsiTheme="minorHAnsi"/>
          <w:b/>
          <w:color w:val="000000" w:themeColor="text1"/>
          <w:sz w:val="22"/>
          <w:szCs w:val="22"/>
        </w:rPr>
        <w:t>es consola web de especialistas</w:t>
      </w:r>
      <w:bookmarkEnd w:id="3"/>
    </w:p>
    <w:p w14:paraId="4522905B" w14:textId="77777777" w:rsidR="000F733D" w:rsidRPr="00705F3B" w:rsidRDefault="000F733D" w:rsidP="000F733D"/>
    <w:p w14:paraId="523CF200" w14:textId="77777777" w:rsidR="00A71804" w:rsidRPr="00705F3B" w:rsidRDefault="00A71804" w:rsidP="00A71804">
      <w:pPr>
        <w:pStyle w:val="Sinespaciado"/>
        <w:jc w:val="both"/>
        <w:rPr>
          <w:rFonts w:cs="Arial"/>
        </w:rPr>
      </w:pPr>
      <w:r w:rsidRPr="00705F3B">
        <w:rPr>
          <w:rFonts w:cs="Arial"/>
        </w:rPr>
        <w:t xml:space="preserve">En </w:t>
      </w:r>
      <w:r w:rsidRPr="00705F3B">
        <w:rPr>
          <w:rFonts w:cs="Arial"/>
          <w:b/>
          <w:i/>
        </w:rPr>
        <w:t>Aranda Service Desk</w:t>
      </w:r>
      <w:r w:rsidRPr="00705F3B">
        <w:rPr>
          <w:rFonts w:cs="Arial"/>
        </w:rPr>
        <w:t xml:space="preserve">, una solicitud será </w:t>
      </w:r>
      <w:r w:rsidR="004E3C0B" w:rsidRPr="00705F3B">
        <w:rPr>
          <w:rFonts w:cs="Arial"/>
        </w:rPr>
        <w:t>asimilada</w:t>
      </w:r>
      <w:r w:rsidRPr="00705F3B">
        <w:rPr>
          <w:rFonts w:cs="Arial"/>
        </w:rPr>
        <w:t xml:space="preserve"> como un pre caso, ya que es un registro que se realiza previo a que </w:t>
      </w:r>
      <w:r w:rsidR="004E3C0B" w:rsidRPr="00705F3B">
        <w:rPr>
          <w:rFonts w:cs="Arial"/>
        </w:rPr>
        <w:t xml:space="preserve">este </w:t>
      </w:r>
      <w:r w:rsidRPr="00705F3B">
        <w:rPr>
          <w:rFonts w:cs="Arial"/>
        </w:rPr>
        <w:t>sea convertido en un caso de los diferentes módulos (</w:t>
      </w:r>
      <w:r w:rsidRPr="00705F3B">
        <w:rPr>
          <w:rFonts w:cs="Arial"/>
          <w:b/>
          <w:i/>
        </w:rPr>
        <w:t>Requerimiento de servicio, Incidente o Cambio</w:t>
      </w:r>
      <w:r w:rsidR="004E3C0B" w:rsidRPr="00705F3B">
        <w:rPr>
          <w:rFonts w:cs="Arial"/>
        </w:rPr>
        <w:t>);</w:t>
      </w:r>
      <w:r w:rsidR="00702665" w:rsidRPr="00705F3B">
        <w:rPr>
          <w:rFonts w:cs="Arial"/>
        </w:rPr>
        <w:t xml:space="preserve"> </w:t>
      </w:r>
      <w:r w:rsidR="004E3C0B" w:rsidRPr="00705F3B">
        <w:rPr>
          <w:rFonts w:cs="Arial"/>
        </w:rPr>
        <w:t>l</w:t>
      </w:r>
      <w:r w:rsidRPr="00705F3B">
        <w:rPr>
          <w:rFonts w:cs="Arial"/>
        </w:rPr>
        <w:t>a solicitud</w:t>
      </w:r>
      <w:r w:rsidR="004E3C0B" w:rsidRPr="00705F3B">
        <w:rPr>
          <w:rFonts w:cs="Arial"/>
        </w:rPr>
        <w:t>,</w:t>
      </w:r>
      <w:r w:rsidRPr="00705F3B">
        <w:rPr>
          <w:rFonts w:cs="Arial"/>
        </w:rPr>
        <w:t xml:space="preserve"> será el insumo que tendrá un especialista, </w:t>
      </w:r>
      <w:r w:rsidR="004E3C0B" w:rsidRPr="00705F3B">
        <w:rPr>
          <w:rFonts w:cs="Arial"/>
        </w:rPr>
        <w:t>quien</w:t>
      </w:r>
      <w:r w:rsidRPr="00705F3B">
        <w:rPr>
          <w:rFonts w:cs="Arial"/>
        </w:rPr>
        <w:t xml:space="preserve"> tendrá que realizar el proceso de definición y posterior conversión al tipo de caso correspondiente, generando así</w:t>
      </w:r>
      <w:r w:rsidR="00CA09A2" w:rsidRPr="00705F3B">
        <w:rPr>
          <w:rFonts w:cs="Arial"/>
        </w:rPr>
        <w:t>,</w:t>
      </w:r>
      <w:r w:rsidRPr="00705F3B">
        <w:rPr>
          <w:rFonts w:cs="Arial"/>
        </w:rPr>
        <w:t xml:space="preserve"> que en base a la solicitud</w:t>
      </w:r>
      <w:r w:rsidR="0055163D" w:rsidRPr="00705F3B">
        <w:rPr>
          <w:rFonts w:cs="Arial"/>
        </w:rPr>
        <w:t>,</w:t>
      </w:r>
      <w:r w:rsidRPr="00705F3B">
        <w:rPr>
          <w:rFonts w:cs="Arial"/>
        </w:rPr>
        <w:t xml:space="preserve"> se </w:t>
      </w:r>
      <w:r w:rsidR="0055163D" w:rsidRPr="00705F3B">
        <w:rPr>
          <w:rFonts w:cs="Arial"/>
        </w:rPr>
        <w:t>haga</w:t>
      </w:r>
      <w:r w:rsidRPr="00705F3B">
        <w:rPr>
          <w:rFonts w:cs="Arial"/>
        </w:rPr>
        <w:t xml:space="preserve"> apertura a un nuevo caso en la mesa de servicio.</w:t>
      </w:r>
    </w:p>
    <w:p w14:paraId="071CD8F9" w14:textId="77777777" w:rsidR="00A71804" w:rsidRPr="00705F3B" w:rsidRDefault="00A71804" w:rsidP="00A71804">
      <w:pPr>
        <w:pStyle w:val="Sinespaciado"/>
        <w:rPr>
          <w:rFonts w:cs="Arial"/>
        </w:rPr>
      </w:pPr>
    </w:p>
    <w:p w14:paraId="78BC7C4E" w14:textId="77777777" w:rsidR="00A71804" w:rsidRPr="00705F3B" w:rsidRDefault="00A71804" w:rsidP="00A71804">
      <w:pPr>
        <w:pStyle w:val="Sinespaciado"/>
        <w:rPr>
          <w:rFonts w:cs="Arial"/>
        </w:rPr>
      </w:pPr>
    </w:p>
    <w:p w14:paraId="71F9B0D9" w14:textId="77777777" w:rsidR="00A71804" w:rsidRPr="00705F3B" w:rsidRDefault="00A71804" w:rsidP="00A71804">
      <w:pPr>
        <w:pStyle w:val="Sinespaciado"/>
        <w:rPr>
          <w:rFonts w:cs="Arial"/>
        </w:rPr>
      </w:pPr>
    </w:p>
    <w:p w14:paraId="1302600F" w14:textId="70C383B6" w:rsidR="00A71804" w:rsidRPr="00705F3B" w:rsidRDefault="00A71804" w:rsidP="002A3C86">
      <w:pPr>
        <w:pStyle w:val="SubtituloNegrilla"/>
        <w:outlineLvl w:val="1"/>
        <w:rPr>
          <w:sz w:val="22"/>
        </w:rPr>
      </w:pPr>
      <w:bookmarkStart w:id="4" w:name="_Toc433009776"/>
      <w:r w:rsidRPr="00705F3B">
        <w:rPr>
          <w:rStyle w:val="SubttuloCar"/>
          <w:color w:val="000000" w:themeColor="text1"/>
          <w:sz w:val="22"/>
        </w:rPr>
        <w:t>Listado de solicitudes en la consola de especialistas</w:t>
      </w:r>
      <w:bookmarkEnd w:id="4"/>
    </w:p>
    <w:p w14:paraId="5D2BD03A" w14:textId="77777777" w:rsidR="00A71804" w:rsidRPr="00705F3B" w:rsidRDefault="00A71804" w:rsidP="00A71804">
      <w:pPr>
        <w:pStyle w:val="Sinespaciado"/>
        <w:ind w:left="720"/>
        <w:jc w:val="both"/>
        <w:rPr>
          <w:rFonts w:cs="Arial"/>
        </w:rPr>
      </w:pPr>
    </w:p>
    <w:p w14:paraId="74E0246C" w14:textId="7DE00724" w:rsidR="00A71804" w:rsidRPr="00705F3B" w:rsidRDefault="0094064F" w:rsidP="000E1115">
      <w:pPr>
        <w:pStyle w:val="Sinespaciado"/>
        <w:ind w:left="720"/>
        <w:jc w:val="both"/>
        <w:rPr>
          <w:rFonts w:cs="Arial"/>
        </w:rPr>
      </w:pPr>
      <w:r w:rsidRPr="00705F3B">
        <w:rPr>
          <w:rFonts w:cs="Arial"/>
        </w:rPr>
        <w:t>Esta funcionalidad, permite</w:t>
      </w:r>
      <w:r w:rsidR="00187771" w:rsidRPr="00705F3B">
        <w:rPr>
          <w:rFonts w:cs="Arial"/>
        </w:rPr>
        <w:t xml:space="preserve"> </w:t>
      </w:r>
      <w:r w:rsidR="00070435" w:rsidRPr="00705F3B">
        <w:rPr>
          <w:rFonts w:cs="Arial"/>
        </w:rPr>
        <w:t xml:space="preserve"> </w:t>
      </w:r>
      <w:r w:rsidR="00A71804" w:rsidRPr="00705F3B">
        <w:rPr>
          <w:rFonts w:cs="Arial"/>
        </w:rPr>
        <w:t>hacer</w:t>
      </w:r>
      <w:r w:rsidR="00070435" w:rsidRPr="00705F3B">
        <w:rPr>
          <w:rFonts w:cs="Arial"/>
        </w:rPr>
        <w:t xml:space="preserve"> un seguimiento efectivo</w:t>
      </w:r>
      <w:r w:rsidR="00A71804" w:rsidRPr="00705F3B">
        <w:rPr>
          <w:rFonts w:cs="Arial"/>
        </w:rPr>
        <w:t xml:space="preserve"> a las solicitudes qu</w:t>
      </w:r>
      <w:r w:rsidR="000E1115" w:rsidRPr="00705F3B">
        <w:rPr>
          <w:rFonts w:cs="Arial"/>
        </w:rPr>
        <w:t>e se registren en el proyecto; a</w:t>
      </w:r>
      <w:r w:rsidR="00A71804" w:rsidRPr="00705F3B">
        <w:rPr>
          <w:rFonts w:cs="Arial"/>
        </w:rPr>
        <w:t>l momento de ingresar en la consola web de especialistas, se v</w:t>
      </w:r>
      <w:r w:rsidRPr="00705F3B">
        <w:rPr>
          <w:rFonts w:cs="Arial"/>
        </w:rPr>
        <w:t xml:space="preserve">isualizará </w:t>
      </w:r>
      <w:r w:rsidR="00A71804" w:rsidRPr="00705F3B">
        <w:rPr>
          <w:rFonts w:cs="Arial"/>
        </w:rPr>
        <w:t>el resu</w:t>
      </w:r>
      <w:r w:rsidRPr="00705F3B">
        <w:rPr>
          <w:rFonts w:cs="Arial"/>
        </w:rPr>
        <w:t>men de los casos del proyecto, e</w:t>
      </w:r>
      <w:r w:rsidR="00A71804" w:rsidRPr="00705F3B">
        <w:rPr>
          <w:rFonts w:cs="Arial"/>
        </w:rPr>
        <w:t>n caso de que este tenga habilitada la creación de solicitudes,</w:t>
      </w:r>
      <w:r w:rsidR="00E7619E" w:rsidRPr="00705F3B">
        <w:rPr>
          <w:rFonts w:cs="Arial"/>
        </w:rPr>
        <w:t xml:space="preserve"> se verá habilitada la sección </w:t>
      </w:r>
      <w:r w:rsidR="00E7619E" w:rsidRPr="00705F3B">
        <w:rPr>
          <w:rFonts w:cs="Arial"/>
          <w:b/>
          <w:i/>
        </w:rPr>
        <w:t>S</w:t>
      </w:r>
      <w:r w:rsidR="00A71804" w:rsidRPr="00705F3B">
        <w:rPr>
          <w:rFonts w:cs="Arial"/>
          <w:b/>
          <w:i/>
        </w:rPr>
        <w:t>olicitudes</w:t>
      </w:r>
      <w:r w:rsidR="00A71804" w:rsidRPr="00705F3B">
        <w:rPr>
          <w:rFonts w:cs="Arial"/>
        </w:rPr>
        <w:t xml:space="preserve"> en el menú de la izquierda: </w:t>
      </w:r>
    </w:p>
    <w:p w14:paraId="55E23DE4" w14:textId="77777777" w:rsidR="00A71804" w:rsidRPr="00705F3B" w:rsidRDefault="00A71804" w:rsidP="00A71804">
      <w:pPr>
        <w:pStyle w:val="Sinespaciado"/>
        <w:ind w:left="720"/>
        <w:rPr>
          <w:rFonts w:cs="Arial"/>
        </w:rPr>
      </w:pPr>
    </w:p>
    <w:p w14:paraId="636D3B01" w14:textId="77777777" w:rsidR="00A71804" w:rsidRPr="00705F3B" w:rsidRDefault="00A71804" w:rsidP="00A71804">
      <w:pPr>
        <w:pStyle w:val="Sinespaciado"/>
        <w:ind w:left="720"/>
        <w:jc w:val="center"/>
        <w:rPr>
          <w:rFonts w:cs="Arial"/>
        </w:rPr>
      </w:pPr>
      <w:r w:rsidRPr="00705F3B">
        <w:rPr>
          <w:rFonts w:cs="Arial"/>
          <w:noProof/>
          <w:lang w:eastAsia="es-CO"/>
        </w:rPr>
        <w:lastRenderedPageBreak/>
        <w:drawing>
          <wp:inline distT="0" distB="0" distL="0" distR="0" wp14:anchorId="004DF7D6" wp14:editId="1082F97F">
            <wp:extent cx="1521725" cy="1703030"/>
            <wp:effectExtent l="0" t="0" r="254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70476" cy="1757589"/>
                    </a:xfrm>
                    <a:prstGeom prst="rect">
                      <a:avLst/>
                    </a:prstGeom>
                    <a:noFill/>
                    <a:ln>
                      <a:noFill/>
                    </a:ln>
                  </pic:spPr>
                </pic:pic>
              </a:graphicData>
            </a:graphic>
          </wp:inline>
        </w:drawing>
      </w:r>
    </w:p>
    <w:p w14:paraId="707D73C5" w14:textId="4F29F8D1" w:rsidR="00A71804" w:rsidRPr="00705F3B" w:rsidRDefault="00187771" w:rsidP="00A71804">
      <w:pPr>
        <w:pStyle w:val="Sinespaciado"/>
        <w:ind w:left="720"/>
        <w:jc w:val="both"/>
        <w:rPr>
          <w:rFonts w:cs="Arial"/>
        </w:rPr>
      </w:pPr>
      <w:r w:rsidRPr="00705F3B">
        <w:rPr>
          <w:rFonts w:cs="Arial"/>
        </w:rPr>
        <w:t>A</w:t>
      </w:r>
      <w:r w:rsidR="007D599A" w:rsidRPr="00705F3B">
        <w:rPr>
          <w:rFonts w:cs="Arial"/>
        </w:rPr>
        <w:t>L</w:t>
      </w:r>
      <w:r w:rsidRPr="00705F3B">
        <w:rPr>
          <w:rFonts w:cs="Arial"/>
        </w:rPr>
        <w:t xml:space="preserve"> hacer clic en el í</w:t>
      </w:r>
      <w:r w:rsidR="00A71804" w:rsidRPr="00705F3B">
        <w:rPr>
          <w:rFonts w:cs="Arial"/>
        </w:rPr>
        <w:t>cono de solicitudes</w:t>
      </w:r>
      <w:r w:rsidRPr="00705F3B">
        <w:rPr>
          <w:rFonts w:cs="Arial"/>
        </w:rPr>
        <w:t>,</w:t>
      </w:r>
      <w:r w:rsidR="00A71804" w:rsidRPr="00705F3B">
        <w:rPr>
          <w:rFonts w:cs="Arial"/>
        </w:rPr>
        <w:t xml:space="preserve"> se reflejará en la consola</w:t>
      </w:r>
      <w:r w:rsidRPr="00705F3B">
        <w:rPr>
          <w:rFonts w:cs="Arial"/>
        </w:rPr>
        <w:t>,</w:t>
      </w:r>
      <w:r w:rsidR="00A71804" w:rsidRPr="00705F3B">
        <w:rPr>
          <w:rFonts w:cs="Arial"/>
        </w:rPr>
        <w:t xml:space="preserve"> el listado de solicitudes sin clasificar</w:t>
      </w:r>
      <w:r w:rsidR="00061DAD" w:rsidRPr="00705F3B">
        <w:rPr>
          <w:rFonts w:cs="Arial"/>
        </w:rPr>
        <w:t>;</w:t>
      </w:r>
      <w:r w:rsidR="00A71804" w:rsidRPr="00705F3B">
        <w:rPr>
          <w:rFonts w:cs="Arial"/>
        </w:rPr>
        <w:t xml:space="preserve"> </w:t>
      </w:r>
      <w:r w:rsidR="00FD2531" w:rsidRPr="00705F3B">
        <w:rPr>
          <w:rFonts w:cs="Arial"/>
        </w:rPr>
        <w:t>en este listado</w:t>
      </w:r>
      <w:r w:rsidR="00CC1F95" w:rsidRPr="00705F3B">
        <w:rPr>
          <w:rFonts w:cs="Arial"/>
        </w:rPr>
        <w:t>,</w:t>
      </w:r>
      <w:r w:rsidR="00FD2531" w:rsidRPr="00705F3B">
        <w:rPr>
          <w:rFonts w:cs="Arial"/>
        </w:rPr>
        <w:t xml:space="preserve"> se podrán visualizar</w:t>
      </w:r>
      <w:r w:rsidR="00A71804" w:rsidRPr="00705F3B">
        <w:rPr>
          <w:rFonts w:cs="Arial"/>
        </w:rPr>
        <w:t xml:space="preserve"> los campos de cada solicitud en diferentes columnas </w:t>
      </w:r>
      <w:r w:rsidR="00FD2531" w:rsidRPr="00705F3B">
        <w:rPr>
          <w:rFonts w:cs="Arial"/>
        </w:rPr>
        <w:t>las cuales</w:t>
      </w:r>
      <w:r w:rsidR="00A71804" w:rsidRPr="00705F3B">
        <w:rPr>
          <w:rFonts w:cs="Arial"/>
        </w:rPr>
        <w:t xml:space="preserve"> son: </w:t>
      </w:r>
      <w:r w:rsidR="00061DAD" w:rsidRPr="00705F3B">
        <w:rPr>
          <w:rFonts w:cs="Arial"/>
          <w:b/>
          <w:i/>
        </w:rPr>
        <w:t>código de la solicitud</w:t>
      </w:r>
      <w:r w:rsidR="00061DAD" w:rsidRPr="00705F3B">
        <w:rPr>
          <w:rFonts w:cs="Arial"/>
          <w:i/>
        </w:rPr>
        <w:t xml:space="preserve">; </w:t>
      </w:r>
      <w:r w:rsidR="00061DAD" w:rsidRPr="00705F3B">
        <w:rPr>
          <w:rFonts w:cs="Arial"/>
          <w:b/>
          <w:i/>
        </w:rPr>
        <w:t>fecha de registro</w:t>
      </w:r>
      <w:r w:rsidR="00061DAD" w:rsidRPr="00705F3B">
        <w:rPr>
          <w:rFonts w:cs="Arial"/>
          <w:i/>
        </w:rPr>
        <w:t xml:space="preserve">; </w:t>
      </w:r>
      <w:r w:rsidR="00061DAD" w:rsidRPr="00705F3B">
        <w:rPr>
          <w:rFonts w:cs="Arial"/>
          <w:b/>
          <w:i/>
        </w:rPr>
        <w:t>nombre del cliente</w:t>
      </w:r>
      <w:r w:rsidR="00061DAD" w:rsidRPr="00705F3B">
        <w:rPr>
          <w:rFonts w:cs="Arial"/>
          <w:i/>
        </w:rPr>
        <w:t xml:space="preserve">; </w:t>
      </w:r>
      <w:r w:rsidR="00061DAD" w:rsidRPr="00705F3B">
        <w:rPr>
          <w:rFonts w:cs="Arial"/>
          <w:b/>
          <w:i/>
        </w:rPr>
        <w:t>estado</w:t>
      </w:r>
      <w:r w:rsidR="00061DAD" w:rsidRPr="00705F3B">
        <w:rPr>
          <w:rFonts w:cs="Arial"/>
          <w:i/>
        </w:rPr>
        <w:t>;</w:t>
      </w:r>
      <w:r w:rsidR="00A71804" w:rsidRPr="00705F3B">
        <w:rPr>
          <w:rFonts w:cs="Arial"/>
          <w:i/>
        </w:rPr>
        <w:t xml:space="preserve"> </w:t>
      </w:r>
      <w:r w:rsidR="00A71804" w:rsidRPr="00705F3B">
        <w:rPr>
          <w:rFonts w:cs="Arial"/>
          <w:b/>
          <w:i/>
        </w:rPr>
        <w:t>compañía</w:t>
      </w:r>
      <w:r w:rsidR="00061DAD" w:rsidRPr="00705F3B">
        <w:rPr>
          <w:rFonts w:cs="Arial"/>
          <w:i/>
        </w:rPr>
        <w:t>,</w:t>
      </w:r>
      <w:r w:rsidR="00A71804" w:rsidRPr="00705F3B">
        <w:rPr>
          <w:rFonts w:cs="Arial"/>
        </w:rPr>
        <w:t xml:space="preserve"> y un campo que </w:t>
      </w:r>
      <w:r w:rsidR="00DD762D" w:rsidRPr="00705F3B">
        <w:rPr>
          <w:rFonts w:cs="Arial"/>
        </w:rPr>
        <w:t xml:space="preserve">indicará </w:t>
      </w:r>
      <w:r w:rsidR="00A71804" w:rsidRPr="00705F3B">
        <w:rPr>
          <w:rFonts w:cs="Arial"/>
        </w:rPr>
        <w:t xml:space="preserve">en qué tipo de caso </w:t>
      </w:r>
      <w:r w:rsidR="00DD762D" w:rsidRPr="00705F3B">
        <w:rPr>
          <w:rFonts w:cs="Arial"/>
        </w:rPr>
        <w:t>ha sido convertida</w:t>
      </w:r>
      <w:r w:rsidR="00A71804" w:rsidRPr="00705F3B">
        <w:rPr>
          <w:rFonts w:cs="Arial"/>
        </w:rPr>
        <w:t xml:space="preserve"> l</w:t>
      </w:r>
      <w:r w:rsidR="00DD762D" w:rsidRPr="00705F3B">
        <w:rPr>
          <w:rFonts w:cs="Arial"/>
        </w:rPr>
        <w:t>a solicitud y su respectivo ID; e</w:t>
      </w:r>
      <w:r w:rsidR="00A71804" w:rsidRPr="00705F3B">
        <w:rPr>
          <w:rFonts w:cs="Arial"/>
        </w:rPr>
        <w:t xml:space="preserve">n este punto </w:t>
      </w:r>
      <w:r w:rsidR="00DD762D" w:rsidRPr="00705F3B">
        <w:rPr>
          <w:rFonts w:cs="Arial"/>
        </w:rPr>
        <w:t>se cuenta</w:t>
      </w:r>
      <w:r w:rsidR="00A71804" w:rsidRPr="00705F3B">
        <w:rPr>
          <w:rFonts w:cs="Arial"/>
        </w:rPr>
        <w:t xml:space="preserve"> con las vistas:</w:t>
      </w:r>
    </w:p>
    <w:p w14:paraId="17CF47AD" w14:textId="77777777" w:rsidR="00A71804" w:rsidRPr="00705F3B" w:rsidRDefault="00A71804" w:rsidP="00A71804">
      <w:pPr>
        <w:pStyle w:val="Sinespaciado"/>
        <w:jc w:val="both"/>
        <w:rPr>
          <w:rFonts w:cs="Arial"/>
        </w:rPr>
      </w:pPr>
    </w:p>
    <w:p w14:paraId="05FD7C1C" w14:textId="77777777" w:rsidR="00A71804" w:rsidRPr="00705F3B" w:rsidRDefault="00A71804" w:rsidP="00A71804">
      <w:pPr>
        <w:pStyle w:val="Sinespaciado"/>
        <w:jc w:val="both"/>
        <w:rPr>
          <w:rFonts w:cs="Arial"/>
        </w:rPr>
      </w:pPr>
    </w:p>
    <w:p w14:paraId="688F03DA" w14:textId="77777777" w:rsidR="00A71804" w:rsidRPr="00705F3B" w:rsidRDefault="00A71804" w:rsidP="00A71804">
      <w:pPr>
        <w:pStyle w:val="Sinespaciado"/>
        <w:numPr>
          <w:ilvl w:val="0"/>
          <w:numId w:val="8"/>
        </w:numPr>
        <w:jc w:val="both"/>
        <w:rPr>
          <w:rFonts w:cs="Arial"/>
        </w:rPr>
      </w:pPr>
      <w:r w:rsidRPr="00705F3B">
        <w:rPr>
          <w:rFonts w:cs="Arial"/>
          <w:b/>
        </w:rPr>
        <w:t>Solicitudes sin clasificar:</w:t>
      </w:r>
      <w:r w:rsidRPr="00705F3B">
        <w:rPr>
          <w:rFonts w:cs="Arial"/>
        </w:rPr>
        <w:t xml:space="preserve"> </w:t>
      </w:r>
      <w:r w:rsidR="008A59C9" w:rsidRPr="00705F3B">
        <w:rPr>
          <w:rFonts w:cs="Arial"/>
        </w:rPr>
        <w:t>En este listado, se encuentran</w:t>
      </w:r>
      <w:r w:rsidRPr="00705F3B">
        <w:rPr>
          <w:rFonts w:cs="Arial"/>
        </w:rPr>
        <w:t xml:space="preserve"> las solicitudes que fueron registradas en el proyecto y</w:t>
      </w:r>
      <w:r w:rsidR="008A59C9" w:rsidRPr="00705F3B">
        <w:rPr>
          <w:rFonts w:cs="Arial"/>
        </w:rPr>
        <w:t xml:space="preserve"> que</w:t>
      </w:r>
      <w:r w:rsidRPr="00705F3B">
        <w:rPr>
          <w:rFonts w:cs="Arial"/>
        </w:rPr>
        <w:t xml:space="preserve"> aún no han sido gestionadas por un especialista.</w:t>
      </w:r>
    </w:p>
    <w:p w14:paraId="5193BF8D" w14:textId="77777777" w:rsidR="00A71804" w:rsidRPr="00705F3B" w:rsidRDefault="00A71804" w:rsidP="00A71804">
      <w:pPr>
        <w:pStyle w:val="Sinespaciado"/>
        <w:ind w:left="720"/>
        <w:jc w:val="both"/>
        <w:rPr>
          <w:rFonts w:cs="Arial"/>
          <w:noProof/>
          <w:lang w:eastAsia="es-CO"/>
        </w:rPr>
      </w:pPr>
    </w:p>
    <w:p w14:paraId="2C2859A4" w14:textId="77777777" w:rsidR="00A71804" w:rsidRPr="00705F3B" w:rsidRDefault="00A71804" w:rsidP="00A71804">
      <w:pPr>
        <w:pStyle w:val="Sinespaciado"/>
        <w:ind w:left="720"/>
        <w:jc w:val="both"/>
        <w:rPr>
          <w:rFonts w:cs="Arial"/>
        </w:rPr>
      </w:pPr>
      <w:r w:rsidRPr="00705F3B">
        <w:rPr>
          <w:rFonts w:cs="Arial"/>
          <w:noProof/>
          <w:lang w:eastAsia="es-CO"/>
        </w:rPr>
        <w:drawing>
          <wp:inline distT="0" distB="0" distL="0" distR="0" wp14:anchorId="32B33257" wp14:editId="1F9F092D">
            <wp:extent cx="5054600" cy="5334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515" r="32205" b="66663"/>
                    <a:stretch/>
                  </pic:blipFill>
                  <pic:spPr bwMode="auto">
                    <a:xfrm>
                      <a:off x="0" y="0"/>
                      <a:ext cx="5126373" cy="540974"/>
                    </a:xfrm>
                    <a:prstGeom prst="rect">
                      <a:avLst/>
                    </a:prstGeom>
                    <a:ln>
                      <a:noFill/>
                    </a:ln>
                    <a:extLst>
                      <a:ext uri="{53640926-AAD7-44D8-BBD7-CCE9431645EC}">
                        <a14:shadowObscured xmlns:a14="http://schemas.microsoft.com/office/drawing/2010/main"/>
                      </a:ext>
                    </a:extLst>
                  </pic:spPr>
                </pic:pic>
              </a:graphicData>
            </a:graphic>
          </wp:inline>
        </w:drawing>
      </w:r>
    </w:p>
    <w:p w14:paraId="2303C51E" w14:textId="77777777" w:rsidR="00A71804" w:rsidRPr="00705F3B" w:rsidRDefault="00A71804" w:rsidP="00A71804">
      <w:pPr>
        <w:pStyle w:val="Sinespaciado"/>
        <w:ind w:left="720"/>
        <w:jc w:val="both"/>
        <w:rPr>
          <w:rFonts w:cs="Arial"/>
        </w:rPr>
      </w:pPr>
    </w:p>
    <w:p w14:paraId="62ADCFE3" w14:textId="77777777" w:rsidR="00A71804" w:rsidRPr="00705F3B" w:rsidRDefault="00A71804" w:rsidP="00A71804">
      <w:pPr>
        <w:pStyle w:val="Sinespaciado"/>
        <w:numPr>
          <w:ilvl w:val="0"/>
          <w:numId w:val="8"/>
        </w:numPr>
        <w:jc w:val="both"/>
        <w:rPr>
          <w:rFonts w:cs="Arial"/>
        </w:rPr>
      </w:pPr>
      <w:r w:rsidRPr="00705F3B">
        <w:rPr>
          <w:rFonts w:cs="Arial"/>
          <w:b/>
        </w:rPr>
        <w:t>Solicitudes clasificadas:</w:t>
      </w:r>
      <w:r w:rsidRPr="00705F3B">
        <w:rPr>
          <w:rFonts w:cs="Arial"/>
        </w:rPr>
        <w:t xml:space="preserve"> </w:t>
      </w:r>
      <w:r w:rsidR="008A59C9" w:rsidRPr="00705F3B">
        <w:rPr>
          <w:rFonts w:cs="Arial"/>
        </w:rPr>
        <w:t xml:space="preserve">En este listado, se encuentran </w:t>
      </w:r>
      <w:r w:rsidRPr="00705F3B">
        <w:rPr>
          <w:rFonts w:cs="Arial"/>
        </w:rPr>
        <w:t>las solicitudes que fueron gestionadas por los diferentes especialistas.</w:t>
      </w:r>
    </w:p>
    <w:p w14:paraId="410D15F3" w14:textId="77777777" w:rsidR="00A71804" w:rsidRPr="00705F3B" w:rsidRDefault="00A71804" w:rsidP="00A71804">
      <w:pPr>
        <w:pStyle w:val="Sinespaciado"/>
        <w:ind w:left="708"/>
        <w:jc w:val="both"/>
        <w:rPr>
          <w:rFonts w:cs="Arial"/>
        </w:rPr>
      </w:pPr>
      <w:r w:rsidRPr="00705F3B">
        <w:rPr>
          <w:rFonts w:cs="Arial"/>
          <w:noProof/>
          <w:lang w:eastAsia="es-CO"/>
        </w:rPr>
        <w:drawing>
          <wp:inline distT="0" distB="0" distL="0" distR="0" wp14:anchorId="332FC775" wp14:editId="4B03B19D">
            <wp:extent cx="5612130" cy="533400"/>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35533"/>
                    <a:stretch/>
                  </pic:blipFill>
                  <pic:spPr bwMode="auto">
                    <a:xfrm>
                      <a:off x="0" y="0"/>
                      <a:ext cx="5612130" cy="533400"/>
                    </a:xfrm>
                    <a:prstGeom prst="rect">
                      <a:avLst/>
                    </a:prstGeom>
                    <a:ln>
                      <a:noFill/>
                    </a:ln>
                    <a:extLst>
                      <a:ext uri="{53640926-AAD7-44D8-BBD7-CCE9431645EC}">
                        <a14:shadowObscured xmlns:a14="http://schemas.microsoft.com/office/drawing/2010/main"/>
                      </a:ext>
                    </a:extLst>
                  </pic:spPr>
                </pic:pic>
              </a:graphicData>
            </a:graphic>
          </wp:inline>
        </w:drawing>
      </w:r>
    </w:p>
    <w:p w14:paraId="2E0FE6FE" w14:textId="77777777" w:rsidR="00A71804" w:rsidRPr="00705F3B" w:rsidRDefault="00A71804" w:rsidP="00A71804">
      <w:pPr>
        <w:pStyle w:val="Sinespaciado"/>
        <w:jc w:val="both"/>
        <w:rPr>
          <w:rFonts w:cs="Arial"/>
        </w:rPr>
      </w:pPr>
    </w:p>
    <w:p w14:paraId="331D5E57" w14:textId="77777777" w:rsidR="00A71804" w:rsidRPr="00705F3B" w:rsidRDefault="00A71804" w:rsidP="00A71804">
      <w:pPr>
        <w:pStyle w:val="Sinespaciado"/>
        <w:numPr>
          <w:ilvl w:val="0"/>
          <w:numId w:val="8"/>
        </w:numPr>
        <w:jc w:val="both"/>
        <w:rPr>
          <w:rFonts w:cs="Arial"/>
        </w:rPr>
      </w:pPr>
      <w:r w:rsidRPr="00705F3B">
        <w:rPr>
          <w:rFonts w:cs="Arial"/>
          <w:b/>
        </w:rPr>
        <w:t>Solicitudes anuladas:</w:t>
      </w:r>
      <w:r w:rsidRPr="00705F3B">
        <w:rPr>
          <w:rFonts w:cs="Arial"/>
        </w:rPr>
        <w:t xml:space="preserve"> </w:t>
      </w:r>
      <w:r w:rsidR="008A59C9" w:rsidRPr="00705F3B">
        <w:rPr>
          <w:rFonts w:cs="Arial"/>
        </w:rPr>
        <w:t>En este listado, se encuentran</w:t>
      </w:r>
      <w:r w:rsidRPr="00705F3B">
        <w:rPr>
          <w:rFonts w:cs="Arial"/>
        </w:rPr>
        <w:t xml:space="preserve"> las solicitudes que fueron anuladas. </w:t>
      </w:r>
    </w:p>
    <w:p w14:paraId="08B8EEB3" w14:textId="77777777" w:rsidR="00A71804" w:rsidRPr="00705F3B" w:rsidRDefault="00A71804" w:rsidP="00A71804">
      <w:pPr>
        <w:pStyle w:val="Sinespaciado"/>
        <w:ind w:left="708"/>
        <w:jc w:val="both"/>
        <w:rPr>
          <w:rFonts w:cs="Arial"/>
        </w:rPr>
      </w:pPr>
      <w:r w:rsidRPr="00705F3B">
        <w:rPr>
          <w:rFonts w:cs="Arial"/>
          <w:noProof/>
          <w:lang w:eastAsia="es-CO"/>
        </w:rPr>
        <w:drawing>
          <wp:inline distT="0" distB="0" distL="0" distR="0" wp14:anchorId="67C1B344" wp14:editId="0D0732BD">
            <wp:extent cx="5612130" cy="567690"/>
            <wp:effectExtent l="0" t="0" r="762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567690"/>
                    </a:xfrm>
                    <a:prstGeom prst="rect">
                      <a:avLst/>
                    </a:prstGeom>
                  </pic:spPr>
                </pic:pic>
              </a:graphicData>
            </a:graphic>
          </wp:inline>
        </w:drawing>
      </w:r>
    </w:p>
    <w:p w14:paraId="39A9FA42" w14:textId="55A92C7C" w:rsidR="00A71804" w:rsidRPr="00705F3B" w:rsidRDefault="00A71804" w:rsidP="00A71804">
      <w:pPr>
        <w:pStyle w:val="Sinespaciado"/>
        <w:numPr>
          <w:ilvl w:val="0"/>
          <w:numId w:val="8"/>
        </w:numPr>
        <w:jc w:val="both"/>
        <w:rPr>
          <w:rFonts w:cs="Arial"/>
        </w:rPr>
      </w:pPr>
      <w:r w:rsidRPr="00705F3B">
        <w:rPr>
          <w:rFonts w:cs="Arial"/>
          <w:b/>
        </w:rPr>
        <w:t>Solicitudes del proyecto:</w:t>
      </w:r>
      <w:r w:rsidRPr="00705F3B">
        <w:rPr>
          <w:rFonts w:cs="Arial"/>
        </w:rPr>
        <w:t xml:space="preserve"> </w:t>
      </w:r>
      <w:r w:rsidR="008A59C9" w:rsidRPr="00705F3B">
        <w:rPr>
          <w:rFonts w:cs="Arial"/>
        </w:rPr>
        <w:t xml:space="preserve">En este listado, se encuentran </w:t>
      </w:r>
      <w:r w:rsidRPr="00705F3B">
        <w:rPr>
          <w:rFonts w:cs="Arial"/>
        </w:rPr>
        <w:t>todas las solicitudes del proy</w:t>
      </w:r>
      <w:r w:rsidR="00061DAD" w:rsidRPr="00705F3B">
        <w:rPr>
          <w:rFonts w:cs="Arial"/>
        </w:rPr>
        <w:t>ecto que no se hayan gestionado</w:t>
      </w:r>
      <w:r w:rsidR="00727DFA" w:rsidRPr="00705F3B">
        <w:rPr>
          <w:rFonts w:cs="Arial"/>
        </w:rPr>
        <w:t>, es decir que aún se encuentra</w:t>
      </w:r>
      <w:r w:rsidRPr="00705F3B">
        <w:rPr>
          <w:rFonts w:cs="Arial"/>
        </w:rPr>
        <w:t>n activas.</w:t>
      </w:r>
    </w:p>
    <w:p w14:paraId="48F2766A" w14:textId="77777777" w:rsidR="00A71804" w:rsidRPr="00705F3B" w:rsidRDefault="00A71804" w:rsidP="00A71804">
      <w:pPr>
        <w:pStyle w:val="Sinespaciado"/>
        <w:ind w:left="708"/>
        <w:jc w:val="both"/>
        <w:rPr>
          <w:rFonts w:cs="Arial"/>
        </w:rPr>
      </w:pPr>
      <w:r w:rsidRPr="00705F3B">
        <w:rPr>
          <w:rFonts w:cs="Arial"/>
          <w:noProof/>
          <w:lang w:eastAsia="es-CO"/>
        </w:rPr>
        <w:drawing>
          <wp:inline distT="0" distB="0" distL="0" distR="0" wp14:anchorId="683239E0" wp14:editId="69E32F92">
            <wp:extent cx="5612130" cy="549910"/>
            <wp:effectExtent l="0" t="0" r="762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549910"/>
                    </a:xfrm>
                    <a:prstGeom prst="rect">
                      <a:avLst/>
                    </a:prstGeom>
                  </pic:spPr>
                </pic:pic>
              </a:graphicData>
            </a:graphic>
          </wp:inline>
        </w:drawing>
      </w:r>
    </w:p>
    <w:p w14:paraId="18B5A271" w14:textId="77777777" w:rsidR="00A71804" w:rsidRPr="00705F3B" w:rsidRDefault="00A71804" w:rsidP="00A71804">
      <w:pPr>
        <w:pStyle w:val="Sinespaciado"/>
        <w:ind w:left="708"/>
        <w:jc w:val="both"/>
        <w:rPr>
          <w:rFonts w:cs="Arial"/>
        </w:rPr>
      </w:pPr>
    </w:p>
    <w:p w14:paraId="629CB153" w14:textId="77777777" w:rsidR="00175645" w:rsidRPr="00705F3B" w:rsidRDefault="00175645" w:rsidP="00A71804">
      <w:pPr>
        <w:pStyle w:val="Sinespaciado"/>
        <w:ind w:left="708"/>
        <w:jc w:val="both"/>
        <w:rPr>
          <w:rFonts w:cs="Arial"/>
        </w:rPr>
      </w:pPr>
    </w:p>
    <w:p w14:paraId="304BB3B1" w14:textId="77777777" w:rsidR="00175645" w:rsidRPr="00705F3B" w:rsidRDefault="00175645" w:rsidP="00A71804">
      <w:pPr>
        <w:pStyle w:val="Sinespaciado"/>
        <w:ind w:left="708"/>
        <w:jc w:val="both"/>
        <w:rPr>
          <w:rFonts w:cs="Arial"/>
        </w:rPr>
      </w:pPr>
    </w:p>
    <w:p w14:paraId="63394E69" w14:textId="77777777" w:rsidR="00175645" w:rsidRPr="00705F3B" w:rsidRDefault="00175645" w:rsidP="00A71804">
      <w:pPr>
        <w:pStyle w:val="Sinespaciado"/>
        <w:ind w:left="708"/>
        <w:jc w:val="both"/>
        <w:rPr>
          <w:rFonts w:cs="Arial"/>
        </w:rPr>
      </w:pPr>
    </w:p>
    <w:p w14:paraId="7D450892" w14:textId="77777777" w:rsidR="00175645" w:rsidRPr="00705F3B" w:rsidRDefault="00175645" w:rsidP="005E11C5">
      <w:pPr>
        <w:pStyle w:val="Sinespaciado"/>
        <w:jc w:val="both"/>
        <w:rPr>
          <w:rFonts w:cs="Arial"/>
        </w:rPr>
      </w:pPr>
    </w:p>
    <w:p w14:paraId="5C66D4DB" w14:textId="77777777" w:rsidR="00175645" w:rsidRPr="00705F3B" w:rsidRDefault="00175645" w:rsidP="00A71804">
      <w:pPr>
        <w:pStyle w:val="Sinespaciado"/>
        <w:ind w:left="708"/>
        <w:jc w:val="both"/>
        <w:rPr>
          <w:rFonts w:cs="Arial"/>
        </w:rPr>
      </w:pPr>
    </w:p>
    <w:p w14:paraId="0B258C0A" w14:textId="77777777" w:rsidR="00A71804" w:rsidRPr="00705F3B" w:rsidRDefault="00A71804" w:rsidP="00A71804">
      <w:pPr>
        <w:pStyle w:val="Sinespaciado"/>
        <w:ind w:left="720"/>
        <w:jc w:val="center"/>
        <w:rPr>
          <w:rFonts w:cs="Arial"/>
        </w:rPr>
      </w:pPr>
    </w:p>
    <w:p w14:paraId="3A7A1DF2" w14:textId="6654F36F" w:rsidR="00A71804" w:rsidRPr="00705F3B" w:rsidRDefault="00A71804" w:rsidP="002A3C86">
      <w:pPr>
        <w:pStyle w:val="SubtituloNegrilla"/>
        <w:outlineLvl w:val="1"/>
        <w:rPr>
          <w:sz w:val="22"/>
        </w:rPr>
      </w:pPr>
      <w:bookmarkStart w:id="5" w:name="_Toc433009777"/>
      <w:r w:rsidRPr="00705F3B">
        <w:rPr>
          <w:rStyle w:val="SubttuloCar"/>
          <w:color w:val="000000" w:themeColor="text1"/>
          <w:sz w:val="22"/>
        </w:rPr>
        <w:lastRenderedPageBreak/>
        <w:t>Creación y edición de una solicitud desde la consola web de especialistas</w:t>
      </w:r>
      <w:bookmarkEnd w:id="5"/>
    </w:p>
    <w:p w14:paraId="79DB9D3C" w14:textId="77777777" w:rsidR="00A71804" w:rsidRPr="00705F3B" w:rsidRDefault="00A71804" w:rsidP="00A71804">
      <w:pPr>
        <w:pStyle w:val="Sinespaciado"/>
        <w:ind w:left="720"/>
        <w:rPr>
          <w:rFonts w:cs="Arial"/>
        </w:rPr>
      </w:pPr>
    </w:p>
    <w:p w14:paraId="792BFC35" w14:textId="40A3F4D2" w:rsidR="00A71804" w:rsidRPr="00705F3B" w:rsidRDefault="00A71804" w:rsidP="00A71804">
      <w:pPr>
        <w:pStyle w:val="Sinespaciado"/>
        <w:ind w:left="720"/>
        <w:jc w:val="both"/>
        <w:rPr>
          <w:rFonts w:cs="Arial"/>
        </w:rPr>
      </w:pPr>
      <w:r w:rsidRPr="00705F3B">
        <w:rPr>
          <w:rFonts w:cs="Arial"/>
        </w:rPr>
        <w:t>Los especialistas</w:t>
      </w:r>
      <w:r w:rsidR="00853439" w:rsidRPr="00705F3B">
        <w:rPr>
          <w:rFonts w:cs="Arial"/>
        </w:rPr>
        <w:t>,</w:t>
      </w:r>
      <w:r w:rsidRPr="00705F3B">
        <w:rPr>
          <w:rFonts w:cs="Arial"/>
        </w:rPr>
        <w:t xml:space="preserve"> también pueden generar la creación de solicitudes</w:t>
      </w:r>
      <w:r w:rsidR="00DA2155" w:rsidRPr="00705F3B">
        <w:rPr>
          <w:rFonts w:cs="Arial"/>
        </w:rPr>
        <w:t>,</w:t>
      </w:r>
      <w:r w:rsidRPr="00705F3B">
        <w:rPr>
          <w:rFonts w:cs="Arial"/>
        </w:rPr>
        <w:t xml:space="preserve"> a nombre de o</w:t>
      </w:r>
      <w:r w:rsidR="0051047D" w:rsidRPr="00705F3B">
        <w:rPr>
          <w:rFonts w:cs="Arial"/>
        </w:rPr>
        <w:t>tros clientes o</w:t>
      </w:r>
      <w:r w:rsidR="009156AB" w:rsidRPr="00705F3B">
        <w:rPr>
          <w:rFonts w:cs="Arial"/>
        </w:rPr>
        <w:t xml:space="preserve"> a nombre</w:t>
      </w:r>
      <w:r w:rsidR="0051047D" w:rsidRPr="00705F3B">
        <w:rPr>
          <w:rFonts w:cs="Arial"/>
        </w:rPr>
        <w:t xml:space="preserve"> de ellos mismos;</w:t>
      </w:r>
      <w:r w:rsidRPr="00705F3B">
        <w:rPr>
          <w:rFonts w:cs="Arial"/>
        </w:rPr>
        <w:t xml:space="preserve"> los pasos a seguir para </w:t>
      </w:r>
      <w:r w:rsidR="00DA2155" w:rsidRPr="00705F3B">
        <w:rPr>
          <w:rFonts w:cs="Arial"/>
        </w:rPr>
        <w:t>crear</w:t>
      </w:r>
      <w:r w:rsidRPr="00705F3B">
        <w:rPr>
          <w:rFonts w:cs="Arial"/>
        </w:rPr>
        <w:t xml:space="preserve"> una solicitud desde l</w:t>
      </w:r>
      <w:r w:rsidR="00DA2155" w:rsidRPr="00705F3B">
        <w:rPr>
          <w:rFonts w:cs="Arial"/>
        </w:rPr>
        <w:t>a consola de especialistas son</w:t>
      </w:r>
      <w:r w:rsidRPr="00705F3B">
        <w:rPr>
          <w:rFonts w:cs="Arial"/>
        </w:rPr>
        <w:t xml:space="preserve">: </w:t>
      </w:r>
    </w:p>
    <w:p w14:paraId="27776F5F" w14:textId="77777777" w:rsidR="00A71804" w:rsidRPr="00705F3B" w:rsidRDefault="00A71804" w:rsidP="00A71804">
      <w:pPr>
        <w:pStyle w:val="Sinespaciado"/>
        <w:ind w:left="720"/>
        <w:jc w:val="both"/>
        <w:rPr>
          <w:rFonts w:cs="Arial"/>
        </w:rPr>
      </w:pPr>
    </w:p>
    <w:p w14:paraId="2BF85B91" w14:textId="77777777" w:rsidR="00A71804" w:rsidRPr="00705F3B" w:rsidRDefault="00A71804" w:rsidP="00A71804">
      <w:pPr>
        <w:pStyle w:val="Sinespaciado"/>
        <w:numPr>
          <w:ilvl w:val="0"/>
          <w:numId w:val="8"/>
        </w:numPr>
        <w:jc w:val="both"/>
        <w:rPr>
          <w:rFonts w:cs="Arial"/>
        </w:rPr>
      </w:pPr>
      <w:r w:rsidRPr="00705F3B">
        <w:rPr>
          <w:rFonts w:cs="Arial"/>
        </w:rPr>
        <w:t xml:space="preserve">Ingresar en la consola de especialistas: </w:t>
      </w:r>
    </w:p>
    <w:p w14:paraId="71DD8B29" w14:textId="77777777" w:rsidR="00A71804" w:rsidRPr="00705F3B" w:rsidRDefault="00A71804" w:rsidP="00A71804">
      <w:pPr>
        <w:pStyle w:val="Sinespaciado"/>
        <w:ind w:left="1440"/>
        <w:jc w:val="center"/>
        <w:rPr>
          <w:rFonts w:cs="Arial"/>
        </w:rPr>
      </w:pPr>
      <w:r w:rsidRPr="00705F3B">
        <w:rPr>
          <w:rFonts w:cs="Arial"/>
          <w:noProof/>
          <w:lang w:eastAsia="es-CO"/>
        </w:rPr>
        <w:drawing>
          <wp:inline distT="0" distB="0" distL="0" distR="0" wp14:anchorId="4BA4F524" wp14:editId="125D3EA5">
            <wp:extent cx="3609975" cy="255500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19989" cy="2562093"/>
                    </a:xfrm>
                    <a:prstGeom prst="rect">
                      <a:avLst/>
                    </a:prstGeom>
                  </pic:spPr>
                </pic:pic>
              </a:graphicData>
            </a:graphic>
          </wp:inline>
        </w:drawing>
      </w:r>
    </w:p>
    <w:p w14:paraId="5B309AA8" w14:textId="77777777" w:rsidR="00A71804" w:rsidRPr="00705F3B" w:rsidRDefault="00A71804" w:rsidP="00A71804">
      <w:pPr>
        <w:pStyle w:val="Sinespaciado"/>
        <w:ind w:left="1440"/>
        <w:jc w:val="both"/>
        <w:rPr>
          <w:rFonts w:cs="Arial"/>
        </w:rPr>
      </w:pPr>
    </w:p>
    <w:p w14:paraId="72A9F51F" w14:textId="6F50BB73" w:rsidR="00A71804" w:rsidRPr="00705F3B" w:rsidRDefault="0051047D" w:rsidP="00A71804">
      <w:pPr>
        <w:pStyle w:val="Sinespaciado"/>
        <w:numPr>
          <w:ilvl w:val="0"/>
          <w:numId w:val="8"/>
        </w:numPr>
        <w:jc w:val="both"/>
        <w:rPr>
          <w:rFonts w:cs="Arial"/>
        </w:rPr>
      </w:pPr>
      <w:r w:rsidRPr="00705F3B">
        <w:rPr>
          <w:rFonts w:cs="Arial"/>
        </w:rPr>
        <w:t xml:space="preserve">Hacer clic en </w:t>
      </w:r>
      <w:r w:rsidR="00E04017" w:rsidRPr="00705F3B">
        <w:rPr>
          <w:rFonts w:cs="Arial"/>
        </w:rPr>
        <w:t xml:space="preserve">la opción </w:t>
      </w:r>
      <w:r w:rsidR="00E04017" w:rsidRPr="00705F3B">
        <w:rPr>
          <w:rFonts w:cs="Arial"/>
          <w:b/>
          <w:i/>
        </w:rPr>
        <w:t>S</w:t>
      </w:r>
      <w:r w:rsidR="00A71804" w:rsidRPr="00705F3B">
        <w:rPr>
          <w:rFonts w:cs="Arial"/>
          <w:b/>
          <w:i/>
        </w:rPr>
        <w:t>olicitudes</w:t>
      </w:r>
      <w:r w:rsidR="00A71804" w:rsidRPr="00705F3B">
        <w:rPr>
          <w:rFonts w:cs="Arial"/>
        </w:rPr>
        <w:t xml:space="preserve">: </w:t>
      </w:r>
    </w:p>
    <w:p w14:paraId="7D2D9B25" w14:textId="77777777" w:rsidR="00A71804" w:rsidRPr="00705F3B" w:rsidRDefault="00A71804" w:rsidP="00A71804">
      <w:pPr>
        <w:pStyle w:val="Sinespaciado"/>
        <w:ind w:left="1440"/>
        <w:jc w:val="center"/>
        <w:rPr>
          <w:rFonts w:cs="Arial"/>
        </w:rPr>
      </w:pPr>
      <w:r w:rsidRPr="00705F3B">
        <w:rPr>
          <w:rFonts w:cs="Arial"/>
          <w:noProof/>
          <w:lang w:eastAsia="es-CO"/>
        </w:rPr>
        <w:drawing>
          <wp:inline distT="0" distB="0" distL="0" distR="0" wp14:anchorId="1E390E3E" wp14:editId="0DE4333F">
            <wp:extent cx="1819275" cy="3024906"/>
            <wp:effectExtent l="0" t="0" r="0"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38451" cy="3056789"/>
                    </a:xfrm>
                    <a:prstGeom prst="rect">
                      <a:avLst/>
                    </a:prstGeom>
                    <a:noFill/>
                    <a:ln>
                      <a:noFill/>
                    </a:ln>
                  </pic:spPr>
                </pic:pic>
              </a:graphicData>
            </a:graphic>
          </wp:inline>
        </w:drawing>
      </w:r>
    </w:p>
    <w:p w14:paraId="59A5E86E" w14:textId="77777777" w:rsidR="00A71804" w:rsidRPr="00705F3B" w:rsidRDefault="00A71804" w:rsidP="00A71804">
      <w:pPr>
        <w:pStyle w:val="Sinespaciado"/>
        <w:ind w:left="1440"/>
        <w:jc w:val="center"/>
        <w:rPr>
          <w:rFonts w:cs="Arial"/>
        </w:rPr>
      </w:pPr>
    </w:p>
    <w:p w14:paraId="4CD2A5E4" w14:textId="77777777" w:rsidR="00A71804" w:rsidRPr="00705F3B" w:rsidRDefault="006211EF" w:rsidP="00A71804">
      <w:pPr>
        <w:pStyle w:val="Sinespaciado"/>
        <w:numPr>
          <w:ilvl w:val="0"/>
          <w:numId w:val="8"/>
        </w:numPr>
        <w:jc w:val="both"/>
        <w:rPr>
          <w:rFonts w:cs="Arial"/>
        </w:rPr>
      </w:pPr>
      <w:r w:rsidRPr="00705F3B">
        <w:rPr>
          <w:rFonts w:cs="Arial"/>
        </w:rPr>
        <w:t xml:space="preserve">Una vez allí, </w:t>
      </w:r>
      <w:r w:rsidR="00A71804" w:rsidRPr="00705F3B">
        <w:rPr>
          <w:rFonts w:cs="Arial"/>
        </w:rPr>
        <w:t xml:space="preserve">se desplegarán las siguientes opciones en la parte superior derecha de la consola: </w:t>
      </w:r>
    </w:p>
    <w:p w14:paraId="4833052D" w14:textId="77777777" w:rsidR="00A71804" w:rsidRPr="00705F3B" w:rsidRDefault="00A71804" w:rsidP="00A71804">
      <w:pPr>
        <w:pStyle w:val="Sinespaciado"/>
        <w:ind w:left="1440"/>
        <w:jc w:val="center"/>
        <w:rPr>
          <w:rFonts w:cs="Arial"/>
        </w:rPr>
      </w:pPr>
      <w:r w:rsidRPr="00705F3B">
        <w:rPr>
          <w:rFonts w:cs="Arial"/>
          <w:noProof/>
          <w:lang w:eastAsia="es-CO"/>
        </w:rPr>
        <w:drawing>
          <wp:inline distT="0" distB="0" distL="0" distR="0" wp14:anchorId="068EBFBF" wp14:editId="2D5EBD48">
            <wp:extent cx="3476625" cy="31432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76625" cy="314325"/>
                    </a:xfrm>
                    <a:prstGeom prst="rect">
                      <a:avLst/>
                    </a:prstGeom>
                  </pic:spPr>
                </pic:pic>
              </a:graphicData>
            </a:graphic>
          </wp:inline>
        </w:drawing>
      </w:r>
    </w:p>
    <w:p w14:paraId="685A7805" w14:textId="77777777" w:rsidR="00A71804" w:rsidRPr="00705F3B" w:rsidRDefault="00A71804" w:rsidP="00A71804">
      <w:pPr>
        <w:pStyle w:val="Sinespaciado"/>
        <w:ind w:left="1440"/>
        <w:jc w:val="center"/>
        <w:rPr>
          <w:rFonts w:cs="Arial"/>
        </w:rPr>
      </w:pPr>
    </w:p>
    <w:p w14:paraId="71BB4E80" w14:textId="2DEA9050" w:rsidR="00A71804" w:rsidRPr="00705F3B" w:rsidRDefault="00A71804" w:rsidP="00A71804">
      <w:pPr>
        <w:pStyle w:val="Sinespaciado"/>
        <w:numPr>
          <w:ilvl w:val="0"/>
          <w:numId w:val="8"/>
        </w:numPr>
        <w:jc w:val="both"/>
        <w:rPr>
          <w:rFonts w:cs="Arial"/>
        </w:rPr>
      </w:pPr>
      <w:r w:rsidRPr="00705F3B">
        <w:rPr>
          <w:rFonts w:cs="Arial"/>
          <w:b/>
        </w:rPr>
        <w:lastRenderedPageBreak/>
        <w:t xml:space="preserve">Nuevo: </w:t>
      </w:r>
      <w:r w:rsidRPr="00705F3B">
        <w:rPr>
          <w:rFonts w:cs="Arial"/>
        </w:rPr>
        <w:t xml:space="preserve">Esta opción es útil para la </w:t>
      </w:r>
      <w:r w:rsidR="009156AB" w:rsidRPr="00705F3B">
        <w:rPr>
          <w:rFonts w:cs="Arial"/>
        </w:rPr>
        <w:t>creación de una nueva solicitud;</w:t>
      </w:r>
      <w:r w:rsidRPr="00705F3B">
        <w:rPr>
          <w:rFonts w:cs="Arial"/>
        </w:rPr>
        <w:t xml:space="preserve"> al hacer uso de </w:t>
      </w:r>
      <w:r w:rsidR="00DA2155" w:rsidRPr="00705F3B">
        <w:rPr>
          <w:rFonts w:cs="Arial"/>
        </w:rPr>
        <w:t>la misma,</w:t>
      </w:r>
      <w:r w:rsidRPr="00705F3B">
        <w:rPr>
          <w:rFonts w:cs="Arial"/>
        </w:rPr>
        <w:t xml:space="preserve"> se d</w:t>
      </w:r>
      <w:r w:rsidR="006211EF" w:rsidRPr="00705F3B">
        <w:rPr>
          <w:rFonts w:cs="Arial"/>
        </w:rPr>
        <w:t>esplegará la siguiente interfaz:</w:t>
      </w:r>
    </w:p>
    <w:p w14:paraId="39BF79EA" w14:textId="77777777" w:rsidR="00A71804" w:rsidRPr="00705F3B" w:rsidRDefault="00A71804" w:rsidP="00A71804">
      <w:pPr>
        <w:pStyle w:val="Sinespaciado"/>
        <w:ind w:left="1440"/>
        <w:jc w:val="center"/>
        <w:rPr>
          <w:rFonts w:cs="Arial"/>
        </w:rPr>
      </w:pPr>
      <w:r w:rsidRPr="00705F3B">
        <w:rPr>
          <w:rFonts w:cs="Arial"/>
          <w:noProof/>
          <w:lang w:eastAsia="es-CO"/>
        </w:rPr>
        <w:drawing>
          <wp:inline distT="0" distB="0" distL="0" distR="0" wp14:anchorId="26904428" wp14:editId="07937393">
            <wp:extent cx="5030478" cy="36576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80010" cy="3693614"/>
                    </a:xfrm>
                    <a:prstGeom prst="rect">
                      <a:avLst/>
                    </a:prstGeom>
                  </pic:spPr>
                </pic:pic>
              </a:graphicData>
            </a:graphic>
          </wp:inline>
        </w:drawing>
      </w:r>
    </w:p>
    <w:p w14:paraId="01B4D1C4" w14:textId="2961B39F" w:rsidR="00A71804" w:rsidRPr="00705F3B" w:rsidRDefault="00A71804" w:rsidP="00A71804">
      <w:pPr>
        <w:pStyle w:val="Sinespaciado"/>
        <w:ind w:left="1440"/>
        <w:jc w:val="both"/>
        <w:rPr>
          <w:rFonts w:cs="Arial"/>
        </w:rPr>
      </w:pPr>
      <w:r w:rsidRPr="00705F3B">
        <w:rPr>
          <w:rFonts w:cs="Arial"/>
        </w:rPr>
        <w:t xml:space="preserve">En esta interfaz, </w:t>
      </w:r>
      <w:r w:rsidR="006211EF" w:rsidRPr="00705F3B">
        <w:rPr>
          <w:rFonts w:cs="Arial"/>
        </w:rPr>
        <w:t>se podrá complementar</w:t>
      </w:r>
      <w:r w:rsidRPr="00705F3B">
        <w:rPr>
          <w:rFonts w:cs="Arial"/>
        </w:rPr>
        <w:t xml:space="preserve"> la información que </w:t>
      </w:r>
      <w:r w:rsidR="006211EF" w:rsidRPr="00705F3B">
        <w:rPr>
          <w:rFonts w:cs="Arial"/>
        </w:rPr>
        <w:t>se requiere</w:t>
      </w:r>
      <w:r w:rsidRPr="00705F3B">
        <w:rPr>
          <w:rFonts w:cs="Arial"/>
        </w:rPr>
        <w:t xml:space="preserve"> para la crea</w:t>
      </w:r>
      <w:r w:rsidR="006211EF" w:rsidRPr="00705F3B">
        <w:rPr>
          <w:rFonts w:cs="Arial"/>
        </w:rPr>
        <w:t>ción de la solicitud</w:t>
      </w:r>
      <w:r w:rsidR="004B392C" w:rsidRPr="00705F3B">
        <w:rPr>
          <w:rFonts w:cs="Arial"/>
        </w:rPr>
        <w:t>,</w:t>
      </w:r>
      <w:r w:rsidR="006211EF" w:rsidRPr="00705F3B">
        <w:rPr>
          <w:rFonts w:cs="Arial"/>
        </w:rPr>
        <w:t xml:space="preserve"> incluyendo</w:t>
      </w:r>
      <w:r w:rsidRPr="00705F3B">
        <w:rPr>
          <w:rFonts w:cs="Arial"/>
        </w:rPr>
        <w:t xml:space="preserve"> archivos adjuntos y campos adicionales configurados previamente en la </w:t>
      </w:r>
      <w:r w:rsidRPr="00705F3B">
        <w:rPr>
          <w:rFonts w:cs="Arial"/>
          <w:b/>
          <w:i/>
        </w:rPr>
        <w:t>BLOGIK</w:t>
      </w:r>
      <w:r w:rsidR="00F72A2A" w:rsidRPr="00705F3B">
        <w:rPr>
          <w:rFonts w:cs="Arial"/>
        </w:rPr>
        <w:t>; e</w:t>
      </w:r>
      <w:r w:rsidR="000E2193" w:rsidRPr="00705F3B">
        <w:rPr>
          <w:rFonts w:cs="Arial"/>
        </w:rPr>
        <w:t>ste proceso se realiza</w:t>
      </w:r>
      <w:r w:rsidRPr="00705F3B">
        <w:rPr>
          <w:rFonts w:cs="Arial"/>
        </w:rPr>
        <w:t xml:space="preserve"> de la siguiente manera.</w:t>
      </w:r>
    </w:p>
    <w:p w14:paraId="10DFF1D2" w14:textId="77777777" w:rsidR="00A71804" w:rsidRPr="00705F3B" w:rsidRDefault="00A71804" w:rsidP="00A71804">
      <w:pPr>
        <w:pStyle w:val="Sinespaciado"/>
        <w:ind w:left="1440"/>
        <w:jc w:val="both"/>
        <w:rPr>
          <w:rFonts w:cs="Arial"/>
        </w:rPr>
      </w:pPr>
    </w:p>
    <w:p w14:paraId="7A4CBFCF" w14:textId="1880285D" w:rsidR="00A71804" w:rsidRPr="00705F3B" w:rsidRDefault="00A71804" w:rsidP="00A71804">
      <w:pPr>
        <w:pStyle w:val="Sinespaciado"/>
        <w:numPr>
          <w:ilvl w:val="1"/>
          <w:numId w:val="8"/>
        </w:numPr>
        <w:jc w:val="both"/>
        <w:rPr>
          <w:rFonts w:cs="Arial"/>
        </w:rPr>
      </w:pPr>
      <w:r w:rsidRPr="00705F3B">
        <w:rPr>
          <w:rFonts w:cs="Arial"/>
          <w:b/>
        </w:rPr>
        <w:t>Proyecto:</w:t>
      </w:r>
      <w:r w:rsidRPr="00705F3B">
        <w:rPr>
          <w:rFonts w:cs="Arial"/>
        </w:rPr>
        <w:t xml:space="preserve"> </w:t>
      </w:r>
      <w:r w:rsidR="00DA2155" w:rsidRPr="00705F3B">
        <w:rPr>
          <w:rFonts w:cs="Arial"/>
        </w:rPr>
        <w:t>Se refiere al</w:t>
      </w:r>
      <w:r w:rsidRPr="00705F3B">
        <w:rPr>
          <w:rFonts w:cs="Arial"/>
        </w:rPr>
        <w:t xml:space="preserve"> proyecto al cual pertenecerá la solicitud.</w:t>
      </w:r>
    </w:p>
    <w:p w14:paraId="6D6753B8" w14:textId="7C21A4CD" w:rsidR="00A71804" w:rsidRPr="00705F3B" w:rsidRDefault="00A71804" w:rsidP="00A71804">
      <w:pPr>
        <w:pStyle w:val="Sinespaciado"/>
        <w:numPr>
          <w:ilvl w:val="1"/>
          <w:numId w:val="8"/>
        </w:numPr>
        <w:jc w:val="both"/>
        <w:rPr>
          <w:rFonts w:cs="Arial"/>
        </w:rPr>
      </w:pPr>
      <w:r w:rsidRPr="00705F3B">
        <w:rPr>
          <w:rFonts w:cs="Arial"/>
          <w:b/>
        </w:rPr>
        <w:t>Cliente:</w:t>
      </w:r>
      <w:r w:rsidRPr="00705F3B">
        <w:rPr>
          <w:rFonts w:cs="Arial"/>
        </w:rPr>
        <w:t xml:space="preserve"> Es la persona a </w:t>
      </w:r>
      <w:r w:rsidR="000E2193" w:rsidRPr="00705F3B">
        <w:rPr>
          <w:rFonts w:cs="Arial"/>
        </w:rPr>
        <w:t>quien</w:t>
      </w:r>
      <w:r w:rsidRPr="00705F3B">
        <w:rPr>
          <w:rFonts w:cs="Arial"/>
        </w:rPr>
        <w:t xml:space="preserve"> se atenderá en el caso creado en base a la solicitud que se está registrando en </w:t>
      </w:r>
      <w:r w:rsidR="000E2193" w:rsidRPr="00705F3B">
        <w:rPr>
          <w:rFonts w:cs="Arial"/>
        </w:rPr>
        <w:t xml:space="preserve">el </w:t>
      </w:r>
      <w:r w:rsidR="009156AB" w:rsidRPr="00705F3B">
        <w:rPr>
          <w:rFonts w:cs="Arial"/>
        </w:rPr>
        <w:t xml:space="preserve">momento. </w:t>
      </w:r>
      <w:r w:rsidR="00677881" w:rsidRPr="00705F3B">
        <w:rPr>
          <w:rFonts w:cs="Arial"/>
        </w:rPr>
        <w:t>(</w:t>
      </w:r>
      <w:r w:rsidR="009156AB" w:rsidRPr="00705F3B">
        <w:rPr>
          <w:rFonts w:cs="Arial"/>
          <w:b/>
          <w:i/>
        </w:rPr>
        <w:t>V</w:t>
      </w:r>
      <w:r w:rsidRPr="00705F3B">
        <w:rPr>
          <w:rFonts w:cs="Arial"/>
          <w:b/>
          <w:i/>
        </w:rPr>
        <w:t>ea</w:t>
      </w:r>
      <w:r w:rsidRPr="00705F3B">
        <w:rPr>
          <w:rFonts w:cs="Arial"/>
        </w:rPr>
        <w:t xml:space="preserve">: </w:t>
      </w:r>
      <w:r w:rsidRPr="00705F3B">
        <w:rPr>
          <w:rFonts w:cs="Arial"/>
          <w:u w:val="single"/>
        </w:rPr>
        <w:t>búsqueda de clientes</w:t>
      </w:r>
      <w:r w:rsidR="00677881" w:rsidRPr="00705F3B">
        <w:rPr>
          <w:rFonts w:cs="Arial"/>
          <w:u w:val="single"/>
        </w:rPr>
        <w:t>)</w:t>
      </w:r>
      <w:r w:rsidRPr="00705F3B">
        <w:rPr>
          <w:rFonts w:cs="Arial"/>
        </w:rPr>
        <w:t>.</w:t>
      </w:r>
    </w:p>
    <w:p w14:paraId="3003ACDC" w14:textId="77777777" w:rsidR="00A71804" w:rsidRPr="00705F3B" w:rsidRDefault="00A71804" w:rsidP="00A71804">
      <w:pPr>
        <w:pStyle w:val="Sinespaciado"/>
        <w:numPr>
          <w:ilvl w:val="1"/>
          <w:numId w:val="8"/>
        </w:numPr>
        <w:jc w:val="both"/>
        <w:rPr>
          <w:rFonts w:cs="Arial"/>
        </w:rPr>
      </w:pPr>
      <w:r w:rsidRPr="00705F3B">
        <w:rPr>
          <w:rFonts w:cs="Arial"/>
          <w:b/>
        </w:rPr>
        <w:t>Compañía:</w:t>
      </w:r>
      <w:r w:rsidRPr="00705F3B">
        <w:rPr>
          <w:rFonts w:cs="Arial"/>
        </w:rPr>
        <w:t xml:space="preserve"> En caso de </w:t>
      </w:r>
      <w:r w:rsidR="009156AB" w:rsidRPr="00705F3B">
        <w:rPr>
          <w:rFonts w:cs="Arial"/>
        </w:rPr>
        <w:t>ser requerido</w:t>
      </w:r>
      <w:r w:rsidRPr="00705F3B">
        <w:rPr>
          <w:rFonts w:cs="Arial"/>
        </w:rPr>
        <w:t>, se asociará la comp</w:t>
      </w:r>
      <w:r w:rsidR="009156AB" w:rsidRPr="00705F3B">
        <w:rPr>
          <w:rFonts w:cs="Arial"/>
        </w:rPr>
        <w:t>añía asociada al caso o cliente.</w:t>
      </w:r>
      <w:r w:rsidRPr="00705F3B">
        <w:rPr>
          <w:rFonts w:cs="Arial"/>
        </w:rPr>
        <w:t xml:space="preserve"> </w:t>
      </w:r>
      <w:r w:rsidR="009156AB" w:rsidRPr="00705F3B">
        <w:rPr>
          <w:rFonts w:cs="Arial"/>
        </w:rPr>
        <w:t>V</w:t>
      </w:r>
      <w:r w:rsidRPr="00705F3B">
        <w:rPr>
          <w:rFonts w:cs="Arial"/>
        </w:rPr>
        <w:t xml:space="preserve">ea: </w:t>
      </w:r>
      <w:r w:rsidRPr="00705F3B">
        <w:rPr>
          <w:rFonts w:cs="Arial"/>
          <w:u w:val="single"/>
        </w:rPr>
        <w:t>búsqueda de compañías</w:t>
      </w:r>
      <w:r w:rsidRPr="00705F3B">
        <w:rPr>
          <w:rFonts w:cs="Arial"/>
        </w:rPr>
        <w:t>.</w:t>
      </w:r>
    </w:p>
    <w:p w14:paraId="180B46DF" w14:textId="21B8EEB6" w:rsidR="00A71804" w:rsidRPr="00705F3B" w:rsidRDefault="00A71804" w:rsidP="00A71804">
      <w:pPr>
        <w:pStyle w:val="Sinespaciado"/>
        <w:numPr>
          <w:ilvl w:val="1"/>
          <w:numId w:val="8"/>
        </w:numPr>
        <w:jc w:val="both"/>
        <w:rPr>
          <w:rFonts w:cs="Arial"/>
        </w:rPr>
      </w:pPr>
      <w:r w:rsidRPr="00705F3B">
        <w:rPr>
          <w:rFonts w:cs="Arial"/>
          <w:b/>
        </w:rPr>
        <w:t>Descripción:</w:t>
      </w:r>
      <w:r w:rsidRPr="00705F3B">
        <w:rPr>
          <w:rFonts w:cs="Arial"/>
        </w:rPr>
        <w:t xml:space="preserve"> </w:t>
      </w:r>
      <w:r w:rsidR="007F1683" w:rsidRPr="00705F3B">
        <w:rPr>
          <w:rFonts w:cs="Arial"/>
        </w:rPr>
        <w:t>Es un texto en el cual se realiza una descripción de la necesidad del cliente, esta, debe ser lo más clara</w:t>
      </w:r>
      <w:r w:rsidRPr="00705F3B">
        <w:rPr>
          <w:rFonts w:cs="Arial"/>
        </w:rPr>
        <w:t xml:space="preserve"> posible ya que dependiendo de </w:t>
      </w:r>
      <w:r w:rsidR="007F1683" w:rsidRPr="00705F3B">
        <w:rPr>
          <w:rFonts w:cs="Arial"/>
        </w:rPr>
        <w:t>su contenido,</w:t>
      </w:r>
      <w:r w:rsidR="00146A09" w:rsidRPr="00705F3B">
        <w:rPr>
          <w:rFonts w:cs="Arial"/>
        </w:rPr>
        <w:t xml:space="preserve"> se clasificará el pre-</w:t>
      </w:r>
      <w:r w:rsidRPr="00705F3B">
        <w:rPr>
          <w:rFonts w:cs="Arial"/>
        </w:rPr>
        <w:t>caso en un caso de los diferentes módulos.</w:t>
      </w:r>
    </w:p>
    <w:p w14:paraId="03AA8F6A" w14:textId="77777777" w:rsidR="00A71804" w:rsidRPr="00705F3B" w:rsidRDefault="00A71804" w:rsidP="00A71804">
      <w:pPr>
        <w:pStyle w:val="Sinespaciado"/>
        <w:numPr>
          <w:ilvl w:val="1"/>
          <w:numId w:val="8"/>
        </w:numPr>
        <w:jc w:val="both"/>
        <w:rPr>
          <w:rFonts w:cs="Arial"/>
        </w:rPr>
      </w:pPr>
      <w:r w:rsidRPr="00705F3B">
        <w:rPr>
          <w:rFonts w:cs="Arial"/>
          <w:b/>
        </w:rPr>
        <w:t>Adjuntar Archivos:</w:t>
      </w:r>
      <w:r w:rsidR="009156AB" w:rsidRPr="00705F3B">
        <w:rPr>
          <w:rFonts w:cs="Arial"/>
        </w:rPr>
        <w:t xml:space="preserve"> En caso tal de requerirlo, </w:t>
      </w:r>
      <w:r w:rsidRPr="00705F3B">
        <w:rPr>
          <w:rFonts w:cs="Arial"/>
        </w:rPr>
        <w:t>se podrán adjuntar archivos</w:t>
      </w:r>
      <w:r w:rsidR="000D5305" w:rsidRPr="00705F3B">
        <w:rPr>
          <w:rFonts w:cs="Arial"/>
        </w:rPr>
        <w:t xml:space="preserve"> en la creación de la solicitud. V</w:t>
      </w:r>
      <w:r w:rsidRPr="00705F3B">
        <w:rPr>
          <w:rFonts w:cs="Arial"/>
        </w:rPr>
        <w:t xml:space="preserve">ea: </w:t>
      </w:r>
      <w:r w:rsidRPr="00705F3B">
        <w:rPr>
          <w:rFonts w:cs="Arial"/>
          <w:u w:val="single"/>
        </w:rPr>
        <w:t>adjuntar archivos a casos</w:t>
      </w:r>
      <w:r w:rsidRPr="00705F3B">
        <w:rPr>
          <w:rFonts w:cs="Arial"/>
        </w:rPr>
        <w:t>.</w:t>
      </w:r>
    </w:p>
    <w:p w14:paraId="414C840A" w14:textId="2A9FB6BA" w:rsidR="00A71804" w:rsidRPr="00705F3B" w:rsidRDefault="00A71804" w:rsidP="00A71804">
      <w:pPr>
        <w:pStyle w:val="Sinespaciado"/>
        <w:numPr>
          <w:ilvl w:val="1"/>
          <w:numId w:val="8"/>
        </w:numPr>
        <w:jc w:val="both"/>
        <w:rPr>
          <w:rFonts w:cs="Arial"/>
        </w:rPr>
      </w:pPr>
      <w:r w:rsidRPr="00705F3B">
        <w:rPr>
          <w:rFonts w:cs="Arial"/>
          <w:b/>
        </w:rPr>
        <w:t>Campos adicionales:</w:t>
      </w:r>
      <w:r w:rsidRPr="00705F3B">
        <w:rPr>
          <w:rFonts w:cs="Arial"/>
        </w:rPr>
        <w:t xml:space="preserve"> En caso de que existan predefinidos en la </w:t>
      </w:r>
      <w:r w:rsidRPr="00705F3B">
        <w:rPr>
          <w:rFonts w:cs="Arial"/>
          <w:b/>
        </w:rPr>
        <w:t>BLOGIK</w:t>
      </w:r>
      <w:r w:rsidRPr="00705F3B">
        <w:rPr>
          <w:rFonts w:cs="Arial"/>
        </w:rPr>
        <w:t xml:space="preserve">, los campos adicionales aparecerán debajo de los archivos para ser </w:t>
      </w:r>
      <w:r w:rsidR="007C3175" w:rsidRPr="00705F3B">
        <w:rPr>
          <w:rFonts w:cs="Arial"/>
        </w:rPr>
        <w:t>diligenciados, posterior a esto,</w:t>
      </w:r>
      <w:r w:rsidRPr="00705F3B">
        <w:rPr>
          <w:rFonts w:cs="Arial"/>
        </w:rPr>
        <w:t xml:space="preserve"> </w:t>
      </w:r>
      <w:r w:rsidR="00575243" w:rsidRPr="00705F3B">
        <w:rPr>
          <w:rFonts w:cs="Arial"/>
        </w:rPr>
        <w:t>se hará</w:t>
      </w:r>
      <w:r w:rsidR="007C3175" w:rsidRPr="00705F3B">
        <w:rPr>
          <w:rFonts w:cs="Arial"/>
        </w:rPr>
        <w:t xml:space="preserve"> clic en </w:t>
      </w:r>
      <w:r w:rsidR="007C3175" w:rsidRPr="00705F3B">
        <w:rPr>
          <w:rFonts w:cs="Arial"/>
          <w:b/>
          <w:i/>
        </w:rPr>
        <w:t>G</w:t>
      </w:r>
      <w:r w:rsidRPr="00705F3B">
        <w:rPr>
          <w:rFonts w:cs="Arial"/>
          <w:b/>
          <w:i/>
        </w:rPr>
        <w:t>uardar</w:t>
      </w:r>
      <w:r w:rsidRPr="00705F3B">
        <w:rPr>
          <w:rFonts w:cs="Arial"/>
          <w:b/>
        </w:rPr>
        <w:t xml:space="preserve"> </w:t>
      </w:r>
      <w:r w:rsidRPr="00705F3B">
        <w:rPr>
          <w:rFonts w:cs="Arial"/>
        </w:rPr>
        <w:t>ubicado en l</w:t>
      </w:r>
      <w:r w:rsidR="007C3175" w:rsidRPr="00705F3B">
        <w:rPr>
          <w:rFonts w:cs="Arial"/>
        </w:rPr>
        <w:t xml:space="preserve">a parte inferior de la consola </w:t>
      </w:r>
      <w:r w:rsidRPr="00705F3B">
        <w:rPr>
          <w:rFonts w:cs="Arial"/>
        </w:rPr>
        <w:t>para confirmar la creación de la solicitud.</w:t>
      </w:r>
    </w:p>
    <w:p w14:paraId="2F7245C1" w14:textId="77777777" w:rsidR="00A71804" w:rsidRPr="00705F3B" w:rsidRDefault="00A71804" w:rsidP="00A71804">
      <w:pPr>
        <w:pStyle w:val="Sinespaciado"/>
        <w:ind w:left="2160"/>
        <w:jc w:val="center"/>
        <w:rPr>
          <w:rFonts w:cs="Arial"/>
        </w:rPr>
      </w:pPr>
      <w:r w:rsidRPr="00705F3B">
        <w:rPr>
          <w:rFonts w:cs="Arial"/>
          <w:noProof/>
          <w:lang w:eastAsia="es-CO"/>
        </w:rPr>
        <w:drawing>
          <wp:inline distT="0" distB="0" distL="0" distR="0" wp14:anchorId="3EC574FE" wp14:editId="3825FCA8">
            <wp:extent cx="1028700" cy="3619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028700" cy="361950"/>
                    </a:xfrm>
                    <a:prstGeom prst="rect">
                      <a:avLst/>
                    </a:prstGeom>
                  </pic:spPr>
                </pic:pic>
              </a:graphicData>
            </a:graphic>
          </wp:inline>
        </w:drawing>
      </w:r>
    </w:p>
    <w:p w14:paraId="4DEAD9F3" w14:textId="77777777" w:rsidR="00A71804" w:rsidRPr="00705F3B" w:rsidRDefault="00A71804" w:rsidP="00A71804">
      <w:pPr>
        <w:pStyle w:val="Sinespaciado"/>
        <w:ind w:left="2160"/>
        <w:jc w:val="center"/>
        <w:rPr>
          <w:rFonts w:cs="Arial"/>
        </w:rPr>
      </w:pPr>
    </w:p>
    <w:p w14:paraId="45B81B24" w14:textId="77777777" w:rsidR="00A71804" w:rsidRPr="00705F3B" w:rsidRDefault="00A71804" w:rsidP="00A71804">
      <w:pPr>
        <w:pStyle w:val="Sinespaciado"/>
        <w:ind w:left="2160"/>
        <w:jc w:val="center"/>
        <w:rPr>
          <w:rFonts w:cs="Arial"/>
        </w:rPr>
      </w:pPr>
    </w:p>
    <w:p w14:paraId="42F60214" w14:textId="77777777" w:rsidR="00A71804" w:rsidRPr="00705F3B" w:rsidRDefault="00A71804" w:rsidP="00A71804">
      <w:pPr>
        <w:pStyle w:val="Sinespaciado"/>
        <w:numPr>
          <w:ilvl w:val="0"/>
          <w:numId w:val="8"/>
        </w:numPr>
        <w:jc w:val="both"/>
        <w:rPr>
          <w:rFonts w:cs="Arial"/>
        </w:rPr>
      </w:pPr>
      <w:r w:rsidRPr="00705F3B">
        <w:rPr>
          <w:rFonts w:cs="Arial"/>
          <w:b/>
        </w:rPr>
        <w:lastRenderedPageBreak/>
        <w:t xml:space="preserve">Editar: </w:t>
      </w:r>
      <w:r w:rsidRPr="00705F3B">
        <w:rPr>
          <w:rFonts w:cs="Arial"/>
        </w:rPr>
        <w:t>Con esta opción</w:t>
      </w:r>
      <w:r w:rsidR="00EF3B7F" w:rsidRPr="00705F3B">
        <w:rPr>
          <w:rFonts w:cs="Arial"/>
        </w:rPr>
        <w:t>,</w:t>
      </w:r>
      <w:r w:rsidR="00B253FC" w:rsidRPr="00705F3B">
        <w:rPr>
          <w:rFonts w:cs="Arial"/>
        </w:rPr>
        <w:t xml:space="preserve"> se podrá</w:t>
      </w:r>
      <w:r w:rsidRPr="00705F3B">
        <w:rPr>
          <w:rFonts w:cs="Arial"/>
        </w:rPr>
        <w:t xml:space="preserve"> modificar el contenido de una solicitud antes de que sea clasificada en un tipo de caso diferente</w:t>
      </w:r>
      <w:r w:rsidR="00B253FC" w:rsidRPr="00705F3B">
        <w:rPr>
          <w:rFonts w:cs="Arial"/>
        </w:rPr>
        <w:t>;</w:t>
      </w:r>
      <w:r w:rsidRPr="00705F3B">
        <w:rPr>
          <w:rFonts w:cs="Arial"/>
        </w:rPr>
        <w:t xml:space="preserve"> al hacer uso de esta opción</w:t>
      </w:r>
      <w:r w:rsidR="00B253FC" w:rsidRPr="00705F3B">
        <w:rPr>
          <w:rFonts w:cs="Arial"/>
        </w:rPr>
        <w:t>,</w:t>
      </w:r>
      <w:r w:rsidRPr="00705F3B">
        <w:rPr>
          <w:rFonts w:cs="Arial"/>
        </w:rPr>
        <w:t xml:space="preserve"> se cargará en pantalla la información concerniente a la solicitud que </w:t>
      </w:r>
      <w:r w:rsidR="00B253FC" w:rsidRPr="00705F3B">
        <w:rPr>
          <w:rFonts w:cs="Arial"/>
        </w:rPr>
        <w:t>se va</w:t>
      </w:r>
      <w:r w:rsidRPr="00705F3B">
        <w:rPr>
          <w:rFonts w:cs="Arial"/>
        </w:rPr>
        <w:t xml:space="preserve"> a editar, para poder hacer uso de esta opción</w:t>
      </w:r>
      <w:r w:rsidR="00B253FC" w:rsidRPr="00705F3B">
        <w:rPr>
          <w:rFonts w:cs="Arial"/>
        </w:rPr>
        <w:t>,</w:t>
      </w:r>
      <w:r w:rsidRPr="00705F3B">
        <w:rPr>
          <w:rFonts w:cs="Arial"/>
        </w:rPr>
        <w:t xml:space="preserve"> </w:t>
      </w:r>
      <w:r w:rsidR="00B253FC" w:rsidRPr="00705F3B">
        <w:rPr>
          <w:rFonts w:cs="Arial"/>
        </w:rPr>
        <w:t>se debe</w:t>
      </w:r>
      <w:r w:rsidRPr="00705F3B">
        <w:rPr>
          <w:rFonts w:cs="Arial"/>
        </w:rPr>
        <w:t xml:space="preserve"> seleccionar la solicitud que </w:t>
      </w:r>
      <w:r w:rsidR="00B253FC" w:rsidRPr="00705F3B">
        <w:rPr>
          <w:rFonts w:cs="Arial"/>
        </w:rPr>
        <w:t>se des</w:t>
      </w:r>
      <w:r w:rsidR="00CD2EA4" w:rsidRPr="00705F3B">
        <w:rPr>
          <w:rFonts w:cs="Arial"/>
        </w:rPr>
        <w:t>e</w:t>
      </w:r>
      <w:r w:rsidR="00B253FC" w:rsidRPr="00705F3B">
        <w:rPr>
          <w:rFonts w:cs="Arial"/>
        </w:rPr>
        <w:t>a editar:</w:t>
      </w:r>
    </w:p>
    <w:p w14:paraId="72BA9679" w14:textId="77777777" w:rsidR="00A71804" w:rsidRPr="00705F3B" w:rsidRDefault="00A71804" w:rsidP="00A71804">
      <w:pPr>
        <w:pStyle w:val="Sinespaciado"/>
        <w:ind w:left="1440"/>
        <w:jc w:val="both"/>
        <w:rPr>
          <w:rFonts w:cs="Arial"/>
        </w:rPr>
      </w:pPr>
    </w:p>
    <w:p w14:paraId="7B2B9EA8" w14:textId="77777777" w:rsidR="00A71804" w:rsidRPr="00705F3B" w:rsidRDefault="00A71804" w:rsidP="00A71804">
      <w:pPr>
        <w:pStyle w:val="Sinespaciado"/>
        <w:ind w:left="1440"/>
        <w:jc w:val="both"/>
        <w:rPr>
          <w:rFonts w:cs="Arial"/>
        </w:rPr>
      </w:pPr>
      <w:r w:rsidRPr="00705F3B">
        <w:rPr>
          <w:rFonts w:cs="Arial"/>
          <w:noProof/>
          <w:lang w:eastAsia="es-CO"/>
        </w:rPr>
        <w:drawing>
          <wp:inline distT="0" distB="0" distL="0" distR="0" wp14:anchorId="245A7E58" wp14:editId="3EADAA1F">
            <wp:extent cx="5612130" cy="317500"/>
            <wp:effectExtent l="0" t="0" r="7620"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12130" cy="317500"/>
                    </a:xfrm>
                    <a:prstGeom prst="rect">
                      <a:avLst/>
                    </a:prstGeom>
                  </pic:spPr>
                </pic:pic>
              </a:graphicData>
            </a:graphic>
          </wp:inline>
        </w:drawing>
      </w:r>
    </w:p>
    <w:p w14:paraId="5372993A" w14:textId="77777777" w:rsidR="00A71804" w:rsidRPr="00705F3B" w:rsidRDefault="00A71804" w:rsidP="00A71804">
      <w:pPr>
        <w:pStyle w:val="Sinespaciado"/>
        <w:ind w:left="1440"/>
        <w:jc w:val="both"/>
        <w:rPr>
          <w:rFonts w:cs="Arial"/>
        </w:rPr>
      </w:pPr>
    </w:p>
    <w:p w14:paraId="6E6D2C32" w14:textId="77777777" w:rsidR="00A71804" w:rsidRPr="00705F3B" w:rsidRDefault="00A71804" w:rsidP="00A71804">
      <w:pPr>
        <w:pStyle w:val="Sinespaciado"/>
        <w:ind w:left="1440"/>
        <w:jc w:val="both"/>
        <w:rPr>
          <w:rFonts w:cs="Arial"/>
        </w:rPr>
      </w:pPr>
    </w:p>
    <w:p w14:paraId="6D456A1B" w14:textId="77777777" w:rsidR="00A71804" w:rsidRPr="00705F3B" w:rsidRDefault="00A71804" w:rsidP="004F0730">
      <w:pPr>
        <w:pStyle w:val="Sinespaciado"/>
        <w:ind w:left="1440"/>
        <w:jc w:val="both"/>
        <w:rPr>
          <w:rFonts w:cs="Arial"/>
          <w:b/>
          <w:i/>
        </w:rPr>
      </w:pPr>
      <w:r w:rsidRPr="00705F3B">
        <w:rPr>
          <w:rFonts w:cs="Arial"/>
        </w:rPr>
        <w:t>También</w:t>
      </w:r>
      <w:r w:rsidR="009156AB" w:rsidRPr="00705F3B">
        <w:rPr>
          <w:rFonts w:cs="Arial"/>
        </w:rPr>
        <w:t>,</w:t>
      </w:r>
      <w:r w:rsidRPr="00705F3B">
        <w:rPr>
          <w:rFonts w:cs="Arial"/>
        </w:rPr>
        <w:t xml:space="preserve"> </w:t>
      </w:r>
      <w:r w:rsidR="009156AB" w:rsidRPr="00705F3B">
        <w:rPr>
          <w:rFonts w:cs="Arial"/>
        </w:rPr>
        <w:t>es posible</w:t>
      </w:r>
      <w:r w:rsidRPr="00705F3B">
        <w:rPr>
          <w:rFonts w:cs="Arial"/>
        </w:rPr>
        <w:t xml:space="preserve"> ingres</w:t>
      </w:r>
      <w:r w:rsidR="009156AB" w:rsidRPr="00705F3B">
        <w:rPr>
          <w:rFonts w:cs="Arial"/>
        </w:rPr>
        <w:t>ar a la edición de la solicitud</w:t>
      </w:r>
      <w:r w:rsidRPr="00705F3B">
        <w:rPr>
          <w:rFonts w:cs="Arial"/>
        </w:rPr>
        <w:t xml:space="preserve"> haciendo clic en el botón </w:t>
      </w:r>
      <w:r w:rsidR="004F0730" w:rsidRPr="00705F3B">
        <w:rPr>
          <w:rFonts w:cs="Arial"/>
          <w:b/>
          <w:i/>
        </w:rPr>
        <w:t>Editar</w:t>
      </w:r>
      <w:r w:rsidR="004F0730" w:rsidRPr="00705F3B">
        <w:rPr>
          <w:rFonts w:cs="Arial"/>
        </w:rPr>
        <w:t>,</w:t>
      </w:r>
      <w:r w:rsidR="004F0730" w:rsidRPr="00705F3B">
        <w:rPr>
          <w:rFonts w:cs="Arial"/>
          <w:b/>
          <w:i/>
        </w:rPr>
        <w:t xml:space="preserve"> </w:t>
      </w:r>
      <w:r w:rsidR="009156AB" w:rsidRPr="00705F3B">
        <w:rPr>
          <w:rFonts w:cs="Arial"/>
        </w:rPr>
        <w:t xml:space="preserve">el cual </w:t>
      </w:r>
      <w:r w:rsidR="004F0730" w:rsidRPr="00705F3B">
        <w:rPr>
          <w:rFonts w:cs="Arial"/>
        </w:rPr>
        <w:t>se puede visualizar</w:t>
      </w:r>
      <w:r w:rsidRPr="00705F3B">
        <w:rPr>
          <w:rFonts w:cs="Arial"/>
        </w:rPr>
        <w:t xml:space="preserve"> en el resumen de la solicitud.</w:t>
      </w:r>
    </w:p>
    <w:p w14:paraId="1B047609" w14:textId="77777777" w:rsidR="00A71804" w:rsidRPr="00705F3B" w:rsidRDefault="00A71804" w:rsidP="00A71804">
      <w:pPr>
        <w:pStyle w:val="Sinespaciado"/>
        <w:ind w:left="1440"/>
        <w:jc w:val="both"/>
        <w:rPr>
          <w:rFonts w:cs="Arial"/>
        </w:rPr>
      </w:pPr>
    </w:p>
    <w:p w14:paraId="15310439" w14:textId="77777777" w:rsidR="00A71804" w:rsidRPr="00705F3B" w:rsidRDefault="00A71804" w:rsidP="00A71804">
      <w:pPr>
        <w:pStyle w:val="Sinespaciado"/>
        <w:ind w:left="1440"/>
        <w:jc w:val="center"/>
        <w:rPr>
          <w:rFonts w:cs="Arial"/>
        </w:rPr>
      </w:pPr>
      <w:r w:rsidRPr="00705F3B">
        <w:rPr>
          <w:rFonts w:cs="Arial"/>
          <w:noProof/>
          <w:lang w:eastAsia="es-CO"/>
        </w:rPr>
        <w:drawing>
          <wp:inline distT="0" distB="0" distL="0" distR="0" wp14:anchorId="27642AEC" wp14:editId="48CF7A66">
            <wp:extent cx="2238375" cy="901359"/>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68224" cy="913379"/>
                    </a:xfrm>
                    <a:prstGeom prst="rect">
                      <a:avLst/>
                    </a:prstGeom>
                    <a:noFill/>
                    <a:ln>
                      <a:noFill/>
                    </a:ln>
                  </pic:spPr>
                </pic:pic>
              </a:graphicData>
            </a:graphic>
          </wp:inline>
        </w:drawing>
      </w:r>
    </w:p>
    <w:p w14:paraId="147BC717" w14:textId="77777777" w:rsidR="00A71804" w:rsidRPr="00705F3B" w:rsidRDefault="00A71804" w:rsidP="00A71804">
      <w:pPr>
        <w:pStyle w:val="Sinespaciado"/>
        <w:ind w:left="1440"/>
        <w:jc w:val="center"/>
        <w:rPr>
          <w:rFonts w:cs="Arial"/>
        </w:rPr>
      </w:pPr>
    </w:p>
    <w:p w14:paraId="6B9182A9" w14:textId="77777777" w:rsidR="00A71804" w:rsidRPr="00705F3B" w:rsidRDefault="00A71804" w:rsidP="00A71804">
      <w:pPr>
        <w:pStyle w:val="Sinespaciado"/>
        <w:ind w:left="1440"/>
        <w:jc w:val="center"/>
        <w:rPr>
          <w:rFonts w:cs="Arial"/>
        </w:rPr>
      </w:pPr>
    </w:p>
    <w:p w14:paraId="1D1F596A" w14:textId="77777777" w:rsidR="00A71804" w:rsidRPr="00705F3B" w:rsidRDefault="00A71804" w:rsidP="0013071C">
      <w:pPr>
        <w:pStyle w:val="Sinespaciado"/>
        <w:rPr>
          <w:rFonts w:cs="Arial"/>
        </w:rPr>
      </w:pPr>
    </w:p>
    <w:p w14:paraId="56B609EE" w14:textId="77777777" w:rsidR="00A71804" w:rsidRPr="00705F3B" w:rsidRDefault="00A71804" w:rsidP="00A71804">
      <w:pPr>
        <w:pStyle w:val="Sinespaciado"/>
        <w:ind w:left="1440"/>
        <w:jc w:val="center"/>
        <w:rPr>
          <w:rFonts w:cs="Arial"/>
        </w:rPr>
      </w:pPr>
    </w:p>
    <w:p w14:paraId="20A7C1CF" w14:textId="467304A5" w:rsidR="00A71804" w:rsidRPr="00705F3B" w:rsidRDefault="00A71804" w:rsidP="00227B63">
      <w:pPr>
        <w:pStyle w:val="Sinespaciado"/>
        <w:ind w:left="1418"/>
        <w:jc w:val="both"/>
        <w:rPr>
          <w:rFonts w:cs="Arial"/>
        </w:rPr>
      </w:pPr>
      <w:r w:rsidRPr="00705F3B">
        <w:rPr>
          <w:rFonts w:cs="Arial"/>
        </w:rPr>
        <w:t>Al hacer uso de cualquiera de estas dos opci</w:t>
      </w:r>
      <w:r w:rsidR="00227B63" w:rsidRPr="00705F3B">
        <w:rPr>
          <w:rFonts w:cs="Arial"/>
        </w:rPr>
        <w:t xml:space="preserve">ones se desplegará la siguiente </w:t>
      </w:r>
      <w:r w:rsidRPr="00705F3B">
        <w:rPr>
          <w:rFonts w:cs="Arial"/>
        </w:rPr>
        <w:t>interfaz:</w:t>
      </w:r>
    </w:p>
    <w:p w14:paraId="5EC2ED93" w14:textId="77777777" w:rsidR="00A71804" w:rsidRPr="00705F3B" w:rsidRDefault="00A71804" w:rsidP="00A71804">
      <w:pPr>
        <w:pStyle w:val="Sinespaciado"/>
        <w:jc w:val="both"/>
        <w:rPr>
          <w:rFonts w:cs="Arial"/>
        </w:rPr>
      </w:pPr>
    </w:p>
    <w:p w14:paraId="77211643" w14:textId="77777777" w:rsidR="00A71804" w:rsidRPr="00705F3B" w:rsidRDefault="00A71804" w:rsidP="00A71804">
      <w:pPr>
        <w:pStyle w:val="Sinespaciado"/>
        <w:ind w:left="1416"/>
        <w:jc w:val="center"/>
        <w:rPr>
          <w:rFonts w:cs="Arial"/>
        </w:rPr>
      </w:pPr>
      <w:r w:rsidRPr="00705F3B">
        <w:rPr>
          <w:rFonts w:cs="Arial"/>
          <w:noProof/>
          <w:lang w:eastAsia="es-CO"/>
        </w:rPr>
        <w:drawing>
          <wp:inline distT="0" distB="0" distL="0" distR="0" wp14:anchorId="5A976CA6" wp14:editId="7E301516">
            <wp:extent cx="4162425" cy="2643550"/>
            <wp:effectExtent l="0" t="0" r="0" b="444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66462" cy="2646114"/>
                    </a:xfrm>
                    <a:prstGeom prst="rect">
                      <a:avLst/>
                    </a:prstGeom>
                  </pic:spPr>
                </pic:pic>
              </a:graphicData>
            </a:graphic>
          </wp:inline>
        </w:drawing>
      </w:r>
    </w:p>
    <w:p w14:paraId="4B5FFDD4" w14:textId="77777777" w:rsidR="00A71804" w:rsidRPr="00705F3B" w:rsidRDefault="00A71804" w:rsidP="00A71804">
      <w:pPr>
        <w:pStyle w:val="Sinespaciado"/>
        <w:ind w:left="1416"/>
        <w:jc w:val="center"/>
        <w:rPr>
          <w:rFonts w:cs="Arial"/>
        </w:rPr>
      </w:pPr>
    </w:p>
    <w:p w14:paraId="3C9980A9" w14:textId="6A718EA6" w:rsidR="00A71804" w:rsidRPr="00705F3B" w:rsidRDefault="00A71804" w:rsidP="00A71804">
      <w:pPr>
        <w:pStyle w:val="Sinespaciado"/>
        <w:ind w:left="1416"/>
        <w:jc w:val="both"/>
        <w:rPr>
          <w:rFonts w:cs="Arial"/>
        </w:rPr>
      </w:pPr>
      <w:r w:rsidRPr="00705F3B">
        <w:rPr>
          <w:rFonts w:cs="Arial"/>
        </w:rPr>
        <w:t>Allí</w:t>
      </w:r>
      <w:r w:rsidR="00DA0CF8" w:rsidRPr="00705F3B">
        <w:rPr>
          <w:rFonts w:cs="Arial"/>
        </w:rPr>
        <w:t>,</w:t>
      </w:r>
      <w:r w:rsidRPr="00705F3B">
        <w:rPr>
          <w:rFonts w:cs="Arial"/>
        </w:rPr>
        <w:t xml:space="preserve"> podremos modificar todos los campos mencionados en la creación de la soli</w:t>
      </w:r>
      <w:r w:rsidR="0013071C" w:rsidRPr="00705F3B">
        <w:rPr>
          <w:rFonts w:cs="Arial"/>
        </w:rPr>
        <w:t>citud, a excepción del proyecto;</w:t>
      </w:r>
      <w:r w:rsidRPr="00705F3B">
        <w:rPr>
          <w:rFonts w:cs="Arial"/>
        </w:rPr>
        <w:t xml:space="preserve"> en la interfaz de edición </w:t>
      </w:r>
      <w:r w:rsidR="006D1B88" w:rsidRPr="00705F3B">
        <w:rPr>
          <w:rFonts w:cs="Arial"/>
        </w:rPr>
        <w:t>se tienen a</w:t>
      </w:r>
      <w:r w:rsidRPr="00705F3B">
        <w:rPr>
          <w:rFonts w:cs="Arial"/>
        </w:rPr>
        <w:t xml:space="preserve"> disposición los siguientes botones: </w:t>
      </w:r>
    </w:p>
    <w:p w14:paraId="67E9BAA5" w14:textId="77777777" w:rsidR="00A71804" w:rsidRPr="00705F3B" w:rsidRDefault="00A71804" w:rsidP="00A71804">
      <w:pPr>
        <w:pStyle w:val="Sinespaciado"/>
        <w:ind w:left="1416"/>
        <w:jc w:val="both"/>
        <w:rPr>
          <w:rFonts w:cs="Arial"/>
        </w:rPr>
      </w:pPr>
    </w:p>
    <w:p w14:paraId="0CAA3153" w14:textId="77777777" w:rsidR="00A71804" w:rsidRPr="00705F3B" w:rsidRDefault="00A71804" w:rsidP="00A71804">
      <w:pPr>
        <w:pStyle w:val="Sinespaciado"/>
        <w:ind w:left="1416"/>
        <w:jc w:val="center"/>
        <w:rPr>
          <w:rFonts w:cs="Arial"/>
        </w:rPr>
      </w:pPr>
      <w:r w:rsidRPr="00705F3B">
        <w:rPr>
          <w:rFonts w:cs="Arial"/>
          <w:noProof/>
          <w:lang w:eastAsia="es-CO"/>
        </w:rPr>
        <w:drawing>
          <wp:inline distT="0" distB="0" distL="0" distR="0" wp14:anchorId="15A5E5B4" wp14:editId="1869F5D9">
            <wp:extent cx="3076575" cy="36195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76575" cy="361950"/>
                    </a:xfrm>
                    <a:prstGeom prst="rect">
                      <a:avLst/>
                    </a:prstGeom>
                  </pic:spPr>
                </pic:pic>
              </a:graphicData>
            </a:graphic>
          </wp:inline>
        </w:drawing>
      </w:r>
    </w:p>
    <w:p w14:paraId="7832E769" w14:textId="77777777" w:rsidR="00A71804" w:rsidRPr="00705F3B" w:rsidRDefault="00A71804" w:rsidP="00A71804">
      <w:pPr>
        <w:pStyle w:val="Sinespaciado"/>
        <w:ind w:left="1416"/>
        <w:jc w:val="center"/>
        <w:rPr>
          <w:rFonts w:cs="Arial"/>
        </w:rPr>
      </w:pPr>
    </w:p>
    <w:p w14:paraId="53E49211" w14:textId="77777777" w:rsidR="00A71804" w:rsidRPr="00705F3B" w:rsidRDefault="00A71804" w:rsidP="00A71804">
      <w:pPr>
        <w:pStyle w:val="Sinespaciado"/>
        <w:numPr>
          <w:ilvl w:val="1"/>
          <w:numId w:val="8"/>
        </w:numPr>
        <w:jc w:val="both"/>
        <w:rPr>
          <w:rFonts w:cs="Arial"/>
        </w:rPr>
      </w:pPr>
      <w:r w:rsidRPr="00705F3B">
        <w:rPr>
          <w:rFonts w:cs="Arial"/>
          <w:b/>
        </w:rPr>
        <w:lastRenderedPageBreak/>
        <w:t xml:space="preserve">Guardar: </w:t>
      </w:r>
      <w:r w:rsidRPr="00705F3B">
        <w:rPr>
          <w:rFonts w:cs="Arial"/>
        </w:rPr>
        <w:t>Una vez realizados los cambios pertinentes en la solicitud</w:t>
      </w:r>
      <w:r w:rsidR="006D1B88" w:rsidRPr="00705F3B">
        <w:rPr>
          <w:rFonts w:cs="Arial"/>
        </w:rPr>
        <w:t>,</w:t>
      </w:r>
      <w:r w:rsidRPr="00705F3B">
        <w:rPr>
          <w:rFonts w:cs="Arial"/>
        </w:rPr>
        <w:t xml:space="preserve"> se debe dar clic en </w:t>
      </w:r>
      <w:r w:rsidR="00742945" w:rsidRPr="00705F3B">
        <w:rPr>
          <w:rFonts w:cs="Arial"/>
          <w:b/>
          <w:i/>
        </w:rPr>
        <w:t>Guardar</w:t>
      </w:r>
      <w:r w:rsidRPr="00705F3B">
        <w:rPr>
          <w:rFonts w:cs="Arial"/>
        </w:rPr>
        <w:t xml:space="preserve"> para que estos sean tomados en cuenta.</w:t>
      </w:r>
    </w:p>
    <w:p w14:paraId="02C477D0" w14:textId="77777777" w:rsidR="00A71804" w:rsidRPr="00705F3B" w:rsidRDefault="00A71804" w:rsidP="00A71804">
      <w:pPr>
        <w:pStyle w:val="Sinespaciado"/>
        <w:numPr>
          <w:ilvl w:val="1"/>
          <w:numId w:val="8"/>
        </w:numPr>
        <w:jc w:val="both"/>
        <w:rPr>
          <w:rFonts w:cs="Arial"/>
        </w:rPr>
      </w:pPr>
      <w:r w:rsidRPr="00705F3B">
        <w:rPr>
          <w:rFonts w:cs="Arial"/>
          <w:b/>
        </w:rPr>
        <w:t>Cancel:</w:t>
      </w:r>
      <w:r w:rsidRPr="00705F3B">
        <w:rPr>
          <w:rFonts w:cs="Arial"/>
        </w:rPr>
        <w:t xml:space="preserve"> En caso de utilizar este botón, cualquier cambio que se haya efectuado sobre la solicitud será descartado.</w:t>
      </w:r>
    </w:p>
    <w:p w14:paraId="46350DAD" w14:textId="77777777" w:rsidR="00A71804" w:rsidRPr="00705F3B" w:rsidRDefault="00A71804" w:rsidP="00A71804">
      <w:pPr>
        <w:pStyle w:val="Sinespaciado"/>
        <w:numPr>
          <w:ilvl w:val="1"/>
          <w:numId w:val="8"/>
        </w:numPr>
        <w:jc w:val="both"/>
        <w:rPr>
          <w:rFonts w:cs="Arial"/>
        </w:rPr>
      </w:pPr>
      <w:r w:rsidRPr="00705F3B">
        <w:rPr>
          <w:rFonts w:cs="Arial"/>
          <w:b/>
        </w:rPr>
        <w:t xml:space="preserve">Anular: </w:t>
      </w:r>
      <w:r w:rsidR="006D1B88" w:rsidRPr="00705F3B">
        <w:rPr>
          <w:rFonts w:cs="Arial"/>
        </w:rPr>
        <w:t>Al seleccionar este botón</w:t>
      </w:r>
      <w:r w:rsidRPr="00705F3B">
        <w:rPr>
          <w:rFonts w:cs="Arial"/>
        </w:rPr>
        <w:t>, la solicitud será anulada.</w:t>
      </w:r>
    </w:p>
    <w:p w14:paraId="7C5A78A4" w14:textId="77777777" w:rsidR="00A71804" w:rsidRPr="00705F3B" w:rsidRDefault="00A71804" w:rsidP="00A71804">
      <w:pPr>
        <w:pStyle w:val="Sinespaciado"/>
        <w:jc w:val="both"/>
        <w:rPr>
          <w:rFonts w:cs="Arial"/>
        </w:rPr>
      </w:pPr>
    </w:p>
    <w:p w14:paraId="35D337C5" w14:textId="725AA84F" w:rsidR="00A71804" w:rsidRPr="00705F3B" w:rsidRDefault="00A71804" w:rsidP="00A71804">
      <w:pPr>
        <w:pStyle w:val="Sinespaciado"/>
        <w:numPr>
          <w:ilvl w:val="0"/>
          <w:numId w:val="8"/>
        </w:numPr>
        <w:jc w:val="both"/>
        <w:rPr>
          <w:rFonts w:cs="Arial"/>
        </w:rPr>
      </w:pPr>
      <w:r w:rsidRPr="00705F3B">
        <w:rPr>
          <w:rFonts w:cs="Arial"/>
          <w:b/>
        </w:rPr>
        <w:t xml:space="preserve">Buscar: </w:t>
      </w:r>
      <w:r w:rsidRPr="00705F3B">
        <w:rPr>
          <w:rFonts w:cs="Arial"/>
        </w:rPr>
        <w:t xml:space="preserve">Despliega la interfaz de búsqueda de casos partiendo del tipo de caso </w:t>
      </w:r>
      <w:r w:rsidR="00646F88" w:rsidRPr="00705F3B">
        <w:rPr>
          <w:rFonts w:cs="Arial"/>
          <w:b/>
          <w:i/>
        </w:rPr>
        <w:t>S</w:t>
      </w:r>
      <w:r w:rsidRPr="00705F3B">
        <w:rPr>
          <w:rFonts w:cs="Arial"/>
          <w:b/>
          <w:i/>
        </w:rPr>
        <w:t>olicitud</w:t>
      </w:r>
      <w:r w:rsidR="00646F88" w:rsidRPr="00705F3B">
        <w:rPr>
          <w:rFonts w:cs="Arial"/>
        </w:rPr>
        <w:t>;</w:t>
      </w:r>
      <w:r w:rsidRPr="00705F3B">
        <w:rPr>
          <w:rFonts w:cs="Arial"/>
        </w:rPr>
        <w:t xml:space="preserve"> </w:t>
      </w:r>
      <w:r w:rsidR="0013071C" w:rsidRPr="00705F3B">
        <w:rPr>
          <w:rFonts w:cs="Arial"/>
        </w:rPr>
        <w:t xml:space="preserve">esta opción </w:t>
      </w:r>
      <w:r w:rsidRPr="00705F3B">
        <w:rPr>
          <w:rFonts w:cs="Arial"/>
        </w:rPr>
        <w:t>permite efectuar una búsqueda por diferentes criterios, mediante el uso de la siguiente interfaz:</w:t>
      </w:r>
    </w:p>
    <w:p w14:paraId="030F54B7" w14:textId="77777777" w:rsidR="00A71804" w:rsidRPr="00705F3B" w:rsidRDefault="00A71804" w:rsidP="00A71804">
      <w:pPr>
        <w:pStyle w:val="Sinespaciado"/>
        <w:jc w:val="both"/>
        <w:rPr>
          <w:rFonts w:cs="Arial"/>
        </w:rPr>
      </w:pPr>
    </w:p>
    <w:p w14:paraId="7E31A347" w14:textId="77777777" w:rsidR="00A71804" w:rsidRPr="00705F3B" w:rsidRDefault="00A71804" w:rsidP="00A71804">
      <w:pPr>
        <w:pStyle w:val="Sinespaciado"/>
        <w:ind w:left="1080"/>
        <w:jc w:val="center"/>
        <w:rPr>
          <w:rFonts w:cs="Arial"/>
        </w:rPr>
      </w:pPr>
      <w:r w:rsidRPr="00705F3B">
        <w:rPr>
          <w:rFonts w:cs="Arial"/>
          <w:noProof/>
          <w:lang w:eastAsia="es-CO"/>
        </w:rPr>
        <w:drawing>
          <wp:inline distT="0" distB="0" distL="0" distR="0" wp14:anchorId="340935F0" wp14:editId="60670330">
            <wp:extent cx="3401894" cy="2171700"/>
            <wp:effectExtent l="0" t="0" r="825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487153" cy="2226128"/>
                    </a:xfrm>
                    <a:prstGeom prst="rect">
                      <a:avLst/>
                    </a:prstGeom>
                  </pic:spPr>
                </pic:pic>
              </a:graphicData>
            </a:graphic>
          </wp:inline>
        </w:drawing>
      </w:r>
    </w:p>
    <w:p w14:paraId="5151E0D7" w14:textId="77777777" w:rsidR="00A71804" w:rsidRPr="00705F3B" w:rsidRDefault="00A71804" w:rsidP="00A71804">
      <w:pPr>
        <w:pStyle w:val="Sinespaciado"/>
        <w:ind w:left="1800"/>
        <w:jc w:val="both"/>
        <w:rPr>
          <w:rFonts w:cs="Arial"/>
        </w:rPr>
      </w:pPr>
      <w:r w:rsidRPr="00705F3B">
        <w:rPr>
          <w:rFonts w:cs="Arial"/>
        </w:rPr>
        <w:t xml:space="preserve">Una vez </w:t>
      </w:r>
      <w:r w:rsidR="00646F88" w:rsidRPr="00705F3B">
        <w:rPr>
          <w:rFonts w:cs="Arial"/>
        </w:rPr>
        <w:t xml:space="preserve">se han completado </w:t>
      </w:r>
      <w:r w:rsidRPr="00705F3B">
        <w:rPr>
          <w:rFonts w:cs="Arial"/>
        </w:rPr>
        <w:t>los filtros de búsqueda</w:t>
      </w:r>
      <w:r w:rsidR="00646F88" w:rsidRPr="00705F3B">
        <w:rPr>
          <w:rFonts w:cs="Arial"/>
        </w:rPr>
        <w:t>,</w:t>
      </w:r>
      <w:r w:rsidRPr="00705F3B">
        <w:rPr>
          <w:rFonts w:cs="Arial"/>
        </w:rPr>
        <w:t xml:space="preserve"> </w:t>
      </w:r>
      <w:r w:rsidR="00646F88" w:rsidRPr="00705F3B">
        <w:rPr>
          <w:rFonts w:cs="Arial"/>
        </w:rPr>
        <w:t>se hará clic en</w:t>
      </w:r>
      <w:r w:rsidRPr="00705F3B">
        <w:rPr>
          <w:rFonts w:cs="Arial"/>
        </w:rPr>
        <w:t xml:space="preserve"> </w:t>
      </w:r>
      <w:r w:rsidRPr="00705F3B">
        <w:rPr>
          <w:rFonts w:cs="Arial"/>
          <w:b/>
          <w:i/>
        </w:rPr>
        <w:t>Buscar</w:t>
      </w:r>
      <w:r w:rsidRPr="00705F3B">
        <w:rPr>
          <w:rFonts w:cs="Arial"/>
        </w:rPr>
        <w:t xml:space="preserve"> para que se listen las solicitudes que cumplan con los filtros deseados o </w:t>
      </w:r>
      <w:r w:rsidR="00646F88" w:rsidRPr="00705F3B">
        <w:rPr>
          <w:rFonts w:cs="Arial"/>
        </w:rPr>
        <w:t xml:space="preserve">se hará clic en </w:t>
      </w:r>
      <w:r w:rsidR="00646F88" w:rsidRPr="00705F3B">
        <w:rPr>
          <w:rFonts w:cs="Arial"/>
          <w:b/>
          <w:i/>
        </w:rPr>
        <w:t>C</w:t>
      </w:r>
      <w:r w:rsidRPr="00705F3B">
        <w:rPr>
          <w:rFonts w:cs="Arial"/>
          <w:b/>
          <w:i/>
        </w:rPr>
        <w:t>ancelar</w:t>
      </w:r>
      <w:r w:rsidRPr="00705F3B">
        <w:rPr>
          <w:rFonts w:cs="Arial"/>
        </w:rPr>
        <w:t xml:space="preserve"> para salir de la interfaz de búsqueda sin realizar ninguna acción.</w:t>
      </w:r>
    </w:p>
    <w:p w14:paraId="4D2B8739" w14:textId="77777777" w:rsidR="00A71804" w:rsidRPr="00705F3B" w:rsidRDefault="00A71804" w:rsidP="00A71804">
      <w:pPr>
        <w:pStyle w:val="Sinespaciado"/>
        <w:ind w:left="1800"/>
        <w:jc w:val="both"/>
        <w:rPr>
          <w:rFonts w:cs="Arial"/>
        </w:rPr>
      </w:pPr>
    </w:p>
    <w:p w14:paraId="19EF7DDC" w14:textId="25E85906" w:rsidR="00A71804" w:rsidRPr="00705F3B" w:rsidRDefault="00A71804" w:rsidP="00A71804">
      <w:pPr>
        <w:pStyle w:val="Sinespaciado"/>
        <w:numPr>
          <w:ilvl w:val="0"/>
          <w:numId w:val="9"/>
        </w:numPr>
        <w:jc w:val="both"/>
        <w:rPr>
          <w:rFonts w:cs="Arial"/>
        </w:rPr>
      </w:pPr>
      <w:r w:rsidRPr="00705F3B">
        <w:rPr>
          <w:rFonts w:cs="Arial"/>
          <w:b/>
        </w:rPr>
        <w:t xml:space="preserve">Exportar: </w:t>
      </w:r>
      <w:r w:rsidR="00646F88" w:rsidRPr="00705F3B">
        <w:rPr>
          <w:rFonts w:cs="Arial"/>
        </w:rPr>
        <w:t>Permite</w:t>
      </w:r>
      <w:r w:rsidRPr="00705F3B">
        <w:rPr>
          <w:rFonts w:cs="Arial"/>
        </w:rPr>
        <w:t xml:space="preserve"> exportar las solicitudes</w:t>
      </w:r>
      <w:r w:rsidR="005A4A6A" w:rsidRPr="00705F3B">
        <w:rPr>
          <w:rFonts w:cs="Arial"/>
        </w:rPr>
        <w:t xml:space="preserve"> listadas en la grilla de casos</w:t>
      </w:r>
      <w:r w:rsidRPr="00705F3B">
        <w:rPr>
          <w:rFonts w:cs="Arial"/>
        </w:rPr>
        <w:t xml:space="preserve"> </w:t>
      </w:r>
      <w:r w:rsidR="009F0E78" w:rsidRPr="00705F3B">
        <w:rPr>
          <w:rFonts w:cs="Arial"/>
        </w:rPr>
        <w:t>de acuerdo a la</w:t>
      </w:r>
      <w:r w:rsidRPr="00705F3B">
        <w:rPr>
          <w:rFonts w:cs="Arial"/>
        </w:rPr>
        <w:t xml:space="preserve"> vista que estemos consultando, ofreciendo la posibilidad de exportar dichos resultados en dif</w:t>
      </w:r>
      <w:r w:rsidR="009C634C" w:rsidRPr="00705F3B">
        <w:rPr>
          <w:rFonts w:cs="Arial"/>
        </w:rPr>
        <w:t>erentes formatos</w:t>
      </w:r>
      <w:r w:rsidR="006E3EBA" w:rsidRPr="00705F3B">
        <w:rPr>
          <w:rFonts w:cs="Arial"/>
        </w:rPr>
        <w:t xml:space="preserve"> </w:t>
      </w:r>
      <w:r w:rsidRPr="00705F3B">
        <w:rPr>
          <w:rFonts w:cs="Arial"/>
        </w:rPr>
        <w:t xml:space="preserve"> </w:t>
      </w:r>
      <w:r w:rsidR="009F0E78" w:rsidRPr="00705F3B">
        <w:rPr>
          <w:rFonts w:cs="Arial"/>
        </w:rPr>
        <w:t xml:space="preserve">los cuales se encuentran </w:t>
      </w:r>
      <w:r w:rsidRPr="00705F3B">
        <w:rPr>
          <w:rFonts w:cs="Arial"/>
        </w:rPr>
        <w:t>listados a continuación:</w:t>
      </w:r>
    </w:p>
    <w:p w14:paraId="13BC26D5" w14:textId="77777777" w:rsidR="00A71804" w:rsidRPr="00705F3B" w:rsidRDefault="00A71804" w:rsidP="00A71804">
      <w:pPr>
        <w:pStyle w:val="Sinespaciado"/>
        <w:ind w:left="1800"/>
        <w:jc w:val="both"/>
        <w:rPr>
          <w:rFonts w:cs="Arial"/>
        </w:rPr>
      </w:pPr>
    </w:p>
    <w:p w14:paraId="342A7EEA" w14:textId="77777777" w:rsidR="00A71804" w:rsidRPr="00705F3B" w:rsidRDefault="00A71804" w:rsidP="00A71804">
      <w:pPr>
        <w:pStyle w:val="Sinespaciado"/>
        <w:ind w:left="1800"/>
        <w:jc w:val="center"/>
        <w:rPr>
          <w:rFonts w:cs="Arial"/>
        </w:rPr>
      </w:pPr>
      <w:r w:rsidRPr="00705F3B">
        <w:rPr>
          <w:rFonts w:cs="Arial"/>
          <w:noProof/>
          <w:lang w:eastAsia="es-CO"/>
        </w:rPr>
        <w:drawing>
          <wp:inline distT="0" distB="0" distL="0" distR="0" wp14:anchorId="6AF241D2" wp14:editId="6AD3F904">
            <wp:extent cx="1143000" cy="14287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3000" cy="1428750"/>
                    </a:xfrm>
                    <a:prstGeom prst="rect">
                      <a:avLst/>
                    </a:prstGeom>
                    <a:noFill/>
                    <a:ln>
                      <a:noFill/>
                    </a:ln>
                  </pic:spPr>
                </pic:pic>
              </a:graphicData>
            </a:graphic>
          </wp:inline>
        </w:drawing>
      </w:r>
    </w:p>
    <w:p w14:paraId="5D53A010" w14:textId="77777777" w:rsidR="00A71804" w:rsidRPr="00705F3B" w:rsidRDefault="00A71804" w:rsidP="00A71804">
      <w:pPr>
        <w:pStyle w:val="Sinespaciado"/>
        <w:ind w:left="1800"/>
        <w:jc w:val="center"/>
        <w:rPr>
          <w:rFonts w:cs="Arial"/>
        </w:rPr>
      </w:pPr>
    </w:p>
    <w:p w14:paraId="6C306378" w14:textId="77777777" w:rsidR="00A71804" w:rsidRPr="00705F3B" w:rsidRDefault="00A71804" w:rsidP="00A71804">
      <w:pPr>
        <w:pStyle w:val="Sinespaciado"/>
        <w:ind w:left="1800"/>
        <w:jc w:val="both"/>
        <w:rPr>
          <w:rFonts w:cs="Arial"/>
        </w:rPr>
      </w:pPr>
      <w:r w:rsidRPr="00705F3B">
        <w:rPr>
          <w:rFonts w:cs="Arial"/>
        </w:rPr>
        <w:t>Para exportar los casos bastará con hacer clic en el formato deseado.</w:t>
      </w:r>
    </w:p>
    <w:p w14:paraId="5DABEFC7" w14:textId="77777777" w:rsidR="005A4A6A" w:rsidRPr="00705F3B" w:rsidRDefault="005A4A6A" w:rsidP="00A71804">
      <w:pPr>
        <w:pStyle w:val="Sinespaciado"/>
        <w:ind w:left="1800"/>
        <w:jc w:val="both"/>
        <w:rPr>
          <w:rFonts w:cs="Arial"/>
        </w:rPr>
      </w:pPr>
    </w:p>
    <w:p w14:paraId="281A92C4" w14:textId="77777777" w:rsidR="005A4A6A" w:rsidRPr="00705F3B" w:rsidRDefault="005A4A6A" w:rsidP="00A71804">
      <w:pPr>
        <w:pStyle w:val="Sinespaciado"/>
        <w:ind w:left="1800"/>
        <w:jc w:val="both"/>
        <w:rPr>
          <w:rFonts w:cs="Arial"/>
        </w:rPr>
      </w:pPr>
    </w:p>
    <w:p w14:paraId="1E7D2B24" w14:textId="77777777" w:rsidR="005A4A6A" w:rsidRPr="00705F3B" w:rsidRDefault="005A4A6A" w:rsidP="00A71804">
      <w:pPr>
        <w:pStyle w:val="Sinespaciado"/>
        <w:ind w:left="1800"/>
        <w:jc w:val="both"/>
        <w:rPr>
          <w:rFonts w:cs="Arial"/>
        </w:rPr>
      </w:pPr>
    </w:p>
    <w:p w14:paraId="42ECD7EC" w14:textId="77777777" w:rsidR="005A4A6A" w:rsidRPr="00705F3B" w:rsidRDefault="005A4A6A" w:rsidP="00A71804">
      <w:pPr>
        <w:pStyle w:val="Sinespaciado"/>
        <w:ind w:left="1800"/>
        <w:jc w:val="both"/>
        <w:rPr>
          <w:rFonts w:cs="Arial"/>
        </w:rPr>
      </w:pPr>
    </w:p>
    <w:p w14:paraId="1AF7D8C3" w14:textId="77777777" w:rsidR="0013071C" w:rsidRPr="00705F3B" w:rsidRDefault="0013071C" w:rsidP="00A71804">
      <w:pPr>
        <w:pStyle w:val="Sinespaciado"/>
        <w:ind w:left="1800"/>
        <w:jc w:val="both"/>
        <w:rPr>
          <w:rFonts w:cs="Arial"/>
        </w:rPr>
      </w:pPr>
    </w:p>
    <w:p w14:paraId="1764F4BF" w14:textId="77777777" w:rsidR="00A71804" w:rsidRPr="00705F3B" w:rsidRDefault="00A71804" w:rsidP="002A3C86">
      <w:pPr>
        <w:pStyle w:val="Sinespaciado"/>
        <w:ind w:left="1800"/>
        <w:jc w:val="both"/>
        <w:outlineLvl w:val="1"/>
        <w:rPr>
          <w:rFonts w:cs="Arial"/>
        </w:rPr>
      </w:pPr>
    </w:p>
    <w:p w14:paraId="170E0A7F" w14:textId="77777777" w:rsidR="00A71804" w:rsidRPr="00705F3B" w:rsidRDefault="00A71804" w:rsidP="002A3C86">
      <w:pPr>
        <w:pStyle w:val="Prrafodelista"/>
        <w:numPr>
          <w:ilvl w:val="0"/>
          <w:numId w:val="10"/>
        </w:numPr>
        <w:spacing w:after="0" w:line="240" w:lineRule="auto"/>
        <w:contextualSpacing w:val="0"/>
        <w:jc w:val="both"/>
        <w:outlineLvl w:val="1"/>
        <w:rPr>
          <w:rFonts w:cs="Arial"/>
          <w:vanish/>
        </w:rPr>
      </w:pPr>
      <w:bookmarkStart w:id="6" w:name="_Toc432756361"/>
      <w:bookmarkStart w:id="7" w:name="_Toc432756438"/>
      <w:bookmarkStart w:id="8" w:name="_Toc432756503"/>
      <w:bookmarkStart w:id="9" w:name="_Toc432756583"/>
      <w:bookmarkStart w:id="10" w:name="_Toc432756715"/>
      <w:bookmarkStart w:id="11" w:name="_Toc432756801"/>
      <w:bookmarkStart w:id="12" w:name="_Toc432756872"/>
      <w:bookmarkStart w:id="13" w:name="_Toc432756949"/>
      <w:bookmarkStart w:id="14" w:name="_Toc432757020"/>
      <w:bookmarkStart w:id="15" w:name="_Toc432757084"/>
      <w:bookmarkStart w:id="16" w:name="_Toc432757148"/>
      <w:bookmarkStart w:id="17" w:name="_Toc432757224"/>
      <w:bookmarkStart w:id="18" w:name="_Toc432757288"/>
      <w:bookmarkStart w:id="19" w:name="_Toc432762033"/>
      <w:bookmarkStart w:id="20" w:name="_Toc432846720"/>
      <w:bookmarkStart w:id="21" w:name="_Toc433004186"/>
      <w:bookmarkStart w:id="22" w:name="_Toc433007094"/>
      <w:bookmarkStart w:id="23" w:name="_Toc433007244"/>
      <w:bookmarkStart w:id="24" w:name="_Toc433009778"/>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10B56C14" w14:textId="77777777" w:rsidR="00A71804" w:rsidRPr="00705F3B" w:rsidRDefault="00A71804" w:rsidP="002A3C86">
      <w:pPr>
        <w:pStyle w:val="Prrafodelista"/>
        <w:numPr>
          <w:ilvl w:val="0"/>
          <w:numId w:val="10"/>
        </w:numPr>
        <w:spacing w:after="0" w:line="240" w:lineRule="auto"/>
        <w:contextualSpacing w:val="0"/>
        <w:jc w:val="both"/>
        <w:outlineLvl w:val="1"/>
        <w:rPr>
          <w:rFonts w:cs="Arial"/>
          <w:vanish/>
        </w:rPr>
      </w:pPr>
      <w:bookmarkStart w:id="25" w:name="_Toc432756362"/>
      <w:bookmarkStart w:id="26" w:name="_Toc432756439"/>
      <w:bookmarkStart w:id="27" w:name="_Toc432756504"/>
      <w:bookmarkStart w:id="28" w:name="_Toc432756584"/>
      <w:bookmarkStart w:id="29" w:name="_Toc432756716"/>
      <w:bookmarkStart w:id="30" w:name="_Toc432756802"/>
      <w:bookmarkStart w:id="31" w:name="_Toc432756873"/>
      <w:bookmarkStart w:id="32" w:name="_Toc432756950"/>
      <w:bookmarkStart w:id="33" w:name="_Toc432757021"/>
      <w:bookmarkStart w:id="34" w:name="_Toc432757085"/>
      <w:bookmarkStart w:id="35" w:name="_Toc432757149"/>
      <w:bookmarkStart w:id="36" w:name="_Toc432757225"/>
      <w:bookmarkStart w:id="37" w:name="_Toc432757289"/>
      <w:bookmarkStart w:id="38" w:name="_Toc432762034"/>
      <w:bookmarkStart w:id="39" w:name="_Toc432846721"/>
      <w:bookmarkStart w:id="40" w:name="_Toc433004187"/>
      <w:bookmarkStart w:id="41" w:name="_Toc433007095"/>
      <w:bookmarkStart w:id="42" w:name="_Toc433007245"/>
      <w:bookmarkStart w:id="43" w:name="_Toc433009779"/>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14:paraId="1AFFE8C0" w14:textId="2B843241" w:rsidR="00A71804" w:rsidRPr="00705F3B" w:rsidRDefault="00A71804" w:rsidP="002A3C86">
      <w:pPr>
        <w:pStyle w:val="SubtituloNegrilla"/>
        <w:outlineLvl w:val="1"/>
        <w:rPr>
          <w:sz w:val="22"/>
        </w:rPr>
      </w:pPr>
      <w:bookmarkStart w:id="44" w:name="_Toc433009780"/>
      <w:r w:rsidRPr="00705F3B">
        <w:rPr>
          <w:sz w:val="22"/>
        </w:rPr>
        <w:t xml:space="preserve">Convertir una solicitud desde </w:t>
      </w:r>
      <w:r w:rsidR="00980E85" w:rsidRPr="00705F3B">
        <w:rPr>
          <w:sz w:val="22"/>
        </w:rPr>
        <w:t>la consola web de especialistas</w:t>
      </w:r>
      <w:bookmarkEnd w:id="44"/>
    </w:p>
    <w:p w14:paraId="6690CB0A" w14:textId="77777777" w:rsidR="00A71804" w:rsidRPr="00705F3B" w:rsidRDefault="00A71804" w:rsidP="00A71804">
      <w:pPr>
        <w:pStyle w:val="Sinespaciado"/>
        <w:ind w:left="720"/>
        <w:jc w:val="both"/>
        <w:rPr>
          <w:rFonts w:cs="Arial"/>
        </w:rPr>
      </w:pPr>
    </w:p>
    <w:p w14:paraId="5BCA2ECD" w14:textId="77777777" w:rsidR="00A71804" w:rsidRPr="00705F3B" w:rsidRDefault="00A71804" w:rsidP="003326EC">
      <w:pPr>
        <w:pStyle w:val="Sinespaciado"/>
        <w:ind w:left="720"/>
        <w:jc w:val="both"/>
        <w:rPr>
          <w:rFonts w:cs="Arial"/>
        </w:rPr>
      </w:pPr>
      <w:r w:rsidRPr="00705F3B">
        <w:rPr>
          <w:rFonts w:cs="Arial"/>
        </w:rPr>
        <w:t xml:space="preserve">Como se </w:t>
      </w:r>
      <w:r w:rsidR="006E3EBA" w:rsidRPr="00705F3B">
        <w:rPr>
          <w:rFonts w:cs="Arial"/>
        </w:rPr>
        <w:t>expuso</w:t>
      </w:r>
      <w:r w:rsidRPr="00705F3B">
        <w:rPr>
          <w:rFonts w:cs="Arial"/>
        </w:rPr>
        <w:t xml:space="preserve"> anteriormente, una solicitud es un insumo para la generación de un caso, este insumo </w:t>
      </w:r>
      <w:r w:rsidR="006E3EBA" w:rsidRPr="00705F3B">
        <w:rPr>
          <w:rFonts w:cs="Arial"/>
        </w:rPr>
        <w:t>tendrá que ser clasificado</w:t>
      </w:r>
      <w:r w:rsidRPr="00705F3B">
        <w:rPr>
          <w:rFonts w:cs="Arial"/>
        </w:rPr>
        <w:t xml:space="preserve"> por un especialista</w:t>
      </w:r>
      <w:r w:rsidR="00DD0953" w:rsidRPr="00705F3B">
        <w:rPr>
          <w:rFonts w:cs="Arial"/>
        </w:rPr>
        <w:t>,</w:t>
      </w:r>
      <w:r w:rsidRPr="00705F3B">
        <w:rPr>
          <w:rFonts w:cs="Arial"/>
        </w:rPr>
        <w:t xml:space="preserve"> convirtiéndolo, según la definición de la solicitud</w:t>
      </w:r>
      <w:r w:rsidR="006E3EBA" w:rsidRPr="00705F3B">
        <w:rPr>
          <w:rFonts w:cs="Arial"/>
        </w:rPr>
        <w:t>,</w:t>
      </w:r>
      <w:r w:rsidRPr="00705F3B">
        <w:rPr>
          <w:rFonts w:cs="Arial"/>
        </w:rPr>
        <w:t xml:space="preserve"> en un caso de tipo </w:t>
      </w:r>
      <w:r w:rsidR="00DD0953" w:rsidRPr="00705F3B">
        <w:rPr>
          <w:rFonts w:cs="Arial"/>
          <w:b/>
          <w:i/>
        </w:rPr>
        <w:t>I</w:t>
      </w:r>
      <w:r w:rsidRPr="00705F3B">
        <w:rPr>
          <w:rFonts w:cs="Arial"/>
          <w:b/>
          <w:i/>
        </w:rPr>
        <w:t>ncidente,</w:t>
      </w:r>
      <w:r w:rsidRPr="00705F3B">
        <w:rPr>
          <w:rFonts w:cs="Arial"/>
        </w:rPr>
        <w:t xml:space="preserve"> </w:t>
      </w:r>
      <w:r w:rsidR="00DD0953" w:rsidRPr="00705F3B">
        <w:rPr>
          <w:rFonts w:cs="Arial"/>
          <w:b/>
          <w:i/>
        </w:rPr>
        <w:t>R</w:t>
      </w:r>
      <w:r w:rsidRPr="00705F3B">
        <w:rPr>
          <w:rFonts w:cs="Arial"/>
          <w:b/>
          <w:i/>
        </w:rPr>
        <w:t>equerimiento de servicio</w:t>
      </w:r>
      <w:r w:rsidR="00DD0953" w:rsidRPr="00705F3B">
        <w:rPr>
          <w:rFonts w:cs="Arial"/>
        </w:rPr>
        <w:t xml:space="preserve"> o </w:t>
      </w:r>
      <w:r w:rsidR="00DD0953" w:rsidRPr="00705F3B">
        <w:rPr>
          <w:rFonts w:cs="Arial"/>
          <w:b/>
          <w:i/>
        </w:rPr>
        <w:t>C</w:t>
      </w:r>
      <w:r w:rsidRPr="00705F3B">
        <w:rPr>
          <w:rFonts w:cs="Arial"/>
          <w:b/>
          <w:i/>
        </w:rPr>
        <w:t>ambio</w:t>
      </w:r>
      <w:r w:rsidRPr="00705F3B">
        <w:rPr>
          <w:rFonts w:cs="Arial"/>
          <w:b/>
        </w:rPr>
        <w:t xml:space="preserve"> </w:t>
      </w:r>
      <w:r w:rsidRPr="00705F3B">
        <w:rPr>
          <w:rFonts w:cs="Arial"/>
        </w:rPr>
        <w:t>según corresponda.</w:t>
      </w:r>
    </w:p>
    <w:p w14:paraId="76724516" w14:textId="77777777" w:rsidR="00A71804" w:rsidRPr="00705F3B" w:rsidRDefault="00A71804" w:rsidP="00A71804">
      <w:pPr>
        <w:pStyle w:val="Sinespaciado"/>
        <w:ind w:left="720"/>
        <w:jc w:val="both"/>
        <w:rPr>
          <w:rFonts w:cs="Arial"/>
        </w:rPr>
      </w:pPr>
    </w:p>
    <w:p w14:paraId="18D15C4C" w14:textId="77777777" w:rsidR="00A71804" w:rsidRPr="00705F3B" w:rsidRDefault="00A71804" w:rsidP="00A71804">
      <w:pPr>
        <w:pStyle w:val="Sinespaciado"/>
        <w:ind w:left="720"/>
        <w:jc w:val="both"/>
        <w:rPr>
          <w:rFonts w:cs="Arial"/>
        </w:rPr>
      </w:pPr>
      <w:r w:rsidRPr="00705F3B">
        <w:rPr>
          <w:rFonts w:cs="Arial"/>
        </w:rPr>
        <w:t xml:space="preserve">Para tal fin, desde la interfaz de edición de la solicitud, se </w:t>
      </w:r>
      <w:r w:rsidR="00DD0953" w:rsidRPr="00705F3B">
        <w:rPr>
          <w:rFonts w:cs="Arial"/>
        </w:rPr>
        <w:t>ofrecen las siguientes opciones:</w:t>
      </w:r>
    </w:p>
    <w:p w14:paraId="32CE9A77" w14:textId="77777777" w:rsidR="00A71804" w:rsidRPr="00705F3B" w:rsidRDefault="00A71804" w:rsidP="00A71804">
      <w:pPr>
        <w:pStyle w:val="Sinespaciado"/>
        <w:ind w:left="720"/>
        <w:jc w:val="center"/>
        <w:rPr>
          <w:rFonts w:cs="Arial"/>
        </w:rPr>
      </w:pPr>
      <w:r w:rsidRPr="00705F3B">
        <w:rPr>
          <w:rFonts w:cs="Arial"/>
          <w:noProof/>
          <w:lang w:eastAsia="es-CO"/>
        </w:rPr>
        <w:drawing>
          <wp:inline distT="0" distB="0" distL="0" distR="0" wp14:anchorId="610505AA" wp14:editId="18B7244D">
            <wp:extent cx="3476625" cy="257175"/>
            <wp:effectExtent l="0" t="0" r="952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476625" cy="257175"/>
                    </a:xfrm>
                    <a:prstGeom prst="rect">
                      <a:avLst/>
                    </a:prstGeom>
                  </pic:spPr>
                </pic:pic>
              </a:graphicData>
            </a:graphic>
          </wp:inline>
        </w:drawing>
      </w:r>
    </w:p>
    <w:p w14:paraId="3B088C51" w14:textId="648EDA47" w:rsidR="00A71804" w:rsidRPr="00705F3B" w:rsidRDefault="00A71804" w:rsidP="009B2662">
      <w:pPr>
        <w:pStyle w:val="Sinespaciado"/>
        <w:ind w:left="720"/>
        <w:jc w:val="both"/>
        <w:rPr>
          <w:rFonts w:cs="Arial"/>
        </w:rPr>
      </w:pPr>
      <w:r w:rsidRPr="00705F3B">
        <w:rPr>
          <w:rFonts w:cs="Arial"/>
        </w:rPr>
        <w:t>Basta con</w:t>
      </w:r>
      <w:r w:rsidR="00A046F9" w:rsidRPr="00705F3B">
        <w:rPr>
          <w:rFonts w:cs="Arial"/>
        </w:rPr>
        <w:t xml:space="preserve"> hacer clic en </w:t>
      </w:r>
      <w:r w:rsidRPr="00705F3B">
        <w:rPr>
          <w:rFonts w:cs="Arial"/>
        </w:rPr>
        <w:t>c</w:t>
      </w:r>
      <w:r w:rsidR="0013071C" w:rsidRPr="00705F3B">
        <w:rPr>
          <w:rFonts w:cs="Arial"/>
        </w:rPr>
        <w:t>ualquiera de los tipos de casos</w:t>
      </w:r>
      <w:r w:rsidRPr="00705F3B">
        <w:rPr>
          <w:rFonts w:cs="Arial"/>
        </w:rPr>
        <w:t xml:space="preserve"> para </w:t>
      </w:r>
      <w:r w:rsidR="00DD0953" w:rsidRPr="00705F3B">
        <w:rPr>
          <w:rFonts w:cs="Arial"/>
        </w:rPr>
        <w:t>dirigirse a</w:t>
      </w:r>
      <w:r w:rsidRPr="00705F3B">
        <w:rPr>
          <w:rFonts w:cs="Arial"/>
        </w:rPr>
        <w:t xml:space="preserve"> la interfaz de creación de un nuevo caso del tipo solicitado</w:t>
      </w:r>
      <w:r w:rsidR="00DD0953" w:rsidRPr="00705F3B">
        <w:rPr>
          <w:rFonts w:cs="Arial"/>
        </w:rPr>
        <w:t>;</w:t>
      </w:r>
      <w:r w:rsidRPr="00705F3B">
        <w:rPr>
          <w:rFonts w:cs="Arial"/>
        </w:rPr>
        <w:t xml:space="preserve"> </w:t>
      </w:r>
      <w:r w:rsidR="00D2768E" w:rsidRPr="00705F3B">
        <w:rPr>
          <w:rFonts w:cs="Arial"/>
        </w:rPr>
        <w:t xml:space="preserve">se puede visualizar </w:t>
      </w:r>
      <w:r w:rsidRPr="00705F3B">
        <w:rPr>
          <w:rFonts w:cs="Arial"/>
        </w:rPr>
        <w:t>que la información proveniente de la solicitud</w:t>
      </w:r>
      <w:r w:rsidR="00756725" w:rsidRPr="00705F3B">
        <w:rPr>
          <w:rFonts w:cs="Arial"/>
        </w:rPr>
        <w:t>,</w:t>
      </w:r>
      <w:r w:rsidRPr="00705F3B">
        <w:rPr>
          <w:rFonts w:cs="Arial"/>
        </w:rPr>
        <w:t xml:space="preserve"> como</w:t>
      </w:r>
      <w:r w:rsidR="00756725" w:rsidRPr="00705F3B">
        <w:rPr>
          <w:rFonts w:cs="Arial"/>
        </w:rPr>
        <w:t xml:space="preserve"> lo</w:t>
      </w:r>
      <w:r w:rsidRPr="00705F3B">
        <w:rPr>
          <w:rFonts w:cs="Arial"/>
        </w:rPr>
        <w:t xml:space="preserve"> son los campos </w:t>
      </w:r>
      <w:r w:rsidRPr="00705F3B">
        <w:rPr>
          <w:rFonts w:cs="Arial"/>
          <w:b/>
          <w:i/>
        </w:rPr>
        <w:t>cliente</w:t>
      </w:r>
      <w:r w:rsidRPr="00705F3B">
        <w:rPr>
          <w:rFonts w:cs="Arial"/>
        </w:rPr>
        <w:t xml:space="preserve">, </w:t>
      </w:r>
      <w:r w:rsidRPr="00705F3B">
        <w:rPr>
          <w:rFonts w:cs="Arial"/>
          <w:b/>
          <w:i/>
        </w:rPr>
        <w:t>compañía</w:t>
      </w:r>
      <w:r w:rsidRPr="00705F3B">
        <w:rPr>
          <w:rFonts w:cs="Arial"/>
        </w:rPr>
        <w:t>,</w:t>
      </w:r>
      <w:r w:rsidR="00D2768E" w:rsidRPr="00705F3B">
        <w:rPr>
          <w:rFonts w:cs="Arial"/>
        </w:rPr>
        <w:t xml:space="preserve"> </w:t>
      </w:r>
      <w:r w:rsidR="00D2768E" w:rsidRPr="00705F3B">
        <w:rPr>
          <w:rFonts w:cs="Arial"/>
          <w:b/>
          <w:i/>
        </w:rPr>
        <w:t>descripción</w:t>
      </w:r>
      <w:r w:rsidR="00D2768E" w:rsidRPr="00705F3B">
        <w:rPr>
          <w:rFonts w:cs="Arial"/>
        </w:rPr>
        <w:t xml:space="preserve">, </w:t>
      </w:r>
      <w:r w:rsidR="00D2768E" w:rsidRPr="00705F3B">
        <w:rPr>
          <w:rFonts w:cs="Arial"/>
          <w:b/>
          <w:i/>
        </w:rPr>
        <w:t>archivos adjuntos</w:t>
      </w:r>
      <w:r w:rsidRPr="00705F3B">
        <w:rPr>
          <w:rFonts w:cs="Arial"/>
        </w:rPr>
        <w:t xml:space="preserve"> </w:t>
      </w:r>
      <w:r w:rsidR="00D2768E" w:rsidRPr="00705F3B">
        <w:rPr>
          <w:rFonts w:cs="Arial"/>
        </w:rPr>
        <w:t>(</w:t>
      </w:r>
      <w:r w:rsidRPr="00705F3B">
        <w:rPr>
          <w:rFonts w:cs="Arial"/>
        </w:rPr>
        <w:t>y en caso de tener activo el mapeo de campos adicionales</w:t>
      </w:r>
      <w:r w:rsidR="00D2768E" w:rsidRPr="00705F3B">
        <w:rPr>
          <w:rFonts w:cs="Arial"/>
        </w:rPr>
        <w:t>)</w:t>
      </w:r>
      <w:r w:rsidRPr="00705F3B">
        <w:rPr>
          <w:rFonts w:cs="Arial"/>
        </w:rPr>
        <w:t xml:space="preserve">, pasarán a </w:t>
      </w:r>
      <w:r w:rsidR="00D2768E" w:rsidRPr="00705F3B">
        <w:rPr>
          <w:rFonts w:cs="Arial"/>
        </w:rPr>
        <w:t>ser</w:t>
      </w:r>
      <w:r w:rsidRPr="00705F3B">
        <w:rPr>
          <w:rFonts w:cs="Arial"/>
        </w:rPr>
        <w:t xml:space="preserve"> parte del nuevo caso</w:t>
      </w:r>
      <w:r w:rsidR="00D2768E" w:rsidRPr="00705F3B">
        <w:rPr>
          <w:rFonts w:cs="Arial"/>
        </w:rPr>
        <w:t>,</w:t>
      </w:r>
      <w:r w:rsidRPr="00705F3B">
        <w:rPr>
          <w:rFonts w:cs="Arial"/>
        </w:rPr>
        <w:t xml:space="preserve"> por lo que solo </w:t>
      </w:r>
      <w:r w:rsidR="00D2768E" w:rsidRPr="00705F3B">
        <w:rPr>
          <w:rFonts w:cs="Arial"/>
        </w:rPr>
        <w:t>será necesario seleccionar la categoría;</w:t>
      </w:r>
      <w:r w:rsidRPr="00705F3B">
        <w:rPr>
          <w:rFonts w:cs="Arial"/>
        </w:rPr>
        <w:t xml:space="preserve"> servic</w:t>
      </w:r>
      <w:r w:rsidR="00D2768E" w:rsidRPr="00705F3B">
        <w:rPr>
          <w:rFonts w:cs="Arial"/>
        </w:rPr>
        <w:t>io;</w:t>
      </w:r>
      <w:r w:rsidRPr="00705F3B">
        <w:rPr>
          <w:rFonts w:cs="Arial"/>
        </w:rPr>
        <w:t xml:space="preserve"> ANS</w:t>
      </w:r>
      <w:r w:rsidR="00D2768E" w:rsidRPr="00705F3B">
        <w:rPr>
          <w:rFonts w:cs="Arial"/>
        </w:rPr>
        <w:t>,</w:t>
      </w:r>
      <w:r w:rsidRPr="00705F3B">
        <w:rPr>
          <w:rFonts w:cs="Arial"/>
        </w:rPr>
        <w:t xml:space="preserve"> y de requerirlo</w:t>
      </w:r>
      <w:r w:rsidR="00D2768E" w:rsidRPr="00705F3B">
        <w:rPr>
          <w:rFonts w:cs="Arial"/>
        </w:rPr>
        <w:t>,</w:t>
      </w:r>
      <w:r w:rsidRPr="00705F3B">
        <w:rPr>
          <w:rFonts w:cs="Arial"/>
        </w:rPr>
        <w:t xml:space="preserve"> el especialista del nuevo caso para que se empiece a dar gestión del mismo desde la mesa de ayuda.</w:t>
      </w:r>
    </w:p>
    <w:p w14:paraId="51FBC509" w14:textId="77777777" w:rsidR="00A71804" w:rsidRPr="00705F3B" w:rsidRDefault="00A71804" w:rsidP="009B2662">
      <w:pPr>
        <w:pStyle w:val="Sinespaciado"/>
        <w:ind w:left="720"/>
        <w:jc w:val="both"/>
        <w:rPr>
          <w:rFonts w:cs="Arial"/>
        </w:rPr>
      </w:pPr>
    </w:p>
    <w:p w14:paraId="42C2BA4B" w14:textId="77777777" w:rsidR="00A71804" w:rsidRPr="00705F3B" w:rsidRDefault="00A71804" w:rsidP="00A71804">
      <w:pPr>
        <w:pStyle w:val="Sinespaciado"/>
        <w:ind w:left="720"/>
        <w:jc w:val="both"/>
        <w:rPr>
          <w:rFonts w:cs="Arial"/>
        </w:rPr>
      </w:pPr>
    </w:p>
    <w:p w14:paraId="4371A8C9" w14:textId="22A96FC7" w:rsidR="00A71804" w:rsidRPr="00705F3B" w:rsidRDefault="00A71804" w:rsidP="00A71804">
      <w:pPr>
        <w:pStyle w:val="Sinespaciado"/>
        <w:ind w:left="720"/>
        <w:jc w:val="both"/>
        <w:rPr>
          <w:rFonts w:cs="Arial"/>
        </w:rPr>
      </w:pPr>
      <w:r w:rsidRPr="00705F3B">
        <w:rPr>
          <w:rFonts w:cs="Arial"/>
        </w:rPr>
        <w:t>Otra manera útil</w:t>
      </w:r>
      <w:r w:rsidR="0020292E" w:rsidRPr="00705F3B">
        <w:rPr>
          <w:rFonts w:cs="Arial"/>
        </w:rPr>
        <w:t>,</w:t>
      </w:r>
      <w:r w:rsidRPr="00705F3B">
        <w:rPr>
          <w:rFonts w:cs="Arial"/>
        </w:rPr>
        <w:t xml:space="preserve"> para convertir una solicitud en un nuevo tipo de caso</w:t>
      </w:r>
      <w:r w:rsidR="0020292E" w:rsidRPr="00705F3B">
        <w:rPr>
          <w:rFonts w:cs="Arial"/>
        </w:rPr>
        <w:t>,</w:t>
      </w:r>
      <w:r w:rsidRPr="00705F3B">
        <w:rPr>
          <w:rFonts w:cs="Arial"/>
        </w:rPr>
        <w:t xml:space="preserve"> </w:t>
      </w:r>
      <w:r w:rsidR="00E84662" w:rsidRPr="00705F3B">
        <w:rPr>
          <w:rFonts w:cs="Arial"/>
        </w:rPr>
        <w:t>puede</w:t>
      </w:r>
      <w:r w:rsidR="0020292E" w:rsidRPr="00705F3B">
        <w:rPr>
          <w:rFonts w:cs="Arial"/>
        </w:rPr>
        <w:t xml:space="preserve"> lleva</w:t>
      </w:r>
      <w:r w:rsidR="00E84662" w:rsidRPr="00705F3B">
        <w:rPr>
          <w:rFonts w:cs="Arial"/>
        </w:rPr>
        <w:t>r</w:t>
      </w:r>
      <w:r w:rsidR="006631FB" w:rsidRPr="00705F3B">
        <w:rPr>
          <w:rFonts w:cs="Arial"/>
        </w:rPr>
        <w:t>se</w:t>
      </w:r>
      <w:r w:rsidR="0020292E" w:rsidRPr="00705F3B">
        <w:rPr>
          <w:rFonts w:cs="Arial"/>
        </w:rPr>
        <w:t xml:space="preserve"> a cabo </w:t>
      </w:r>
      <w:r w:rsidRPr="00705F3B">
        <w:rPr>
          <w:rFonts w:cs="Arial"/>
        </w:rPr>
        <w:t>desde el listado de solicitudes</w:t>
      </w:r>
      <w:r w:rsidR="00E84662" w:rsidRPr="00705F3B">
        <w:rPr>
          <w:rFonts w:cs="Arial"/>
        </w:rPr>
        <w:t>,</w:t>
      </w:r>
      <w:r w:rsidRPr="00705F3B">
        <w:rPr>
          <w:rFonts w:cs="Arial"/>
        </w:rPr>
        <w:t xml:space="preserve"> </w:t>
      </w:r>
      <w:r w:rsidR="0020292E" w:rsidRPr="00705F3B">
        <w:rPr>
          <w:rFonts w:cs="Arial"/>
        </w:rPr>
        <w:t xml:space="preserve">haciendo </w:t>
      </w:r>
      <w:r w:rsidRPr="00705F3B">
        <w:rPr>
          <w:rFonts w:cs="Arial"/>
        </w:rPr>
        <w:t xml:space="preserve">clic derecho sobre la solicitud que </w:t>
      </w:r>
      <w:r w:rsidR="0020292E" w:rsidRPr="00705F3B">
        <w:rPr>
          <w:rFonts w:cs="Arial"/>
        </w:rPr>
        <w:t>se desea</w:t>
      </w:r>
      <w:r w:rsidRPr="00705F3B">
        <w:rPr>
          <w:rFonts w:cs="Arial"/>
        </w:rPr>
        <w:t xml:space="preserve"> convertir, allí se desplegarán las siguientes opciones: </w:t>
      </w:r>
    </w:p>
    <w:p w14:paraId="7A65032E" w14:textId="77777777" w:rsidR="00A71804" w:rsidRPr="00705F3B" w:rsidRDefault="00A71804" w:rsidP="00A71804">
      <w:pPr>
        <w:pStyle w:val="Sinespaciado"/>
        <w:ind w:left="720"/>
        <w:jc w:val="both"/>
        <w:rPr>
          <w:rFonts w:cs="Arial"/>
        </w:rPr>
      </w:pPr>
    </w:p>
    <w:p w14:paraId="1037E596" w14:textId="77777777" w:rsidR="00A71804" w:rsidRPr="00705F3B" w:rsidRDefault="00A71804" w:rsidP="00A71804">
      <w:pPr>
        <w:pStyle w:val="Sinespaciado"/>
        <w:ind w:left="720"/>
        <w:jc w:val="center"/>
        <w:rPr>
          <w:rFonts w:cs="Arial"/>
        </w:rPr>
      </w:pPr>
      <w:r w:rsidRPr="00705F3B">
        <w:rPr>
          <w:rFonts w:cs="Arial"/>
          <w:noProof/>
          <w:lang w:eastAsia="es-CO"/>
        </w:rPr>
        <w:drawing>
          <wp:inline distT="0" distB="0" distL="0" distR="0" wp14:anchorId="44F853C5" wp14:editId="05B29672">
            <wp:extent cx="1724025" cy="1043322"/>
            <wp:effectExtent l="0" t="0" r="0" b="444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52267" cy="1060413"/>
                    </a:xfrm>
                    <a:prstGeom prst="rect">
                      <a:avLst/>
                    </a:prstGeom>
                    <a:noFill/>
                    <a:ln>
                      <a:noFill/>
                    </a:ln>
                  </pic:spPr>
                </pic:pic>
              </a:graphicData>
            </a:graphic>
          </wp:inline>
        </w:drawing>
      </w:r>
    </w:p>
    <w:p w14:paraId="4B6F784B" w14:textId="5758AFA2" w:rsidR="00A71804" w:rsidRPr="00705F3B" w:rsidRDefault="00E84662" w:rsidP="00A71804">
      <w:pPr>
        <w:pStyle w:val="Sinespaciado"/>
        <w:ind w:left="720"/>
        <w:jc w:val="both"/>
        <w:rPr>
          <w:rFonts w:cs="Arial"/>
        </w:rPr>
      </w:pPr>
      <w:r w:rsidRPr="00705F3B">
        <w:rPr>
          <w:rFonts w:cs="Arial"/>
        </w:rPr>
        <w:t>Una vez se completen los datos</w:t>
      </w:r>
      <w:r w:rsidR="00A71804" w:rsidRPr="00705F3B">
        <w:rPr>
          <w:rFonts w:cs="Arial"/>
        </w:rPr>
        <w:t xml:space="preserve"> reque</w:t>
      </w:r>
      <w:r w:rsidR="00710D61" w:rsidRPr="00705F3B">
        <w:rPr>
          <w:rFonts w:cs="Arial"/>
        </w:rPr>
        <w:t>ridos para la creación del caso</w:t>
      </w:r>
      <w:r w:rsidR="00A71804" w:rsidRPr="00705F3B">
        <w:rPr>
          <w:rFonts w:cs="Arial"/>
        </w:rPr>
        <w:t xml:space="preserve"> basado en la solicitud, esta</w:t>
      </w:r>
      <w:r w:rsidRPr="00705F3B">
        <w:rPr>
          <w:rFonts w:cs="Arial"/>
        </w:rPr>
        <w:t>,</w:t>
      </w:r>
      <w:r w:rsidR="00A71804" w:rsidRPr="00705F3B">
        <w:rPr>
          <w:rFonts w:cs="Arial"/>
        </w:rPr>
        <w:t xml:space="preserve"> se </w:t>
      </w:r>
      <w:r w:rsidR="00B24F13" w:rsidRPr="00705F3B">
        <w:rPr>
          <w:rFonts w:cs="Arial"/>
        </w:rPr>
        <w:t xml:space="preserve">podrá ver </w:t>
      </w:r>
      <w:r w:rsidR="00A71804" w:rsidRPr="00705F3B">
        <w:rPr>
          <w:rFonts w:cs="Arial"/>
        </w:rPr>
        <w:t xml:space="preserve">en la vista de solicitudes </w:t>
      </w:r>
      <w:r w:rsidRPr="00705F3B">
        <w:rPr>
          <w:rFonts w:cs="Arial"/>
        </w:rPr>
        <w:t xml:space="preserve">clasificadas, y su estado será </w:t>
      </w:r>
      <w:r w:rsidRPr="00705F3B">
        <w:rPr>
          <w:rFonts w:cs="Arial"/>
          <w:b/>
          <w:i/>
        </w:rPr>
        <w:t>C</w:t>
      </w:r>
      <w:r w:rsidR="00A71804" w:rsidRPr="00705F3B">
        <w:rPr>
          <w:rFonts w:cs="Arial"/>
          <w:b/>
          <w:i/>
        </w:rPr>
        <w:t>lasificada</w:t>
      </w:r>
      <w:r w:rsidRPr="00705F3B">
        <w:rPr>
          <w:rFonts w:cs="Arial"/>
        </w:rPr>
        <w:t>;</w:t>
      </w:r>
      <w:r w:rsidR="00B24F13" w:rsidRPr="00705F3B">
        <w:rPr>
          <w:rFonts w:cs="Arial"/>
        </w:rPr>
        <w:t xml:space="preserve"> en dicha vista</w:t>
      </w:r>
      <w:r w:rsidRPr="00705F3B">
        <w:rPr>
          <w:rFonts w:cs="Arial"/>
        </w:rPr>
        <w:t xml:space="preserve"> podrá visualizar</w:t>
      </w:r>
      <w:r w:rsidR="00A71804" w:rsidRPr="00705F3B">
        <w:rPr>
          <w:rFonts w:cs="Arial"/>
        </w:rPr>
        <w:t xml:space="preserve"> la siguiente información.</w:t>
      </w:r>
    </w:p>
    <w:p w14:paraId="0E66B60F" w14:textId="77777777" w:rsidR="00A71804" w:rsidRPr="00705F3B" w:rsidRDefault="00A71804" w:rsidP="00A71804">
      <w:pPr>
        <w:pStyle w:val="Sinespaciado"/>
        <w:ind w:left="720"/>
        <w:jc w:val="both"/>
        <w:rPr>
          <w:rFonts w:cs="Arial"/>
        </w:rPr>
      </w:pPr>
    </w:p>
    <w:p w14:paraId="156304A4" w14:textId="77777777" w:rsidR="00A71804" w:rsidRPr="00705F3B" w:rsidRDefault="00A71804" w:rsidP="00A71804">
      <w:pPr>
        <w:pStyle w:val="Sinespaciado"/>
        <w:ind w:left="720"/>
        <w:jc w:val="both"/>
        <w:rPr>
          <w:rFonts w:cs="Arial"/>
        </w:rPr>
      </w:pPr>
      <w:r w:rsidRPr="00705F3B">
        <w:rPr>
          <w:rFonts w:cs="Arial"/>
          <w:noProof/>
          <w:lang w:eastAsia="es-CO"/>
        </w:rPr>
        <w:drawing>
          <wp:inline distT="0" distB="0" distL="0" distR="0" wp14:anchorId="2F4239C7" wp14:editId="1AAF6122">
            <wp:extent cx="5612130" cy="437515"/>
            <wp:effectExtent l="0" t="0" r="7620" b="63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12130" cy="437515"/>
                    </a:xfrm>
                    <a:prstGeom prst="rect">
                      <a:avLst/>
                    </a:prstGeom>
                  </pic:spPr>
                </pic:pic>
              </a:graphicData>
            </a:graphic>
          </wp:inline>
        </w:drawing>
      </w:r>
    </w:p>
    <w:p w14:paraId="12B5BAFB" w14:textId="77777777" w:rsidR="00A71804" w:rsidRPr="00705F3B" w:rsidRDefault="00A71804" w:rsidP="00A71804">
      <w:pPr>
        <w:pStyle w:val="Sinespaciado"/>
        <w:ind w:left="720"/>
        <w:jc w:val="both"/>
        <w:rPr>
          <w:rFonts w:cs="Arial"/>
        </w:rPr>
      </w:pPr>
    </w:p>
    <w:p w14:paraId="60D2F9E3" w14:textId="77777777" w:rsidR="00A71804" w:rsidRPr="00705F3B" w:rsidRDefault="00A71804" w:rsidP="00172752">
      <w:pPr>
        <w:pStyle w:val="Sinespaciado"/>
        <w:numPr>
          <w:ilvl w:val="0"/>
          <w:numId w:val="9"/>
        </w:numPr>
        <w:jc w:val="both"/>
        <w:rPr>
          <w:rFonts w:cs="Arial"/>
        </w:rPr>
      </w:pPr>
      <w:r w:rsidRPr="00705F3B">
        <w:rPr>
          <w:rFonts w:cs="Arial"/>
          <w:b/>
        </w:rPr>
        <w:t>Solicitud No:</w:t>
      </w:r>
      <w:r w:rsidRPr="00705F3B">
        <w:rPr>
          <w:rFonts w:cs="Arial"/>
        </w:rPr>
        <w:t xml:space="preserve"> Código de la solicitud.</w:t>
      </w:r>
    </w:p>
    <w:p w14:paraId="18C956FA" w14:textId="77777777" w:rsidR="00A71804" w:rsidRPr="00705F3B" w:rsidRDefault="00A71804" w:rsidP="00172752">
      <w:pPr>
        <w:pStyle w:val="Sinespaciado"/>
        <w:numPr>
          <w:ilvl w:val="0"/>
          <w:numId w:val="9"/>
        </w:numPr>
        <w:jc w:val="both"/>
        <w:rPr>
          <w:rFonts w:cs="Arial"/>
        </w:rPr>
      </w:pPr>
      <w:r w:rsidRPr="00705F3B">
        <w:rPr>
          <w:rFonts w:cs="Arial"/>
          <w:b/>
        </w:rPr>
        <w:t>Fecha de registro:</w:t>
      </w:r>
      <w:r w:rsidRPr="00705F3B">
        <w:rPr>
          <w:rFonts w:cs="Arial"/>
        </w:rPr>
        <w:t xml:space="preserve"> Fecha en la cual se abrió la solicitud.</w:t>
      </w:r>
    </w:p>
    <w:p w14:paraId="7F1A82AB" w14:textId="77777777" w:rsidR="00A71804" w:rsidRPr="00705F3B" w:rsidRDefault="00A71804" w:rsidP="00172752">
      <w:pPr>
        <w:pStyle w:val="Sinespaciado"/>
        <w:numPr>
          <w:ilvl w:val="0"/>
          <w:numId w:val="9"/>
        </w:numPr>
        <w:jc w:val="both"/>
        <w:rPr>
          <w:rFonts w:cs="Arial"/>
        </w:rPr>
      </w:pPr>
      <w:r w:rsidRPr="00705F3B">
        <w:rPr>
          <w:rFonts w:cs="Arial"/>
          <w:b/>
        </w:rPr>
        <w:t>Estado:</w:t>
      </w:r>
      <w:r w:rsidRPr="00705F3B">
        <w:rPr>
          <w:rFonts w:cs="Arial"/>
        </w:rPr>
        <w:t xml:space="preserve"> El estad</w:t>
      </w:r>
      <w:r w:rsidR="00710D61" w:rsidRPr="00705F3B">
        <w:rPr>
          <w:rFonts w:cs="Arial"/>
        </w:rPr>
        <w:t xml:space="preserve">o de la solicitud siempre será </w:t>
      </w:r>
      <w:r w:rsidR="00710D61" w:rsidRPr="00705F3B">
        <w:rPr>
          <w:rFonts w:cs="Arial"/>
          <w:b/>
          <w:i/>
        </w:rPr>
        <w:t>C</w:t>
      </w:r>
      <w:r w:rsidRPr="00705F3B">
        <w:rPr>
          <w:rFonts w:cs="Arial"/>
          <w:b/>
          <w:i/>
        </w:rPr>
        <w:t>lasificada</w:t>
      </w:r>
      <w:r w:rsidRPr="00705F3B">
        <w:rPr>
          <w:rFonts w:cs="Arial"/>
        </w:rPr>
        <w:t xml:space="preserve">, ya que </w:t>
      </w:r>
      <w:r w:rsidR="00710D61" w:rsidRPr="00705F3B">
        <w:rPr>
          <w:rFonts w:cs="Arial"/>
        </w:rPr>
        <w:t xml:space="preserve">fue gestionada </w:t>
      </w:r>
      <w:r w:rsidRPr="00705F3B">
        <w:rPr>
          <w:rFonts w:cs="Arial"/>
        </w:rPr>
        <w:t>y se</w:t>
      </w:r>
      <w:r w:rsidR="00710D61" w:rsidRPr="00705F3B">
        <w:rPr>
          <w:rFonts w:cs="Arial"/>
        </w:rPr>
        <w:t xml:space="preserve"> convirtió en un caso de otro mó</w:t>
      </w:r>
      <w:r w:rsidRPr="00705F3B">
        <w:rPr>
          <w:rFonts w:cs="Arial"/>
        </w:rPr>
        <w:t xml:space="preserve">dulo. </w:t>
      </w:r>
    </w:p>
    <w:p w14:paraId="3713CFC2" w14:textId="77777777" w:rsidR="00A71804" w:rsidRPr="00705F3B" w:rsidRDefault="00A71804" w:rsidP="00172752">
      <w:pPr>
        <w:pStyle w:val="Sinespaciado"/>
        <w:numPr>
          <w:ilvl w:val="0"/>
          <w:numId w:val="9"/>
        </w:numPr>
        <w:jc w:val="both"/>
        <w:rPr>
          <w:rFonts w:cs="Arial"/>
        </w:rPr>
      </w:pPr>
      <w:r w:rsidRPr="00705F3B">
        <w:rPr>
          <w:rFonts w:cs="Arial"/>
          <w:b/>
        </w:rPr>
        <w:t>Nombre del cliente:</w:t>
      </w:r>
      <w:r w:rsidRPr="00705F3B">
        <w:rPr>
          <w:rFonts w:cs="Arial"/>
        </w:rPr>
        <w:t xml:space="preserve"> Nombre del cliente</w:t>
      </w:r>
      <w:r w:rsidR="00172752" w:rsidRPr="00705F3B">
        <w:rPr>
          <w:rFonts w:cs="Arial"/>
        </w:rPr>
        <w:t>,</w:t>
      </w:r>
      <w:r w:rsidRPr="00705F3B">
        <w:rPr>
          <w:rFonts w:cs="Arial"/>
        </w:rPr>
        <w:t xml:space="preserve"> bajo el cual se abrió la solicitud.</w:t>
      </w:r>
    </w:p>
    <w:p w14:paraId="0E162636" w14:textId="77777777" w:rsidR="00A71804" w:rsidRPr="00705F3B" w:rsidRDefault="00A71804" w:rsidP="00172752">
      <w:pPr>
        <w:pStyle w:val="Sinespaciado"/>
        <w:numPr>
          <w:ilvl w:val="0"/>
          <w:numId w:val="9"/>
        </w:numPr>
        <w:jc w:val="both"/>
        <w:rPr>
          <w:rFonts w:cs="Arial"/>
        </w:rPr>
      </w:pPr>
      <w:r w:rsidRPr="00705F3B">
        <w:rPr>
          <w:rFonts w:cs="Arial"/>
          <w:b/>
        </w:rPr>
        <w:t>Compañía:</w:t>
      </w:r>
      <w:r w:rsidRPr="00705F3B">
        <w:rPr>
          <w:rFonts w:cs="Arial"/>
        </w:rPr>
        <w:t xml:space="preserve"> Nombre de la compañía asociada al caso.</w:t>
      </w:r>
    </w:p>
    <w:p w14:paraId="02C4AC34" w14:textId="77777777" w:rsidR="00A71804" w:rsidRPr="00705F3B" w:rsidRDefault="00A71804" w:rsidP="00172752">
      <w:pPr>
        <w:pStyle w:val="Sinespaciado"/>
        <w:numPr>
          <w:ilvl w:val="0"/>
          <w:numId w:val="9"/>
        </w:numPr>
        <w:jc w:val="both"/>
        <w:rPr>
          <w:rFonts w:cs="Arial"/>
        </w:rPr>
      </w:pPr>
      <w:r w:rsidRPr="00705F3B">
        <w:rPr>
          <w:rFonts w:cs="Arial"/>
          <w:b/>
        </w:rPr>
        <w:t>Clasificado como:</w:t>
      </w:r>
      <w:r w:rsidRPr="00705F3B">
        <w:rPr>
          <w:rFonts w:cs="Arial"/>
        </w:rPr>
        <w:t xml:space="preserve"> Tipo del caso al cual se convirtió la solicitud.</w:t>
      </w:r>
    </w:p>
    <w:p w14:paraId="4E0EFE69" w14:textId="471821CC" w:rsidR="00845876" w:rsidRPr="00705F3B" w:rsidRDefault="00A71804" w:rsidP="00172752">
      <w:pPr>
        <w:pStyle w:val="Prrafodelista"/>
        <w:numPr>
          <w:ilvl w:val="0"/>
          <w:numId w:val="9"/>
        </w:numPr>
        <w:spacing w:line="259" w:lineRule="auto"/>
        <w:rPr>
          <w:rFonts w:cs="Arial"/>
        </w:rPr>
      </w:pPr>
      <w:r w:rsidRPr="00705F3B">
        <w:rPr>
          <w:rFonts w:cs="Arial"/>
          <w:b/>
        </w:rPr>
        <w:t xml:space="preserve">No. Caso: </w:t>
      </w:r>
      <w:r w:rsidRPr="00705F3B">
        <w:rPr>
          <w:rFonts w:cs="Arial"/>
        </w:rPr>
        <w:t>Código del cas</w:t>
      </w:r>
      <w:r w:rsidR="001713AE" w:rsidRPr="00705F3B">
        <w:rPr>
          <w:rFonts w:cs="Arial"/>
        </w:rPr>
        <w:t>o que se creó.</w:t>
      </w:r>
    </w:p>
    <w:p w14:paraId="0056AB87" w14:textId="77777777" w:rsidR="00756725" w:rsidRPr="00705F3B" w:rsidRDefault="00756725" w:rsidP="00756725">
      <w:pPr>
        <w:pStyle w:val="Prrafodelista"/>
        <w:spacing w:line="259" w:lineRule="auto"/>
        <w:ind w:left="1800"/>
        <w:rPr>
          <w:rFonts w:cs="Arial"/>
        </w:rPr>
      </w:pPr>
    </w:p>
    <w:p w14:paraId="3042F2D7" w14:textId="77777777" w:rsidR="00383752" w:rsidRPr="00705F3B" w:rsidRDefault="00383752" w:rsidP="00A71804">
      <w:pPr>
        <w:pStyle w:val="Prrafodelista"/>
        <w:spacing w:line="259" w:lineRule="auto"/>
        <w:ind w:left="785"/>
        <w:rPr>
          <w:rFonts w:cs="Arial"/>
        </w:rPr>
      </w:pPr>
    </w:p>
    <w:p w14:paraId="136AF3C8" w14:textId="77777777" w:rsidR="00CD580A" w:rsidRPr="00705F3B" w:rsidRDefault="00CD580A" w:rsidP="00A71804">
      <w:pPr>
        <w:pStyle w:val="Prrafodelista"/>
        <w:spacing w:line="259" w:lineRule="auto"/>
        <w:ind w:left="785"/>
        <w:rPr>
          <w:rFonts w:cs="Arial"/>
        </w:rPr>
      </w:pPr>
    </w:p>
    <w:p w14:paraId="4DC377F5" w14:textId="77777777" w:rsidR="002973CD" w:rsidRPr="00705F3B" w:rsidRDefault="002973CD" w:rsidP="00A71804">
      <w:pPr>
        <w:pStyle w:val="Prrafodelista"/>
        <w:spacing w:line="259" w:lineRule="auto"/>
        <w:ind w:left="785"/>
        <w:rPr>
          <w:rFonts w:cs="Arial"/>
        </w:rPr>
      </w:pPr>
    </w:p>
    <w:p w14:paraId="0916F2B0" w14:textId="6C18258E" w:rsidR="00383752" w:rsidRPr="00705F3B" w:rsidRDefault="00383752" w:rsidP="00542395">
      <w:pPr>
        <w:pStyle w:val="Ttulo1"/>
        <w:numPr>
          <w:ilvl w:val="0"/>
          <w:numId w:val="41"/>
        </w:numPr>
        <w:rPr>
          <w:rFonts w:asciiTheme="minorHAnsi" w:hAnsiTheme="minorHAnsi"/>
          <w:b/>
          <w:color w:val="000000" w:themeColor="text1"/>
          <w:sz w:val="22"/>
          <w:szCs w:val="22"/>
        </w:rPr>
      </w:pPr>
      <w:bookmarkStart w:id="45" w:name="_Toc433009781"/>
      <w:r w:rsidRPr="00705F3B">
        <w:rPr>
          <w:rFonts w:asciiTheme="minorHAnsi" w:hAnsiTheme="minorHAnsi"/>
          <w:b/>
          <w:color w:val="000000" w:themeColor="text1"/>
          <w:sz w:val="22"/>
          <w:szCs w:val="22"/>
        </w:rPr>
        <w:t>Requerimiento de Servicio</w:t>
      </w:r>
      <w:bookmarkEnd w:id="45"/>
    </w:p>
    <w:p w14:paraId="5068F1CC" w14:textId="24189BAE" w:rsidR="00383752" w:rsidRPr="00705F3B" w:rsidRDefault="00383752" w:rsidP="00383752">
      <w:pPr>
        <w:shd w:val="clear" w:color="auto" w:fill="FFFFFF"/>
        <w:spacing w:before="96" w:after="120" w:line="286" w:lineRule="atLeast"/>
        <w:jc w:val="both"/>
        <w:rPr>
          <w:rFonts w:cs="Arial"/>
          <w:color w:val="000000"/>
          <w:shd w:val="clear" w:color="auto" w:fill="FFFFFF"/>
        </w:rPr>
      </w:pPr>
      <w:r w:rsidRPr="00705F3B">
        <w:rPr>
          <w:rFonts w:cs="Arial"/>
          <w:color w:val="000000"/>
          <w:shd w:val="clear" w:color="auto" w:fill="FFFFFF"/>
        </w:rPr>
        <w:t xml:space="preserve">En este módulo de </w:t>
      </w:r>
      <w:r w:rsidRPr="00705F3B">
        <w:rPr>
          <w:rFonts w:cs="Arial"/>
          <w:b/>
          <w:i/>
          <w:color w:val="000000"/>
          <w:shd w:val="clear" w:color="auto" w:fill="FFFFFF"/>
        </w:rPr>
        <w:t>Aranda Service Desk Web (ASDK)</w:t>
      </w:r>
      <w:r w:rsidRPr="00705F3B">
        <w:rPr>
          <w:rFonts w:cs="Arial"/>
          <w:color w:val="000000"/>
          <w:shd w:val="clear" w:color="auto" w:fill="FFFFFF"/>
        </w:rPr>
        <w:t xml:space="preserve">, se </w:t>
      </w:r>
      <w:r w:rsidR="00756725" w:rsidRPr="00705F3B">
        <w:rPr>
          <w:rFonts w:cs="Arial"/>
          <w:color w:val="000000"/>
          <w:shd w:val="clear" w:color="auto" w:fill="FFFFFF"/>
        </w:rPr>
        <w:t>gestionan</w:t>
      </w:r>
      <w:r w:rsidRPr="00705F3B">
        <w:rPr>
          <w:rFonts w:cs="Arial"/>
          <w:color w:val="000000"/>
          <w:shd w:val="clear" w:color="auto" w:fill="FFFFFF"/>
        </w:rPr>
        <w:t xml:space="preserve"> todos los </w:t>
      </w:r>
      <w:r w:rsidRPr="00705F3B">
        <w:rPr>
          <w:rFonts w:cs="Arial"/>
          <w:b/>
          <w:i/>
          <w:color w:val="000000"/>
          <w:shd w:val="clear" w:color="auto" w:fill="FFFFFF"/>
        </w:rPr>
        <w:t>Requerimientos</w:t>
      </w:r>
      <w:r w:rsidRPr="00705F3B">
        <w:rPr>
          <w:rFonts w:cs="Arial"/>
          <w:color w:val="000000"/>
          <w:shd w:val="clear" w:color="auto" w:fill="FFFFFF"/>
        </w:rPr>
        <w:t xml:space="preserve"> asignados al especialista</w:t>
      </w:r>
      <w:r w:rsidR="00756725" w:rsidRPr="00705F3B">
        <w:rPr>
          <w:rFonts w:cs="Arial"/>
          <w:color w:val="000000"/>
          <w:shd w:val="clear" w:color="auto" w:fill="FFFFFF"/>
        </w:rPr>
        <w:t>;</w:t>
      </w:r>
      <w:r w:rsidRPr="00705F3B">
        <w:rPr>
          <w:rFonts w:cs="Arial"/>
          <w:color w:val="000000"/>
          <w:shd w:val="clear" w:color="auto" w:fill="FFFFFF"/>
        </w:rPr>
        <w:t xml:space="preserve"> </w:t>
      </w:r>
      <w:r w:rsidR="00756725" w:rsidRPr="00705F3B">
        <w:rPr>
          <w:rFonts w:cs="Arial"/>
          <w:color w:val="000000"/>
          <w:shd w:val="clear" w:color="auto" w:fill="FFFFFF"/>
        </w:rPr>
        <w:t>también</w:t>
      </w:r>
      <w:r w:rsidR="005454C2" w:rsidRPr="00705F3B">
        <w:rPr>
          <w:rFonts w:cs="Arial"/>
          <w:color w:val="000000"/>
          <w:shd w:val="clear" w:color="auto" w:fill="FFFFFF"/>
        </w:rPr>
        <w:t>;</w:t>
      </w:r>
      <w:r w:rsidR="00756725" w:rsidRPr="00705F3B">
        <w:rPr>
          <w:rFonts w:cs="Arial"/>
          <w:color w:val="000000"/>
          <w:shd w:val="clear" w:color="auto" w:fill="FFFFFF"/>
        </w:rPr>
        <w:t xml:space="preserve"> es posible </w:t>
      </w:r>
      <w:r w:rsidRPr="00705F3B">
        <w:rPr>
          <w:rFonts w:cs="Arial"/>
          <w:color w:val="000000"/>
          <w:shd w:val="clear" w:color="auto" w:fill="FFFFFF"/>
        </w:rPr>
        <w:t xml:space="preserve">visualizar </w:t>
      </w:r>
      <w:r w:rsidR="005454C2" w:rsidRPr="00705F3B">
        <w:rPr>
          <w:rFonts w:cs="Arial"/>
          <w:color w:val="000000"/>
          <w:shd w:val="clear" w:color="auto" w:fill="FFFFFF"/>
        </w:rPr>
        <w:t>los requerimientos por proyecto;</w:t>
      </w:r>
      <w:r w:rsidRPr="00705F3B">
        <w:rPr>
          <w:rFonts w:cs="Arial"/>
          <w:color w:val="000000"/>
          <w:shd w:val="clear" w:color="auto" w:fill="FFFFFF"/>
        </w:rPr>
        <w:t xml:space="preserve"> </w:t>
      </w:r>
      <w:r w:rsidR="00756725" w:rsidRPr="00705F3B">
        <w:rPr>
          <w:rFonts w:cs="Arial"/>
          <w:color w:val="000000"/>
          <w:shd w:val="clear" w:color="auto" w:fill="FFFFFF"/>
        </w:rPr>
        <w:t xml:space="preserve">los requerimientos </w:t>
      </w:r>
      <w:r w:rsidRPr="00705F3B">
        <w:rPr>
          <w:rFonts w:cs="Arial"/>
          <w:color w:val="000000"/>
          <w:shd w:val="clear" w:color="auto" w:fill="FFFFFF"/>
        </w:rPr>
        <w:t>po</w:t>
      </w:r>
      <w:r w:rsidR="005454C2" w:rsidRPr="00705F3B">
        <w:rPr>
          <w:rFonts w:cs="Arial"/>
          <w:color w:val="000000"/>
          <w:shd w:val="clear" w:color="auto" w:fill="FFFFFF"/>
        </w:rPr>
        <w:t>r grupos a los cuales pertenece;</w:t>
      </w:r>
      <w:r w:rsidRPr="00705F3B">
        <w:rPr>
          <w:rFonts w:cs="Arial"/>
          <w:color w:val="000000"/>
          <w:shd w:val="clear" w:color="auto" w:fill="FFFFFF"/>
        </w:rPr>
        <w:t xml:space="preserve"> </w:t>
      </w:r>
      <w:r w:rsidR="00756725" w:rsidRPr="00705F3B">
        <w:rPr>
          <w:rFonts w:cs="Arial"/>
          <w:color w:val="000000"/>
          <w:shd w:val="clear" w:color="auto" w:fill="FFFFFF"/>
        </w:rPr>
        <w:t xml:space="preserve">los requerimientos </w:t>
      </w:r>
      <w:r w:rsidR="00653C1A" w:rsidRPr="00705F3B">
        <w:rPr>
          <w:rFonts w:cs="Arial"/>
          <w:color w:val="000000"/>
          <w:shd w:val="clear" w:color="auto" w:fill="FFFFFF"/>
        </w:rPr>
        <w:t>cerrados</w:t>
      </w:r>
      <w:r w:rsidR="005454C2" w:rsidRPr="00705F3B">
        <w:rPr>
          <w:rFonts w:cs="Arial"/>
          <w:color w:val="000000"/>
          <w:shd w:val="clear" w:color="auto" w:fill="FFFFFF"/>
        </w:rPr>
        <w:t>,</w:t>
      </w:r>
      <w:r w:rsidR="00653C1A" w:rsidRPr="00705F3B">
        <w:rPr>
          <w:rFonts w:cs="Arial"/>
          <w:color w:val="000000"/>
          <w:shd w:val="clear" w:color="auto" w:fill="FFFFFF"/>
        </w:rPr>
        <w:t xml:space="preserve"> y</w:t>
      </w:r>
      <w:r w:rsidRPr="00705F3B">
        <w:rPr>
          <w:rFonts w:cs="Arial"/>
          <w:color w:val="000000"/>
          <w:shd w:val="clear" w:color="auto" w:fill="FFFFFF"/>
        </w:rPr>
        <w:t xml:space="preserve"> </w:t>
      </w:r>
      <w:r w:rsidR="005454C2" w:rsidRPr="00705F3B">
        <w:rPr>
          <w:rFonts w:cs="Arial"/>
          <w:color w:val="000000"/>
          <w:shd w:val="clear" w:color="auto" w:fill="FFFFFF"/>
        </w:rPr>
        <w:t xml:space="preserve">los requerimientos </w:t>
      </w:r>
      <w:r w:rsidRPr="00705F3B">
        <w:rPr>
          <w:rFonts w:cs="Arial"/>
          <w:color w:val="000000"/>
          <w:shd w:val="clear" w:color="auto" w:fill="FFFFFF"/>
        </w:rPr>
        <w:t>próximos a vencer</w:t>
      </w:r>
      <w:r w:rsidR="00653C1A" w:rsidRPr="00705F3B">
        <w:rPr>
          <w:rFonts w:cs="Arial"/>
          <w:color w:val="000000"/>
          <w:shd w:val="clear" w:color="auto" w:fill="FFFFFF"/>
        </w:rPr>
        <w:t xml:space="preserve">; además también se pueden obtener </w:t>
      </w:r>
      <w:r w:rsidRPr="00705F3B">
        <w:rPr>
          <w:rFonts w:cs="Arial"/>
          <w:color w:val="000000"/>
          <w:shd w:val="clear" w:color="auto" w:fill="FFFFFF"/>
        </w:rPr>
        <w:t>vistas personalizadas</w:t>
      </w:r>
      <w:r w:rsidR="00F94DB2" w:rsidRPr="00705F3B">
        <w:rPr>
          <w:rFonts w:cs="Arial"/>
          <w:color w:val="000000"/>
          <w:shd w:val="clear" w:color="auto" w:fill="FFFFFF"/>
        </w:rPr>
        <w:t>,</w:t>
      </w:r>
      <w:r w:rsidRPr="00705F3B">
        <w:rPr>
          <w:rFonts w:cs="Arial"/>
          <w:color w:val="000000"/>
          <w:shd w:val="clear" w:color="auto" w:fill="FFFFFF"/>
        </w:rPr>
        <w:t xml:space="preserve"> configuradas en la consola de configuración de </w:t>
      </w:r>
      <w:r w:rsidRPr="00705F3B">
        <w:rPr>
          <w:rFonts w:cs="Arial"/>
          <w:b/>
          <w:i/>
          <w:color w:val="000000"/>
          <w:shd w:val="clear" w:color="auto" w:fill="FFFFFF"/>
        </w:rPr>
        <w:t>Aranda Service Desk (Blogik)</w:t>
      </w:r>
      <w:r w:rsidRPr="00705F3B">
        <w:rPr>
          <w:rFonts w:cs="Arial"/>
          <w:color w:val="000000"/>
          <w:shd w:val="clear" w:color="auto" w:fill="FFFFFF"/>
        </w:rPr>
        <w:t>.</w:t>
      </w:r>
    </w:p>
    <w:p w14:paraId="65111139" w14:textId="75AE5463" w:rsidR="00383752" w:rsidRPr="00705F3B" w:rsidRDefault="00383752" w:rsidP="00383752">
      <w:pPr>
        <w:jc w:val="both"/>
        <w:rPr>
          <w:rFonts w:cs="Arial"/>
        </w:rPr>
      </w:pPr>
      <w:r w:rsidRPr="00705F3B">
        <w:rPr>
          <w:rFonts w:cs="Arial"/>
          <w:color w:val="000000"/>
          <w:shd w:val="clear" w:color="auto" w:fill="FFFFFF"/>
        </w:rPr>
        <w:t xml:space="preserve">Para ingresar al módulo de </w:t>
      </w:r>
      <w:r w:rsidRPr="00705F3B">
        <w:rPr>
          <w:rFonts w:cs="Arial"/>
          <w:b/>
          <w:i/>
          <w:color w:val="000000"/>
          <w:shd w:val="clear" w:color="auto" w:fill="FFFFFF"/>
        </w:rPr>
        <w:t>Requerimientos de servicio</w:t>
      </w:r>
      <w:r w:rsidR="00653C1A" w:rsidRPr="00705F3B">
        <w:rPr>
          <w:rFonts w:cs="Arial"/>
          <w:b/>
          <w:i/>
          <w:color w:val="000000"/>
          <w:shd w:val="clear" w:color="auto" w:fill="FFFFFF"/>
        </w:rPr>
        <w:t>,</w:t>
      </w:r>
      <w:r w:rsidRPr="00705F3B">
        <w:rPr>
          <w:rFonts w:cs="Arial"/>
          <w:color w:val="000000"/>
          <w:shd w:val="clear" w:color="auto" w:fill="FFFFFF"/>
        </w:rPr>
        <w:t xml:space="preserve"> en la parte izquierda del sitio web </w:t>
      </w:r>
      <w:r w:rsidRPr="00705F3B">
        <w:rPr>
          <w:rFonts w:cs="Arial"/>
          <w:b/>
          <w:i/>
          <w:color w:val="000000"/>
          <w:shd w:val="clear" w:color="auto" w:fill="FFFFFF"/>
        </w:rPr>
        <w:t>ASDK</w:t>
      </w:r>
      <w:r w:rsidRPr="00705F3B">
        <w:rPr>
          <w:rFonts w:cs="Arial"/>
          <w:color w:val="000000"/>
          <w:shd w:val="clear" w:color="auto" w:fill="FFFFFF"/>
        </w:rPr>
        <w:t xml:space="preserve"> seleccionar la </w:t>
      </w:r>
      <w:r w:rsidR="00653C1A" w:rsidRPr="00705F3B">
        <w:rPr>
          <w:rFonts w:cs="Arial"/>
          <w:color w:val="000000"/>
          <w:shd w:val="clear" w:color="auto" w:fill="FFFFFF"/>
        </w:rPr>
        <w:t xml:space="preserve">siguiente </w:t>
      </w:r>
      <w:r w:rsidRPr="00705F3B">
        <w:rPr>
          <w:rFonts w:cs="Arial"/>
          <w:color w:val="000000"/>
          <w:shd w:val="clear" w:color="auto" w:fill="FFFFFF"/>
        </w:rPr>
        <w:t>opción</w:t>
      </w:r>
      <w:r w:rsidR="00653C1A" w:rsidRPr="00705F3B">
        <w:rPr>
          <w:rFonts w:cs="Arial"/>
          <w:color w:val="000000"/>
          <w:shd w:val="clear" w:color="auto" w:fill="FFFFFF"/>
        </w:rPr>
        <w:t>:</w:t>
      </w:r>
    </w:p>
    <w:p w14:paraId="5ACEAA0C" w14:textId="77777777" w:rsidR="00383752" w:rsidRPr="00705F3B" w:rsidRDefault="00383752" w:rsidP="00383752">
      <w:pPr>
        <w:jc w:val="center"/>
        <w:rPr>
          <w:rFonts w:cs="Arial"/>
        </w:rPr>
      </w:pPr>
      <w:r w:rsidRPr="00705F3B">
        <w:rPr>
          <w:rFonts w:cs="Arial"/>
          <w:noProof/>
          <w:lang w:eastAsia="es-CO"/>
        </w:rPr>
        <mc:AlternateContent>
          <mc:Choice Requires="wps">
            <w:drawing>
              <wp:anchor distT="0" distB="0" distL="114300" distR="114300" simplePos="0" relativeHeight="251665408" behindDoc="0" locked="0" layoutInCell="1" allowOverlap="1" wp14:anchorId="552E2706" wp14:editId="669BEA91">
                <wp:simplePos x="0" y="0"/>
                <wp:positionH relativeFrom="column">
                  <wp:posOffset>2610155</wp:posOffset>
                </wp:positionH>
                <wp:positionV relativeFrom="paragraph">
                  <wp:posOffset>478155</wp:posOffset>
                </wp:positionV>
                <wp:extent cx="276225" cy="276225"/>
                <wp:effectExtent l="0" t="0" r="28575" b="28575"/>
                <wp:wrapNone/>
                <wp:docPr id="29" name="Rectangle 3"/>
                <wp:cNvGraphicFramePr/>
                <a:graphic xmlns:a="http://schemas.openxmlformats.org/drawingml/2006/main">
                  <a:graphicData uri="http://schemas.microsoft.com/office/word/2010/wordprocessingShape">
                    <wps:wsp>
                      <wps:cNvSpPr/>
                      <wps:spPr>
                        <a:xfrm>
                          <a:off x="0" y="0"/>
                          <a:ext cx="276225" cy="276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E0B816" id="Rectangle 3" o:spid="_x0000_s1026" style="position:absolute;margin-left:205.5pt;margin-top:37.65pt;width:21.75pt;height:21.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" filled="f" strokecolor="red" strokeweight="1pt"/>
            </w:pict>
          </mc:Fallback>
        </mc:AlternateContent>
      </w:r>
      <w:r w:rsidRPr="00705F3B">
        <w:rPr>
          <w:rFonts w:cs="Arial"/>
          <w:noProof/>
          <w:lang w:eastAsia="es-CO"/>
        </w:rPr>
        <w:drawing>
          <wp:inline distT="0" distB="0" distL="0" distR="0" wp14:anchorId="0682B145" wp14:editId="5ED74974">
            <wp:extent cx="495300" cy="3429000"/>
            <wp:effectExtent l="0" t="0" r="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95300" cy="3429000"/>
                    </a:xfrm>
                    <a:prstGeom prst="rect">
                      <a:avLst/>
                    </a:prstGeom>
                  </pic:spPr>
                </pic:pic>
              </a:graphicData>
            </a:graphic>
          </wp:inline>
        </w:drawing>
      </w:r>
    </w:p>
    <w:p w14:paraId="058B315E" w14:textId="77777777" w:rsidR="00A05F4E" w:rsidRPr="00705F3B" w:rsidRDefault="00A05F4E" w:rsidP="00383752">
      <w:pPr>
        <w:shd w:val="clear" w:color="auto" w:fill="FFFFFF"/>
        <w:spacing w:before="96" w:after="120" w:line="286" w:lineRule="atLeast"/>
        <w:jc w:val="both"/>
        <w:rPr>
          <w:rFonts w:cs="Arial"/>
          <w:color w:val="000000"/>
          <w:shd w:val="clear" w:color="auto" w:fill="FFFFFF"/>
        </w:rPr>
      </w:pPr>
    </w:p>
    <w:p w14:paraId="47F199EC" w14:textId="77777777" w:rsidR="00A05F4E" w:rsidRPr="00705F3B" w:rsidRDefault="00A05F4E" w:rsidP="00383752">
      <w:pPr>
        <w:shd w:val="clear" w:color="auto" w:fill="FFFFFF"/>
        <w:spacing w:before="96" w:after="120" w:line="286" w:lineRule="atLeast"/>
        <w:jc w:val="both"/>
        <w:rPr>
          <w:rFonts w:cs="Arial"/>
          <w:color w:val="000000"/>
          <w:shd w:val="clear" w:color="auto" w:fill="FFFFFF"/>
        </w:rPr>
      </w:pPr>
    </w:p>
    <w:p w14:paraId="1AAAC41C" w14:textId="77777777" w:rsidR="00A05F4E" w:rsidRPr="00705F3B" w:rsidRDefault="00A05F4E" w:rsidP="00383752">
      <w:pPr>
        <w:shd w:val="clear" w:color="auto" w:fill="FFFFFF"/>
        <w:spacing w:before="96" w:after="120" w:line="286" w:lineRule="atLeast"/>
        <w:jc w:val="both"/>
        <w:rPr>
          <w:rFonts w:cs="Arial"/>
          <w:color w:val="000000"/>
          <w:shd w:val="clear" w:color="auto" w:fill="FFFFFF"/>
        </w:rPr>
      </w:pPr>
    </w:p>
    <w:p w14:paraId="243223B1" w14:textId="77777777" w:rsidR="00A05F4E" w:rsidRPr="00705F3B" w:rsidRDefault="00A05F4E" w:rsidP="00383752">
      <w:pPr>
        <w:shd w:val="clear" w:color="auto" w:fill="FFFFFF"/>
        <w:spacing w:before="96" w:after="120" w:line="286" w:lineRule="atLeast"/>
        <w:jc w:val="both"/>
        <w:rPr>
          <w:rFonts w:cs="Arial"/>
          <w:color w:val="000000"/>
          <w:shd w:val="clear" w:color="auto" w:fill="FFFFFF"/>
        </w:rPr>
      </w:pPr>
    </w:p>
    <w:p w14:paraId="328FF5A6" w14:textId="77777777" w:rsidR="00A05F4E" w:rsidRPr="00705F3B" w:rsidRDefault="00A05F4E" w:rsidP="00383752">
      <w:pPr>
        <w:shd w:val="clear" w:color="auto" w:fill="FFFFFF"/>
        <w:spacing w:before="96" w:after="120" w:line="286" w:lineRule="atLeast"/>
        <w:jc w:val="both"/>
        <w:rPr>
          <w:rFonts w:cs="Arial"/>
          <w:color w:val="000000"/>
          <w:shd w:val="clear" w:color="auto" w:fill="FFFFFF"/>
        </w:rPr>
      </w:pPr>
    </w:p>
    <w:p w14:paraId="455E6F3E" w14:textId="1A6641E8" w:rsidR="00383752" w:rsidRPr="00705F3B" w:rsidRDefault="00F94DB2" w:rsidP="00383752">
      <w:pPr>
        <w:shd w:val="clear" w:color="auto" w:fill="FFFFFF"/>
        <w:spacing w:before="96" w:after="120" w:line="286" w:lineRule="atLeast"/>
        <w:jc w:val="both"/>
        <w:rPr>
          <w:rFonts w:cs="Arial"/>
          <w:color w:val="000000"/>
          <w:shd w:val="clear" w:color="auto" w:fill="FFFFFF"/>
        </w:rPr>
      </w:pPr>
      <w:r w:rsidRPr="00705F3B">
        <w:rPr>
          <w:rFonts w:cs="Arial"/>
          <w:color w:val="000000"/>
          <w:shd w:val="clear" w:color="auto" w:fill="FFFFFF"/>
        </w:rPr>
        <w:t>Al ingresar,</w:t>
      </w:r>
      <w:r w:rsidR="00383752" w:rsidRPr="00705F3B">
        <w:rPr>
          <w:rFonts w:cs="Arial"/>
          <w:color w:val="000000"/>
          <w:shd w:val="clear" w:color="auto" w:fill="FFFFFF"/>
        </w:rPr>
        <w:t xml:space="preserve"> aparece</w:t>
      </w:r>
      <w:r w:rsidR="00EB07AE" w:rsidRPr="00705F3B">
        <w:rPr>
          <w:rFonts w:cs="Arial"/>
          <w:color w:val="000000"/>
          <w:shd w:val="clear" w:color="auto" w:fill="FFFFFF"/>
        </w:rPr>
        <w:t>rá</w:t>
      </w:r>
      <w:r w:rsidR="00383752" w:rsidRPr="00705F3B">
        <w:rPr>
          <w:rFonts w:cs="Arial"/>
          <w:color w:val="000000"/>
          <w:shd w:val="clear" w:color="auto" w:fill="FFFFFF"/>
        </w:rPr>
        <w:t xml:space="preserve"> la siguiente ventana:</w:t>
      </w:r>
    </w:p>
    <w:p w14:paraId="52DE720B" w14:textId="77777777" w:rsidR="00383752" w:rsidRPr="00705F3B" w:rsidRDefault="00383752" w:rsidP="00383752">
      <w:pPr>
        <w:shd w:val="clear" w:color="auto" w:fill="FFFFFF"/>
        <w:spacing w:before="96" w:after="120" w:line="286" w:lineRule="atLeast"/>
        <w:rPr>
          <w:rFonts w:cs="Arial"/>
          <w:color w:val="000000"/>
          <w:shd w:val="clear" w:color="auto" w:fill="FFFFFF"/>
        </w:rPr>
      </w:pPr>
      <w:r w:rsidRPr="00705F3B">
        <w:rPr>
          <w:rFonts w:cs="Arial"/>
          <w:noProof/>
          <w:color w:val="000000"/>
          <w:shd w:val="clear" w:color="auto" w:fill="FFFFFF"/>
          <w:lang w:eastAsia="es-CO"/>
        </w:rPr>
        <w:lastRenderedPageBreak/>
        <w:drawing>
          <wp:inline distT="0" distB="0" distL="0" distR="0" wp14:anchorId="0429D97C" wp14:editId="54892491">
            <wp:extent cx="5624531" cy="1667865"/>
            <wp:effectExtent l="0" t="0" r="0" b="8890"/>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a:extLst>
                        <a:ext uri="{28A0092B-C50C-407E-A947-70E740481C1C}">
                          <a14:useLocalDpi xmlns:a14="http://schemas.microsoft.com/office/drawing/2010/main" val="0"/>
                        </a:ext>
                      </a:extLst>
                    </a:blip>
                    <a:srcRect t="19277"/>
                    <a:stretch/>
                  </pic:blipFill>
                  <pic:spPr bwMode="auto">
                    <a:xfrm>
                      <a:off x="0" y="0"/>
                      <a:ext cx="5656011" cy="1677200"/>
                    </a:xfrm>
                    <a:prstGeom prst="rect">
                      <a:avLst/>
                    </a:prstGeom>
                    <a:noFill/>
                    <a:ln>
                      <a:noFill/>
                    </a:ln>
                    <a:extLst>
                      <a:ext uri="{53640926-AAD7-44D8-BBD7-CCE9431645EC}">
                        <a14:shadowObscured xmlns:a14="http://schemas.microsoft.com/office/drawing/2010/main"/>
                      </a:ext>
                    </a:extLst>
                  </pic:spPr>
                </pic:pic>
              </a:graphicData>
            </a:graphic>
          </wp:inline>
        </w:drawing>
      </w:r>
    </w:p>
    <w:p w14:paraId="3AC9E5A4" w14:textId="77777777" w:rsidR="00383752" w:rsidRPr="00705F3B" w:rsidRDefault="00383752" w:rsidP="00383752">
      <w:pPr>
        <w:shd w:val="clear" w:color="auto" w:fill="FFFFFF"/>
        <w:spacing w:before="96" w:after="120" w:line="286" w:lineRule="atLeast"/>
        <w:jc w:val="both"/>
        <w:rPr>
          <w:rFonts w:cs="Arial"/>
          <w:color w:val="000000"/>
          <w:shd w:val="clear" w:color="auto" w:fill="FFFFFF"/>
        </w:rPr>
      </w:pPr>
    </w:p>
    <w:p w14:paraId="1ED5139E" w14:textId="77777777" w:rsidR="00383752" w:rsidRPr="00705F3B" w:rsidRDefault="00383752" w:rsidP="00383752">
      <w:pPr>
        <w:shd w:val="clear" w:color="auto" w:fill="FFFFFF"/>
        <w:spacing w:before="96" w:after="120" w:line="286" w:lineRule="atLeast"/>
        <w:jc w:val="both"/>
        <w:rPr>
          <w:rFonts w:cs="Arial"/>
          <w:color w:val="000000"/>
          <w:shd w:val="clear" w:color="auto" w:fill="FFFFFF"/>
        </w:rPr>
      </w:pPr>
    </w:p>
    <w:p w14:paraId="62177216" w14:textId="77777777" w:rsidR="00BB0CDB" w:rsidRPr="00705F3B" w:rsidRDefault="00BB0CDB" w:rsidP="00383752">
      <w:pPr>
        <w:shd w:val="clear" w:color="auto" w:fill="FFFFFF"/>
        <w:spacing w:before="96" w:after="120" w:line="286" w:lineRule="atLeast"/>
        <w:jc w:val="both"/>
        <w:rPr>
          <w:rFonts w:cs="Arial"/>
          <w:color w:val="000000"/>
          <w:shd w:val="clear" w:color="auto" w:fill="FFFFFF"/>
        </w:rPr>
      </w:pPr>
    </w:p>
    <w:p w14:paraId="6F5E5F40" w14:textId="77777777" w:rsidR="00383752" w:rsidRPr="00705F3B" w:rsidRDefault="00383752" w:rsidP="00383752">
      <w:pPr>
        <w:shd w:val="clear" w:color="auto" w:fill="FFFFFF"/>
        <w:spacing w:before="96" w:after="120" w:line="286" w:lineRule="atLeast"/>
        <w:jc w:val="both"/>
        <w:rPr>
          <w:rFonts w:cs="Arial"/>
          <w:color w:val="000000"/>
          <w:shd w:val="clear" w:color="auto" w:fill="FFFFFF"/>
        </w:rPr>
      </w:pPr>
      <w:r w:rsidRPr="00705F3B">
        <w:rPr>
          <w:rFonts w:cs="Arial"/>
          <w:color w:val="000000"/>
          <w:shd w:val="clear" w:color="auto" w:fill="FFFFFF"/>
        </w:rPr>
        <w:t>A continuación se explican en detalle las opciones disponibles.</w:t>
      </w:r>
    </w:p>
    <w:p w14:paraId="127905B3" w14:textId="77777777" w:rsidR="00383752" w:rsidRPr="00705F3B" w:rsidRDefault="00383752" w:rsidP="00596208">
      <w:pPr>
        <w:pStyle w:val="Subttulo"/>
        <w:rPr>
          <w:b/>
          <w:shd w:val="clear" w:color="auto" w:fill="FFFFFF"/>
        </w:rPr>
      </w:pPr>
      <w:r w:rsidRPr="00705F3B">
        <w:rPr>
          <w:b/>
          <w:shd w:val="clear" w:color="auto" w:fill="FFFFFF"/>
        </w:rPr>
        <w:t>Vistas por defecto</w:t>
      </w:r>
    </w:p>
    <w:p w14:paraId="47DC69C9" w14:textId="6DE7CCCD" w:rsidR="00383752" w:rsidRPr="00705F3B" w:rsidRDefault="00383752" w:rsidP="00383752">
      <w:pPr>
        <w:shd w:val="clear" w:color="auto" w:fill="FFFFFF"/>
        <w:spacing w:before="96" w:after="120" w:line="286" w:lineRule="atLeast"/>
        <w:jc w:val="both"/>
        <w:rPr>
          <w:rFonts w:cs="Arial"/>
          <w:color w:val="000000"/>
          <w:shd w:val="clear" w:color="auto" w:fill="FFFFFF"/>
        </w:rPr>
      </w:pPr>
      <w:r w:rsidRPr="00705F3B">
        <w:rPr>
          <w:rFonts w:cs="Arial"/>
          <w:color w:val="000000"/>
          <w:shd w:val="clear" w:color="auto" w:fill="FFFFFF"/>
        </w:rPr>
        <w:t xml:space="preserve">El módulo de requerimiento de servicio tiene disponibles 6 vistas por defecto, </w:t>
      </w:r>
      <w:r w:rsidR="002B77F0" w:rsidRPr="00705F3B">
        <w:rPr>
          <w:rFonts w:cs="Arial"/>
          <w:color w:val="000000"/>
          <w:shd w:val="clear" w:color="auto" w:fill="FFFFFF"/>
        </w:rPr>
        <w:t>las cuales</w:t>
      </w:r>
      <w:r w:rsidRPr="00705F3B">
        <w:rPr>
          <w:rFonts w:cs="Arial"/>
          <w:color w:val="000000"/>
          <w:shd w:val="clear" w:color="auto" w:fill="FFFFFF"/>
        </w:rPr>
        <w:t xml:space="preserve"> tienen definidos ciertos filtros para</w:t>
      </w:r>
      <w:r w:rsidR="002B77F0" w:rsidRPr="00705F3B">
        <w:rPr>
          <w:rFonts w:cs="Arial"/>
          <w:color w:val="000000"/>
          <w:shd w:val="clear" w:color="auto" w:fill="FFFFFF"/>
        </w:rPr>
        <w:t xml:space="preserve"> facilitar la búsqueda de casos:</w:t>
      </w:r>
    </w:p>
    <w:tbl>
      <w:tblPr>
        <w:tblStyle w:val="Tablanormal2"/>
        <w:tblW w:w="0" w:type="auto"/>
        <w:tblLook w:val="04A0" w:firstRow="1" w:lastRow="0" w:firstColumn="1" w:lastColumn="0" w:noHBand="0" w:noVBand="1"/>
      </w:tblPr>
      <w:tblGrid>
        <w:gridCol w:w="4414"/>
        <w:gridCol w:w="4414"/>
      </w:tblGrid>
      <w:tr w:rsidR="00383752" w:rsidRPr="00705F3B" w14:paraId="31E72AAC" w14:textId="77777777" w:rsidTr="003837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6DD321FA" w14:textId="77777777" w:rsidR="00383752" w:rsidRPr="00705F3B" w:rsidRDefault="00383752" w:rsidP="00383752">
            <w:pPr>
              <w:spacing w:before="96" w:after="120" w:line="286" w:lineRule="atLeast"/>
              <w:jc w:val="both"/>
              <w:rPr>
                <w:rFonts w:cs="Arial"/>
                <w:color w:val="000000"/>
                <w:shd w:val="clear" w:color="auto" w:fill="FFFFFF"/>
              </w:rPr>
            </w:pPr>
            <w:r w:rsidRPr="00705F3B">
              <w:rPr>
                <w:rFonts w:cs="Arial"/>
                <w:color w:val="000000"/>
                <w:shd w:val="clear" w:color="auto" w:fill="FFFFFF"/>
              </w:rPr>
              <w:t>Campo</w:t>
            </w:r>
          </w:p>
        </w:tc>
        <w:tc>
          <w:tcPr>
            <w:tcW w:w="4414" w:type="dxa"/>
          </w:tcPr>
          <w:p w14:paraId="57CB6B7B" w14:textId="77777777" w:rsidR="00383752" w:rsidRPr="00705F3B" w:rsidRDefault="00383752" w:rsidP="00383752">
            <w:pPr>
              <w:spacing w:before="96" w:after="120" w:line="286" w:lineRule="atLeast"/>
              <w:jc w:val="both"/>
              <w:cnfStyle w:val="100000000000" w:firstRow="1" w:lastRow="0" w:firstColumn="0" w:lastColumn="0" w:oddVBand="0" w:evenVBand="0" w:oddHBand="0" w:evenHBand="0" w:firstRowFirstColumn="0" w:firstRowLastColumn="0" w:lastRowFirstColumn="0" w:lastRowLastColumn="0"/>
              <w:rPr>
                <w:rFonts w:cs="Arial"/>
                <w:color w:val="000000"/>
                <w:shd w:val="clear" w:color="auto" w:fill="FFFFFF"/>
              </w:rPr>
            </w:pPr>
            <w:r w:rsidRPr="00705F3B">
              <w:rPr>
                <w:rFonts w:cs="Arial"/>
                <w:color w:val="000000"/>
                <w:shd w:val="clear" w:color="auto" w:fill="FFFFFF"/>
              </w:rPr>
              <w:t>Descripción</w:t>
            </w:r>
          </w:p>
        </w:tc>
      </w:tr>
      <w:tr w:rsidR="00383752" w:rsidRPr="00705F3B" w14:paraId="4C88D9BC" w14:textId="77777777" w:rsidTr="003837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0C5CCBEC" w14:textId="77777777" w:rsidR="00383752" w:rsidRPr="00705F3B" w:rsidRDefault="00383752" w:rsidP="00383752">
            <w:pPr>
              <w:spacing w:before="96" w:after="120" w:line="286" w:lineRule="atLeast"/>
              <w:jc w:val="both"/>
              <w:rPr>
                <w:rFonts w:cs="Arial"/>
                <w:color w:val="000000"/>
                <w:shd w:val="clear" w:color="auto" w:fill="FFFFFF"/>
              </w:rPr>
            </w:pPr>
            <w:r w:rsidRPr="00705F3B">
              <w:rPr>
                <w:rFonts w:cs="Arial"/>
                <w:b w:val="0"/>
                <w:color w:val="000000"/>
                <w:shd w:val="clear" w:color="auto" w:fill="FFFFFF"/>
              </w:rPr>
              <w:t>Mis Casos</w:t>
            </w:r>
          </w:p>
        </w:tc>
        <w:tc>
          <w:tcPr>
            <w:tcW w:w="4414" w:type="dxa"/>
          </w:tcPr>
          <w:p w14:paraId="5F07E27E" w14:textId="649D81DA" w:rsidR="00383752" w:rsidRPr="00705F3B" w:rsidRDefault="00383752" w:rsidP="00F506E4">
            <w:pPr>
              <w:shd w:val="clear" w:color="auto" w:fill="FFFFFF"/>
              <w:spacing w:before="96" w:after="120" w:line="286" w:lineRule="atLeast"/>
              <w:jc w:val="both"/>
              <w:cnfStyle w:val="000000100000" w:firstRow="0" w:lastRow="0" w:firstColumn="0" w:lastColumn="0" w:oddVBand="0" w:evenVBand="0" w:oddHBand="1" w:evenHBand="0" w:firstRowFirstColumn="0" w:firstRowLastColumn="0" w:lastRowFirstColumn="0" w:lastRowLastColumn="0"/>
              <w:rPr>
                <w:rFonts w:cs="Arial"/>
                <w:color w:val="000000"/>
                <w:shd w:val="clear" w:color="auto" w:fill="FFFFFF"/>
              </w:rPr>
            </w:pPr>
            <w:r w:rsidRPr="00705F3B">
              <w:rPr>
                <w:rFonts w:cs="Arial"/>
                <w:color w:val="000000"/>
                <w:shd w:val="clear" w:color="auto" w:fill="FFFFFF"/>
              </w:rPr>
              <w:t>En esta vista</w:t>
            </w:r>
            <w:r w:rsidR="001702A3" w:rsidRPr="00705F3B">
              <w:rPr>
                <w:rFonts w:cs="Arial"/>
                <w:color w:val="000000"/>
                <w:shd w:val="clear" w:color="auto" w:fill="FFFFFF"/>
              </w:rPr>
              <w:t>,</w:t>
            </w:r>
            <w:r w:rsidRPr="00705F3B">
              <w:rPr>
                <w:rFonts w:cs="Arial"/>
                <w:color w:val="000000"/>
                <w:shd w:val="clear" w:color="auto" w:fill="FFFFFF"/>
              </w:rPr>
              <w:t xml:space="preserve"> la consola </w:t>
            </w:r>
            <w:r w:rsidR="001702A3" w:rsidRPr="00705F3B">
              <w:rPr>
                <w:rFonts w:cs="Arial"/>
                <w:color w:val="000000"/>
                <w:shd w:val="clear" w:color="auto" w:fill="FFFFFF"/>
              </w:rPr>
              <w:t>permite visualizar</w:t>
            </w:r>
            <w:r w:rsidRPr="00705F3B">
              <w:rPr>
                <w:rFonts w:cs="Arial"/>
                <w:color w:val="000000"/>
                <w:shd w:val="clear" w:color="auto" w:fill="FFFFFF"/>
              </w:rPr>
              <w:t xml:space="preserve"> una lista de </w:t>
            </w:r>
            <w:r w:rsidR="00426022" w:rsidRPr="00705F3B">
              <w:rPr>
                <w:rFonts w:cs="Arial"/>
                <w:color w:val="000000"/>
                <w:shd w:val="clear" w:color="auto" w:fill="FFFFFF"/>
              </w:rPr>
              <w:t>todos los requerimientos</w:t>
            </w:r>
            <w:r w:rsidRPr="00705F3B">
              <w:rPr>
                <w:rFonts w:cs="Arial"/>
                <w:color w:val="000000"/>
                <w:shd w:val="clear" w:color="auto" w:fill="FFFFFF"/>
              </w:rPr>
              <w:t xml:space="preserve"> de servicio que </w:t>
            </w:r>
            <w:r w:rsidR="001702A3" w:rsidRPr="00705F3B">
              <w:rPr>
                <w:rFonts w:cs="Arial"/>
                <w:color w:val="000000"/>
                <w:shd w:val="clear" w:color="auto" w:fill="FFFFFF"/>
              </w:rPr>
              <w:t>se tienen</w:t>
            </w:r>
            <w:r w:rsidRPr="00705F3B">
              <w:rPr>
                <w:rFonts w:cs="Arial"/>
                <w:color w:val="000000"/>
                <w:shd w:val="clear" w:color="auto" w:fill="FFFFFF"/>
              </w:rPr>
              <w:t xml:space="preserve"> asignados actualmente, sin </w:t>
            </w:r>
            <w:r w:rsidR="00F506E4" w:rsidRPr="00705F3B">
              <w:rPr>
                <w:rFonts w:cs="Arial"/>
                <w:color w:val="000000"/>
                <w:shd w:val="clear" w:color="auto" w:fill="FFFFFF"/>
              </w:rPr>
              <w:t>embargo, no permite visualizar los</w:t>
            </w:r>
            <w:r w:rsidR="005454C2" w:rsidRPr="00705F3B">
              <w:rPr>
                <w:rFonts w:cs="Arial"/>
                <w:color w:val="000000"/>
                <w:shd w:val="clear" w:color="auto" w:fill="FFFFFF"/>
              </w:rPr>
              <w:t xml:space="preserve"> que se encuentran en</w:t>
            </w:r>
            <w:r w:rsidRPr="00705F3B">
              <w:rPr>
                <w:rFonts w:cs="Arial"/>
                <w:color w:val="000000"/>
                <w:shd w:val="clear" w:color="auto" w:fill="FFFFFF"/>
              </w:rPr>
              <w:t xml:space="preserve"> estado </w:t>
            </w:r>
            <w:r w:rsidRPr="00705F3B">
              <w:rPr>
                <w:rFonts w:cs="Arial"/>
                <w:b/>
                <w:i/>
                <w:color w:val="000000"/>
                <w:shd w:val="clear" w:color="auto" w:fill="FFFFFF"/>
              </w:rPr>
              <w:t>Cerrado</w:t>
            </w:r>
            <w:r w:rsidRPr="00705F3B">
              <w:rPr>
                <w:rFonts w:cs="Arial"/>
                <w:color w:val="000000"/>
                <w:shd w:val="clear" w:color="auto" w:fill="FFFFFF"/>
              </w:rPr>
              <w:t>.</w:t>
            </w:r>
          </w:p>
        </w:tc>
      </w:tr>
      <w:tr w:rsidR="00383752" w:rsidRPr="00705F3B" w14:paraId="5D884AD1" w14:textId="77777777" w:rsidTr="00383752">
        <w:tc>
          <w:tcPr>
            <w:cnfStyle w:val="001000000000" w:firstRow="0" w:lastRow="0" w:firstColumn="1" w:lastColumn="0" w:oddVBand="0" w:evenVBand="0" w:oddHBand="0" w:evenHBand="0" w:firstRowFirstColumn="0" w:firstRowLastColumn="0" w:lastRowFirstColumn="0" w:lastRowLastColumn="0"/>
            <w:tcW w:w="4414" w:type="dxa"/>
          </w:tcPr>
          <w:p w14:paraId="3915D298" w14:textId="77777777" w:rsidR="00383752" w:rsidRPr="00705F3B" w:rsidRDefault="00383752" w:rsidP="00383752">
            <w:pPr>
              <w:spacing w:before="96" w:after="120" w:line="286" w:lineRule="atLeast"/>
              <w:jc w:val="both"/>
              <w:rPr>
                <w:rFonts w:cs="Arial"/>
                <w:b w:val="0"/>
                <w:color w:val="000000"/>
                <w:shd w:val="clear" w:color="auto" w:fill="FFFFFF"/>
              </w:rPr>
            </w:pPr>
            <w:r w:rsidRPr="00705F3B">
              <w:rPr>
                <w:rFonts w:cs="Arial"/>
                <w:b w:val="0"/>
                <w:color w:val="000000"/>
                <w:shd w:val="clear" w:color="auto" w:fill="FFFFFF"/>
              </w:rPr>
              <w:t>De mis grupos</w:t>
            </w:r>
          </w:p>
        </w:tc>
        <w:tc>
          <w:tcPr>
            <w:tcW w:w="4414" w:type="dxa"/>
          </w:tcPr>
          <w:p w14:paraId="153CEE22" w14:textId="4487D655" w:rsidR="00383752" w:rsidRPr="00705F3B" w:rsidRDefault="00383752" w:rsidP="00F23454">
            <w:pPr>
              <w:shd w:val="clear" w:color="auto" w:fill="FFFFFF"/>
              <w:spacing w:before="96" w:after="120" w:line="286" w:lineRule="atLeast"/>
              <w:jc w:val="both"/>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705F3B">
              <w:rPr>
                <w:rFonts w:cs="Arial"/>
                <w:color w:val="000000"/>
                <w:shd w:val="clear" w:color="auto" w:fill="FFFFFF"/>
              </w:rPr>
              <w:t>En esta vista</w:t>
            </w:r>
            <w:r w:rsidR="00404C0E" w:rsidRPr="00705F3B">
              <w:rPr>
                <w:rFonts w:cs="Arial"/>
                <w:color w:val="000000"/>
                <w:shd w:val="clear" w:color="auto" w:fill="FFFFFF"/>
              </w:rPr>
              <w:t>,</w:t>
            </w:r>
            <w:r w:rsidRPr="00705F3B">
              <w:rPr>
                <w:rFonts w:cs="Arial"/>
                <w:color w:val="000000"/>
                <w:shd w:val="clear" w:color="auto" w:fill="FFFFFF"/>
              </w:rPr>
              <w:t xml:space="preserve"> la consola</w:t>
            </w:r>
            <w:r w:rsidR="00404C0E" w:rsidRPr="00705F3B">
              <w:rPr>
                <w:rFonts w:cs="Arial"/>
                <w:color w:val="000000"/>
                <w:shd w:val="clear" w:color="auto" w:fill="FFFFFF"/>
              </w:rPr>
              <w:t xml:space="preserve"> permite visualizar </w:t>
            </w:r>
            <w:r w:rsidRPr="00705F3B">
              <w:rPr>
                <w:rFonts w:cs="Arial"/>
                <w:color w:val="000000"/>
                <w:shd w:val="clear" w:color="auto" w:fill="FFFFFF"/>
              </w:rPr>
              <w:t xml:space="preserve">una lista de todos los requerimientos de servicio </w:t>
            </w:r>
            <w:r w:rsidR="00F23454" w:rsidRPr="00705F3B">
              <w:rPr>
                <w:rFonts w:cs="Arial"/>
                <w:color w:val="000000"/>
                <w:shd w:val="clear" w:color="auto" w:fill="FFFFFF"/>
              </w:rPr>
              <w:t xml:space="preserve">que están actualmente asignados </w:t>
            </w:r>
            <w:r w:rsidRPr="00705F3B">
              <w:rPr>
                <w:rFonts w:cs="Arial"/>
                <w:color w:val="000000"/>
                <w:shd w:val="clear" w:color="auto" w:fill="FFFFFF"/>
              </w:rPr>
              <w:t>a especialistas pertenecientes al mism</w:t>
            </w:r>
            <w:r w:rsidR="00404C0E" w:rsidRPr="00705F3B">
              <w:rPr>
                <w:rFonts w:cs="Arial"/>
                <w:color w:val="000000"/>
                <w:shd w:val="clear" w:color="auto" w:fill="FFFFFF"/>
              </w:rPr>
              <w:t xml:space="preserve">o grupo </w:t>
            </w:r>
            <w:r w:rsidR="00F23454" w:rsidRPr="00705F3B">
              <w:rPr>
                <w:rFonts w:cs="Arial"/>
                <w:color w:val="000000"/>
                <w:shd w:val="clear" w:color="auto" w:fill="FFFFFF"/>
              </w:rPr>
              <w:t>del cual</w:t>
            </w:r>
            <w:r w:rsidR="00224CB9" w:rsidRPr="00705F3B">
              <w:rPr>
                <w:rFonts w:cs="Arial"/>
                <w:color w:val="000000"/>
                <w:shd w:val="clear" w:color="auto" w:fill="FFFFFF"/>
              </w:rPr>
              <w:t xml:space="preserve"> </w:t>
            </w:r>
            <w:r w:rsidR="00F23454" w:rsidRPr="00705F3B">
              <w:rPr>
                <w:rFonts w:cs="Arial"/>
                <w:color w:val="000000"/>
                <w:shd w:val="clear" w:color="auto" w:fill="FFFFFF"/>
              </w:rPr>
              <w:t xml:space="preserve">se haga parte </w:t>
            </w:r>
            <w:r w:rsidR="00A0382A" w:rsidRPr="00705F3B">
              <w:rPr>
                <w:rFonts w:cs="Arial"/>
                <w:color w:val="000000"/>
                <w:shd w:val="clear" w:color="auto" w:fill="FFFFFF"/>
              </w:rPr>
              <w:t>en el momento</w:t>
            </w:r>
            <w:r w:rsidR="00511856" w:rsidRPr="00705F3B">
              <w:rPr>
                <w:rFonts w:cs="Arial"/>
                <w:color w:val="000000"/>
                <w:shd w:val="clear" w:color="auto" w:fill="FFFFFF"/>
              </w:rPr>
              <w:t xml:space="preserve">, </w:t>
            </w:r>
            <w:r w:rsidR="005C1549" w:rsidRPr="00705F3B">
              <w:rPr>
                <w:rFonts w:cs="Arial"/>
                <w:color w:val="000000"/>
                <w:shd w:val="clear" w:color="auto" w:fill="FFFFFF"/>
              </w:rPr>
              <w:t xml:space="preserve">sin embargo, no permite visualizar los que se encuentran en un estado </w:t>
            </w:r>
            <w:r w:rsidR="005C1549" w:rsidRPr="00705F3B">
              <w:rPr>
                <w:rFonts w:cs="Arial"/>
                <w:b/>
                <w:i/>
                <w:color w:val="000000"/>
                <w:shd w:val="clear" w:color="auto" w:fill="FFFFFF"/>
              </w:rPr>
              <w:t>Cerrado</w:t>
            </w:r>
            <w:r w:rsidR="005C1549" w:rsidRPr="00705F3B">
              <w:rPr>
                <w:rFonts w:cs="Arial"/>
                <w:color w:val="000000"/>
                <w:shd w:val="clear" w:color="auto" w:fill="FFFFFF"/>
              </w:rPr>
              <w:t>.</w:t>
            </w:r>
          </w:p>
        </w:tc>
      </w:tr>
      <w:tr w:rsidR="00383752" w:rsidRPr="00705F3B" w14:paraId="5AC5BD12" w14:textId="77777777" w:rsidTr="003837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50AB242B" w14:textId="77777777" w:rsidR="00383752" w:rsidRPr="00705F3B" w:rsidRDefault="00383752" w:rsidP="00383752">
            <w:pPr>
              <w:spacing w:before="96" w:after="120" w:line="286" w:lineRule="atLeast"/>
              <w:jc w:val="both"/>
              <w:rPr>
                <w:rFonts w:cs="Arial"/>
                <w:b w:val="0"/>
                <w:color w:val="000000"/>
                <w:shd w:val="clear" w:color="auto" w:fill="FFFFFF"/>
              </w:rPr>
            </w:pPr>
            <w:r w:rsidRPr="00705F3B">
              <w:rPr>
                <w:rFonts w:cs="Arial"/>
                <w:b w:val="0"/>
                <w:color w:val="000000"/>
                <w:shd w:val="clear" w:color="auto" w:fill="FFFFFF"/>
              </w:rPr>
              <w:t>Del proyecto</w:t>
            </w:r>
          </w:p>
        </w:tc>
        <w:tc>
          <w:tcPr>
            <w:tcW w:w="4414" w:type="dxa"/>
          </w:tcPr>
          <w:p w14:paraId="50976335" w14:textId="6AC3F79A" w:rsidR="00383752" w:rsidRPr="00705F3B" w:rsidRDefault="00383752" w:rsidP="00383752">
            <w:pPr>
              <w:shd w:val="clear" w:color="auto" w:fill="FFFFFF"/>
              <w:spacing w:before="96" w:after="120" w:line="286" w:lineRule="atLeast"/>
              <w:jc w:val="both"/>
              <w:cnfStyle w:val="000000100000" w:firstRow="0" w:lastRow="0" w:firstColumn="0" w:lastColumn="0" w:oddVBand="0" w:evenVBand="0" w:oddHBand="1" w:evenHBand="0" w:firstRowFirstColumn="0" w:firstRowLastColumn="0" w:lastRowFirstColumn="0" w:lastRowLastColumn="0"/>
              <w:rPr>
                <w:rFonts w:cs="Arial"/>
                <w:color w:val="000000"/>
                <w:shd w:val="clear" w:color="auto" w:fill="FFFFFF"/>
              </w:rPr>
            </w:pPr>
            <w:r w:rsidRPr="00705F3B">
              <w:rPr>
                <w:rFonts w:cs="Arial"/>
                <w:color w:val="000000"/>
                <w:shd w:val="clear" w:color="auto" w:fill="FFFFFF"/>
              </w:rPr>
              <w:t>En esta vista</w:t>
            </w:r>
            <w:r w:rsidR="00EF4139" w:rsidRPr="00705F3B">
              <w:rPr>
                <w:rFonts w:cs="Arial"/>
                <w:color w:val="000000"/>
                <w:shd w:val="clear" w:color="auto" w:fill="FFFFFF"/>
              </w:rPr>
              <w:t>,</w:t>
            </w:r>
            <w:r w:rsidRPr="00705F3B">
              <w:rPr>
                <w:rFonts w:cs="Arial"/>
                <w:color w:val="000000"/>
                <w:shd w:val="clear" w:color="auto" w:fill="FFFFFF"/>
              </w:rPr>
              <w:t xml:space="preserve"> la consola </w:t>
            </w:r>
            <w:r w:rsidR="002C4CD9" w:rsidRPr="00705F3B">
              <w:rPr>
                <w:rFonts w:cs="Arial"/>
                <w:color w:val="000000"/>
                <w:shd w:val="clear" w:color="auto" w:fill="FFFFFF"/>
              </w:rPr>
              <w:t xml:space="preserve">permite visualizar </w:t>
            </w:r>
            <w:r w:rsidRPr="00705F3B">
              <w:rPr>
                <w:rFonts w:cs="Arial"/>
                <w:color w:val="000000"/>
                <w:shd w:val="clear" w:color="auto" w:fill="FFFFFF"/>
              </w:rPr>
              <w:t xml:space="preserve">una lista de todos los requerimientos de servicio que están asignados en el proyecto, sin mostrar los casos que están en un estado </w:t>
            </w:r>
            <w:r w:rsidRPr="00705F3B">
              <w:rPr>
                <w:rFonts w:cs="Arial"/>
                <w:b/>
                <w:i/>
                <w:color w:val="000000"/>
                <w:shd w:val="clear" w:color="auto" w:fill="FFFFFF"/>
              </w:rPr>
              <w:t>Cerrado</w:t>
            </w:r>
            <w:r w:rsidRPr="00705F3B">
              <w:rPr>
                <w:rFonts w:cs="Arial"/>
                <w:color w:val="000000"/>
                <w:shd w:val="clear" w:color="auto" w:fill="FFFFFF"/>
              </w:rPr>
              <w:t>.</w:t>
            </w:r>
          </w:p>
        </w:tc>
      </w:tr>
      <w:tr w:rsidR="00383752" w:rsidRPr="00705F3B" w14:paraId="587BC8A2" w14:textId="77777777" w:rsidTr="00383752">
        <w:tc>
          <w:tcPr>
            <w:cnfStyle w:val="001000000000" w:firstRow="0" w:lastRow="0" w:firstColumn="1" w:lastColumn="0" w:oddVBand="0" w:evenVBand="0" w:oddHBand="0" w:evenHBand="0" w:firstRowFirstColumn="0" w:firstRowLastColumn="0" w:lastRowFirstColumn="0" w:lastRowLastColumn="0"/>
            <w:tcW w:w="4414" w:type="dxa"/>
          </w:tcPr>
          <w:p w14:paraId="6EF34D0E" w14:textId="77777777" w:rsidR="00383752" w:rsidRPr="00705F3B" w:rsidRDefault="00383752" w:rsidP="00383752">
            <w:pPr>
              <w:spacing w:before="96" w:after="120" w:line="286" w:lineRule="atLeast"/>
              <w:jc w:val="both"/>
              <w:rPr>
                <w:rFonts w:cs="Arial"/>
                <w:b w:val="0"/>
                <w:color w:val="000000"/>
                <w:shd w:val="clear" w:color="auto" w:fill="FFFFFF"/>
              </w:rPr>
            </w:pPr>
            <w:r w:rsidRPr="00705F3B">
              <w:rPr>
                <w:rFonts w:cs="Arial"/>
                <w:b w:val="0"/>
                <w:color w:val="000000"/>
                <w:shd w:val="clear" w:color="auto" w:fill="FFFFFF"/>
              </w:rPr>
              <w:t>Cerrados</w:t>
            </w:r>
          </w:p>
        </w:tc>
        <w:tc>
          <w:tcPr>
            <w:tcW w:w="4414" w:type="dxa"/>
          </w:tcPr>
          <w:p w14:paraId="06DFF30C" w14:textId="13DBC9B0" w:rsidR="00383752" w:rsidRPr="00705F3B" w:rsidRDefault="00383752" w:rsidP="00570350">
            <w:pPr>
              <w:shd w:val="clear" w:color="auto" w:fill="FFFFFF"/>
              <w:spacing w:before="96" w:after="120" w:line="286" w:lineRule="atLeast"/>
              <w:jc w:val="both"/>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705F3B">
              <w:rPr>
                <w:rFonts w:cs="Arial"/>
                <w:color w:val="000000"/>
                <w:shd w:val="clear" w:color="auto" w:fill="FFFFFF"/>
              </w:rPr>
              <w:t>En esta vista</w:t>
            </w:r>
            <w:r w:rsidR="00090B79" w:rsidRPr="00705F3B">
              <w:rPr>
                <w:rFonts w:cs="Arial"/>
                <w:color w:val="000000"/>
                <w:shd w:val="clear" w:color="auto" w:fill="FFFFFF"/>
              </w:rPr>
              <w:t>,</w:t>
            </w:r>
            <w:r w:rsidRPr="00705F3B">
              <w:rPr>
                <w:rFonts w:cs="Arial"/>
                <w:color w:val="000000"/>
                <w:shd w:val="clear" w:color="auto" w:fill="FFFFFF"/>
              </w:rPr>
              <w:t xml:space="preserve"> la consola </w:t>
            </w:r>
            <w:r w:rsidR="00090B79" w:rsidRPr="00705F3B">
              <w:rPr>
                <w:rFonts w:cs="Arial"/>
                <w:color w:val="000000"/>
                <w:shd w:val="clear" w:color="auto" w:fill="FFFFFF"/>
              </w:rPr>
              <w:t xml:space="preserve">permite visualizar </w:t>
            </w:r>
            <w:r w:rsidRPr="00705F3B">
              <w:rPr>
                <w:rFonts w:cs="Arial"/>
                <w:color w:val="000000"/>
                <w:shd w:val="clear" w:color="auto" w:fill="FFFFFF"/>
              </w:rPr>
              <w:t>la lista de requerimientos de servicio en estado</w:t>
            </w:r>
            <w:r w:rsidR="00090B79" w:rsidRPr="00705F3B">
              <w:rPr>
                <w:rFonts w:cs="Arial"/>
                <w:color w:val="000000"/>
                <w:shd w:val="clear" w:color="auto" w:fill="FFFFFF"/>
              </w:rPr>
              <w:t xml:space="preserve"> </w:t>
            </w:r>
            <w:r w:rsidRPr="00705F3B">
              <w:rPr>
                <w:rFonts w:cs="Arial"/>
                <w:b/>
                <w:i/>
                <w:color w:val="000000"/>
                <w:shd w:val="clear" w:color="auto" w:fill="FFFFFF"/>
              </w:rPr>
              <w:t>Cerrado</w:t>
            </w:r>
            <w:r w:rsidR="00464B40" w:rsidRPr="00705F3B">
              <w:rPr>
                <w:rFonts w:cs="Arial"/>
                <w:color w:val="000000"/>
                <w:shd w:val="clear" w:color="auto" w:fill="FFFFFF"/>
              </w:rPr>
              <w:t>;</w:t>
            </w:r>
            <w:r w:rsidRPr="00705F3B">
              <w:rPr>
                <w:rFonts w:cs="Arial"/>
                <w:color w:val="000000"/>
                <w:shd w:val="clear" w:color="auto" w:fill="FFFFFF"/>
              </w:rPr>
              <w:t xml:space="preserve"> </w:t>
            </w:r>
            <w:r w:rsidR="00570350" w:rsidRPr="00705F3B">
              <w:rPr>
                <w:rFonts w:cs="Arial"/>
                <w:color w:val="000000"/>
                <w:shd w:val="clear" w:color="auto" w:fill="FFFFFF"/>
              </w:rPr>
              <w:t>únicamente</w:t>
            </w:r>
            <w:r w:rsidR="00464B40" w:rsidRPr="00705F3B">
              <w:rPr>
                <w:rFonts w:cs="Arial"/>
                <w:color w:val="000000"/>
                <w:shd w:val="clear" w:color="auto" w:fill="FFFFFF"/>
              </w:rPr>
              <w:t xml:space="preserve"> se permite la visualización para</w:t>
            </w:r>
            <w:r w:rsidRPr="00705F3B">
              <w:rPr>
                <w:rFonts w:cs="Arial"/>
                <w:color w:val="000000"/>
                <w:shd w:val="clear" w:color="auto" w:fill="FFFFFF"/>
              </w:rPr>
              <w:t xml:space="preserve"> la persona que tiene iniciada la sesión.</w:t>
            </w:r>
          </w:p>
        </w:tc>
      </w:tr>
      <w:tr w:rsidR="00383752" w:rsidRPr="00705F3B" w14:paraId="7D78D2A5" w14:textId="77777777" w:rsidTr="003837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1FCCCE50" w14:textId="77777777" w:rsidR="00383752" w:rsidRPr="00705F3B" w:rsidRDefault="00383752" w:rsidP="00383752">
            <w:pPr>
              <w:spacing w:before="96" w:after="120" w:line="286" w:lineRule="atLeast"/>
              <w:jc w:val="both"/>
              <w:rPr>
                <w:rFonts w:cs="Arial"/>
                <w:b w:val="0"/>
                <w:color w:val="000000"/>
                <w:shd w:val="clear" w:color="auto" w:fill="FFFFFF"/>
              </w:rPr>
            </w:pPr>
            <w:r w:rsidRPr="00705F3B">
              <w:rPr>
                <w:rFonts w:cs="Arial"/>
                <w:b w:val="0"/>
                <w:color w:val="000000"/>
                <w:shd w:val="clear" w:color="auto" w:fill="FFFFFF"/>
              </w:rPr>
              <w:lastRenderedPageBreak/>
              <w:t>Próximos a vencer</w:t>
            </w:r>
          </w:p>
        </w:tc>
        <w:tc>
          <w:tcPr>
            <w:tcW w:w="4414" w:type="dxa"/>
          </w:tcPr>
          <w:p w14:paraId="0F139647" w14:textId="50FAD9DE" w:rsidR="00383752" w:rsidRPr="00705F3B" w:rsidRDefault="00383752" w:rsidP="00025FF9">
            <w:pPr>
              <w:shd w:val="clear" w:color="auto" w:fill="FFFFFF"/>
              <w:spacing w:before="96" w:after="120" w:line="286" w:lineRule="atLeast"/>
              <w:jc w:val="both"/>
              <w:cnfStyle w:val="000000100000" w:firstRow="0" w:lastRow="0" w:firstColumn="0" w:lastColumn="0" w:oddVBand="0" w:evenVBand="0" w:oddHBand="1" w:evenHBand="0" w:firstRowFirstColumn="0" w:firstRowLastColumn="0" w:lastRowFirstColumn="0" w:lastRowLastColumn="0"/>
              <w:rPr>
                <w:rFonts w:cs="Arial"/>
                <w:color w:val="000000"/>
                <w:shd w:val="clear" w:color="auto" w:fill="FFFFFF"/>
              </w:rPr>
            </w:pPr>
            <w:r w:rsidRPr="00705F3B">
              <w:rPr>
                <w:rFonts w:cs="Arial"/>
                <w:color w:val="000000"/>
                <w:shd w:val="clear" w:color="auto" w:fill="FFFFFF"/>
              </w:rPr>
              <w:t xml:space="preserve">En esta vista se </w:t>
            </w:r>
            <w:r w:rsidR="00F767E2" w:rsidRPr="00705F3B">
              <w:rPr>
                <w:rFonts w:cs="Arial"/>
                <w:color w:val="000000"/>
                <w:shd w:val="clear" w:color="auto" w:fill="FFFFFF"/>
              </w:rPr>
              <w:t>visualizan</w:t>
            </w:r>
            <w:r w:rsidRPr="00705F3B">
              <w:rPr>
                <w:rFonts w:cs="Arial"/>
                <w:color w:val="000000"/>
                <w:shd w:val="clear" w:color="auto" w:fill="FFFFFF"/>
              </w:rPr>
              <w:t xml:space="preserve"> todos los requerimientos de servicio asignados</w:t>
            </w:r>
            <w:r w:rsidR="009A703B" w:rsidRPr="00705F3B">
              <w:rPr>
                <w:rFonts w:cs="Arial"/>
                <w:color w:val="000000"/>
                <w:shd w:val="clear" w:color="auto" w:fill="FFFFFF"/>
              </w:rPr>
              <w:t xml:space="preserve"> que se encuentran</w:t>
            </w:r>
            <w:r w:rsidRPr="00705F3B">
              <w:rPr>
                <w:rFonts w:cs="Arial"/>
                <w:color w:val="000000"/>
                <w:shd w:val="clear" w:color="auto" w:fill="FFFFFF"/>
              </w:rPr>
              <w:t xml:space="preserve"> próximos a vencerse, es decir</w:t>
            </w:r>
            <w:r w:rsidR="009A703B" w:rsidRPr="00705F3B">
              <w:rPr>
                <w:rFonts w:cs="Arial"/>
                <w:color w:val="000000"/>
                <w:shd w:val="clear" w:color="auto" w:fill="FFFFFF"/>
              </w:rPr>
              <w:t>,</w:t>
            </w:r>
            <w:r w:rsidRPr="00705F3B">
              <w:rPr>
                <w:rFonts w:cs="Arial"/>
                <w:color w:val="000000"/>
                <w:shd w:val="clear" w:color="auto" w:fill="FFFFFF"/>
              </w:rPr>
              <w:t xml:space="preserve"> a</w:t>
            </w:r>
            <w:r w:rsidR="009A703B" w:rsidRPr="00705F3B">
              <w:rPr>
                <w:rFonts w:cs="Arial"/>
                <w:color w:val="000000"/>
                <w:shd w:val="clear" w:color="auto" w:fill="FFFFFF"/>
              </w:rPr>
              <w:t>l</w:t>
            </w:r>
            <w:r w:rsidRPr="00705F3B">
              <w:rPr>
                <w:rFonts w:cs="Arial"/>
                <w:color w:val="000000"/>
                <w:shd w:val="clear" w:color="auto" w:fill="FFFFFF"/>
              </w:rPr>
              <w:t xml:space="preserve"> cumplir el tiemp</w:t>
            </w:r>
            <w:r w:rsidR="00025FF9" w:rsidRPr="00705F3B">
              <w:rPr>
                <w:rFonts w:cs="Arial"/>
                <w:color w:val="000000"/>
                <w:shd w:val="clear" w:color="auto" w:fill="FFFFFF"/>
              </w:rPr>
              <w:t>o mínimo de s</w:t>
            </w:r>
            <w:r w:rsidR="009A703B" w:rsidRPr="00705F3B">
              <w:rPr>
                <w:rFonts w:cs="Arial"/>
                <w:color w:val="000000"/>
                <w:shd w:val="clear" w:color="auto" w:fill="FFFFFF"/>
              </w:rPr>
              <w:t>olución del caso s</w:t>
            </w:r>
            <w:r w:rsidRPr="00705F3B">
              <w:rPr>
                <w:rFonts w:cs="Arial"/>
                <w:color w:val="000000"/>
                <w:shd w:val="clear" w:color="auto" w:fill="FFFFFF"/>
              </w:rPr>
              <w:t>e habilitan los casos en esta vista</w:t>
            </w:r>
            <w:r w:rsidR="009A703B" w:rsidRPr="00705F3B">
              <w:rPr>
                <w:rFonts w:cs="Arial"/>
                <w:color w:val="000000"/>
                <w:shd w:val="clear" w:color="auto" w:fill="FFFFFF"/>
              </w:rPr>
              <w:t>; esto ocurre</w:t>
            </w:r>
            <w:r w:rsidRPr="00705F3B">
              <w:rPr>
                <w:rFonts w:cs="Arial"/>
                <w:color w:val="000000"/>
                <w:shd w:val="clear" w:color="auto" w:fill="FFFFFF"/>
              </w:rPr>
              <w:t xml:space="preserve"> cuando </w:t>
            </w:r>
            <w:r w:rsidR="009A703B" w:rsidRPr="00705F3B">
              <w:rPr>
                <w:rFonts w:cs="Arial"/>
                <w:color w:val="000000"/>
                <w:shd w:val="clear" w:color="auto" w:fill="FFFFFF"/>
              </w:rPr>
              <w:t xml:space="preserve">los casos </w:t>
            </w:r>
            <w:r w:rsidRPr="00705F3B">
              <w:rPr>
                <w:rFonts w:cs="Arial"/>
                <w:color w:val="000000"/>
                <w:shd w:val="clear" w:color="auto" w:fill="FFFFFF"/>
              </w:rPr>
              <w:t>superan más de</w:t>
            </w:r>
            <w:r w:rsidR="00025FF9" w:rsidRPr="00705F3B">
              <w:rPr>
                <w:rFonts w:cs="Arial"/>
                <w:color w:val="000000"/>
                <w:shd w:val="clear" w:color="auto" w:fill="FFFFFF"/>
              </w:rPr>
              <w:t>l 80% del tiempo máximo del SLA</w:t>
            </w:r>
            <w:r w:rsidRPr="00705F3B">
              <w:rPr>
                <w:rFonts w:cs="Arial"/>
                <w:color w:val="000000"/>
                <w:shd w:val="clear" w:color="auto" w:fill="FFFFFF"/>
              </w:rPr>
              <w:t>.</w:t>
            </w:r>
          </w:p>
        </w:tc>
      </w:tr>
      <w:tr w:rsidR="00383752" w:rsidRPr="00705F3B" w14:paraId="409A36B9" w14:textId="77777777" w:rsidTr="00383752">
        <w:tc>
          <w:tcPr>
            <w:cnfStyle w:val="001000000000" w:firstRow="0" w:lastRow="0" w:firstColumn="1" w:lastColumn="0" w:oddVBand="0" w:evenVBand="0" w:oddHBand="0" w:evenHBand="0" w:firstRowFirstColumn="0" w:firstRowLastColumn="0" w:lastRowFirstColumn="0" w:lastRowLastColumn="0"/>
            <w:tcW w:w="4414" w:type="dxa"/>
          </w:tcPr>
          <w:p w14:paraId="1F35EE44" w14:textId="77777777" w:rsidR="00383752" w:rsidRPr="00705F3B" w:rsidRDefault="00383752" w:rsidP="00383752">
            <w:pPr>
              <w:spacing w:before="96" w:after="120" w:line="286" w:lineRule="atLeast"/>
              <w:jc w:val="both"/>
              <w:rPr>
                <w:rFonts w:cs="Arial"/>
                <w:b w:val="0"/>
                <w:color w:val="000000"/>
                <w:shd w:val="clear" w:color="auto" w:fill="FFFFFF"/>
              </w:rPr>
            </w:pPr>
            <w:r w:rsidRPr="00705F3B">
              <w:rPr>
                <w:rFonts w:cs="Arial"/>
                <w:b w:val="0"/>
                <w:color w:val="000000"/>
                <w:shd w:val="clear" w:color="auto" w:fill="FFFFFF"/>
              </w:rPr>
              <w:t>Todos</w:t>
            </w:r>
          </w:p>
        </w:tc>
        <w:tc>
          <w:tcPr>
            <w:tcW w:w="4414" w:type="dxa"/>
          </w:tcPr>
          <w:p w14:paraId="730276F3" w14:textId="78058F60" w:rsidR="00383752" w:rsidRPr="00705F3B" w:rsidRDefault="00383752" w:rsidP="00FD5882">
            <w:pPr>
              <w:shd w:val="clear" w:color="auto" w:fill="FFFFFF"/>
              <w:spacing w:before="96" w:after="120" w:line="286" w:lineRule="atLeast"/>
              <w:jc w:val="both"/>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705F3B">
              <w:rPr>
                <w:rFonts w:cs="Arial"/>
                <w:color w:val="000000"/>
                <w:shd w:val="clear" w:color="auto" w:fill="FFFFFF"/>
              </w:rPr>
              <w:t xml:space="preserve">En esta vista </w:t>
            </w:r>
            <w:r w:rsidR="00D314F1" w:rsidRPr="00705F3B">
              <w:rPr>
                <w:rFonts w:cs="Arial"/>
                <w:color w:val="000000"/>
                <w:shd w:val="clear" w:color="auto" w:fill="FFFFFF"/>
              </w:rPr>
              <w:t>se visualiza</w:t>
            </w:r>
            <w:r w:rsidR="00FD5882" w:rsidRPr="00705F3B">
              <w:rPr>
                <w:rFonts w:cs="Arial"/>
                <w:color w:val="000000"/>
                <w:shd w:val="clear" w:color="auto" w:fill="FFFFFF"/>
              </w:rPr>
              <w:t>n</w:t>
            </w:r>
            <w:r w:rsidRPr="00705F3B">
              <w:rPr>
                <w:rFonts w:cs="Arial"/>
                <w:color w:val="000000"/>
                <w:shd w:val="clear" w:color="auto" w:fill="FFFFFF"/>
              </w:rPr>
              <w:t xml:space="preserve"> todos los requerimientos de servicio </w:t>
            </w:r>
            <w:r w:rsidR="00FD5882" w:rsidRPr="00705F3B">
              <w:rPr>
                <w:rFonts w:cs="Arial"/>
                <w:color w:val="000000"/>
                <w:shd w:val="clear" w:color="auto" w:fill="FFFFFF"/>
              </w:rPr>
              <w:t xml:space="preserve">pertenecientes a </w:t>
            </w:r>
            <w:r w:rsidRPr="00705F3B">
              <w:rPr>
                <w:rFonts w:cs="Arial"/>
                <w:color w:val="000000"/>
                <w:shd w:val="clear" w:color="auto" w:fill="FFFFFF"/>
              </w:rPr>
              <w:t xml:space="preserve"> todos </w:t>
            </w:r>
            <w:r w:rsidR="005A7A90" w:rsidRPr="00705F3B">
              <w:rPr>
                <w:rFonts w:cs="Arial"/>
                <w:color w:val="000000"/>
                <w:shd w:val="clear" w:color="auto" w:fill="FFFFFF"/>
              </w:rPr>
              <w:t>los proyectos</w:t>
            </w:r>
            <w:r w:rsidRPr="00705F3B">
              <w:rPr>
                <w:rFonts w:cs="Arial"/>
                <w:color w:val="000000"/>
                <w:shd w:val="clear" w:color="auto" w:fill="FFFFFF"/>
              </w:rPr>
              <w:t xml:space="preserve"> en los que </w:t>
            </w:r>
            <w:r w:rsidR="005A7A90" w:rsidRPr="00705F3B">
              <w:rPr>
                <w:rFonts w:cs="Arial"/>
                <w:color w:val="000000"/>
                <w:shd w:val="clear" w:color="auto" w:fill="FFFFFF"/>
              </w:rPr>
              <w:t>se encuentre asignado como responsable</w:t>
            </w:r>
            <w:r w:rsidRPr="00705F3B">
              <w:rPr>
                <w:rFonts w:cs="Arial"/>
                <w:color w:val="000000"/>
                <w:shd w:val="clear" w:color="auto" w:fill="FFFFFF"/>
              </w:rPr>
              <w:t xml:space="preserve"> actualmente, sin mostrar los casos que están en un estado </w:t>
            </w:r>
            <w:r w:rsidRPr="00705F3B">
              <w:rPr>
                <w:rFonts w:cs="Arial"/>
                <w:b/>
                <w:i/>
                <w:color w:val="000000"/>
                <w:shd w:val="clear" w:color="auto" w:fill="FFFFFF"/>
              </w:rPr>
              <w:t>Cerrado</w:t>
            </w:r>
            <w:r w:rsidRPr="00705F3B">
              <w:rPr>
                <w:rFonts w:cs="Arial"/>
                <w:color w:val="000000"/>
                <w:shd w:val="clear" w:color="auto" w:fill="FFFFFF"/>
              </w:rPr>
              <w:t>.</w:t>
            </w:r>
          </w:p>
        </w:tc>
      </w:tr>
    </w:tbl>
    <w:p w14:paraId="77322727" w14:textId="77777777" w:rsidR="00383752" w:rsidRPr="00705F3B" w:rsidRDefault="00383752" w:rsidP="00383752">
      <w:pPr>
        <w:shd w:val="clear" w:color="auto" w:fill="FFFFFF"/>
        <w:spacing w:before="96" w:after="120" w:line="286" w:lineRule="atLeast"/>
        <w:jc w:val="both"/>
        <w:rPr>
          <w:rFonts w:cs="Arial"/>
          <w:color w:val="000000"/>
          <w:shd w:val="clear" w:color="auto" w:fill="FFFFFF"/>
        </w:rPr>
      </w:pPr>
    </w:p>
    <w:p w14:paraId="2A09F5D0" w14:textId="77777777" w:rsidR="00383752" w:rsidRPr="00705F3B" w:rsidRDefault="00383752" w:rsidP="00383752">
      <w:pPr>
        <w:shd w:val="clear" w:color="auto" w:fill="FFFFFF"/>
        <w:spacing w:before="96" w:after="120" w:line="286" w:lineRule="atLeast"/>
        <w:jc w:val="both"/>
        <w:rPr>
          <w:rFonts w:cs="Arial"/>
          <w:color w:val="000000"/>
          <w:shd w:val="clear" w:color="auto" w:fill="FFFFFF"/>
        </w:rPr>
      </w:pPr>
    </w:p>
    <w:p w14:paraId="4DEC76F2" w14:textId="77777777" w:rsidR="00596208" w:rsidRPr="00705F3B" w:rsidRDefault="00596208" w:rsidP="00383752">
      <w:pPr>
        <w:shd w:val="clear" w:color="auto" w:fill="FFFFFF"/>
        <w:spacing w:before="96" w:after="120" w:line="286" w:lineRule="atLeast"/>
        <w:jc w:val="both"/>
        <w:rPr>
          <w:rFonts w:cs="Arial"/>
          <w:color w:val="000000"/>
          <w:shd w:val="clear" w:color="auto" w:fill="FFFFFF"/>
        </w:rPr>
      </w:pPr>
    </w:p>
    <w:p w14:paraId="039C0A85" w14:textId="77777777" w:rsidR="00596208" w:rsidRPr="00705F3B" w:rsidRDefault="00596208" w:rsidP="00383752">
      <w:pPr>
        <w:shd w:val="clear" w:color="auto" w:fill="FFFFFF"/>
        <w:spacing w:before="96" w:after="120" w:line="286" w:lineRule="atLeast"/>
        <w:jc w:val="both"/>
        <w:rPr>
          <w:rFonts w:cs="Arial"/>
          <w:color w:val="000000"/>
          <w:shd w:val="clear" w:color="auto" w:fill="FFFFFF"/>
        </w:rPr>
      </w:pPr>
    </w:p>
    <w:p w14:paraId="5B27F4B8" w14:textId="77777777" w:rsidR="00383752" w:rsidRPr="00705F3B" w:rsidRDefault="00383752" w:rsidP="002A3C86">
      <w:pPr>
        <w:pStyle w:val="SubtituloNegrilla"/>
        <w:outlineLvl w:val="1"/>
        <w:rPr>
          <w:sz w:val="22"/>
          <w:shd w:val="clear" w:color="auto" w:fill="FFFFFF"/>
        </w:rPr>
      </w:pPr>
      <w:bookmarkStart w:id="46" w:name="_Toc433009782"/>
      <w:r w:rsidRPr="00705F3B">
        <w:rPr>
          <w:sz w:val="22"/>
          <w:shd w:val="clear" w:color="auto" w:fill="FFFFFF"/>
        </w:rPr>
        <w:t>Vistas Personalizadas</w:t>
      </w:r>
      <w:bookmarkEnd w:id="46"/>
    </w:p>
    <w:p w14:paraId="26E40D9D" w14:textId="198AD2D4" w:rsidR="00383752" w:rsidRPr="00705F3B" w:rsidRDefault="00383752" w:rsidP="00383752">
      <w:pPr>
        <w:shd w:val="clear" w:color="auto" w:fill="FFFFFF"/>
        <w:spacing w:before="96" w:after="120" w:line="286" w:lineRule="atLeast"/>
        <w:jc w:val="both"/>
        <w:rPr>
          <w:rFonts w:cs="Arial"/>
          <w:color w:val="000000"/>
          <w:shd w:val="clear" w:color="auto" w:fill="FFFFFF"/>
        </w:rPr>
      </w:pPr>
      <w:r w:rsidRPr="00705F3B">
        <w:rPr>
          <w:rFonts w:cs="Arial"/>
          <w:color w:val="000000"/>
          <w:shd w:val="clear" w:color="auto" w:fill="FFFFFF"/>
        </w:rPr>
        <w:t xml:space="preserve">Las vistas personalizadas se configuran desde la </w:t>
      </w:r>
      <w:r w:rsidRPr="00705F3B">
        <w:rPr>
          <w:rFonts w:cs="Arial"/>
          <w:b/>
          <w:i/>
          <w:color w:val="000000"/>
          <w:shd w:val="clear" w:color="auto" w:fill="FFFFFF"/>
        </w:rPr>
        <w:t>Blogik</w:t>
      </w:r>
      <w:r w:rsidRPr="00705F3B">
        <w:rPr>
          <w:rFonts w:cs="Arial"/>
          <w:color w:val="000000"/>
          <w:shd w:val="clear" w:color="auto" w:fill="FFFFFF"/>
        </w:rPr>
        <w:t xml:space="preserve">, </w:t>
      </w:r>
      <w:r w:rsidR="00711A45" w:rsidRPr="00705F3B">
        <w:rPr>
          <w:rFonts w:cs="Arial"/>
          <w:color w:val="000000"/>
          <w:shd w:val="clear" w:color="auto" w:fill="FFFFFF"/>
        </w:rPr>
        <w:t>y pueden ser configuradas para que visualicen</w:t>
      </w:r>
      <w:r w:rsidRPr="00705F3B">
        <w:rPr>
          <w:rFonts w:cs="Arial"/>
          <w:color w:val="000000"/>
          <w:shd w:val="clear" w:color="auto" w:fill="FFFFFF"/>
        </w:rPr>
        <w:t xml:space="preserve"> los requerimientos de acuerdo al filtro configurado en las mismas</w:t>
      </w:r>
      <w:r w:rsidR="00711A45" w:rsidRPr="00705F3B">
        <w:rPr>
          <w:rFonts w:cs="Arial"/>
          <w:color w:val="000000"/>
          <w:shd w:val="clear" w:color="auto" w:fill="FFFFFF"/>
        </w:rPr>
        <w:t>;</w:t>
      </w:r>
      <w:r w:rsidRPr="00705F3B">
        <w:rPr>
          <w:rFonts w:cs="Arial"/>
          <w:color w:val="000000"/>
          <w:shd w:val="clear" w:color="auto" w:fill="FFFFFF"/>
        </w:rPr>
        <w:t xml:space="preserve"> </w:t>
      </w:r>
      <w:r w:rsidR="00711A45" w:rsidRPr="00705F3B">
        <w:rPr>
          <w:rFonts w:cs="Arial"/>
          <w:color w:val="000000"/>
          <w:shd w:val="clear" w:color="auto" w:fill="FFFFFF"/>
        </w:rPr>
        <w:t>e</w:t>
      </w:r>
      <w:r w:rsidRPr="00705F3B">
        <w:rPr>
          <w:rFonts w:cs="Arial"/>
          <w:color w:val="000000"/>
          <w:shd w:val="clear" w:color="auto" w:fill="FFFFFF"/>
        </w:rPr>
        <w:t xml:space="preserve">n la consola Web de </w:t>
      </w:r>
      <w:r w:rsidRPr="00705F3B">
        <w:rPr>
          <w:rFonts w:cs="Arial"/>
          <w:b/>
          <w:i/>
          <w:color w:val="000000"/>
          <w:shd w:val="clear" w:color="auto" w:fill="FFFFFF"/>
        </w:rPr>
        <w:t xml:space="preserve">ASDK </w:t>
      </w:r>
      <w:r w:rsidRPr="00705F3B">
        <w:rPr>
          <w:rFonts w:cs="Arial"/>
          <w:color w:val="000000"/>
          <w:shd w:val="clear" w:color="auto" w:fill="FFFFFF"/>
        </w:rPr>
        <w:t xml:space="preserve">en la opción </w:t>
      </w:r>
      <w:r w:rsidRPr="00705F3B">
        <w:rPr>
          <w:rFonts w:cs="Arial"/>
          <w:b/>
          <w:i/>
          <w:color w:val="000000"/>
          <w:shd w:val="clear" w:color="auto" w:fill="FFFFFF"/>
        </w:rPr>
        <w:t xml:space="preserve">Vistas </w:t>
      </w:r>
      <w:r w:rsidRPr="00705F3B">
        <w:rPr>
          <w:rFonts w:cs="Arial"/>
          <w:color w:val="000000"/>
          <w:shd w:val="clear" w:color="auto" w:fill="FFFFFF"/>
        </w:rPr>
        <w:t>de la parte superior central de la consola, se pueden seleccionar las vistas personalizadas que se hayan configurado</w:t>
      </w:r>
      <w:r w:rsidR="002B08F2" w:rsidRPr="00705F3B">
        <w:rPr>
          <w:rFonts w:cs="Arial"/>
          <w:color w:val="000000"/>
          <w:shd w:val="clear" w:color="auto" w:fill="FFFFFF"/>
        </w:rPr>
        <w:t xml:space="preserve">, </w:t>
      </w:r>
      <w:r w:rsidRPr="00705F3B">
        <w:rPr>
          <w:rFonts w:cs="Arial"/>
          <w:color w:val="000000"/>
          <w:shd w:val="clear" w:color="auto" w:fill="FFFFFF"/>
        </w:rPr>
        <w:t xml:space="preserve"> al seleccionarlas</w:t>
      </w:r>
      <w:r w:rsidR="002B08F2" w:rsidRPr="00705F3B">
        <w:rPr>
          <w:rFonts w:cs="Arial"/>
          <w:color w:val="000000"/>
          <w:shd w:val="clear" w:color="auto" w:fill="FFFFFF"/>
        </w:rPr>
        <w:t>,</w:t>
      </w:r>
      <w:r w:rsidRPr="00705F3B">
        <w:rPr>
          <w:rFonts w:cs="Arial"/>
          <w:color w:val="000000"/>
          <w:shd w:val="clear" w:color="auto" w:fill="FFFFFF"/>
        </w:rPr>
        <w:t xml:space="preserve"> se</w:t>
      </w:r>
      <w:r w:rsidR="00711A45" w:rsidRPr="00705F3B">
        <w:rPr>
          <w:rFonts w:cs="Arial"/>
          <w:color w:val="000000"/>
          <w:shd w:val="clear" w:color="auto" w:fill="FFFFFF"/>
        </w:rPr>
        <w:t xml:space="preserve"> visualizan </w:t>
      </w:r>
      <w:r w:rsidRPr="00705F3B">
        <w:rPr>
          <w:rFonts w:cs="Arial"/>
          <w:color w:val="000000"/>
          <w:shd w:val="clear" w:color="auto" w:fill="FFFFFF"/>
        </w:rPr>
        <w:t xml:space="preserve"> los requerimientos de servicio</w:t>
      </w:r>
      <w:r w:rsidR="002B08F2" w:rsidRPr="00705F3B">
        <w:rPr>
          <w:rFonts w:cs="Arial"/>
          <w:color w:val="000000"/>
          <w:shd w:val="clear" w:color="auto" w:fill="FFFFFF"/>
        </w:rPr>
        <w:t xml:space="preserve"> de acuerdo al filtro realizado:</w:t>
      </w:r>
    </w:p>
    <w:p w14:paraId="15EB008D" w14:textId="77777777" w:rsidR="00383752" w:rsidRPr="00705F3B" w:rsidRDefault="00383752" w:rsidP="00383752">
      <w:pPr>
        <w:shd w:val="clear" w:color="auto" w:fill="FFFFFF"/>
        <w:spacing w:before="96" w:after="120" w:line="286" w:lineRule="atLeast"/>
        <w:jc w:val="both"/>
        <w:rPr>
          <w:rFonts w:cs="Arial"/>
          <w:color w:val="000000"/>
          <w:shd w:val="clear" w:color="auto" w:fill="FFFFFF"/>
        </w:rPr>
      </w:pPr>
    </w:p>
    <w:p w14:paraId="7380E3C2" w14:textId="77777777" w:rsidR="00383752" w:rsidRPr="00705F3B" w:rsidRDefault="00383752" w:rsidP="00383752">
      <w:pPr>
        <w:shd w:val="clear" w:color="auto" w:fill="FFFFFF"/>
        <w:spacing w:before="96" w:after="120" w:line="286" w:lineRule="atLeast"/>
        <w:jc w:val="center"/>
        <w:rPr>
          <w:rFonts w:cs="Arial"/>
          <w:color w:val="000000"/>
          <w:shd w:val="clear" w:color="auto" w:fill="FFFFFF"/>
        </w:rPr>
      </w:pPr>
      <w:r w:rsidRPr="00705F3B">
        <w:rPr>
          <w:rFonts w:cs="Arial"/>
          <w:noProof/>
          <w:color w:val="000000"/>
          <w:shd w:val="clear" w:color="auto" w:fill="FFFFFF"/>
          <w:lang w:eastAsia="es-CO"/>
        </w:rPr>
        <w:drawing>
          <wp:inline distT="0" distB="0" distL="0" distR="0" wp14:anchorId="2C4CA332" wp14:editId="131D8ACF">
            <wp:extent cx="2809875" cy="742950"/>
            <wp:effectExtent l="0" t="0" r="9525" b="0"/>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09875" cy="742950"/>
                    </a:xfrm>
                    <a:prstGeom prst="rect">
                      <a:avLst/>
                    </a:prstGeom>
                    <a:noFill/>
                    <a:ln>
                      <a:noFill/>
                    </a:ln>
                  </pic:spPr>
                </pic:pic>
              </a:graphicData>
            </a:graphic>
          </wp:inline>
        </w:drawing>
      </w:r>
    </w:p>
    <w:p w14:paraId="32AE6EB5" w14:textId="77777777" w:rsidR="00383752" w:rsidRPr="00705F3B" w:rsidRDefault="00383752" w:rsidP="00383752">
      <w:pPr>
        <w:shd w:val="clear" w:color="auto" w:fill="FFFFFF"/>
        <w:spacing w:before="96" w:after="120" w:line="286" w:lineRule="atLeast"/>
        <w:jc w:val="both"/>
        <w:rPr>
          <w:rFonts w:cs="Arial"/>
          <w:color w:val="000000"/>
          <w:shd w:val="clear" w:color="auto" w:fill="FFFFFF"/>
        </w:rPr>
      </w:pPr>
    </w:p>
    <w:p w14:paraId="1CEE4E3B" w14:textId="77777777" w:rsidR="007F0E5C" w:rsidRPr="00705F3B" w:rsidRDefault="007F0E5C" w:rsidP="00D854FB">
      <w:pPr>
        <w:pStyle w:val="Subttulo"/>
        <w:rPr>
          <w:b/>
          <w:shd w:val="clear" w:color="auto" w:fill="FFFFFF"/>
        </w:rPr>
      </w:pPr>
    </w:p>
    <w:p w14:paraId="7D3BF4B0" w14:textId="77777777" w:rsidR="007F0E5C" w:rsidRPr="00705F3B" w:rsidRDefault="007F0E5C" w:rsidP="00D854FB">
      <w:pPr>
        <w:pStyle w:val="Subttulo"/>
        <w:rPr>
          <w:b/>
          <w:shd w:val="clear" w:color="auto" w:fill="FFFFFF"/>
        </w:rPr>
      </w:pPr>
    </w:p>
    <w:p w14:paraId="68D9D883" w14:textId="77777777" w:rsidR="00383752" w:rsidRPr="00705F3B" w:rsidRDefault="00383752" w:rsidP="007F0E5C">
      <w:pPr>
        <w:pStyle w:val="SubtituloNegrilla"/>
        <w:outlineLvl w:val="1"/>
        <w:rPr>
          <w:sz w:val="22"/>
          <w:shd w:val="clear" w:color="auto" w:fill="FFFFFF"/>
        </w:rPr>
      </w:pPr>
      <w:bookmarkStart w:id="47" w:name="_Toc433009783"/>
      <w:r w:rsidRPr="00705F3B">
        <w:rPr>
          <w:sz w:val="22"/>
          <w:shd w:val="clear" w:color="auto" w:fill="FFFFFF"/>
        </w:rPr>
        <w:t>Gestión de Requerimientos de servicio</w:t>
      </w:r>
      <w:bookmarkEnd w:id="47"/>
    </w:p>
    <w:p w14:paraId="085413BA" w14:textId="0C58EC3E" w:rsidR="00383752" w:rsidRPr="00705F3B" w:rsidRDefault="00383752" w:rsidP="00273B10">
      <w:pPr>
        <w:shd w:val="clear" w:color="auto" w:fill="FFFFFF"/>
        <w:spacing w:before="96" w:after="120" w:line="286" w:lineRule="atLeast"/>
        <w:rPr>
          <w:rFonts w:cs="Arial"/>
          <w:color w:val="000000"/>
          <w:shd w:val="clear" w:color="auto" w:fill="FFFFFF"/>
        </w:rPr>
      </w:pPr>
      <w:r w:rsidRPr="00705F3B">
        <w:rPr>
          <w:rFonts w:cs="Arial"/>
          <w:color w:val="000000"/>
          <w:shd w:val="clear" w:color="auto" w:fill="FFFFFF"/>
        </w:rPr>
        <w:t xml:space="preserve">En la consola Web de </w:t>
      </w:r>
      <w:r w:rsidRPr="00705F3B">
        <w:rPr>
          <w:rFonts w:cs="Arial"/>
          <w:b/>
          <w:color w:val="000000"/>
          <w:shd w:val="clear" w:color="auto" w:fill="FFFFFF"/>
        </w:rPr>
        <w:t>ASDK</w:t>
      </w:r>
      <w:r w:rsidRPr="00705F3B">
        <w:rPr>
          <w:rFonts w:cs="Arial"/>
          <w:color w:val="000000"/>
          <w:shd w:val="clear" w:color="auto" w:fill="FFFFFF"/>
        </w:rPr>
        <w:t>, se pueden utilizar dos opciones para la gestión d</w:t>
      </w:r>
      <w:r w:rsidR="00273B10" w:rsidRPr="00705F3B">
        <w:rPr>
          <w:rFonts w:cs="Arial"/>
          <w:color w:val="000000"/>
          <w:shd w:val="clear" w:color="auto" w:fill="FFFFFF"/>
        </w:rPr>
        <w:t>e requerimientos, las cuales se explicará</w:t>
      </w:r>
      <w:r w:rsidR="003102FB" w:rsidRPr="00705F3B">
        <w:rPr>
          <w:rFonts w:cs="Arial"/>
          <w:color w:val="000000"/>
          <w:shd w:val="clear" w:color="auto" w:fill="FFFFFF"/>
        </w:rPr>
        <w:t>n a continuación:</w:t>
      </w:r>
    </w:p>
    <w:p w14:paraId="373DA42D" w14:textId="77777777" w:rsidR="00273B10" w:rsidRPr="00705F3B" w:rsidRDefault="00273B10" w:rsidP="00273B10">
      <w:pPr>
        <w:shd w:val="clear" w:color="auto" w:fill="FFFFFF"/>
        <w:spacing w:before="96" w:after="120" w:line="286" w:lineRule="atLeast"/>
        <w:jc w:val="right"/>
        <w:rPr>
          <w:rFonts w:cs="Arial"/>
          <w:color w:val="000000"/>
          <w:shd w:val="clear" w:color="auto" w:fill="FFFFFF"/>
        </w:rPr>
      </w:pPr>
    </w:p>
    <w:p w14:paraId="52D02EA9" w14:textId="77777777" w:rsidR="00273B10" w:rsidRPr="00705F3B" w:rsidRDefault="00273B10" w:rsidP="00273B10">
      <w:pPr>
        <w:shd w:val="clear" w:color="auto" w:fill="FFFFFF"/>
        <w:spacing w:before="96" w:after="120" w:line="286" w:lineRule="atLeast"/>
        <w:jc w:val="right"/>
        <w:rPr>
          <w:rFonts w:cs="Arial"/>
          <w:color w:val="000000"/>
          <w:shd w:val="clear" w:color="auto" w:fill="FFFFFF"/>
        </w:rPr>
      </w:pPr>
    </w:p>
    <w:p w14:paraId="1C857CE5" w14:textId="77777777" w:rsidR="00383752" w:rsidRPr="00705F3B" w:rsidRDefault="00383752" w:rsidP="00383752">
      <w:pPr>
        <w:shd w:val="clear" w:color="auto" w:fill="FFFFFF"/>
        <w:spacing w:before="96" w:after="120" w:line="286" w:lineRule="atLeast"/>
        <w:jc w:val="both"/>
        <w:rPr>
          <w:rFonts w:cs="Arial"/>
          <w:color w:val="000000"/>
          <w:shd w:val="clear" w:color="auto" w:fill="FFFFFF"/>
        </w:rPr>
      </w:pPr>
      <w:r w:rsidRPr="00705F3B">
        <w:rPr>
          <w:rFonts w:cs="Arial"/>
          <w:b/>
          <w:color w:val="000000"/>
          <w:shd w:val="clear" w:color="auto" w:fill="FFFFFF"/>
        </w:rPr>
        <w:t>Barra de herramientas:</w:t>
      </w:r>
      <w:r w:rsidRPr="00705F3B">
        <w:rPr>
          <w:rFonts w:cs="Arial"/>
          <w:color w:val="000000"/>
          <w:shd w:val="clear" w:color="auto" w:fill="FFFFFF"/>
        </w:rPr>
        <w:t xml:space="preserve"> La barra de herramientas cuenta con las siguientes opciones:</w:t>
      </w:r>
    </w:p>
    <w:p w14:paraId="48152B1E" w14:textId="77777777" w:rsidR="00383752" w:rsidRPr="00705F3B" w:rsidRDefault="00383752" w:rsidP="00383752">
      <w:pPr>
        <w:shd w:val="clear" w:color="auto" w:fill="FFFFFF"/>
        <w:spacing w:before="96" w:after="120" w:line="286" w:lineRule="atLeast"/>
        <w:jc w:val="center"/>
        <w:rPr>
          <w:rFonts w:cs="Arial"/>
          <w:color w:val="000000"/>
          <w:shd w:val="clear" w:color="auto" w:fill="FFFFFF"/>
        </w:rPr>
      </w:pPr>
      <w:r w:rsidRPr="00705F3B">
        <w:rPr>
          <w:rFonts w:cs="Arial"/>
          <w:noProof/>
          <w:color w:val="000000"/>
          <w:shd w:val="clear" w:color="auto" w:fill="FFFFFF"/>
          <w:lang w:eastAsia="es-CO"/>
        </w:rPr>
        <w:lastRenderedPageBreak/>
        <w:drawing>
          <wp:inline distT="0" distB="0" distL="0" distR="0" wp14:anchorId="6F62F246" wp14:editId="41F567C8">
            <wp:extent cx="4819650" cy="285750"/>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819650" cy="285750"/>
                    </a:xfrm>
                    <a:prstGeom prst="rect">
                      <a:avLst/>
                    </a:prstGeom>
                  </pic:spPr>
                </pic:pic>
              </a:graphicData>
            </a:graphic>
          </wp:inline>
        </w:drawing>
      </w:r>
    </w:p>
    <w:p w14:paraId="6F23F423" w14:textId="77777777" w:rsidR="00383752" w:rsidRPr="00705F3B" w:rsidRDefault="00383752" w:rsidP="00383752">
      <w:pPr>
        <w:shd w:val="clear" w:color="auto" w:fill="FFFFFF"/>
        <w:spacing w:before="96" w:after="120" w:line="286" w:lineRule="atLeast"/>
        <w:jc w:val="center"/>
        <w:rPr>
          <w:rFonts w:cs="Arial"/>
          <w:color w:val="000000"/>
          <w:shd w:val="clear" w:color="auto" w:fill="FFFFFF"/>
        </w:rPr>
      </w:pPr>
    </w:p>
    <w:tbl>
      <w:tblPr>
        <w:tblStyle w:val="Tablanormal2"/>
        <w:tblW w:w="0" w:type="auto"/>
        <w:jc w:val="center"/>
        <w:tblLook w:val="04A0" w:firstRow="1" w:lastRow="0" w:firstColumn="1" w:lastColumn="0" w:noHBand="0" w:noVBand="1"/>
      </w:tblPr>
      <w:tblGrid>
        <w:gridCol w:w="1997"/>
        <w:gridCol w:w="5761"/>
      </w:tblGrid>
      <w:tr w:rsidR="00383752" w:rsidRPr="00705F3B" w14:paraId="09EA704E" w14:textId="77777777" w:rsidTr="00383752">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997" w:type="dxa"/>
          </w:tcPr>
          <w:p w14:paraId="5159E58A" w14:textId="77777777" w:rsidR="00383752" w:rsidRPr="00705F3B" w:rsidRDefault="00383752" w:rsidP="00383752">
            <w:pPr>
              <w:shd w:val="clear" w:color="auto" w:fill="FFFFFF"/>
              <w:spacing w:before="96" w:after="120" w:line="286" w:lineRule="atLeast"/>
              <w:jc w:val="both"/>
              <w:rPr>
                <w:rFonts w:cs="Arial"/>
                <w:color w:val="000000"/>
                <w:shd w:val="clear" w:color="auto" w:fill="FFFFFF"/>
              </w:rPr>
            </w:pPr>
            <w:r w:rsidRPr="00705F3B">
              <w:rPr>
                <w:rFonts w:cs="Arial"/>
                <w:color w:val="000000"/>
                <w:shd w:val="clear" w:color="auto" w:fill="FFFFFF"/>
              </w:rPr>
              <w:t>Campo</w:t>
            </w:r>
          </w:p>
        </w:tc>
        <w:tc>
          <w:tcPr>
            <w:tcW w:w="5761" w:type="dxa"/>
          </w:tcPr>
          <w:p w14:paraId="00C7BEAC" w14:textId="77777777" w:rsidR="00383752" w:rsidRPr="00705F3B" w:rsidRDefault="00383752" w:rsidP="00383752">
            <w:pPr>
              <w:shd w:val="clear" w:color="auto" w:fill="FFFFFF"/>
              <w:spacing w:before="96" w:after="120" w:line="286" w:lineRule="atLeast"/>
              <w:jc w:val="both"/>
              <w:cnfStyle w:val="100000000000" w:firstRow="1" w:lastRow="0" w:firstColumn="0" w:lastColumn="0" w:oddVBand="0" w:evenVBand="0" w:oddHBand="0" w:evenHBand="0" w:firstRowFirstColumn="0" w:firstRowLastColumn="0" w:lastRowFirstColumn="0" w:lastRowLastColumn="0"/>
              <w:rPr>
                <w:rFonts w:cs="Arial"/>
                <w:color w:val="000000"/>
                <w:shd w:val="clear" w:color="auto" w:fill="FFFFFF"/>
              </w:rPr>
            </w:pPr>
            <w:r w:rsidRPr="00705F3B">
              <w:rPr>
                <w:rFonts w:cs="Arial"/>
                <w:color w:val="000000"/>
                <w:shd w:val="clear" w:color="auto" w:fill="FFFFFF"/>
              </w:rPr>
              <w:t>Descripción</w:t>
            </w:r>
          </w:p>
        </w:tc>
      </w:tr>
      <w:tr w:rsidR="00383752" w:rsidRPr="00705F3B" w14:paraId="0BE7AD2E" w14:textId="77777777" w:rsidTr="00383752">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997" w:type="dxa"/>
            <w:hideMark/>
          </w:tcPr>
          <w:p w14:paraId="01E30D13" w14:textId="77777777" w:rsidR="00383752" w:rsidRPr="00705F3B" w:rsidRDefault="00383752" w:rsidP="00383752">
            <w:pPr>
              <w:shd w:val="clear" w:color="auto" w:fill="FFFFFF"/>
              <w:spacing w:before="96" w:after="120" w:line="286" w:lineRule="atLeast"/>
              <w:jc w:val="both"/>
              <w:rPr>
                <w:rFonts w:cs="Arial"/>
                <w:b w:val="0"/>
                <w:color w:val="000000"/>
                <w:shd w:val="clear" w:color="auto" w:fill="FFFFFF"/>
              </w:rPr>
            </w:pPr>
            <w:r w:rsidRPr="00705F3B">
              <w:rPr>
                <w:rFonts w:cs="Arial"/>
                <w:b w:val="0"/>
                <w:color w:val="000000"/>
                <w:shd w:val="clear" w:color="auto" w:fill="FFFFFF"/>
              </w:rPr>
              <w:t>Nuevo</w:t>
            </w:r>
          </w:p>
        </w:tc>
        <w:tc>
          <w:tcPr>
            <w:tcW w:w="5761" w:type="dxa"/>
            <w:hideMark/>
          </w:tcPr>
          <w:p w14:paraId="7E793B5F" w14:textId="77777777" w:rsidR="00383752" w:rsidRPr="00705F3B" w:rsidRDefault="00383752" w:rsidP="00383752">
            <w:pPr>
              <w:shd w:val="clear" w:color="auto" w:fill="FFFFFF"/>
              <w:spacing w:before="96" w:after="120" w:line="286" w:lineRule="atLeast"/>
              <w:jc w:val="both"/>
              <w:cnfStyle w:val="000000100000" w:firstRow="0" w:lastRow="0" w:firstColumn="0" w:lastColumn="0" w:oddVBand="0" w:evenVBand="0" w:oddHBand="1" w:evenHBand="0" w:firstRowFirstColumn="0" w:firstRowLastColumn="0" w:lastRowFirstColumn="0" w:lastRowLastColumn="0"/>
              <w:rPr>
                <w:rFonts w:cs="Arial"/>
                <w:color w:val="000000"/>
                <w:shd w:val="clear" w:color="auto" w:fill="FFFFFF"/>
              </w:rPr>
            </w:pPr>
            <w:r w:rsidRPr="00705F3B">
              <w:rPr>
                <w:rFonts w:cs="Arial"/>
                <w:color w:val="000000"/>
                <w:shd w:val="clear" w:color="auto" w:fill="FFFFFF"/>
              </w:rPr>
              <w:t>Al seleccionarlo, se habilita un formulario en blanco para la creación de un nuevo incidente.</w:t>
            </w:r>
          </w:p>
        </w:tc>
      </w:tr>
      <w:tr w:rsidR="00383752" w:rsidRPr="00705F3B" w14:paraId="2193DB82" w14:textId="77777777" w:rsidTr="00383752">
        <w:trPr>
          <w:trHeight w:val="70"/>
          <w:jc w:val="center"/>
        </w:trPr>
        <w:tc>
          <w:tcPr>
            <w:cnfStyle w:val="001000000000" w:firstRow="0" w:lastRow="0" w:firstColumn="1" w:lastColumn="0" w:oddVBand="0" w:evenVBand="0" w:oddHBand="0" w:evenHBand="0" w:firstRowFirstColumn="0" w:firstRowLastColumn="0" w:lastRowFirstColumn="0" w:lastRowLastColumn="0"/>
            <w:tcW w:w="1997" w:type="dxa"/>
          </w:tcPr>
          <w:p w14:paraId="51EB81AC" w14:textId="77777777" w:rsidR="00383752" w:rsidRPr="00705F3B" w:rsidRDefault="00383752" w:rsidP="00383752">
            <w:pPr>
              <w:shd w:val="clear" w:color="auto" w:fill="FFFFFF"/>
              <w:spacing w:before="96" w:after="120" w:line="286" w:lineRule="atLeast"/>
              <w:jc w:val="both"/>
              <w:rPr>
                <w:rFonts w:cs="Arial"/>
                <w:b w:val="0"/>
                <w:color w:val="000000"/>
                <w:shd w:val="clear" w:color="auto" w:fill="FFFFFF"/>
              </w:rPr>
            </w:pPr>
            <w:r w:rsidRPr="00705F3B">
              <w:rPr>
                <w:rFonts w:cs="Arial"/>
                <w:b w:val="0"/>
                <w:color w:val="000000"/>
                <w:shd w:val="clear" w:color="auto" w:fill="FFFFFF"/>
              </w:rPr>
              <w:t>Editar</w:t>
            </w:r>
          </w:p>
        </w:tc>
        <w:tc>
          <w:tcPr>
            <w:tcW w:w="5761" w:type="dxa"/>
          </w:tcPr>
          <w:p w14:paraId="52DA73A8" w14:textId="5FBAD0AB" w:rsidR="00383752" w:rsidRPr="00705F3B" w:rsidRDefault="00383752" w:rsidP="007D1211">
            <w:pPr>
              <w:shd w:val="clear" w:color="auto" w:fill="FFFFFF"/>
              <w:spacing w:before="96" w:after="120" w:line="286" w:lineRule="atLeast"/>
              <w:jc w:val="both"/>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705F3B">
              <w:rPr>
                <w:rFonts w:cs="Arial"/>
                <w:color w:val="000000"/>
                <w:shd w:val="clear" w:color="auto" w:fill="FFFFFF"/>
              </w:rPr>
              <w:t xml:space="preserve">Con un caso seleccionado, al </w:t>
            </w:r>
            <w:r w:rsidR="005454C2" w:rsidRPr="00705F3B">
              <w:rPr>
                <w:rFonts w:cs="Arial"/>
                <w:color w:val="000000"/>
                <w:shd w:val="clear" w:color="auto" w:fill="FFFFFF"/>
              </w:rPr>
              <w:t>elegir</w:t>
            </w:r>
            <w:r w:rsidRPr="00705F3B">
              <w:rPr>
                <w:rFonts w:cs="Arial"/>
                <w:color w:val="000000"/>
                <w:shd w:val="clear" w:color="auto" w:fill="FFFFFF"/>
              </w:rPr>
              <w:t xml:space="preserve"> esta opción</w:t>
            </w:r>
            <w:r w:rsidR="007D1211" w:rsidRPr="00705F3B">
              <w:rPr>
                <w:rFonts w:cs="Arial"/>
                <w:color w:val="000000"/>
                <w:shd w:val="clear" w:color="auto" w:fill="FFFFFF"/>
              </w:rPr>
              <w:t>,</w:t>
            </w:r>
            <w:r w:rsidRPr="00705F3B">
              <w:rPr>
                <w:rFonts w:cs="Arial"/>
                <w:color w:val="000000"/>
                <w:shd w:val="clear" w:color="auto" w:fill="FFFFFF"/>
              </w:rPr>
              <w:t xml:space="preserve"> se habilita el formulario con la información del caso para su edición.</w:t>
            </w:r>
          </w:p>
        </w:tc>
      </w:tr>
      <w:tr w:rsidR="00383752" w:rsidRPr="00705F3B" w14:paraId="71F47DDB" w14:textId="77777777" w:rsidTr="00383752">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997" w:type="dxa"/>
          </w:tcPr>
          <w:p w14:paraId="4058DE26" w14:textId="77777777" w:rsidR="00383752" w:rsidRPr="00705F3B" w:rsidRDefault="00383752" w:rsidP="00383752">
            <w:pPr>
              <w:shd w:val="clear" w:color="auto" w:fill="FFFFFF"/>
              <w:spacing w:before="96" w:after="120" w:line="286" w:lineRule="atLeast"/>
              <w:jc w:val="both"/>
              <w:rPr>
                <w:rFonts w:cs="Arial"/>
                <w:b w:val="0"/>
                <w:color w:val="000000"/>
                <w:shd w:val="clear" w:color="auto" w:fill="FFFFFF"/>
              </w:rPr>
            </w:pPr>
            <w:r w:rsidRPr="00705F3B">
              <w:rPr>
                <w:rFonts w:cs="Arial"/>
                <w:b w:val="0"/>
                <w:color w:val="000000"/>
                <w:shd w:val="clear" w:color="auto" w:fill="FFFFFF"/>
              </w:rPr>
              <w:t>Ver</w:t>
            </w:r>
          </w:p>
        </w:tc>
        <w:tc>
          <w:tcPr>
            <w:tcW w:w="5761" w:type="dxa"/>
          </w:tcPr>
          <w:p w14:paraId="2C4F1C11" w14:textId="221C51E5" w:rsidR="00383752" w:rsidRPr="00705F3B" w:rsidRDefault="00383752" w:rsidP="00383752">
            <w:pPr>
              <w:shd w:val="clear" w:color="auto" w:fill="FFFFFF"/>
              <w:spacing w:before="96" w:after="120" w:line="286" w:lineRule="atLeast"/>
              <w:jc w:val="both"/>
              <w:cnfStyle w:val="000000100000" w:firstRow="0" w:lastRow="0" w:firstColumn="0" w:lastColumn="0" w:oddVBand="0" w:evenVBand="0" w:oddHBand="1" w:evenHBand="0" w:firstRowFirstColumn="0" w:firstRowLastColumn="0" w:lastRowFirstColumn="0" w:lastRowLastColumn="0"/>
              <w:rPr>
                <w:rFonts w:cs="Arial"/>
                <w:color w:val="000000"/>
                <w:shd w:val="clear" w:color="auto" w:fill="FFFFFF"/>
              </w:rPr>
            </w:pPr>
            <w:r w:rsidRPr="00705F3B">
              <w:rPr>
                <w:rFonts w:cs="Arial"/>
                <w:color w:val="000000"/>
                <w:shd w:val="clear" w:color="auto" w:fill="FFFFFF"/>
              </w:rPr>
              <w:t xml:space="preserve">Con un caso seleccionado, al </w:t>
            </w:r>
            <w:r w:rsidR="005454C2" w:rsidRPr="00705F3B">
              <w:rPr>
                <w:rFonts w:cs="Arial"/>
                <w:color w:val="000000"/>
                <w:shd w:val="clear" w:color="auto" w:fill="FFFFFF"/>
              </w:rPr>
              <w:t>elegir</w:t>
            </w:r>
            <w:r w:rsidRPr="00705F3B">
              <w:rPr>
                <w:rFonts w:cs="Arial"/>
                <w:color w:val="000000"/>
                <w:shd w:val="clear" w:color="auto" w:fill="FFFFFF"/>
              </w:rPr>
              <w:t xml:space="preserve"> esta opción</w:t>
            </w:r>
            <w:r w:rsidR="005454C2" w:rsidRPr="00705F3B">
              <w:rPr>
                <w:rFonts w:cs="Arial"/>
                <w:color w:val="000000"/>
                <w:shd w:val="clear" w:color="auto" w:fill="FFFFFF"/>
              </w:rPr>
              <w:t>,</w:t>
            </w:r>
            <w:r w:rsidRPr="00705F3B">
              <w:rPr>
                <w:rFonts w:cs="Arial"/>
                <w:color w:val="000000"/>
                <w:shd w:val="clear" w:color="auto" w:fill="FFFFFF"/>
              </w:rPr>
              <w:t xml:space="preserve"> se habilita el formula</w:t>
            </w:r>
            <w:r w:rsidR="005454C2" w:rsidRPr="00705F3B">
              <w:rPr>
                <w:rFonts w:cs="Arial"/>
                <w:color w:val="000000"/>
                <w:shd w:val="clear" w:color="auto" w:fill="FFFFFF"/>
              </w:rPr>
              <w:t>rio con la información del caso</w:t>
            </w:r>
            <w:r w:rsidRPr="00705F3B">
              <w:rPr>
                <w:rFonts w:cs="Arial"/>
                <w:color w:val="000000"/>
                <w:shd w:val="clear" w:color="auto" w:fill="FFFFFF"/>
              </w:rPr>
              <w:t xml:space="preserve"> para su visualización, sin permitir editar ningún campo.</w:t>
            </w:r>
          </w:p>
        </w:tc>
      </w:tr>
      <w:tr w:rsidR="00383752" w:rsidRPr="00705F3B" w14:paraId="3425CF01" w14:textId="77777777" w:rsidTr="00383752">
        <w:trPr>
          <w:trHeight w:val="70"/>
          <w:jc w:val="center"/>
        </w:trPr>
        <w:tc>
          <w:tcPr>
            <w:cnfStyle w:val="001000000000" w:firstRow="0" w:lastRow="0" w:firstColumn="1" w:lastColumn="0" w:oddVBand="0" w:evenVBand="0" w:oddHBand="0" w:evenHBand="0" w:firstRowFirstColumn="0" w:firstRowLastColumn="0" w:lastRowFirstColumn="0" w:lastRowLastColumn="0"/>
            <w:tcW w:w="1997" w:type="dxa"/>
          </w:tcPr>
          <w:p w14:paraId="4B8D37EA" w14:textId="77777777" w:rsidR="00383752" w:rsidRPr="00705F3B" w:rsidRDefault="00383752" w:rsidP="00383752">
            <w:pPr>
              <w:shd w:val="clear" w:color="auto" w:fill="FFFFFF"/>
              <w:spacing w:before="96" w:after="120" w:line="286" w:lineRule="atLeast"/>
              <w:jc w:val="both"/>
              <w:rPr>
                <w:rFonts w:cs="Arial"/>
                <w:b w:val="0"/>
                <w:color w:val="000000"/>
                <w:shd w:val="clear" w:color="auto" w:fill="FFFFFF"/>
              </w:rPr>
            </w:pPr>
            <w:r w:rsidRPr="00705F3B">
              <w:rPr>
                <w:rFonts w:cs="Arial"/>
                <w:b w:val="0"/>
                <w:color w:val="000000"/>
                <w:shd w:val="clear" w:color="auto" w:fill="FFFFFF"/>
              </w:rPr>
              <w:t>Buscar</w:t>
            </w:r>
          </w:p>
        </w:tc>
        <w:tc>
          <w:tcPr>
            <w:tcW w:w="5761" w:type="dxa"/>
          </w:tcPr>
          <w:p w14:paraId="03A6E181" w14:textId="2DC61CD6" w:rsidR="00383752" w:rsidRPr="00705F3B" w:rsidRDefault="005454C2" w:rsidP="001713AE">
            <w:pPr>
              <w:shd w:val="clear" w:color="auto" w:fill="FFFFFF"/>
              <w:spacing w:before="96" w:after="120" w:line="286" w:lineRule="atLeast"/>
              <w:jc w:val="both"/>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705F3B">
              <w:rPr>
                <w:rFonts w:cs="Arial"/>
                <w:color w:val="000000"/>
                <w:shd w:val="clear" w:color="auto" w:fill="FFFFFF"/>
              </w:rPr>
              <w:t xml:space="preserve">Al seleccionar esta opción, </w:t>
            </w:r>
            <w:r w:rsidR="00383752" w:rsidRPr="00705F3B">
              <w:rPr>
                <w:rFonts w:cs="Arial"/>
                <w:color w:val="000000"/>
                <w:shd w:val="clear" w:color="auto" w:fill="FFFFFF"/>
              </w:rPr>
              <w:t>se habilita una ventana en la que se pueden realizar búsquedas de incidentes.</w:t>
            </w:r>
            <w:r w:rsidR="001713AE" w:rsidRPr="00705F3B">
              <w:rPr>
                <w:rFonts w:cs="Arial"/>
                <w:color w:val="000000"/>
                <w:shd w:val="clear" w:color="auto" w:fill="FFFFFF"/>
              </w:rPr>
              <w:t xml:space="preserve"> </w:t>
            </w:r>
          </w:p>
        </w:tc>
      </w:tr>
      <w:tr w:rsidR="00383752" w:rsidRPr="00705F3B" w14:paraId="413F7875" w14:textId="77777777" w:rsidTr="00383752">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997" w:type="dxa"/>
          </w:tcPr>
          <w:p w14:paraId="29833B99" w14:textId="77777777" w:rsidR="00383752" w:rsidRPr="00705F3B" w:rsidRDefault="00383752" w:rsidP="00383752">
            <w:pPr>
              <w:shd w:val="clear" w:color="auto" w:fill="FFFFFF"/>
              <w:spacing w:before="96" w:after="120" w:line="286" w:lineRule="atLeast"/>
              <w:jc w:val="both"/>
              <w:rPr>
                <w:rFonts w:cs="Arial"/>
                <w:b w:val="0"/>
                <w:color w:val="000000"/>
                <w:shd w:val="clear" w:color="auto" w:fill="FFFFFF"/>
              </w:rPr>
            </w:pPr>
            <w:r w:rsidRPr="00705F3B">
              <w:rPr>
                <w:rFonts w:cs="Arial"/>
                <w:b w:val="0"/>
                <w:color w:val="000000"/>
                <w:shd w:val="clear" w:color="auto" w:fill="FFFFFF"/>
              </w:rPr>
              <w:t>Filtro</w:t>
            </w:r>
          </w:p>
        </w:tc>
        <w:tc>
          <w:tcPr>
            <w:tcW w:w="5761" w:type="dxa"/>
          </w:tcPr>
          <w:p w14:paraId="2A921514" w14:textId="3D045B80" w:rsidR="00383752" w:rsidRPr="00705F3B" w:rsidRDefault="00383752" w:rsidP="001713AE">
            <w:pPr>
              <w:shd w:val="clear" w:color="auto" w:fill="FFFFFF"/>
              <w:spacing w:before="96" w:after="120" w:line="286" w:lineRule="atLeast"/>
              <w:jc w:val="both"/>
              <w:cnfStyle w:val="000000100000" w:firstRow="0" w:lastRow="0" w:firstColumn="0" w:lastColumn="0" w:oddVBand="0" w:evenVBand="0" w:oddHBand="1" w:evenHBand="0" w:firstRowFirstColumn="0" w:firstRowLastColumn="0" w:lastRowFirstColumn="0" w:lastRowLastColumn="0"/>
              <w:rPr>
                <w:rFonts w:cs="Arial"/>
                <w:color w:val="000000"/>
                <w:shd w:val="clear" w:color="auto" w:fill="FFFFFF"/>
              </w:rPr>
            </w:pPr>
            <w:r w:rsidRPr="00705F3B">
              <w:rPr>
                <w:rFonts w:cs="Arial"/>
                <w:color w:val="000000"/>
                <w:shd w:val="clear" w:color="auto" w:fill="FFFFFF"/>
              </w:rPr>
              <w:t>Permite realizar un filtro en la lista de casos</w:t>
            </w:r>
            <w:r w:rsidR="001713AE" w:rsidRPr="00705F3B">
              <w:rPr>
                <w:rFonts w:cs="Arial"/>
                <w:color w:val="000000"/>
                <w:shd w:val="clear" w:color="auto" w:fill="FFFFFF"/>
              </w:rPr>
              <w:t>.</w:t>
            </w:r>
          </w:p>
        </w:tc>
      </w:tr>
      <w:tr w:rsidR="00383752" w:rsidRPr="00705F3B" w14:paraId="365559A0" w14:textId="77777777" w:rsidTr="00383752">
        <w:trPr>
          <w:trHeight w:val="70"/>
          <w:jc w:val="center"/>
        </w:trPr>
        <w:tc>
          <w:tcPr>
            <w:cnfStyle w:val="001000000000" w:firstRow="0" w:lastRow="0" w:firstColumn="1" w:lastColumn="0" w:oddVBand="0" w:evenVBand="0" w:oddHBand="0" w:evenHBand="0" w:firstRowFirstColumn="0" w:firstRowLastColumn="0" w:lastRowFirstColumn="0" w:lastRowLastColumn="0"/>
            <w:tcW w:w="1997" w:type="dxa"/>
          </w:tcPr>
          <w:p w14:paraId="3AFCF254" w14:textId="77777777" w:rsidR="00383752" w:rsidRPr="00705F3B" w:rsidRDefault="00383752" w:rsidP="00383752">
            <w:pPr>
              <w:shd w:val="clear" w:color="auto" w:fill="FFFFFF"/>
              <w:spacing w:before="96" w:after="120" w:line="286" w:lineRule="atLeast"/>
              <w:jc w:val="both"/>
              <w:rPr>
                <w:rFonts w:cs="Arial"/>
                <w:b w:val="0"/>
                <w:color w:val="000000"/>
                <w:shd w:val="clear" w:color="auto" w:fill="FFFFFF"/>
              </w:rPr>
            </w:pPr>
            <w:r w:rsidRPr="00705F3B">
              <w:rPr>
                <w:rFonts w:cs="Arial"/>
                <w:b w:val="0"/>
                <w:color w:val="000000"/>
                <w:shd w:val="clear" w:color="auto" w:fill="FFFFFF"/>
              </w:rPr>
              <w:t>Exportar</w:t>
            </w:r>
          </w:p>
        </w:tc>
        <w:tc>
          <w:tcPr>
            <w:tcW w:w="5761" w:type="dxa"/>
          </w:tcPr>
          <w:p w14:paraId="14E9417B" w14:textId="0C1A29F2" w:rsidR="00383752" w:rsidRPr="00705F3B" w:rsidRDefault="00383752" w:rsidP="00383752">
            <w:pPr>
              <w:shd w:val="clear" w:color="auto" w:fill="FFFFFF"/>
              <w:spacing w:before="96" w:after="120" w:line="286" w:lineRule="atLeast"/>
              <w:jc w:val="both"/>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705F3B">
              <w:rPr>
                <w:rFonts w:cs="Arial"/>
                <w:color w:val="000000"/>
                <w:shd w:val="clear" w:color="auto" w:fill="FFFFFF"/>
              </w:rPr>
              <w:t xml:space="preserve">La lista de incidentes que se esté visualizando </w:t>
            </w:r>
            <w:r w:rsidR="005454C2" w:rsidRPr="00705F3B">
              <w:rPr>
                <w:rFonts w:cs="Arial"/>
                <w:color w:val="000000"/>
                <w:shd w:val="clear" w:color="auto" w:fill="FFFFFF"/>
              </w:rPr>
              <w:t>puede ser exportada en</w:t>
            </w:r>
            <w:r w:rsidRPr="00705F3B">
              <w:rPr>
                <w:rFonts w:cs="Arial"/>
                <w:color w:val="000000"/>
                <w:shd w:val="clear" w:color="auto" w:fill="FFFFFF"/>
              </w:rPr>
              <w:t xml:space="preserve"> los siguientes formatos:</w:t>
            </w:r>
          </w:p>
          <w:p w14:paraId="5381D1AA" w14:textId="77777777" w:rsidR="00383752" w:rsidRPr="00705F3B" w:rsidRDefault="00383752" w:rsidP="00383752">
            <w:pPr>
              <w:shd w:val="clear" w:color="auto" w:fill="FFFFFF"/>
              <w:spacing w:before="96" w:after="120" w:line="286" w:lineRule="atLeast"/>
              <w:jc w:val="center"/>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705F3B">
              <w:rPr>
                <w:rFonts w:cs="Arial"/>
                <w:color w:val="000000"/>
                <w:shd w:val="clear" w:color="auto" w:fill="FFFFFF"/>
              </w:rPr>
              <w:object w:dxaOrig="960" w:dyaOrig="1845" w14:anchorId="7E9B43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pt;height:91.4pt" o:ole="">
                  <v:imagedata r:id="rId40" o:title=""/>
                </v:shape>
                <o:OLEObject Type="Embed" ProgID="PBrush" ShapeID="_x0000_i1025" DrawAspect="Content" ObjectID="_1526894997" r:id="rId41"/>
              </w:object>
            </w:r>
          </w:p>
        </w:tc>
      </w:tr>
    </w:tbl>
    <w:p w14:paraId="035C1410" w14:textId="77777777" w:rsidR="00383752" w:rsidRPr="00705F3B" w:rsidRDefault="00383752" w:rsidP="00383752">
      <w:pPr>
        <w:shd w:val="clear" w:color="auto" w:fill="FFFFFF"/>
        <w:spacing w:before="96" w:after="120" w:line="286" w:lineRule="atLeast"/>
        <w:jc w:val="both"/>
        <w:rPr>
          <w:rFonts w:cs="Arial"/>
          <w:color w:val="000000"/>
          <w:shd w:val="clear" w:color="auto" w:fill="FFFFFF"/>
        </w:rPr>
      </w:pPr>
    </w:p>
    <w:p w14:paraId="7E7A617B" w14:textId="77777777" w:rsidR="00383752" w:rsidRPr="00705F3B" w:rsidRDefault="00383752" w:rsidP="00383752">
      <w:pPr>
        <w:shd w:val="clear" w:color="auto" w:fill="FFFFFF"/>
        <w:spacing w:before="96" w:after="120" w:line="286" w:lineRule="atLeast"/>
        <w:jc w:val="both"/>
        <w:rPr>
          <w:rFonts w:cs="Arial"/>
          <w:color w:val="000000"/>
          <w:shd w:val="clear" w:color="auto" w:fill="FFFFFF"/>
        </w:rPr>
      </w:pPr>
    </w:p>
    <w:p w14:paraId="37FAAA50" w14:textId="77777777" w:rsidR="00383752" w:rsidRPr="00705F3B" w:rsidRDefault="00383752" w:rsidP="00383752">
      <w:pPr>
        <w:shd w:val="clear" w:color="auto" w:fill="FFFFFF"/>
        <w:spacing w:before="96" w:after="120" w:line="286" w:lineRule="atLeast"/>
        <w:jc w:val="both"/>
        <w:rPr>
          <w:rFonts w:cs="Arial"/>
          <w:color w:val="000000"/>
          <w:shd w:val="clear" w:color="auto" w:fill="FFFFFF"/>
        </w:rPr>
      </w:pPr>
    </w:p>
    <w:p w14:paraId="26649801" w14:textId="2D10DC35" w:rsidR="00383752" w:rsidRPr="00705F3B" w:rsidRDefault="00383752" w:rsidP="00ED51F3">
      <w:pPr>
        <w:pStyle w:val="SubtituloNegrilla"/>
        <w:outlineLvl w:val="1"/>
        <w:rPr>
          <w:sz w:val="22"/>
        </w:rPr>
      </w:pPr>
      <w:bookmarkStart w:id="48" w:name="_Toc433009784"/>
      <w:r w:rsidRPr="00705F3B">
        <w:rPr>
          <w:rStyle w:val="SubttuloCar"/>
          <w:color w:val="000000" w:themeColor="text1"/>
          <w:sz w:val="22"/>
        </w:rPr>
        <w:t>Creación de un nuevo requerimiento de servicio</w:t>
      </w:r>
      <w:bookmarkEnd w:id="48"/>
    </w:p>
    <w:p w14:paraId="57163E07" w14:textId="77777777" w:rsidR="0027342D" w:rsidRPr="00705F3B" w:rsidRDefault="0027342D" w:rsidP="00383752">
      <w:pPr>
        <w:shd w:val="clear" w:color="auto" w:fill="FFFFFF"/>
        <w:spacing w:before="96" w:after="120" w:line="286" w:lineRule="atLeast"/>
        <w:jc w:val="both"/>
        <w:rPr>
          <w:rFonts w:cs="Arial"/>
          <w:color w:val="000000"/>
          <w:shd w:val="clear" w:color="auto" w:fill="FFFFFF"/>
        </w:rPr>
      </w:pPr>
    </w:p>
    <w:p w14:paraId="7C282923" w14:textId="685D4C40" w:rsidR="00383752" w:rsidRPr="00705F3B" w:rsidRDefault="00383752" w:rsidP="00383752">
      <w:pPr>
        <w:shd w:val="clear" w:color="auto" w:fill="FFFFFF"/>
        <w:spacing w:before="96" w:after="120" w:line="286" w:lineRule="atLeast"/>
        <w:jc w:val="both"/>
        <w:rPr>
          <w:rFonts w:cs="Arial"/>
          <w:color w:val="000000"/>
          <w:shd w:val="clear" w:color="auto" w:fill="FFFFFF"/>
        </w:rPr>
      </w:pPr>
      <w:r w:rsidRPr="00705F3B">
        <w:rPr>
          <w:rFonts w:cs="Arial"/>
          <w:color w:val="000000"/>
          <w:shd w:val="clear" w:color="auto" w:fill="FFFFFF"/>
        </w:rPr>
        <w:t xml:space="preserve"> Para la creación de un nuevo requerimiento de servicio, se</w:t>
      </w:r>
      <w:r w:rsidR="00E82170" w:rsidRPr="00705F3B">
        <w:rPr>
          <w:rFonts w:cs="Arial"/>
          <w:color w:val="000000"/>
          <w:shd w:val="clear" w:color="auto" w:fill="FFFFFF"/>
        </w:rPr>
        <w:t xml:space="preserve"> debe seleccionar</w:t>
      </w:r>
      <w:r w:rsidRPr="00705F3B">
        <w:rPr>
          <w:rFonts w:cs="Arial"/>
          <w:color w:val="000000"/>
          <w:shd w:val="clear" w:color="auto" w:fill="FFFFFF"/>
        </w:rPr>
        <w:t xml:space="preserve"> la opción </w:t>
      </w:r>
      <w:r w:rsidRPr="00705F3B">
        <w:rPr>
          <w:rFonts w:cs="Arial"/>
          <w:noProof/>
          <w:color w:val="000000"/>
          <w:shd w:val="clear" w:color="auto" w:fill="FFFFFF"/>
          <w:lang w:eastAsia="es-CO"/>
        </w:rPr>
        <w:drawing>
          <wp:inline distT="0" distB="0" distL="0" distR="0" wp14:anchorId="257338B9" wp14:editId="5053DC0F">
            <wp:extent cx="512064" cy="204826"/>
            <wp:effectExtent l="0" t="0" r="2540" b="5080"/>
            <wp:docPr id="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4481" cy="209793"/>
                    </a:xfrm>
                    <a:prstGeom prst="rect">
                      <a:avLst/>
                    </a:prstGeom>
                  </pic:spPr>
                </pic:pic>
              </a:graphicData>
            </a:graphic>
          </wp:inline>
        </w:drawing>
      </w:r>
      <w:r w:rsidRPr="00705F3B">
        <w:rPr>
          <w:rFonts w:cs="Arial"/>
          <w:color w:val="000000"/>
          <w:shd w:val="clear" w:color="auto" w:fill="FFFFFF"/>
        </w:rPr>
        <w:t xml:space="preserve"> de </w:t>
      </w:r>
      <w:r w:rsidR="00E82170" w:rsidRPr="00705F3B">
        <w:rPr>
          <w:rFonts w:cs="Arial"/>
          <w:color w:val="000000"/>
          <w:shd w:val="clear" w:color="auto" w:fill="FFFFFF"/>
        </w:rPr>
        <w:t>la barra de herramientas, lo</w:t>
      </w:r>
      <w:r w:rsidR="00B87310" w:rsidRPr="00705F3B">
        <w:rPr>
          <w:rFonts w:cs="Arial"/>
          <w:color w:val="000000"/>
          <w:shd w:val="clear" w:color="auto" w:fill="FFFFFF"/>
        </w:rPr>
        <w:t xml:space="preserve"> cual</w:t>
      </w:r>
      <w:r w:rsidRPr="00705F3B">
        <w:rPr>
          <w:rFonts w:cs="Arial"/>
          <w:color w:val="000000"/>
          <w:shd w:val="clear" w:color="auto" w:fill="FFFFFF"/>
        </w:rPr>
        <w:t xml:space="preserve"> h</w:t>
      </w:r>
      <w:r w:rsidR="00E82170" w:rsidRPr="00705F3B">
        <w:rPr>
          <w:rFonts w:cs="Arial"/>
          <w:color w:val="000000"/>
          <w:shd w:val="clear" w:color="auto" w:fill="FFFFFF"/>
        </w:rPr>
        <w:t>abilita</w:t>
      </w:r>
      <w:r w:rsidR="002B528F" w:rsidRPr="00705F3B">
        <w:rPr>
          <w:rFonts w:cs="Arial"/>
          <w:color w:val="000000"/>
          <w:shd w:val="clear" w:color="auto" w:fill="FFFFFF"/>
        </w:rPr>
        <w:t>rá</w:t>
      </w:r>
      <w:r w:rsidR="00E82170" w:rsidRPr="00705F3B">
        <w:rPr>
          <w:rFonts w:cs="Arial"/>
          <w:color w:val="000000"/>
          <w:shd w:val="clear" w:color="auto" w:fill="FFFFFF"/>
        </w:rPr>
        <w:t xml:space="preserve"> el siguiente formulario:</w:t>
      </w:r>
    </w:p>
    <w:p w14:paraId="0B566CAF" w14:textId="77777777" w:rsidR="0027342D" w:rsidRPr="00705F3B" w:rsidRDefault="0027342D" w:rsidP="00383752">
      <w:pPr>
        <w:shd w:val="clear" w:color="auto" w:fill="FFFFFF"/>
        <w:spacing w:before="96" w:after="120" w:line="286" w:lineRule="atLeast"/>
        <w:jc w:val="both"/>
        <w:rPr>
          <w:rFonts w:cs="Arial"/>
          <w:color w:val="000000"/>
          <w:shd w:val="clear" w:color="auto" w:fill="FFFFFF"/>
        </w:rPr>
      </w:pPr>
    </w:p>
    <w:p w14:paraId="2BBF2E8F" w14:textId="77777777" w:rsidR="00383752" w:rsidRPr="00705F3B" w:rsidRDefault="00383752" w:rsidP="00383752">
      <w:pPr>
        <w:shd w:val="clear" w:color="auto" w:fill="FFFFFF"/>
        <w:spacing w:before="96" w:after="120" w:line="286" w:lineRule="atLeast"/>
        <w:jc w:val="center"/>
        <w:rPr>
          <w:rFonts w:cs="Arial"/>
          <w:color w:val="000000"/>
          <w:shd w:val="clear" w:color="auto" w:fill="FFFFFF"/>
        </w:rPr>
      </w:pPr>
      <w:r w:rsidRPr="00705F3B">
        <w:rPr>
          <w:rFonts w:cs="Arial"/>
          <w:noProof/>
          <w:color w:val="000000"/>
          <w:shd w:val="clear" w:color="auto" w:fill="FFFFFF"/>
          <w:lang w:eastAsia="es-CO"/>
        </w:rPr>
        <w:lastRenderedPageBreak/>
        <w:drawing>
          <wp:inline distT="0" distB="0" distL="0" distR="0" wp14:anchorId="3C2E16E6" wp14:editId="4F313B2A">
            <wp:extent cx="5354726" cy="1923047"/>
            <wp:effectExtent l="0" t="0" r="0" b="1270"/>
            <wp:docPr id="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16392"/>
                    <a:stretch/>
                  </pic:blipFill>
                  <pic:spPr bwMode="auto">
                    <a:xfrm>
                      <a:off x="0" y="0"/>
                      <a:ext cx="5370121" cy="1928576"/>
                    </a:xfrm>
                    <a:prstGeom prst="rect">
                      <a:avLst/>
                    </a:prstGeom>
                    <a:noFill/>
                    <a:ln>
                      <a:noFill/>
                    </a:ln>
                    <a:extLst>
                      <a:ext uri="{53640926-AAD7-44D8-BBD7-CCE9431645EC}">
                        <a14:shadowObscured xmlns:a14="http://schemas.microsoft.com/office/drawing/2010/main"/>
                      </a:ext>
                    </a:extLst>
                  </pic:spPr>
                </pic:pic>
              </a:graphicData>
            </a:graphic>
          </wp:inline>
        </w:drawing>
      </w:r>
    </w:p>
    <w:p w14:paraId="0D943CC2" w14:textId="77777777" w:rsidR="0027342D" w:rsidRPr="00705F3B" w:rsidRDefault="0027342D" w:rsidP="00383752">
      <w:pPr>
        <w:shd w:val="clear" w:color="auto" w:fill="FFFFFF"/>
        <w:spacing w:before="96" w:after="120" w:line="286" w:lineRule="atLeast"/>
        <w:jc w:val="center"/>
        <w:rPr>
          <w:rFonts w:cs="Arial"/>
          <w:color w:val="000000"/>
          <w:shd w:val="clear" w:color="auto" w:fill="FFFFFF"/>
        </w:rPr>
      </w:pPr>
    </w:p>
    <w:p w14:paraId="6069EDC0" w14:textId="5994475B" w:rsidR="00383752" w:rsidRPr="00705F3B" w:rsidRDefault="00383752" w:rsidP="00383752">
      <w:pPr>
        <w:shd w:val="clear" w:color="auto" w:fill="FFFFFF"/>
        <w:spacing w:before="96" w:after="120" w:line="286" w:lineRule="atLeast"/>
        <w:jc w:val="both"/>
        <w:rPr>
          <w:rFonts w:cs="Arial"/>
          <w:color w:val="000000"/>
          <w:shd w:val="clear" w:color="auto" w:fill="FFFFFF"/>
        </w:rPr>
      </w:pPr>
      <w:r w:rsidRPr="00705F3B">
        <w:rPr>
          <w:rFonts w:cs="Arial"/>
          <w:color w:val="000000"/>
          <w:shd w:val="clear" w:color="auto" w:fill="FFFFFF"/>
        </w:rPr>
        <w:t>A continuación se describen</w:t>
      </w:r>
      <w:r w:rsidR="00D936E0" w:rsidRPr="00705F3B">
        <w:rPr>
          <w:rFonts w:cs="Arial"/>
          <w:color w:val="000000"/>
          <w:shd w:val="clear" w:color="auto" w:fill="FFFFFF"/>
        </w:rPr>
        <w:t xml:space="preserve"> los</w:t>
      </w:r>
      <w:r w:rsidRPr="00705F3B">
        <w:rPr>
          <w:rFonts w:cs="Arial"/>
          <w:color w:val="000000"/>
          <w:shd w:val="clear" w:color="auto" w:fill="FFFFFF"/>
        </w:rPr>
        <w:t xml:space="preserve"> campos que</w:t>
      </w:r>
      <w:r w:rsidR="00D936E0" w:rsidRPr="00705F3B">
        <w:rPr>
          <w:rFonts w:cs="Arial"/>
          <w:color w:val="000000"/>
          <w:shd w:val="clear" w:color="auto" w:fill="FFFFFF"/>
        </w:rPr>
        <w:t xml:space="preserve"> deben ser diligenciados </w:t>
      </w:r>
      <w:r w:rsidRPr="00705F3B">
        <w:rPr>
          <w:rFonts w:cs="Arial"/>
          <w:color w:val="000000"/>
          <w:shd w:val="clear" w:color="auto" w:fill="FFFFFF"/>
        </w:rPr>
        <w:t>para la creación del caso.</w:t>
      </w:r>
    </w:p>
    <w:tbl>
      <w:tblPr>
        <w:tblStyle w:val="Tablanormal2"/>
        <w:tblW w:w="0" w:type="auto"/>
        <w:jc w:val="center"/>
        <w:tblLook w:val="04A0" w:firstRow="1" w:lastRow="0" w:firstColumn="1" w:lastColumn="0" w:noHBand="0" w:noVBand="1"/>
      </w:tblPr>
      <w:tblGrid>
        <w:gridCol w:w="1997"/>
        <w:gridCol w:w="5761"/>
      </w:tblGrid>
      <w:tr w:rsidR="00383752" w:rsidRPr="00705F3B" w14:paraId="6A37F527" w14:textId="77777777" w:rsidTr="00383752">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997" w:type="dxa"/>
          </w:tcPr>
          <w:p w14:paraId="5AD2DBBB" w14:textId="77777777" w:rsidR="00383752" w:rsidRPr="00705F3B" w:rsidRDefault="00383752" w:rsidP="00383752">
            <w:pPr>
              <w:shd w:val="clear" w:color="auto" w:fill="FFFFFF"/>
              <w:spacing w:before="96" w:after="120" w:line="286" w:lineRule="atLeast"/>
              <w:jc w:val="both"/>
              <w:rPr>
                <w:rFonts w:cs="Arial"/>
                <w:color w:val="000000"/>
                <w:shd w:val="clear" w:color="auto" w:fill="FFFFFF"/>
              </w:rPr>
            </w:pPr>
            <w:r w:rsidRPr="00705F3B">
              <w:rPr>
                <w:rFonts w:cs="Arial"/>
                <w:color w:val="000000"/>
                <w:shd w:val="clear" w:color="auto" w:fill="FFFFFF"/>
              </w:rPr>
              <w:t>Campo</w:t>
            </w:r>
          </w:p>
        </w:tc>
        <w:tc>
          <w:tcPr>
            <w:tcW w:w="5761" w:type="dxa"/>
          </w:tcPr>
          <w:p w14:paraId="66446DDF" w14:textId="77777777" w:rsidR="00383752" w:rsidRPr="00705F3B" w:rsidRDefault="00383752" w:rsidP="00383752">
            <w:pPr>
              <w:shd w:val="clear" w:color="auto" w:fill="FFFFFF"/>
              <w:spacing w:before="96" w:after="120" w:line="286" w:lineRule="atLeast"/>
              <w:jc w:val="both"/>
              <w:cnfStyle w:val="100000000000" w:firstRow="1" w:lastRow="0" w:firstColumn="0" w:lastColumn="0" w:oddVBand="0" w:evenVBand="0" w:oddHBand="0" w:evenHBand="0" w:firstRowFirstColumn="0" w:firstRowLastColumn="0" w:lastRowFirstColumn="0" w:lastRowLastColumn="0"/>
              <w:rPr>
                <w:rFonts w:cs="Arial"/>
                <w:color w:val="000000"/>
                <w:shd w:val="clear" w:color="auto" w:fill="FFFFFF"/>
              </w:rPr>
            </w:pPr>
            <w:r w:rsidRPr="00705F3B">
              <w:rPr>
                <w:rFonts w:cs="Arial"/>
                <w:color w:val="000000"/>
                <w:shd w:val="clear" w:color="auto" w:fill="FFFFFF"/>
              </w:rPr>
              <w:t>Descripción</w:t>
            </w:r>
          </w:p>
        </w:tc>
      </w:tr>
      <w:tr w:rsidR="00383752" w:rsidRPr="00705F3B" w14:paraId="22FA4FEC" w14:textId="77777777" w:rsidTr="00383752">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997" w:type="dxa"/>
            <w:hideMark/>
          </w:tcPr>
          <w:p w14:paraId="7FC4BDA5" w14:textId="77777777" w:rsidR="00383752" w:rsidRPr="00705F3B" w:rsidRDefault="00383752" w:rsidP="00383752">
            <w:pPr>
              <w:shd w:val="clear" w:color="auto" w:fill="FFFFFF"/>
              <w:spacing w:before="96" w:after="120" w:line="286" w:lineRule="atLeast"/>
              <w:jc w:val="both"/>
              <w:rPr>
                <w:rFonts w:cs="Arial"/>
                <w:b w:val="0"/>
                <w:color w:val="000000"/>
                <w:shd w:val="clear" w:color="auto" w:fill="FFFFFF"/>
              </w:rPr>
            </w:pPr>
            <w:r w:rsidRPr="00705F3B">
              <w:rPr>
                <w:rFonts w:cs="Arial"/>
                <w:b w:val="0"/>
                <w:color w:val="000000"/>
                <w:shd w:val="clear" w:color="auto" w:fill="FFFFFF"/>
              </w:rPr>
              <w:t>Tipo de Registro</w:t>
            </w:r>
          </w:p>
        </w:tc>
        <w:tc>
          <w:tcPr>
            <w:tcW w:w="5761" w:type="dxa"/>
            <w:hideMark/>
          </w:tcPr>
          <w:p w14:paraId="39AC5309" w14:textId="7BB8FDDA" w:rsidR="00383752" w:rsidRPr="00705F3B" w:rsidRDefault="00383752" w:rsidP="00383752">
            <w:pPr>
              <w:shd w:val="clear" w:color="auto" w:fill="FFFFFF"/>
              <w:spacing w:before="96" w:after="120" w:line="286" w:lineRule="atLeast"/>
              <w:jc w:val="both"/>
              <w:cnfStyle w:val="000000100000" w:firstRow="0" w:lastRow="0" w:firstColumn="0" w:lastColumn="0" w:oddVBand="0" w:evenVBand="0" w:oddHBand="1" w:evenHBand="0" w:firstRowFirstColumn="0" w:firstRowLastColumn="0" w:lastRowFirstColumn="0" w:lastRowLastColumn="0"/>
              <w:rPr>
                <w:rFonts w:cs="Arial"/>
                <w:color w:val="000000"/>
                <w:shd w:val="clear" w:color="auto" w:fill="FFFFFF"/>
              </w:rPr>
            </w:pPr>
            <w:r w:rsidRPr="00705F3B">
              <w:rPr>
                <w:rFonts w:cs="Arial"/>
                <w:color w:val="000000"/>
                <w:shd w:val="clear" w:color="auto" w:fill="FFFFFF"/>
              </w:rPr>
              <w:t>Es el tipo de fuente de entrada del caso, por ejemplo (T</w:t>
            </w:r>
            <w:r w:rsidR="005D1093" w:rsidRPr="00705F3B">
              <w:rPr>
                <w:rFonts w:cs="Arial"/>
                <w:color w:val="000000"/>
                <w:shd w:val="clear" w:color="auto" w:fill="FFFFFF"/>
              </w:rPr>
              <w:t>elefónico, E- mail, otro, etc.); e</w:t>
            </w:r>
            <w:r w:rsidRPr="00705F3B">
              <w:rPr>
                <w:rFonts w:cs="Arial"/>
                <w:color w:val="000000"/>
                <w:shd w:val="clear" w:color="auto" w:fill="FFFFFF"/>
              </w:rPr>
              <w:t xml:space="preserve">stos se configuran por medio de los campos </w:t>
            </w:r>
            <w:r w:rsidRPr="00705F3B">
              <w:rPr>
                <w:rFonts w:cs="Arial"/>
                <w:b/>
                <w:i/>
                <w:color w:val="000000"/>
                <w:shd w:val="clear" w:color="auto" w:fill="FFFFFF"/>
              </w:rPr>
              <w:t>LookUps</w:t>
            </w:r>
            <w:r w:rsidRPr="00705F3B">
              <w:rPr>
                <w:rFonts w:cs="Arial"/>
                <w:color w:val="000000"/>
                <w:shd w:val="clear" w:color="auto" w:fill="FFFFFF"/>
              </w:rPr>
              <w:t xml:space="preserve"> en el módulo</w:t>
            </w:r>
            <w:r w:rsidRPr="00705F3B">
              <w:rPr>
                <w:rFonts w:cs="Arial"/>
                <w:b/>
                <w:i/>
                <w:color w:val="000000"/>
                <w:shd w:val="clear" w:color="auto" w:fill="FFFFFF"/>
              </w:rPr>
              <w:t xml:space="preserve"> Settings</w:t>
            </w:r>
            <w:r w:rsidRPr="00705F3B">
              <w:rPr>
                <w:rFonts w:cs="Arial"/>
                <w:color w:val="000000"/>
                <w:shd w:val="clear" w:color="auto" w:fill="FFFFFF"/>
              </w:rPr>
              <w:t xml:space="preserve"> de </w:t>
            </w:r>
            <w:r w:rsidRPr="00705F3B">
              <w:rPr>
                <w:rFonts w:cs="Arial"/>
                <w:b/>
                <w:color w:val="000000"/>
                <w:shd w:val="clear" w:color="auto" w:fill="FFFFFF"/>
              </w:rPr>
              <w:t>Aranda</w:t>
            </w:r>
            <w:r w:rsidRPr="00705F3B">
              <w:rPr>
                <w:rFonts w:cs="Arial"/>
                <w:color w:val="000000"/>
                <w:shd w:val="clear" w:color="auto" w:fill="FFFFFF"/>
              </w:rPr>
              <w:t>.</w:t>
            </w:r>
          </w:p>
        </w:tc>
      </w:tr>
      <w:tr w:rsidR="00383752" w:rsidRPr="00705F3B" w14:paraId="700042A5" w14:textId="77777777" w:rsidTr="00383752">
        <w:trPr>
          <w:trHeight w:val="70"/>
          <w:jc w:val="center"/>
        </w:trPr>
        <w:tc>
          <w:tcPr>
            <w:cnfStyle w:val="001000000000" w:firstRow="0" w:lastRow="0" w:firstColumn="1" w:lastColumn="0" w:oddVBand="0" w:evenVBand="0" w:oddHBand="0" w:evenHBand="0" w:firstRowFirstColumn="0" w:firstRowLastColumn="0" w:lastRowFirstColumn="0" w:lastRowLastColumn="0"/>
            <w:tcW w:w="1997" w:type="dxa"/>
          </w:tcPr>
          <w:p w14:paraId="77D8C76E" w14:textId="77777777" w:rsidR="00383752" w:rsidRPr="00705F3B" w:rsidRDefault="00383752" w:rsidP="00383752">
            <w:pPr>
              <w:shd w:val="clear" w:color="auto" w:fill="FFFFFF"/>
              <w:spacing w:before="96" w:after="120" w:line="286" w:lineRule="atLeast"/>
              <w:jc w:val="both"/>
              <w:rPr>
                <w:rFonts w:cs="Arial"/>
                <w:b w:val="0"/>
                <w:color w:val="000000"/>
                <w:shd w:val="clear" w:color="auto" w:fill="FFFFFF"/>
              </w:rPr>
            </w:pPr>
            <w:r w:rsidRPr="00705F3B">
              <w:rPr>
                <w:rFonts w:cs="Arial"/>
                <w:b w:val="0"/>
                <w:color w:val="000000"/>
                <w:shd w:val="clear" w:color="auto" w:fill="FFFFFF"/>
              </w:rPr>
              <w:t>Cliente</w:t>
            </w:r>
          </w:p>
        </w:tc>
        <w:tc>
          <w:tcPr>
            <w:tcW w:w="5761" w:type="dxa"/>
          </w:tcPr>
          <w:p w14:paraId="5267B7BA" w14:textId="11D35461" w:rsidR="00383752" w:rsidRPr="00705F3B" w:rsidRDefault="00383752" w:rsidP="00E716F0">
            <w:pPr>
              <w:shd w:val="clear" w:color="auto" w:fill="FFFFFF"/>
              <w:spacing w:before="96" w:after="120" w:line="286" w:lineRule="atLeast"/>
              <w:jc w:val="both"/>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705F3B">
              <w:rPr>
                <w:rFonts w:cs="Arial"/>
                <w:color w:val="000000"/>
                <w:shd w:val="clear" w:color="auto" w:fill="FFFFFF"/>
              </w:rPr>
              <w:t>Al seleccionar</w:t>
            </w:r>
            <w:r w:rsidR="00E716F0" w:rsidRPr="00705F3B">
              <w:rPr>
                <w:rFonts w:cs="Arial"/>
                <w:color w:val="000000"/>
                <w:shd w:val="clear" w:color="auto" w:fill="FFFFFF"/>
              </w:rPr>
              <w:t xml:space="preserve"> esta opción:</w:t>
            </w:r>
            <w:r w:rsidRPr="00705F3B">
              <w:rPr>
                <w:rFonts w:cs="Arial"/>
                <w:color w:val="000000"/>
                <w:shd w:val="clear" w:color="auto" w:fill="FFFFFF"/>
              </w:rPr>
              <w:t xml:space="preserve"> </w:t>
            </w:r>
            <w:r w:rsidRPr="00705F3B">
              <w:rPr>
                <w:rFonts w:cs="Arial"/>
                <w:noProof/>
                <w:color w:val="000000"/>
                <w:shd w:val="clear" w:color="auto" w:fill="FFFFFF"/>
                <w:lang w:eastAsia="es-CO"/>
              </w:rPr>
              <w:drawing>
                <wp:inline distT="0" distB="0" distL="0" distR="0" wp14:anchorId="2EB78A48" wp14:editId="5240C5B2">
                  <wp:extent cx="238125" cy="200025"/>
                  <wp:effectExtent l="0" t="0" r="9525" b="9525"/>
                  <wp:docPr id="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38125" cy="200025"/>
                          </a:xfrm>
                          <a:prstGeom prst="rect">
                            <a:avLst/>
                          </a:prstGeom>
                        </pic:spPr>
                      </pic:pic>
                    </a:graphicData>
                  </a:graphic>
                </wp:inline>
              </w:drawing>
            </w:r>
            <w:r w:rsidR="00E716F0" w:rsidRPr="00705F3B">
              <w:rPr>
                <w:rFonts w:cs="Arial"/>
                <w:color w:val="000000"/>
                <w:shd w:val="clear" w:color="auto" w:fill="FFFFFF"/>
              </w:rPr>
              <w:t xml:space="preserve">, </w:t>
            </w:r>
            <w:r w:rsidRPr="00705F3B">
              <w:rPr>
                <w:rFonts w:cs="Arial"/>
                <w:color w:val="000000"/>
                <w:shd w:val="clear" w:color="auto" w:fill="FFFFFF"/>
              </w:rPr>
              <w:t xml:space="preserve">se despliega una ventana en la cual </w:t>
            </w:r>
            <w:r w:rsidR="00E716F0" w:rsidRPr="00705F3B">
              <w:rPr>
                <w:rFonts w:cs="Arial"/>
                <w:color w:val="000000"/>
                <w:shd w:val="clear" w:color="auto" w:fill="FFFFFF"/>
              </w:rPr>
              <w:t xml:space="preserve">se selecciona </w:t>
            </w:r>
            <w:r w:rsidRPr="00705F3B">
              <w:rPr>
                <w:rFonts w:cs="Arial"/>
                <w:color w:val="000000"/>
                <w:shd w:val="clear" w:color="auto" w:fill="FFFFFF"/>
              </w:rPr>
              <w:t>el</w:t>
            </w:r>
            <w:r w:rsidR="00E26D75" w:rsidRPr="00705F3B">
              <w:rPr>
                <w:rFonts w:cs="Arial"/>
                <w:color w:val="000000"/>
                <w:shd w:val="clear" w:color="auto" w:fill="FFFFFF"/>
              </w:rPr>
              <w:t xml:space="preserve"> cliente para el cual se creará</w:t>
            </w:r>
            <w:r w:rsidRPr="00705F3B">
              <w:rPr>
                <w:rFonts w:cs="Arial"/>
                <w:color w:val="000000"/>
                <w:shd w:val="clear" w:color="auto" w:fill="FFFFFF"/>
              </w:rPr>
              <w:t xml:space="preserve"> el incidente.</w:t>
            </w:r>
          </w:p>
        </w:tc>
      </w:tr>
      <w:tr w:rsidR="00383752" w:rsidRPr="00705F3B" w14:paraId="404ED02D" w14:textId="77777777" w:rsidTr="00383752">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997" w:type="dxa"/>
          </w:tcPr>
          <w:p w14:paraId="5509993E" w14:textId="77777777" w:rsidR="00383752" w:rsidRPr="00705F3B" w:rsidRDefault="00383752" w:rsidP="00383752">
            <w:pPr>
              <w:shd w:val="clear" w:color="auto" w:fill="FFFFFF"/>
              <w:spacing w:before="96" w:after="120" w:line="286" w:lineRule="atLeast"/>
              <w:jc w:val="both"/>
              <w:rPr>
                <w:rFonts w:cs="Arial"/>
                <w:b w:val="0"/>
                <w:color w:val="000000"/>
                <w:shd w:val="clear" w:color="auto" w:fill="FFFFFF"/>
              </w:rPr>
            </w:pPr>
            <w:r w:rsidRPr="00705F3B">
              <w:rPr>
                <w:rFonts w:cs="Arial"/>
                <w:b w:val="0"/>
                <w:color w:val="000000"/>
                <w:shd w:val="clear" w:color="auto" w:fill="FFFFFF"/>
              </w:rPr>
              <w:t>Compañía</w:t>
            </w:r>
          </w:p>
        </w:tc>
        <w:tc>
          <w:tcPr>
            <w:tcW w:w="5761" w:type="dxa"/>
          </w:tcPr>
          <w:p w14:paraId="6C48CF8A" w14:textId="0D390620" w:rsidR="00383752" w:rsidRPr="00705F3B" w:rsidRDefault="00383752" w:rsidP="00D1398C">
            <w:pPr>
              <w:shd w:val="clear" w:color="auto" w:fill="FFFFFF"/>
              <w:spacing w:before="96" w:after="120" w:line="286" w:lineRule="atLeast"/>
              <w:jc w:val="both"/>
              <w:cnfStyle w:val="000000100000" w:firstRow="0" w:lastRow="0" w:firstColumn="0" w:lastColumn="0" w:oddVBand="0" w:evenVBand="0" w:oddHBand="1" w:evenHBand="0" w:firstRowFirstColumn="0" w:firstRowLastColumn="0" w:lastRowFirstColumn="0" w:lastRowLastColumn="0"/>
              <w:rPr>
                <w:rFonts w:cs="Arial"/>
                <w:color w:val="000000"/>
                <w:shd w:val="clear" w:color="auto" w:fill="FFFFFF"/>
              </w:rPr>
            </w:pPr>
            <w:r w:rsidRPr="00705F3B">
              <w:rPr>
                <w:rFonts w:cs="Arial"/>
                <w:color w:val="000000"/>
                <w:shd w:val="clear" w:color="auto" w:fill="FFFFFF"/>
              </w:rPr>
              <w:t>Al seleccionar</w:t>
            </w:r>
            <w:r w:rsidR="00E716F0" w:rsidRPr="00705F3B">
              <w:rPr>
                <w:rFonts w:cs="Arial"/>
                <w:color w:val="000000"/>
                <w:shd w:val="clear" w:color="auto" w:fill="FFFFFF"/>
              </w:rPr>
              <w:t xml:space="preserve"> esta opción: </w:t>
            </w:r>
            <w:r w:rsidRPr="00705F3B">
              <w:rPr>
                <w:rFonts w:cs="Arial"/>
                <w:color w:val="000000"/>
                <w:shd w:val="clear" w:color="auto" w:fill="FFFFFF"/>
              </w:rPr>
              <w:t xml:space="preserve"> </w:t>
            </w:r>
            <w:r w:rsidRPr="00705F3B">
              <w:rPr>
                <w:rFonts w:cs="Arial"/>
                <w:noProof/>
                <w:color w:val="000000"/>
                <w:shd w:val="clear" w:color="auto" w:fill="FFFFFF"/>
                <w:lang w:eastAsia="es-CO"/>
              </w:rPr>
              <w:drawing>
                <wp:inline distT="0" distB="0" distL="0" distR="0" wp14:anchorId="19ED19D4" wp14:editId="38049D87">
                  <wp:extent cx="238125" cy="200025"/>
                  <wp:effectExtent l="0" t="0" r="9525" b="9525"/>
                  <wp:docPr id="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38125" cy="200025"/>
                          </a:xfrm>
                          <a:prstGeom prst="rect">
                            <a:avLst/>
                          </a:prstGeom>
                        </pic:spPr>
                      </pic:pic>
                    </a:graphicData>
                  </a:graphic>
                </wp:inline>
              </w:drawing>
            </w:r>
            <w:r w:rsidR="00E716F0" w:rsidRPr="00705F3B">
              <w:rPr>
                <w:rFonts w:cs="Arial"/>
                <w:color w:val="000000"/>
                <w:shd w:val="clear" w:color="auto" w:fill="FFFFFF"/>
              </w:rPr>
              <w:t xml:space="preserve">, </w:t>
            </w:r>
            <w:r w:rsidRPr="00705F3B">
              <w:rPr>
                <w:rFonts w:cs="Arial"/>
                <w:color w:val="000000"/>
                <w:shd w:val="clear" w:color="auto" w:fill="FFFFFF"/>
              </w:rPr>
              <w:t xml:space="preserve">se despliega una ventana en la cual </w:t>
            </w:r>
            <w:r w:rsidR="00E716F0" w:rsidRPr="00705F3B">
              <w:rPr>
                <w:rFonts w:cs="Arial"/>
                <w:color w:val="000000"/>
                <w:shd w:val="clear" w:color="auto" w:fill="FFFFFF"/>
              </w:rPr>
              <w:t>se selecciona</w:t>
            </w:r>
            <w:r w:rsidRPr="00705F3B">
              <w:rPr>
                <w:rFonts w:cs="Arial"/>
                <w:color w:val="000000"/>
                <w:shd w:val="clear" w:color="auto" w:fill="FFFFFF"/>
              </w:rPr>
              <w:t xml:space="preserve"> la compañía a la cual está asociada el cliente</w:t>
            </w:r>
            <w:r w:rsidR="00D1398C" w:rsidRPr="00705F3B">
              <w:rPr>
                <w:rFonts w:cs="Arial"/>
                <w:color w:val="000000"/>
                <w:shd w:val="clear" w:color="auto" w:fill="FFFFFF"/>
              </w:rPr>
              <w:t>, siempre y cuando no se haya asociado</w:t>
            </w:r>
            <w:r w:rsidRPr="00705F3B">
              <w:rPr>
                <w:rFonts w:cs="Arial"/>
                <w:color w:val="000000"/>
                <w:shd w:val="clear" w:color="auto" w:fill="FFFFFF"/>
              </w:rPr>
              <w:t xml:space="preserve"> una compañía por defecto al usuario desde la configuración en el Modulo </w:t>
            </w:r>
            <w:r w:rsidRPr="00705F3B">
              <w:rPr>
                <w:rFonts w:cs="Arial"/>
                <w:b/>
                <w:i/>
                <w:color w:val="000000"/>
                <w:shd w:val="clear" w:color="auto" w:fill="FFFFFF"/>
              </w:rPr>
              <w:t>Profile</w:t>
            </w:r>
            <w:r w:rsidRPr="00705F3B">
              <w:rPr>
                <w:rFonts w:cs="Arial"/>
                <w:color w:val="000000"/>
                <w:shd w:val="clear" w:color="auto" w:fill="FFFFFF"/>
              </w:rPr>
              <w:t>.</w:t>
            </w:r>
          </w:p>
        </w:tc>
      </w:tr>
      <w:tr w:rsidR="00383752" w:rsidRPr="00705F3B" w14:paraId="62EDE7A0" w14:textId="77777777" w:rsidTr="00383752">
        <w:trPr>
          <w:trHeight w:val="70"/>
          <w:jc w:val="center"/>
        </w:trPr>
        <w:tc>
          <w:tcPr>
            <w:cnfStyle w:val="001000000000" w:firstRow="0" w:lastRow="0" w:firstColumn="1" w:lastColumn="0" w:oddVBand="0" w:evenVBand="0" w:oddHBand="0" w:evenHBand="0" w:firstRowFirstColumn="0" w:firstRowLastColumn="0" w:lastRowFirstColumn="0" w:lastRowLastColumn="0"/>
            <w:tcW w:w="1997" w:type="dxa"/>
          </w:tcPr>
          <w:p w14:paraId="2A952FAE" w14:textId="77777777" w:rsidR="00383752" w:rsidRPr="00705F3B" w:rsidRDefault="00383752" w:rsidP="00383752">
            <w:pPr>
              <w:shd w:val="clear" w:color="auto" w:fill="FFFFFF"/>
              <w:spacing w:before="96" w:after="120" w:line="286" w:lineRule="atLeast"/>
              <w:jc w:val="both"/>
              <w:rPr>
                <w:rFonts w:cs="Arial"/>
                <w:b w:val="0"/>
                <w:color w:val="000000"/>
                <w:shd w:val="clear" w:color="auto" w:fill="FFFFFF"/>
              </w:rPr>
            </w:pPr>
            <w:r w:rsidRPr="00705F3B">
              <w:rPr>
                <w:rFonts w:cs="Arial"/>
                <w:b w:val="0"/>
                <w:color w:val="000000"/>
                <w:shd w:val="clear" w:color="auto" w:fill="FFFFFF"/>
              </w:rPr>
              <w:t>CI</w:t>
            </w:r>
          </w:p>
        </w:tc>
        <w:tc>
          <w:tcPr>
            <w:tcW w:w="5761" w:type="dxa"/>
          </w:tcPr>
          <w:p w14:paraId="3852FE2D" w14:textId="74076F27" w:rsidR="00383752" w:rsidRPr="00705F3B" w:rsidRDefault="00383752" w:rsidP="000B5C15">
            <w:pPr>
              <w:shd w:val="clear" w:color="auto" w:fill="FFFFFF"/>
              <w:spacing w:before="96" w:after="120" w:line="286" w:lineRule="atLeast"/>
              <w:jc w:val="both"/>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705F3B">
              <w:rPr>
                <w:rFonts w:cs="Arial"/>
                <w:color w:val="000000"/>
                <w:shd w:val="clear" w:color="auto" w:fill="FFFFFF"/>
              </w:rPr>
              <w:t xml:space="preserve">Al seleccionar </w:t>
            </w:r>
            <w:r w:rsidR="000B5C15" w:rsidRPr="00705F3B">
              <w:rPr>
                <w:rFonts w:cs="Arial"/>
                <w:color w:val="000000"/>
                <w:shd w:val="clear" w:color="auto" w:fill="FFFFFF"/>
              </w:rPr>
              <w:t xml:space="preserve">esta opción: </w:t>
            </w:r>
            <w:r w:rsidRPr="00705F3B">
              <w:rPr>
                <w:rFonts w:cs="Arial"/>
                <w:noProof/>
                <w:color w:val="000000"/>
                <w:shd w:val="clear" w:color="auto" w:fill="FFFFFF"/>
                <w:lang w:eastAsia="es-CO"/>
              </w:rPr>
              <w:drawing>
                <wp:inline distT="0" distB="0" distL="0" distR="0" wp14:anchorId="241C10C6" wp14:editId="63BC2F67">
                  <wp:extent cx="238125" cy="200025"/>
                  <wp:effectExtent l="0" t="0" r="9525" b="9525"/>
                  <wp:docPr id="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38125" cy="200025"/>
                          </a:xfrm>
                          <a:prstGeom prst="rect">
                            <a:avLst/>
                          </a:prstGeom>
                        </pic:spPr>
                      </pic:pic>
                    </a:graphicData>
                  </a:graphic>
                </wp:inline>
              </w:drawing>
            </w:r>
            <w:r w:rsidR="000B5C15" w:rsidRPr="00705F3B">
              <w:rPr>
                <w:rFonts w:cs="Arial"/>
                <w:color w:val="000000"/>
                <w:shd w:val="clear" w:color="auto" w:fill="FFFFFF"/>
              </w:rPr>
              <w:t xml:space="preserve">, </w:t>
            </w:r>
            <w:r w:rsidRPr="00705F3B">
              <w:rPr>
                <w:rFonts w:cs="Arial"/>
                <w:color w:val="000000"/>
                <w:shd w:val="clear" w:color="auto" w:fill="FFFFFF"/>
              </w:rPr>
              <w:t xml:space="preserve">se despliega una ventana en la cual </w:t>
            </w:r>
            <w:r w:rsidR="000B5C15" w:rsidRPr="00705F3B">
              <w:rPr>
                <w:rFonts w:cs="Arial"/>
                <w:color w:val="000000"/>
                <w:shd w:val="clear" w:color="auto" w:fill="FFFFFF"/>
              </w:rPr>
              <w:t>se selecciona</w:t>
            </w:r>
            <w:r w:rsidRPr="00705F3B">
              <w:rPr>
                <w:rFonts w:cs="Arial"/>
                <w:color w:val="000000"/>
                <w:shd w:val="clear" w:color="auto" w:fill="FFFFFF"/>
              </w:rPr>
              <w:t xml:space="preserve"> el CI que</w:t>
            </w:r>
            <w:r w:rsidR="000B5C15" w:rsidRPr="00705F3B">
              <w:rPr>
                <w:rFonts w:cs="Arial"/>
                <w:color w:val="000000"/>
                <w:shd w:val="clear" w:color="auto" w:fill="FFFFFF"/>
              </w:rPr>
              <w:t xml:space="preserve"> se desea</w:t>
            </w:r>
            <w:r w:rsidRPr="00705F3B">
              <w:rPr>
                <w:rFonts w:cs="Arial"/>
                <w:color w:val="000000"/>
                <w:shd w:val="clear" w:color="auto" w:fill="FFFFFF"/>
              </w:rPr>
              <w:t xml:space="preserve"> relacionar a un Incidente.</w:t>
            </w:r>
          </w:p>
        </w:tc>
      </w:tr>
      <w:tr w:rsidR="00383752" w:rsidRPr="00705F3B" w14:paraId="1B878C17" w14:textId="77777777" w:rsidTr="00383752">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997" w:type="dxa"/>
          </w:tcPr>
          <w:p w14:paraId="5BDBD8D0" w14:textId="77777777" w:rsidR="00383752" w:rsidRPr="00705F3B" w:rsidRDefault="00383752" w:rsidP="00383752">
            <w:pPr>
              <w:shd w:val="clear" w:color="auto" w:fill="FFFFFF"/>
              <w:spacing w:before="96" w:after="120" w:line="286" w:lineRule="atLeast"/>
              <w:jc w:val="both"/>
              <w:rPr>
                <w:rFonts w:cs="Arial"/>
                <w:b w:val="0"/>
                <w:color w:val="000000"/>
                <w:shd w:val="clear" w:color="auto" w:fill="FFFFFF"/>
              </w:rPr>
            </w:pPr>
            <w:r w:rsidRPr="00705F3B">
              <w:rPr>
                <w:rFonts w:cs="Arial"/>
                <w:b w:val="0"/>
                <w:color w:val="000000"/>
                <w:shd w:val="clear" w:color="auto" w:fill="FFFFFF"/>
              </w:rPr>
              <w:t>Categoría</w:t>
            </w:r>
          </w:p>
        </w:tc>
        <w:tc>
          <w:tcPr>
            <w:tcW w:w="5761" w:type="dxa"/>
          </w:tcPr>
          <w:p w14:paraId="1C198ECA" w14:textId="595F0528" w:rsidR="00383752" w:rsidRPr="00705F3B" w:rsidRDefault="00383752" w:rsidP="003530B0">
            <w:pPr>
              <w:shd w:val="clear" w:color="auto" w:fill="FFFFFF"/>
              <w:spacing w:before="96" w:after="120" w:line="286" w:lineRule="atLeast"/>
              <w:jc w:val="both"/>
              <w:cnfStyle w:val="000000100000" w:firstRow="0" w:lastRow="0" w:firstColumn="0" w:lastColumn="0" w:oddVBand="0" w:evenVBand="0" w:oddHBand="1" w:evenHBand="0" w:firstRowFirstColumn="0" w:firstRowLastColumn="0" w:lastRowFirstColumn="0" w:lastRowLastColumn="0"/>
              <w:rPr>
                <w:rFonts w:cs="Arial"/>
                <w:color w:val="000000"/>
                <w:shd w:val="clear" w:color="auto" w:fill="FFFFFF"/>
              </w:rPr>
            </w:pPr>
            <w:r w:rsidRPr="00705F3B">
              <w:rPr>
                <w:rFonts w:cs="Arial"/>
                <w:color w:val="000000"/>
                <w:shd w:val="clear" w:color="auto" w:fill="FFFFFF"/>
              </w:rPr>
              <w:t>Al seleccionar</w:t>
            </w:r>
            <w:r w:rsidR="003530B0" w:rsidRPr="00705F3B">
              <w:rPr>
                <w:rFonts w:cs="Arial"/>
                <w:color w:val="000000"/>
                <w:shd w:val="clear" w:color="auto" w:fill="FFFFFF"/>
              </w:rPr>
              <w:t xml:space="preserve"> esta opción: </w:t>
            </w:r>
            <w:r w:rsidRPr="00705F3B">
              <w:rPr>
                <w:rFonts w:cs="Arial"/>
                <w:color w:val="000000"/>
                <w:shd w:val="clear" w:color="auto" w:fill="FFFFFF"/>
              </w:rPr>
              <w:t xml:space="preserve"> </w:t>
            </w:r>
            <w:r w:rsidRPr="00705F3B">
              <w:rPr>
                <w:rFonts w:cs="Arial"/>
                <w:noProof/>
                <w:color w:val="000000"/>
                <w:shd w:val="clear" w:color="auto" w:fill="FFFFFF"/>
                <w:lang w:eastAsia="es-CO"/>
              </w:rPr>
              <w:drawing>
                <wp:inline distT="0" distB="0" distL="0" distR="0" wp14:anchorId="45737A74" wp14:editId="7A2D8D87">
                  <wp:extent cx="238125" cy="200025"/>
                  <wp:effectExtent l="0" t="0" r="9525" b="9525"/>
                  <wp:docPr id="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38125" cy="200025"/>
                          </a:xfrm>
                          <a:prstGeom prst="rect">
                            <a:avLst/>
                          </a:prstGeom>
                        </pic:spPr>
                      </pic:pic>
                    </a:graphicData>
                  </a:graphic>
                </wp:inline>
              </w:drawing>
            </w:r>
            <w:r w:rsidR="003530B0" w:rsidRPr="00705F3B">
              <w:rPr>
                <w:rFonts w:cs="Arial"/>
                <w:color w:val="000000"/>
                <w:shd w:val="clear" w:color="auto" w:fill="FFFFFF"/>
              </w:rPr>
              <w:t xml:space="preserve">, </w:t>
            </w:r>
            <w:r w:rsidRPr="00705F3B">
              <w:rPr>
                <w:rFonts w:cs="Arial"/>
                <w:color w:val="000000"/>
                <w:shd w:val="clear" w:color="auto" w:fill="FFFFFF"/>
              </w:rPr>
              <w:t xml:space="preserve">se despliega una ventana en la cual </w:t>
            </w:r>
            <w:r w:rsidR="003530B0" w:rsidRPr="00705F3B">
              <w:rPr>
                <w:rFonts w:cs="Arial"/>
                <w:color w:val="000000"/>
                <w:shd w:val="clear" w:color="auto" w:fill="FFFFFF"/>
              </w:rPr>
              <w:t>se selecciona</w:t>
            </w:r>
            <w:r w:rsidRPr="00705F3B">
              <w:rPr>
                <w:rFonts w:cs="Arial"/>
                <w:color w:val="000000"/>
                <w:shd w:val="clear" w:color="auto" w:fill="FFFFFF"/>
              </w:rPr>
              <w:t xml:space="preserve"> la categoría del incidente.</w:t>
            </w:r>
          </w:p>
        </w:tc>
      </w:tr>
      <w:tr w:rsidR="00383752" w:rsidRPr="00705F3B" w14:paraId="5CBB4E65" w14:textId="77777777" w:rsidTr="00383752">
        <w:trPr>
          <w:trHeight w:val="70"/>
          <w:jc w:val="center"/>
        </w:trPr>
        <w:tc>
          <w:tcPr>
            <w:cnfStyle w:val="001000000000" w:firstRow="0" w:lastRow="0" w:firstColumn="1" w:lastColumn="0" w:oddVBand="0" w:evenVBand="0" w:oddHBand="0" w:evenHBand="0" w:firstRowFirstColumn="0" w:firstRowLastColumn="0" w:lastRowFirstColumn="0" w:lastRowLastColumn="0"/>
            <w:tcW w:w="1997" w:type="dxa"/>
          </w:tcPr>
          <w:p w14:paraId="3A160461" w14:textId="77777777" w:rsidR="00383752" w:rsidRPr="00705F3B" w:rsidRDefault="00383752" w:rsidP="00383752">
            <w:pPr>
              <w:shd w:val="clear" w:color="auto" w:fill="FFFFFF"/>
              <w:spacing w:before="96" w:after="120" w:line="286" w:lineRule="atLeast"/>
              <w:jc w:val="both"/>
              <w:rPr>
                <w:rFonts w:cs="Arial"/>
                <w:b w:val="0"/>
                <w:color w:val="000000"/>
                <w:shd w:val="clear" w:color="auto" w:fill="FFFFFF"/>
              </w:rPr>
            </w:pPr>
            <w:r w:rsidRPr="00705F3B">
              <w:rPr>
                <w:rFonts w:cs="Arial"/>
                <w:b w:val="0"/>
                <w:color w:val="000000"/>
                <w:shd w:val="clear" w:color="auto" w:fill="FFFFFF"/>
              </w:rPr>
              <w:t xml:space="preserve">Servicio </w:t>
            </w:r>
          </w:p>
        </w:tc>
        <w:tc>
          <w:tcPr>
            <w:tcW w:w="5761" w:type="dxa"/>
          </w:tcPr>
          <w:p w14:paraId="79B2D5A7" w14:textId="29E691A2" w:rsidR="00383752" w:rsidRPr="00705F3B" w:rsidRDefault="00383752" w:rsidP="009F2BE3">
            <w:pPr>
              <w:shd w:val="clear" w:color="auto" w:fill="FFFFFF"/>
              <w:spacing w:before="96" w:after="120" w:line="286" w:lineRule="atLeast"/>
              <w:jc w:val="both"/>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705F3B">
              <w:rPr>
                <w:rFonts w:cs="Arial"/>
                <w:color w:val="000000"/>
                <w:shd w:val="clear" w:color="auto" w:fill="FFFFFF"/>
              </w:rPr>
              <w:t>Si la categoría tiene un solo servicio por defecto,</w:t>
            </w:r>
            <w:r w:rsidR="009F2BE3" w:rsidRPr="00705F3B">
              <w:rPr>
                <w:rFonts w:cs="Arial"/>
                <w:color w:val="000000"/>
                <w:shd w:val="clear" w:color="auto" w:fill="FFFFFF"/>
              </w:rPr>
              <w:t xml:space="preserve"> dicho servicio se cargará inmediatamente en este campo</w:t>
            </w:r>
            <w:r w:rsidRPr="00705F3B">
              <w:rPr>
                <w:rFonts w:cs="Arial"/>
                <w:color w:val="000000"/>
                <w:shd w:val="clear" w:color="auto" w:fill="FFFFFF"/>
              </w:rPr>
              <w:t>;</w:t>
            </w:r>
            <w:r w:rsidR="009F2BE3" w:rsidRPr="00705F3B">
              <w:rPr>
                <w:rFonts w:cs="Arial"/>
                <w:color w:val="000000"/>
                <w:shd w:val="clear" w:color="auto" w:fill="FFFFFF"/>
              </w:rPr>
              <w:t xml:space="preserve"> sin embargo,</w:t>
            </w:r>
            <w:r w:rsidRPr="00705F3B">
              <w:rPr>
                <w:rFonts w:cs="Arial"/>
                <w:color w:val="000000"/>
                <w:shd w:val="clear" w:color="auto" w:fill="FFFFFF"/>
              </w:rPr>
              <w:t xml:space="preserve"> si la categoría cuenta con más de un servicio asociado, se carga</w:t>
            </w:r>
            <w:r w:rsidR="009F2BE3" w:rsidRPr="00705F3B">
              <w:rPr>
                <w:rFonts w:cs="Arial"/>
                <w:color w:val="000000"/>
                <w:shd w:val="clear" w:color="auto" w:fill="FFFFFF"/>
              </w:rPr>
              <w:t>rá</w:t>
            </w:r>
            <w:r w:rsidRPr="00705F3B">
              <w:rPr>
                <w:rFonts w:cs="Arial"/>
                <w:color w:val="000000"/>
                <w:shd w:val="clear" w:color="auto" w:fill="FFFFFF"/>
              </w:rPr>
              <w:t xml:space="preserve"> una lista de los servicios asociados a la categoría</w:t>
            </w:r>
            <w:r w:rsidR="00FE47F8" w:rsidRPr="00705F3B">
              <w:rPr>
                <w:rFonts w:cs="Arial"/>
                <w:color w:val="000000"/>
                <w:shd w:val="clear" w:color="auto" w:fill="FFFFFF"/>
              </w:rPr>
              <w:t>,</w:t>
            </w:r>
            <w:r w:rsidRPr="00705F3B">
              <w:rPr>
                <w:rFonts w:cs="Arial"/>
                <w:color w:val="000000"/>
                <w:shd w:val="clear" w:color="auto" w:fill="FFFFFF"/>
              </w:rPr>
              <w:t xml:space="preserve"> </w:t>
            </w:r>
            <w:r w:rsidR="009F2BE3" w:rsidRPr="00705F3B">
              <w:rPr>
                <w:rFonts w:cs="Arial"/>
                <w:color w:val="000000"/>
                <w:shd w:val="clear" w:color="auto" w:fill="FFFFFF"/>
              </w:rPr>
              <w:t xml:space="preserve">razón por la cual </w:t>
            </w:r>
            <w:r w:rsidRPr="00705F3B">
              <w:rPr>
                <w:rFonts w:cs="Arial"/>
                <w:color w:val="000000"/>
                <w:shd w:val="clear" w:color="auto" w:fill="FFFFFF"/>
              </w:rPr>
              <w:t xml:space="preserve">se debe seleccionar el servicio. </w:t>
            </w:r>
          </w:p>
        </w:tc>
      </w:tr>
      <w:tr w:rsidR="00383752" w:rsidRPr="00705F3B" w14:paraId="2CB55FE8" w14:textId="77777777" w:rsidTr="00383752">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997" w:type="dxa"/>
          </w:tcPr>
          <w:p w14:paraId="18BB53BB" w14:textId="77777777" w:rsidR="00383752" w:rsidRPr="00705F3B" w:rsidRDefault="00383752" w:rsidP="00383752">
            <w:pPr>
              <w:shd w:val="clear" w:color="auto" w:fill="FFFFFF"/>
              <w:spacing w:before="96" w:after="120" w:line="286" w:lineRule="atLeast"/>
              <w:jc w:val="both"/>
              <w:rPr>
                <w:rFonts w:cs="Arial"/>
                <w:b w:val="0"/>
                <w:color w:val="000000"/>
                <w:shd w:val="clear" w:color="auto" w:fill="FFFFFF"/>
              </w:rPr>
            </w:pPr>
            <w:r w:rsidRPr="00705F3B">
              <w:rPr>
                <w:rFonts w:cs="Arial"/>
                <w:b w:val="0"/>
                <w:color w:val="000000"/>
                <w:shd w:val="clear" w:color="auto" w:fill="FFFFFF"/>
              </w:rPr>
              <w:t>Grupo</w:t>
            </w:r>
          </w:p>
        </w:tc>
        <w:tc>
          <w:tcPr>
            <w:tcW w:w="5761" w:type="dxa"/>
          </w:tcPr>
          <w:p w14:paraId="6587FB02" w14:textId="3B242C68" w:rsidR="00383752" w:rsidRPr="00705F3B" w:rsidRDefault="00383752" w:rsidP="00383752">
            <w:pPr>
              <w:shd w:val="clear" w:color="auto" w:fill="FFFFFF"/>
              <w:spacing w:before="96" w:after="120" w:line="286" w:lineRule="atLeast"/>
              <w:jc w:val="both"/>
              <w:cnfStyle w:val="000000100000" w:firstRow="0" w:lastRow="0" w:firstColumn="0" w:lastColumn="0" w:oddVBand="0" w:evenVBand="0" w:oddHBand="1" w:evenHBand="0" w:firstRowFirstColumn="0" w:firstRowLastColumn="0" w:lastRowFirstColumn="0" w:lastRowLastColumn="0"/>
              <w:rPr>
                <w:rFonts w:cs="Arial"/>
                <w:color w:val="000000"/>
                <w:shd w:val="clear" w:color="auto" w:fill="FFFFFF"/>
              </w:rPr>
            </w:pPr>
            <w:r w:rsidRPr="00705F3B">
              <w:rPr>
                <w:rFonts w:cs="Arial"/>
                <w:color w:val="000000"/>
                <w:shd w:val="clear" w:color="auto" w:fill="FFFFFF"/>
              </w:rPr>
              <w:t xml:space="preserve">Grupo </w:t>
            </w:r>
            <w:r w:rsidR="007A5B2D" w:rsidRPr="00705F3B">
              <w:rPr>
                <w:rFonts w:cs="Arial"/>
                <w:color w:val="000000"/>
                <w:shd w:val="clear" w:color="auto" w:fill="FFFFFF"/>
              </w:rPr>
              <w:t>de especialistas del usuario r</w:t>
            </w:r>
            <w:r w:rsidRPr="00705F3B">
              <w:rPr>
                <w:rFonts w:cs="Arial"/>
                <w:color w:val="000000"/>
                <w:shd w:val="clear" w:color="auto" w:fill="FFFFFF"/>
              </w:rPr>
              <w:t>esponsable del Incidente.</w:t>
            </w:r>
          </w:p>
        </w:tc>
      </w:tr>
      <w:tr w:rsidR="00383752" w:rsidRPr="00705F3B" w14:paraId="7A376B69" w14:textId="77777777" w:rsidTr="00383752">
        <w:trPr>
          <w:trHeight w:val="70"/>
          <w:jc w:val="center"/>
        </w:trPr>
        <w:tc>
          <w:tcPr>
            <w:cnfStyle w:val="001000000000" w:firstRow="0" w:lastRow="0" w:firstColumn="1" w:lastColumn="0" w:oddVBand="0" w:evenVBand="0" w:oddHBand="0" w:evenHBand="0" w:firstRowFirstColumn="0" w:firstRowLastColumn="0" w:lastRowFirstColumn="0" w:lastRowLastColumn="0"/>
            <w:tcW w:w="1997" w:type="dxa"/>
          </w:tcPr>
          <w:p w14:paraId="452D1B80" w14:textId="77777777" w:rsidR="00383752" w:rsidRPr="00705F3B" w:rsidRDefault="00383752" w:rsidP="00383752">
            <w:pPr>
              <w:shd w:val="clear" w:color="auto" w:fill="FFFFFF"/>
              <w:spacing w:before="96" w:after="120" w:line="286" w:lineRule="atLeast"/>
              <w:jc w:val="both"/>
              <w:rPr>
                <w:rFonts w:cs="Arial"/>
                <w:b w:val="0"/>
                <w:color w:val="000000"/>
                <w:shd w:val="clear" w:color="auto" w:fill="FFFFFF"/>
              </w:rPr>
            </w:pPr>
            <w:r w:rsidRPr="00705F3B">
              <w:rPr>
                <w:rFonts w:cs="Arial"/>
                <w:b w:val="0"/>
                <w:color w:val="000000"/>
                <w:shd w:val="clear" w:color="auto" w:fill="FFFFFF"/>
              </w:rPr>
              <w:lastRenderedPageBreak/>
              <w:t>Especialista</w:t>
            </w:r>
          </w:p>
        </w:tc>
        <w:tc>
          <w:tcPr>
            <w:tcW w:w="5761" w:type="dxa"/>
          </w:tcPr>
          <w:p w14:paraId="6E84DDA1" w14:textId="4F3C86E8" w:rsidR="00383752" w:rsidRPr="00705F3B" w:rsidRDefault="00383752" w:rsidP="00BA5D37">
            <w:pPr>
              <w:shd w:val="clear" w:color="auto" w:fill="FFFFFF"/>
              <w:spacing w:before="96" w:after="120" w:line="286" w:lineRule="atLeast"/>
              <w:jc w:val="both"/>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705F3B">
              <w:rPr>
                <w:rFonts w:cs="Arial"/>
                <w:color w:val="000000"/>
                <w:shd w:val="clear" w:color="auto" w:fill="FFFFFF"/>
              </w:rPr>
              <w:t>Usuario especialista responsable del Incidente.</w:t>
            </w:r>
          </w:p>
        </w:tc>
      </w:tr>
      <w:tr w:rsidR="00383752" w:rsidRPr="00705F3B" w14:paraId="15227C60" w14:textId="77777777" w:rsidTr="00383752">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997" w:type="dxa"/>
          </w:tcPr>
          <w:p w14:paraId="3B209A26" w14:textId="77777777" w:rsidR="00383752" w:rsidRPr="00705F3B" w:rsidRDefault="00383752" w:rsidP="00383752">
            <w:pPr>
              <w:shd w:val="clear" w:color="auto" w:fill="FFFFFF"/>
              <w:spacing w:before="96" w:after="120" w:line="286" w:lineRule="atLeast"/>
              <w:jc w:val="both"/>
              <w:rPr>
                <w:rFonts w:cs="Arial"/>
                <w:b w:val="0"/>
                <w:color w:val="000000"/>
                <w:shd w:val="clear" w:color="auto" w:fill="FFFFFF"/>
              </w:rPr>
            </w:pPr>
            <w:r w:rsidRPr="00705F3B">
              <w:rPr>
                <w:rFonts w:cs="Arial"/>
                <w:b w:val="0"/>
                <w:color w:val="000000"/>
                <w:shd w:val="clear" w:color="auto" w:fill="FFFFFF"/>
              </w:rPr>
              <w:t>Descripción</w:t>
            </w:r>
          </w:p>
        </w:tc>
        <w:tc>
          <w:tcPr>
            <w:tcW w:w="5761" w:type="dxa"/>
          </w:tcPr>
          <w:p w14:paraId="6CC67925" w14:textId="64FA0F62" w:rsidR="00383752" w:rsidRPr="00705F3B" w:rsidRDefault="00383752" w:rsidP="00383752">
            <w:pPr>
              <w:shd w:val="clear" w:color="auto" w:fill="FFFFFF"/>
              <w:spacing w:before="96" w:after="120" w:line="286" w:lineRule="atLeast"/>
              <w:jc w:val="both"/>
              <w:cnfStyle w:val="000000100000" w:firstRow="0" w:lastRow="0" w:firstColumn="0" w:lastColumn="0" w:oddVBand="0" w:evenVBand="0" w:oddHBand="1" w:evenHBand="0" w:firstRowFirstColumn="0" w:firstRowLastColumn="0" w:lastRowFirstColumn="0" w:lastRowLastColumn="0"/>
              <w:rPr>
                <w:rFonts w:cs="Arial"/>
                <w:color w:val="000000"/>
                <w:shd w:val="clear" w:color="auto" w:fill="FFFFFF"/>
              </w:rPr>
            </w:pPr>
            <w:r w:rsidRPr="00705F3B">
              <w:rPr>
                <w:rFonts w:cs="Arial"/>
                <w:color w:val="000000"/>
                <w:shd w:val="clear" w:color="auto" w:fill="FFFFFF"/>
              </w:rPr>
              <w:t>En la descripción</w:t>
            </w:r>
            <w:r w:rsidR="00E62F5B" w:rsidRPr="00705F3B">
              <w:rPr>
                <w:rFonts w:cs="Arial"/>
                <w:color w:val="000000"/>
                <w:shd w:val="clear" w:color="auto" w:fill="FFFFFF"/>
              </w:rPr>
              <w:t>,</w:t>
            </w:r>
            <w:r w:rsidRPr="00705F3B">
              <w:rPr>
                <w:rFonts w:cs="Arial"/>
                <w:color w:val="000000"/>
                <w:shd w:val="clear" w:color="auto" w:fill="FFFFFF"/>
              </w:rPr>
              <w:t xml:space="preserve"> se debe diligenciar en forma breve la causa de la creación del Incidente.</w:t>
            </w:r>
          </w:p>
        </w:tc>
      </w:tr>
      <w:tr w:rsidR="00383752" w:rsidRPr="00705F3B" w14:paraId="18E89F0D" w14:textId="77777777" w:rsidTr="00383752">
        <w:trPr>
          <w:trHeight w:val="70"/>
          <w:jc w:val="center"/>
        </w:trPr>
        <w:tc>
          <w:tcPr>
            <w:cnfStyle w:val="001000000000" w:firstRow="0" w:lastRow="0" w:firstColumn="1" w:lastColumn="0" w:oddVBand="0" w:evenVBand="0" w:oddHBand="0" w:evenHBand="0" w:firstRowFirstColumn="0" w:firstRowLastColumn="0" w:lastRowFirstColumn="0" w:lastRowLastColumn="0"/>
            <w:tcW w:w="1997" w:type="dxa"/>
          </w:tcPr>
          <w:p w14:paraId="670A3322" w14:textId="77777777" w:rsidR="00383752" w:rsidRPr="00705F3B" w:rsidRDefault="00383752" w:rsidP="00383752">
            <w:pPr>
              <w:shd w:val="clear" w:color="auto" w:fill="FFFFFF"/>
              <w:spacing w:before="96" w:after="120" w:line="286" w:lineRule="atLeast"/>
              <w:jc w:val="both"/>
              <w:rPr>
                <w:rFonts w:cs="Arial"/>
                <w:b w:val="0"/>
                <w:color w:val="000000"/>
                <w:shd w:val="clear" w:color="auto" w:fill="FFFFFF"/>
              </w:rPr>
            </w:pPr>
            <w:r w:rsidRPr="00705F3B">
              <w:rPr>
                <w:rFonts w:cs="Arial"/>
                <w:b w:val="0"/>
                <w:color w:val="000000"/>
                <w:shd w:val="clear" w:color="auto" w:fill="FFFFFF"/>
              </w:rPr>
              <w:t>Adjuntos</w:t>
            </w:r>
          </w:p>
        </w:tc>
        <w:tc>
          <w:tcPr>
            <w:tcW w:w="5761" w:type="dxa"/>
          </w:tcPr>
          <w:p w14:paraId="0D588B67" w14:textId="7BB1CF83" w:rsidR="00383752" w:rsidRPr="00705F3B" w:rsidRDefault="00383752" w:rsidP="00383752">
            <w:pPr>
              <w:shd w:val="clear" w:color="auto" w:fill="FFFFFF"/>
              <w:spacing w:before="96" w:after="120" w:line="286" w:lineRule="atLeast"/>
              <w:jc w:val="both"/>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705F3B">
              <w:rPr>
                <w:rFonts w:cs="Arial"/>
                <w:color w:val="000000"/>
                <w:shd w:val="clear" w:color="auto" w:fill="FFFFFF"/>
              </w:rPr>
              <w:t xml:space="preserve">Al seleccionar </w:t>
            </w:r>
            <w:r w:rsidRPr="00705F3B">
              <w:rPr>
                <w:rFonts w:cs="Arial"/>
                <w:noProof/>
                <w:color w:val="000000"/>
                <w:shd w:val="clear" w:color="auto" w:fill="FFFFFF"/>
                <w:lang w:eastAsia="es-CO"/>
              </w:rPr>
              <w:drawing>
                <wp:inline distT="0" distB="0" distL="0" distR="0" wp14:anchorId="409B68A2" wp14:editId="2509DA9B">
                  <wp:extent cx="885825" cy="142875"/>
                  <wp:effectExtent l="0" t="0" r="9525" b="9525"/>
                  <wp:docPr id="4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885825" cy="142875"/>
                          </a:xfrm>
                          <a:prstGeom prst="rect">
                            <a:avLst/>
                          </a:prstGeom>
                        </pic:spPr>
                      </pic:pic>
                    </a:graphicData>
                  </a:graphic>
                </wp:inline>
              </w:drawing>
            </w:r>
            <w:r w:rsidRPr="00705F3B">
              <w:rPr>
                <w:rFonts w:cs="Arial"/>
                <w:color w:val="000000"/>
                <w:shd w:val="clear" w:color="auto" w:fill="FFFFFF"/>
              </w:rPr>
              <w:t>se habilita</w:t>
            </w:r>
            <w:r w:rsidR="00291539" w:rsidRPr="00705F3B">
              <w:rPr>
                <w:rFonts w:cs="Arial"/>
                <w:color w:val="000000"/>
                <w:shd w:val="clear" w:color="auto" w:fill="FFFFFF"/>
              </w:rPr>
              <w:t>rá</w:t>
            </w:r>
            <w:r w:rsidRPr="00705F3B">
              <w:rPr>
                <w:rFonts w:cs="Arial"/>
                <w:color w:val="000000"/>
                <w:shd w:val="clear" w:color="auto" w:fill="FFFFFF"/>
              </w:rPr>
              <w:t xml:space="preserve"> una ventana del explorador de Windows para adjuntar un archivo al caso.</w:t>
            </w:r>
          </w:p>
        </w:tc>
      </w:tr>
    </w:tbl>
    <w:p w14:paraId="2F2A64C7" w14:textId="1C30BBCE" w:rsidR="00383752" w:rsidRPr="00705F3B" w:rsidRDefault="00383752" w:rsidP="00383752">
      <w:pPr>
        <w:shd w:val="clear" w:color="auto" w:fill="FFFFFF"/>
        <w:spacing w:before="96" w:after="120" w:line="286" w:lineRule="atLeast"/>
        <w:jc w:val="both"/>
        <w:rPr>
          <w:rFonts w:cs="Arial"/>
          <w:color w:val="000000"/>
          <w:shd w:val="clear" w:color="auto" w:fill="FFFFFF"/>
        </w:rPr>
      </w:pPr>
      <w:r w:rsidRPr="00705F3B">
        <w:rPr>
          <w:rFonts w:cs="Arial"/>
          <w:color w:val="000000"/>
          <w:shd w:val="clear" w:color="auto" w:fill="FFFFFF"/>
        </w:rPr>
        <w:t xml:space="preserve">Al finalizar el diligenciamiento del caso, seleccionar </w:t>
      </w:r>
      <w:r w:rsidRPr="00705F3B">
        <w:rPr>
          <w:rFonts w:cs="Arial"/>
          <w:noProof/>
          <w:color w:val="000000"/>
          <w:shd w:val="clear" w:color="auto" w:fill="FFFFFF"/>
          <w:lang w:eastAsia="es-CO"/>
        </w:rPr>
        <w:drawing>
          <wp:inline distT="0" distB="0" distL="0" distR="0" wp14:anchorId="0614384A" wp14:editId="50C02967">
            <wp:extent cx="571500" cy="190500"/>
            <wp:effectExtent l="0" t="0" r="0" b="0"/>
            <wp:docPr id="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1500" cy="190500"/>
                    </a:xfrm>
                    <a:prstGeom prst="rect">
                      <a:avLst/>
                    </a:prstGeom>
                  </pic:spPr>
                </pic:pic>
              </a:graphicData>
            </a:graphic>
          </wp:inline>
        </w:drawing>
      </w:r>
      <w:r w:rsidRPr="00705F3B">
        <w:rPr>
          <w:rFonts w:cs="Arial"/>
          <w:color w:val="000000"/>
          <w:shd w:val="clear" w:color="auto" w:fill="FFFFFF"/>
        </w:rPr>
        <w:t xml:space="preserve"> para </w:t>
      </w:r>
      <w:r w:rsidR="005D74AD" w:rsidRPr="00705F3B">
        <w:rPr>
          <w:rFonts w:cs="Arial"/>
          <w:color w:val="000000"/>
          <w:shd w:val="clear" w:color="auto" w:fill="FFFFFF"/>
        </w:rPr>
        <w:t>guardarlo</w:t>
      </w:r>
      <w:r w:rsidRPr="00705F3B">
        <w:rPr>
          <w:rFonts w:cs="Arial"/>
          <w:color w:val="000000"/>
          <w:shd w:val="clear" w:color="auto" w:fill="FFFFFF"/>
        </w:rPr>
        <w:t>.</w:t>
      </w:r>
    </w:p>
    <w:p w14:paraId="07A542CD" w14:textId="77777777" w:rsidR="00D27D41" w:rsidRPr="00705F3B" w:rsidRDefault="00D27D41" w:rsidP="00383752">
      <w:pPr>
        <w:shd w:val="clear" w:color="auto" w:fill="FFFFFF"/>
        <w:spacing w:before="96" w:after="120" w:line="286" w:lineRule="atLeast"/>
        <w:jc w:val="both"/>
        <w:rPr>
          <w:rFonts w:cs="Arial"/>
          <w:color w:val="000000"/>
          <w:shd w:val="clear" w:color="auto" w:fill="FFFFFF"/>
        </w:rPr>
      </w:pPr>
    </w:p>
    <w:p w14:paraId="086902D5" w14:textId="77777777" w:rsidR="00383752" w:rsidRPr="00705F3B" w:rsidRDefault="00383752" w:rsidP="00383752">
      <w:pPr>
        <w:shd w:val="clear" w:color="auto" w:fill="FFFFFF"/>
        <w:spacing w:before="96" w:after="120" w:line="286" w:lineRule="atLeast"/>
        <w:jc w:val="both"/>
        <w:rPr>
          <w:rFonts w:cs="Arial"/>
          <w:color w:val="000000"/>
          <w:shd w:val="clear" w:color="auto" w:fill="FFFFFF"/>
        </w:rPr>
      </w:pPr>
    </w:p>
    <w:p w14:paraId="07D59F9D" w14:textId="77777777" w:rsidR="004D5EE3" w:rsidRPr="00705F3B" w:rsidRDefault="004D5EE3" w:rsidP="00383752">
      <w:pPr>
        <w:shd w:val="clear" w:color="auto" w:fill="FFFFFF"/>
        <w:spacing w:before="96" w:after="120" w:line="286" w:lineRule="atLeast"/>
        <w:jc w:val="both"/>
        <w:rPr>
          <w:rFonts w:cs="Arial"/>
          <w:b/>
          <w:color w:val="000000"/>
          <w:shd w:val="clear" w:color="auto" w:fill="FFFFFF"/>
        </w:rPr>
      </w:pPr>
    </w:p>
    <w:p w14:paraId="3F9E655E" w14:textId="1FA84718" w:rsidR="00383752" w:rsidRPr="00705F3B" w:rsidRDefault="00383752" w:rsidP="006E569A">
      <w:pPr>
        <w:pStyle w:val="SubtituloNegrilla"/>
        <w:outlineLvl w:val="1"/>
        <w:rPr>
          <w:sz w:val="22"/>
        </w:rPr>
      </w:pPr>
      <w:bookmarkStart w:id="49" w:name="_Toc433009785"/>
      <w:r w:rsidRPr="00705F3B">
        <w:rPr>
          <w:rStyle w:val="SubttuloCar"/>
          <w:color w:val="000000" w:themeColor="text1"/>
          <w:sz w:val="22"/>
        </w:rPr>
        <w:t>Edición de un Requerimiento</w:t>
      </w:r>
      <w:bookmarkEnd w:id="49"/>
    </w:p>
    <w:p w14:paraId="3AA3A5A2" w14:textId="01318E5D" w:rsidR="00383752" w:rsidRPr="00705F3B" w:rsidRDefault="00383752" w:rsidP="00383752">
      <w:pPr>
        <w:shd w:val="clear" w:color="auto" w:fill="FFFFFF"/>
        <w:spacing w:before="96" w:after="120" w:line="286" w:lineRule="atLeast"/>
        <w:jc w:val="both"/>
        <w:rPr>
          <w:rFonts w:cs="Arial"/>
          <w:color w:val="000000"/>
          <w:shd w:val="clear" w:color="auto" w:fill="FFFFFF"/>
        </w:rPr>
      </w:pPr>
      <w:r w:rsidRPr="00705F3B">
        <w:rPr>
          <w:rFonts w:cs="Arial"/>
          <w:color w:val="000000"/>
          <w:shd w:val="clear" w:color="auto" w:fill="FFFFFF"/>
        </w:rPr>
        <w:t xml:space="preserve">En la pantalla inicial de la consola Web de </w:t>
      </w:r>
      <w:r w:rsidRPr="00705F3B">
        <w:rPr>
          <w:rFonts w:cs="Arial"/>
          <w:b/>
          <w:i/>
          <w:color w:val="000000"/>
          <w:shd w:val="clear" w:color="auto" w:fill="FFFFFF"/>
        </w:rPr>
        <w:t>ASDK</w:t>
      </w:r>
      <w:r w:rsidRPr="00705F3B">
        <w:rPr>
          <w:rFonts w:cs="Arial"/>
          <w:color w:val="000000"/>
          <w:shd w:val="clear" w:color="auto" w:fill="FFFFFF"/>
        </w:rPr>
        <w:t xml:space="preserve">, </w:t>
      </w:r>
      <w:r w:rsidR="0063755D" w:rsidRPr="00705F3B">
        <w:rPr>
          <w:rFonts w:cs="Arial"/>
          <w:color w:val="000000"/>
          <w:shd w:val="clear" w:color="auto" w:fill="FFFFFF"/>
        </w:rPr>
        <w:t>al ubicarse en</w:t>
      </w:r>
      <w:r w:rsidRPr="00705F3B">
        <w:rPr>
          <w:rFonts w:cs="Arial"/>
          <w:color w:val="000000"/>
          <w:shd w:val="clear" w:color="auto" w:fill="FFFFFF"/>
        </w:rPr>
        <w:t xml:space="preserve"> cualquiera de las vistas de la consola, </w:t>
      </w:r>
      <w:r w:rsidR="0063755D" w:rsidRPr="00705F3B">
        <w:rPr>
          <w:rFonts w:cs="Arial"/>
          <w:color w:val="000000"/>
          <w:shd w:val="clear" w:color="auto" w:fill="FFFFFF"/>
        </w:rPr>
        <w:t>se selecciona</w:t>
      </w:r>
      <w:r w:rsidRPr="00705F3B">
        <w:rPr>
          <w:rFonts w:cs="Arial"/>
          <w:color w:val="000000"/>
          <w:shd w:val="clear" w:color="auto" w:fill="FFFFFF"/>
        </w:rPr>
        <w:t xml:space="preserve"> el incidente que </w:t>
      </w:r>
      <w:r w:rsidR="0063755D" w:rsidRPr="00705F3B">
        <w:rPr>
          <w:rFonts w:cs="Arial"/>
          <w:color w:val="000000"/>
          <w:shd w:val="clear" w:color="auto" w:fill="FFFFFF"/>
        </w:rPr>
        <w:t>se desea editar:</w:t>
      </w:r>
    </w:p>
    <w:p w14:paraId="33161391" w14:textId="77777777" w:rsidR="00383752" w:rsidRPr="00705F3B" w:rsidRDefault="00383752" w:rsidP="00383752">
      <w:pPr>
        <w:shd w:val="clear" w:color="auto" w:fill="FFFFFF"/>
        <w:spacing w:before="96" w:after="120" w:line="286" w:lineRule="atLeast"/>
        <w:jc w:val="both"/>
        <w:rPr>
          <w:rFonts w:cs="Arial"/>
          <w:color w:val="000000"/>
          <w:shd w:val="clear" w:color="auto" w:fill="FFFFFF"/>
        </w:rPr>
      </w:pPr>
    </w:p>
    <w:p w14:paraId="70F961BD" w14:textId="77777777" w:rsidR="00383752" w:rsidRPr="00705F3B" w:rsidRDefault="00383752" w:rsidP="00383752">
      <w:pPr>
        <w:shd w:val="clear" w:color="auto" w:fill="FFFFFF"/>
        <w:spacing w:before="96" w:after="120" w:line="286" w:lineRule="atLeast"/>
        <w:jc w:val="center"/>
        <w:rPr>
          <w:rFonts w:cs="Arial"/>
          <w:color w:val="000000"/>
          <w:shd w:val="clear" w:color="auto" w:fill="FFFFFF"/>
        </w:rPr>
      </w:pPr>
      <w:r w:rsidRPr="00705F3B">
        <w:rPr>
          <w:rFonts w:cs="Arial"/>
          <w:noProof/>
          <w:color w:val="000000"/>
          <w:shd w:val="clear" w:color="auto" w:fill="FFFFFF"/>
          <w:lang w:eastAsia="es-CO"/>
        </w:rPr>
        <w:drawing>
          <wp:inline distT="0" distB="0" distL="0" distR="0" wp14:anchorId="770128EF" wp14:editId="028C54D6">
            <wp:extent cx="5600700" cy="304800"/>
            <wp:effectExtent l="0" t="0" r="0" b="0"/>
            <wp:docPr id="4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00700" cy="304800"/>
                    </a:xfrm>
                    <a:prstGeom prst="rect">
                      <a:avLst/>
                    </a:prstGeom>
                    <a:noFill/>
                    <a:ln>
                      <a:noFill/>
                    </a:ln>
                  </pic:spPr>
                </pic:pic>
              </a:graphicData>
            </a:graphic>
          </wp:inline>
        </w:drawing>
      </w:r>
    </w:p>
    <w:p w14:paraId="2A27751D" w14:textId="77777777" w:rsidR="00383752" w:rsidRPr="00705F3B" w:rsidRDefault="00383752" w:rsidP="00383752">
      <w:pPr>
        <w:shd w:val="clear" w:color="auto" w:fill="FFFFFF"/>
        <w:spacing w:before="96" w:after="120" w:line="286" w:lineRule="atLeast"/>
        <w:jc w:val="both"/>
        <w:rPr>
          <w:rFonts w:cs="Arial"/>
          <w:color w:val="000000"/>
          <w:shd w:val="clear" w:color="auto" w:fill="FFFFFF"/>
        </w:rPr>
      </w:pPr>
    </w:p>
    <w:p w14:paraId="46C4B147" w14:textId="74FF50BB" w:rsidR="00383752" w:rsidRPr="00705F3B" w:rsidRDefault="00383752" w:rsidP="00383752">
      <w:pPr>
        <w:shd w:val="clear" w:color="auto" w:fill="FFFFFF"/>
        <w:spacing w:before="96" w:after="120" w:line="286" w:lineRule="atLeast"/>
        <w:jc w:val="both"/>
        <w:rPr>
          <w:rFonts w:cs="Arial"/>
          <w:color w:val="000000"/>
          <w:shd w:val="clear" w:color="auto" w:fill="FFFFFF"/>
        </w:rPr>
      </w:pPr>
      <w:r w:rsidRPr="00705F3B">
        <w:rPr>
          <w:rFonts w:cs="Arial"/>
          <w:color w:val="000000"/>
          <w:shd w:val="clear" w:color="auto" w:fill="FFFFFF"/>
        </w:rPr>
        <w:t>Al seleccionar el caso</w:t>
      </w:r>
      <w:r w:rsidR="0063755D" w:rsidRPr="00705F3B">
        <w:rPr>
          <w:rFonts w:cs="Arial"/>
          <w:color w:val="000000"/>
          <w:shd w:val="clear" w:color="auto" w:fill="FFFFFF"/>
        </w:rPr>
        <w:t>,</w:t>
      </w:r>
      <w:r w:rsidRPr="00705F3B">
        <w:rPr>
          <w:rFonts w:cs="Arial"/>
          <w:color w:val="000000"/>
          <w:shd w:val="clear" w:color="auto" w:fill="FFFFFF"/>
        </w:rPr>
        <w:t xml:space="preserve">  inmediatamente se </w:t>
      </w:r>
      <w:r w:rsidR="0063755D" w:rsidRPr="00705F3B">
        <w:rPr>
          <w:rFonts w:cs="Arial"/>
          <w:color w:val="000000"/>
          <w:shd w:val="clear" w:color="auto" w:fill="FFFFFF"/>
        </w:rPr>
        <w:t>visualiza</w:t>
      </w:r>
      <w:r w:rsidR="003D6EBD" w:rsidRPr="00705F3B">
        <w:rPr>
          <w:rFonts w:cs="Arial"/>
          <w:color w:val="000000"/>
          <w:shd w:val="clear" w:color="auto" w:fill="FFFFFF"/>
        </w:rPr>
        <w:t>rá</w:t>
      </w:r>
      <w:r w:rsidR="00DC7EF2" w:rsidRPr="00705F3B">
        <w:rPr>
          <w:rFonts w:cs="Arial"/>
          <w:color w:val="000000"/>
          <w:shd w:val="clear" w:color="auto" w:fill="FFFFFF"/>
        </w:rPr>
        <w:t xml:space="preserve"> en la parte inferior</w:t>
      </w:r>
      <w:r w:rsidR="0063755D" w:rsidRPr="00705F3B">
        <w:rPr>
          <w:rFonts w:cs="Arial"/>
          <w:color w:val="000000"/>
          <w:shd w:val="clear" w:color="auto" w:fill="FFFFFF"/>
        </w:rPr>
        <w:t xml:space="preserve"> una vista preliminar del mismo:</w:t>
      </w:r>
    </w:p>
    <w:p w14:paraId="02D1BF2C" w14:textId="77777777" w:rsidR="00383752" w:rsidRPr="00705F3B" w:rsidRDefault="00383752" w:rsidP="00383752">
      <w:pPr>
        <w:shd w:val="clear" w:color="auto" w:fill="FFFFFF"/>
        <w:spacing w:before="96" w:after="120" w:line="286" w:lineRule="atLeast"/>
        <w:jc w:val="both"/>
        <w:rPr>
          <w:rFonts w:cs="Arial"/>
          <w:color w:val="000000"/>
          <w:shd w:val="clear" w:color="auto" w:fill="FFFFFF"/>
        </w:rPr>
      </w:pPr>
    </w:p>
    <w:p w14:paraId="439FAE4F" w14:textId="77777777" w:rsidR="00383752" w:rsidRPr="00705F3B" w:rsidRDefault="00383752" w:rsidP="00383752">
      <w:pPr>
        <w:shd w:val="clear" w:color="auto" w:fill="FFFFFF"/>
        <w:spacing w:before="96" w:after="120" w:line="286" w:lineRule="atLeast"/>
        <w:jc w:val="center"/>
        <w:rPr>
          <w:rFonts w:cs="Arial"/>
          <w:color w:val="000000"/>
          <w:shd w:val="clear" w:color="auto" w:fill="FFFFFF"/>
        </w:rPr>
      </w:pPr>
      <w:r w:rsidRPr="00705F3B">
        <w:rPr>
          <w:rFonts w:cs="Arial"/>
          <w:noProof/>
          <w:color w:val="000000"/>
          <w:shd w:val="clear" w:color="auto" w:fill="FFFFFF"/>
          <w:lang w:eastAsia="es-CO"/>
        </w:rPr>
        <w:drawing>
          <wp:inline distT="0" distB="0" distL="0" distR="0" wp14:anchorId="5C9F3A88" wp14:editId="6395545D">
            <wp:extent cx="5612130" cy="2162810"/>
            <wp:effectExtent l="0" t="0" r="7620" b="8890"/>
            <wp:docPr id="4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612130" cy="2162810"/>
                    </a:xfrm>
                    <a:prstGeom prst="rect">
                      <a:avLst/>
                    </a:prstGeom>
                  </pic:spPr>
                </pic:pic>
              </a:graphicData>
            </a:graphic>
          </wp:inline>
        </w:drawing>
      </w:r>
    </w:p>
    <w:p w14:paraId="5FEEF6CC" w14:textId="019C0276" w:rsidR="00383752" w:rsidRDefault="00383752" w:rsidP="00383752">
      <w:pPr>
        <w:shd w:val="clear" w:color="auto" w:fill="FFFFFF"/>
        <w:spacing w:before="96" w:after="120" w:line="286" w:lineRule="atLeast"/>
        <w:jc w:val="both"/>
        <w:rPr>
          <w:rFonts w:cs="Arial"/>
          <w:color w:val="000000"/>
          <w:shd w:val="clear" w:color="auto" w:fill="FFFFFF"/>
        </w:rPr>
      </w:pPr>
      <w:r w:rsidRPr="00705F3B">
        <w:rPr>
          <w:rFonts w:cs="Arial"/>
          <w:color w:val="000000"/>
          <w:shd w:val="clear" w:color="auto" w:fill="FFFFFF"/>
        </w:rPr>
        <w:t xml:space="preserve">Desde esta vista </w:t>
      </w:r>
      <w:r w:rsidR="0045213F" w:rsidRPr="00705F3B">
        <w:rPr>
          <w:rFonts w:cs="Arial"/>
          <w:color w:val="000000"/>
          <w:shd w:val="clear" w:color="auto" w:fill="FFFFFF"/>
        </w:rPr>
        <w:t>preliminar,</w:t>
      </w:r>
      <w:r w:rsidRPr="00705F3B">
        <w:rPr>
          <w:rFonts w:cs="Arial"/>
          <w:color w:val="000000"/>
          <w:shd w:val="clear" w:color="auto" w:fill="FFFFFF"/>
        </w:rPr>
        <w:t xml:space="preserve"> es posible visualizar la descripción del incidente, añadir notas y visualizar los </w:t>
      </w:r>
      <w:r w:rsidR="00F16FAF" w:rsidRPr="00705F3B">
        <w:rPr>
          <w:rFonts w:cs="Arial"/>
          <w:color w:val="000000"/>
          <w:shd w:val="clear" w:color="auto" w:fill="FFFFFF"/>
        </w:rPr>
        <w:t xml:space="preserve">archivos </w:t>
      </w:r>
      <w:r w:rsidRPr="00705F3B">
        <w:rPr>
          <w:rFonts w:cs="Arial"/>
          <w:color w:val="000000"/>
          <w:shd w:val="clear" w:color="auto" w:fill="FFFFFF"/>
        </w:rPr>
        <w:t>adjuntos.</w:t>
      </w:r>
    </w:p>
    <w:p w14:paraId="273548AF" w14:textId="77777777" w:rsidR="00D34646" w:rsidRDefault="00D34646" w:rsidP="00383752">
      <w:pPr>
        <w:shd w:val="clear" w:color="auto" w:fill="FFFFFF"/>
        <w:spacing w:before="96" w:after="120" w:line="286" w:lineRule="atLeast"/>
        <w:jc w:val="both"/>
        <w:rPr>
          <w:rFonts w:cs="Arial"/>
          <w:color w:val="000000"/>
          <w:shd w:val="clear" w:color="auto" w:fill="FFFFFF"/>
        </w:rPr>
      </w:pPr>
    </w:p>
    <w:p w14:paraId="42321BF2" w14:textId="77777777" w:rsidR="00D34646" w:rsidRDefault="00D34646" w:rsidP="00383752">
      <w:pPr>
        <w:shd w:val="clear" w:color="auto" w:fill="FFFFFF"/>
        <w:spacing w:before="96" w:after="120" w:line="286" w:lineRule="atLeast"/>
        <w:jc w:val="both"/>
        <w:rPr>
          <w:rFonts w:cs="Arial"/>
          <w:color w:val="000000"/>
          <w:shd w:val="clear" w:color="auto" w:fill="FFFFFF"/>
        </w:rPr>
      </w:pPr>
    </w:p>
    <w:p w14:paraId="1766D980" w14:textId="77777777" w:rsidR="00D34646" w:rsidRPr="00705F3B" w:rsidRDefault="00D34646" w:rsidP="00383752">
      <w:pPr>
        <w:shd w:val="clear" w:color="auto" w:fill="FFFFFF"/>
        <w:spacing w:before="96" w:after="120" w:line="286" w:lineRule="atLeast"/>
        <w:jc w:val="both"/>
        <w:rPr>
          <w:rFonts w:cs="Arial"/>
          <w:color w:val="000000"/>
          <w:shd w:val="clear" w:color="auto" w:fill="FFFFFF"/>
        </w:rPr>
      </w:pPr>
    </w:p>
    <w:p w14:paraId="6D7EE8BE" w14:textId="77777777" w:rsidR="00383752" w:rsidRPr="00705F3B" w:rsidRDefault="00383752" w:rsidP="00383752">
      <w:pPr>
        <w:shd w:val="clear" w:color="auto" w:fill="FFFFFF"/>
        <w:spacing w:before="96" w:after="120" w:line="286" w:lineRule="atLeast"/>
        <w:jc w:val="both"/>
        <w:rPr>
          <w:rFonts w:cs="Arial"/>
          <w:b/>
          <w:color w:val="000000"/>
          <w:shd w:val="clear" w:color="auto" w:fill="FFFFFF"/>
        </w:rPr>
      </w:pPr>
      <w:r w:rsidRPr="00705F3B">
        <w:rPr>
          <w:rFonts w:cs="Arial"/>
          <w:b/>
          <w:color w:val="000000"/>
          <w:shd w:val="clear" w:color="auto" w:fill="FFFFFF"/>
        </w:rPr>
        <w:lastRenderedPageBreak/>
        <w:t>Descripción</w:t>
      </w:r>
    </w:p>
    <w:p w14:paraId="38B3ABCC" w14:textId="77777777" w:rsidR="00383752" w:rsidRPr="00705F3B" w:rsidRDefault="00383752" w:rsidP="00383752">
      <w:pPr>
        <w:shd w:val="clear" w:color="auto" w:fill="FFFFFF"/>
        <w:spacing w:before="96" w:after="120" w:line="286" w:lineRule="atLeast"/>
        <w:jc w:val="center"/>
        <w:rPr>
          <w:rFonts w:cs="Arial"/>
          <w:color w:val="000000"/>
          <w:shd w:val="clear" w:color="auto" w:fill="FFFFFF"/>
        </w:rPr>
      </w:pPr>
      <w:r w:rsidRPr="00705F3B">
        <w:rPr>
          <w:rFonts w:cs="Arial"/>
          <w:noProof/>
          <w:color w:val="000000"/>
          <w:shd w:val="clear" w:color="auto" w:fill="FFFFFF"/>
          <w:lang w:eastAsia="es-CO"/>
        </w:rPr>
        <w:drawing>
          <wp:inline distT="0" distB="0" distL="0" distR="0" wp14:anchorId="72D26646" wp14:editId="0CAA7A41">
            <wp:extent cx="5612130" cy="1925955"/>
            <wp:effectExtent l="0" t="0" r="7620" b="0"/>
            <wp:docPr id="4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612130" cy="1925955"/>
                    </a:xfrm>
                    <a:prstGeom prst="rect">
                      <a:avLst/>
                    </a:prstGeom>
                  </pic:spPr>
                </pic:pic>
              </a:graphicData>
            </a:graphic>
          </wp:inline>
        </w:drawing>
      </w:r>
    </w:p>
    <w:p w14:paraId="01C907D4" w14:textId="77777777" w:rsidR="00DC7EF2" w:rsidRPr="00705F3B" w:rsidRDefault="00DC7EF2" w:rsidP="00383752">
      <w:pPr>
        <w:shd w:val="clear" w:color="auto" w:fill="FFFFFF"/>
        <w:spacing w:before="96" w:after="120" w:line="286" w:lineRule="atLeast"/>
        <w:jc w:val="both"/>
        <w:rPr>
          <w:rFonts w:cs="Arial"/>
          <w:b/>
          <w:color w:val="000000"/>
          <w:shd w:val="clear" w:color="auto" w:fill="FFFFFF"/>
        </w:rPr>
      </w:pPr>
    </w:p>
    <w:p w14:paraId="098016C5" w14:textId="77777777" w:rsidR="00CA03A2" w:rsidRPr="00705F3B" w:rsidRDefault="00CA03A2" w:rsidP="00383752">
      <w:pPr>
        <w:shd w:val="clear" w:color="auto" w:fill="FFFFFF"/>
        <w:spacing w:before="96" w:after="120" w:line="286" w:lineRule="atLeast"/>
        <w:jc w:val="both"/>
        <w:rPr>
          <w:rFonts w:cs="Arial"/>
          <w:b/>
          <w:color w:val="000000"/>
          <w:shd w:val="clear" w:color="auto" w:fill="FFFFFF"/>
        </w:rPr>
      </w:pPr>
    </w:p>
    <w:p w14:paraId="11F63493" w14:textId="77777777" w:rsidR="00CA03A2" w:rsidRPr="00705F3B" w:rsidRDefault="00CA03A2" w:rsidP="00383752">
      <w:pPr>
        <w:shd w:val="clear" w:color="auto" w:fill="FFFFFF"/>
        <w:spacing w:before="96" w:after="120" w:line="286" w:lineRule="atLeast"/>
        <w:jc w:val="both"/>
        <w:rPr>
          <w:rFonts w:cs="Arial"/>
          <w:b/>
          <w:color w:val="000000"/>
          <w:shd w:val="clear" w:color="auto" w:fill="FFFFFF"/>
        </w:rPr>
      </w:pPr>
    </w:p>
    <w:p w14:paraId="2D4B96F0" w14:textId="77777777" w:rsidR="00CA03A2" w:rsidRPr="00705F3B" w:rsidRDefault="00CA03A2" w:rsidP="00383752">
      <w:pPr>
        <w:shd w:val="clear" w:color="auto" w:fill="FFFFFF"/>
        <w:spacing w:before="96" w:after="120" w:line="286" w:lineRule="atLeast"/>
        <w:jc w:val="both"/>
        <w:rPr>
          <w:rFonts w:cs="Arial"/>
          <w:b/>
          <w:color w:val="000000"/>
          <w:shd w:val="clear" w:color="auto" w:fill="FFFFFF"/>
        </w:rPr>
      </w:pPr>
    </w:p>
    <w:p w14:paraId="5FD284CD" w14:textId="77777777" w:rsidR="00383752" w:rsidRPr="00705F3B" w:rsidRDefault="00383752" w:rsidP="00383752">
      <w:pPr>
        <w:shd w:val="clear" w:color="auto" w:fill="FFFFFF"/>
        <w:spacing w:before="96" w:after="120" w:line="286" w:lineRule="atLeast"/>
        <w:jc w:val="both"/>
        <w:rPr>
          <w:rFonts w:cs="Arial"/>
          <w:b/>
          <w:color w:val="000000"/>
          <w:shd w:val="clear" w:color="auto" w:fill="FFFFFF"/>
        </w:rPr>
      </w:pPr>
      <w:r w:rsidRPr="00705F3B">
        <w:rPr>
          <w:rFonts w:cs="Arial"/>
          <w:b/>
          <w:color w:val="000000"/>
          <w:shd w:val="clear" w:color="auto" w:fill="FFFFFF"/>
        </w:rPr>
        <w:t>Histórico</w:t>
      </w:r>
    </w:p>
    <w:p w14:paraId="2A3DA88E" w14:textId="77777777" w:rsidR="00383752" w:rsidRPr="00705F3B" w:rsidRDefault="00383752" w:rsidP="00383752">
      <w:pPr>
        <w:shd w:val="clear" w:color="auto" w:fill="FFFFFF"/>
        <w:spacing w:before="96" w:after="120" w:line="286" w:lineRule="atLeast"/>
        <w:jc w:val="both"/>
        <w:rPr>
          <w:rFonts w:cs="Arial"/>
          <w:color w:val="000000"/>
          <w:shd w:val="clear" w:color="auto" w:fill="FFFFFF"/>
        </w:rPr>
      </w:pPr>
    </w:p>
    <w:p w14:paraId="1A7821A3" w14:textId="77777777" w:rsidR="00383752" w:rsidRPr="00705F3B" w:rsidRDefault="00383752" w:rsidP="00383752">
      <w:pPr>
        <w:shd w:val="clear" w:color="auto" w:fill="FFFFFF"/>
        <w:spacing w:before="96" w:after="120" w:line="286" w:lineRule="atLeast"/>
        <w:jc w:val="center"/>
        <w:rPr>
          <w:rFonts w:cs="Arial"/>
          <w:color w:val="000000"/>
          <w:shd w:val="clear" w:color="auto" w:fill="FFFFFF"/>
        </w:rPr>
      </w:pPr>
      <w:r w:rsidRPr="00705F3B">
        <w:rPr>
          <w:rFonts w:cs="Arial"/>
          <w:noProof/>
          <w:color w:val="000000"/>
          <w:shd w:val="clear" w:color="auto" w:fill="FFFFFF"/>
          <w:lang w:eastAsia="es-CO"/>
        </w:rPr>
        <w:drawing>
          <wp:inline distT="0" distB="0" distL="0" distR="0" wp14:anchorId="0320B59B" wp14:editId="18E3B24F">
            <wp:extent cx="5612130" cy="1499870"/>
            <wp:effectExtent l="0" t="0" r="7620" b="5080"/>
            <wp:docPr id="4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612130" cy="1499870"/>
                    </a:xfrm>
                    <a:prstGeom prst="rect">
                      <a:avLst/>
                    </a:prstGeom>
                  </pic:spPr>
                </pic:pic>
              </a:graphicData>
            </a:graphic>
          </wp:inline>
        </w:drawing>
      </w:r>
    </w:p>
    <w:p w14:paraId="0DAF19B9" w14:textId="77777777" w:rsidR="00383752" w:rsidRPr="00705F3B" w:rsidRDefault="00383752" w:rsidP="00383752">
      <w:pPr>
        <w:shd w:val="clear" w:color="auto" w:fill="FFFFFF"/>
        <w:spacing w:before="96" w:after="120" w:line="286" w:lineRule="atLeast"/>
        <w:jc w:val="both"/>
        <w:rPr>
          <w:rFonts w:cs="Arial"/>
          <w:color w:val="000000"/>
          <w:shd w:val="clear" w:color="auto" w:fill="FFFFFF"/>
        </w:rPr>
      </w:pPr>
    </w:p>
    <w:p w14:paraId="117A87D4" w14:textId="2418CC62" w:rsidR="00383752" w:rsidRPr="00705F3B" w:rsidRDefault="00383752" w:rsidP="00383752">
      <w:pPr>
        <w:shd w:val="clear" w:color="auto" w:fill="FFFFFF"/>
        <w:spacing w:before="96" w:after="120" w:line="286" w:lineRule="atLeast"/>
        <w:jc w:val="both"/>
        <w:rPr>
          <w:rFonts w:cs="Arial"/>
          <w:color w:val="000000"/>
          <w:shd w:val="clear" w:color="auto" w:fill="FFFFFF"/>
        </w:rPr>
      </w:pPr>
      <w:r w:rsidRPr="00705F3B">
        <w:rPr>
          <w:rFonts w:cs="Arial"/>
          <w:color w:val="000000"/>
          <w:shd w:val="clear" w:color="auto" w:fill="FFFFFF"/>
        </w:rPr>
        <w:t xml:space="preserve">Con la </w:t>
      </w:r>
      <w:r w:rsidR="000842C4" w:rsidRPr="00705F3B">
        <w:rPr>
          <w:rFonts w:cs="Arial"/>
          <w:color w:val="000000"/>
          <w:shd w:val="clear" w:color="auto" w:fill="FFFFFF"/>
        </w:rPr>
        <w:t>opción</w:t>
      </w:r>
      <w:r w:rsidRPr="00705F3B">
        <w:rPr>
          <w:rFonts w:cs="Arial"/>
          <w:noProof/>
          <w:color w:val="000000"/>
          <w:shd w:val="clear" w:color="auto" w:fill="FFFFFF"/>
          <w:lang w:eastAsia="es-CO"/>
        </w:rPr>
        <w:drawing>
          <wp:inline distT="0" distB="0" distL="0" distR="0" wp14:anchorId="723C409D" wp14:editId="0C87B58F">
            <wp:extent cx="933450" cy="190500"/>
            <wp:effectExtent l="0" t="0" r="0" b="0"/>
            <wp:docPr id="4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933450" cy="190500"/>
                    </a:xfrm>
                    <a:prstGeom prst="rect">
                      <a:avLst/>
                    </a:prstGeom>
                  </pic:spPr>
                </pic:pic>
              </a:graphicData>
            </a:graphic>
          </wp:inline>
        </w:drawing>
      </w:r>
      <w:r w:rsidR="00457AF4" w:rsidRPr="00705F3B">
        <w:rPr>
          <w:rFonts w:cs="Arial"/>
          <w:color w:val="000000"/>
          <w:shd w:val="clear" w:color="auto" w:fill="FFFFFF"/>
        </w:rPr>
        <w:t xml:space="preserve">, </w:t>
      </w:r>
      <w:r w:rsidRPr="00705F3B">
        <w:rPr>
          <w:rFonts w:cs="Arial"/>
          <w:color w:val="000000"/>
          <w:shd w:val="clear" w:color="auto" w:fill="FFFFFF"/>
        </w:rPr>
        <w:t>se pueden añadir nuevo</w:t>
      </w:r>
      <w:r w:rsidR="00457AF4" w:rsidRPr="00705F3B">
        <w:rPr>
          <w:rFonts w:cs="Arial"/>
          <w:color w:val="000000"/>
          <w:shd w:val="clear" w:color="auto" w:fill="FFFFFF"/>
        </w:rPr>
        <w:t>s comentarios al caso desde la vista p</w:t>
      </w:r>
      <w:r w:rsidR="00B859B5" w:rsidRPr="00705F3B">
        <w:rPr>
          <w:rFonts w:cs="Arial"/>
          <w:color w:val="000000"/>
          <w:shd w:val="clear" w:color="auto" w:fill="FFFFFF"/>
        </w:rPr>
        <w:t>reliminar.</w:t>
      </w:r>
    </w:p>
    <w:p w14:paraId="24B99DA5" w14:textId="77777777" w:rsidR="00383752" w:rsidRPr="00705F3B" w:rsidRDefault="00383752" w:rsidP="00383752">
      <w:pPr>
        <w:shd w:val="clear" w:color="auto" w:fill="FFFFFF"/>
        <w:spacing w:before="96" w:after="120" w:line="286" w:lineRule="atLeast"/>
        <w:jc w:val="both"/>
        <w:rPr>
          <w:rFonts w:cs="Arial"/>
          <w:color w:val="000000"/>
          <w:shd w:val="clear" w:color="auto" w:fill="FFFFFF"/>
        </w:rPr>
      </w:pPr>
      <w:r w:rsidRPr="00705F3B">
        <w:rPr>
          <w:rFonts w:cs="Arial"/>
          <w:b/>
          <w:color w:val="000000"/>
          <w:shd w:val="clear" w:color="auto" w:fill="FFFFFF"/>
        </w:rPr>
        <w:t>Adjuntos</w:t>
      </w:r>
    </w:p>
    <w:p w14:paraId="7FE17D4F" w14:textId="77777777" w:rsidR="00383752" w:rsidRPr="00705F3B" w:rsidRDefault="00383752" w:rsidP="00383752">
      <w:pPr>
        <w:shd w:val="clear" w:color="auto" w:fill="FFFFFF"/>
        <w:spacing w:before="96" w:after="120" w:line="286" w:lineRule="atLeast"/>
        <w:jc w:val="center"/>
        <w:rPr>
          <w:rFonts w:cs="Arial"/>
          <w:color w:val="000000"/>
          <w:shd w:val="clear" w:color="auto" w:fill="FFFFFF"/>
        </w:rPr>
      </w:pPr>
      <w:r w:rsidRPr="00705F3B">
        <w:rPr>
          <w:rFonts w:cs="Arial"/>
          <w:noProof/>
          <w:color w:val="000000"/>
          <w:shd w:val="clear" w:color="auto" w:fill="FFFFFF"/>
          <w:lang w:eastAsia="es-CO"/>
        </w:rPr>
        <w:drawing>
          <wp:inline distT="0" distB="0" distL="0" distR="0" wp14:anchorId="4D4CDF6D" wp14:editId="19244672">
            <wp:extent cx="5612130" cy="1210310"/>
            <wp:effectExtent l="0" t="0" r="7620" b="8890"/>
            <wp:docPr id="4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612130" cy="1210310"/>
                    </a:xfrm>
                    <a:prstGeom prst="rect">
                      <a:avLst/>
                    </a:prstGeom>
                  </pic:spPr>
                </pic:pic>
              </a:graphicData>
            </a:graphic>
          </wp:inline>
        </w:drawing>
      </w:r>
    </w:p>
    <w:p w14:paraId="51E00C24" w14:textId="77777777" w:rsidR="000B3BD3" w:rsidRPr="00705F3B" w:rsidRDefault="000842C4" w:rsidP="00383752">
      <w:pPr>
        <w:shd w:val="clear" w:color="auto" w:fill="FFFFFF"/>
        <w:spacing w:before="96" w:after="120" w:line="286" w:lineRule="atLeast"/>
        <w:jc w:val="both"/>
        <w:rPr>
          <w:rFonts w:cs="Arial"/>
          <w:color w:val="000000"/>
          <w:shd w:val="clear" w:color="auto" w:fill="FFFFFF"/>
        </w:rPr>
      </w:pPr>
      <w:r w:rsidRPr="00705F3B">
        <w:rPr>
          <w:rFonts w:cs="Arial"/>
          <w:color w:val="000000"/>
          <w:shd w:val="clear" w:color="auto" w:fill="FFFFFF"/>
        </w:rPr>
        <w:t xml:space="preserve">La vista preliminar, también permite editar el caso </w:t>
      </w:r>
      <w:r w:rsidR="00383752" w:rsidRPr="00705F3B">
        <w:rPr>
          <w:rFonts w:cs="Arial"/>
          <w:color w:val="000000"/>
          <w:shd w:val="clear" w:color="auto" w:fill="FFFFFF"/>
        </w:rPr>
        <w:t xml:space="preserve">por medio del botón </w:t>
      </w:r>
      <w:r w:rsidR="00383752" w:rsidRPr="00705F3B">
        <w:rPr>
          <w:rFonts w:cs="Arial"/>
          <w:noProof/>
          <w:color w:val="000000"/>
          <w:shd w:val="clear" w:color="auto" w:fill="FFFFFF"/>
          <w:lang w:eastAsia="es-CO"/>
        </w:rPr>
        <w:drawing>
          <wp:inline distT="0" distB="0" distL="0" distR="0" wp14:anchorId="1FAF41D5" wp14:editId="217D479F">
            <wp:extent cx="504825" cy="190500"/>
            <wp:effectExtent l="0" t="0" r="9525" b="0"/>
            <wp:docPr id="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04825" cy="190500"/>
                    </a:xfrm>
                    <a:prstGeom prst="rect">
                      <a:avLst/>
                    </a:prstGeom>
                  </pic:spPr>
                </pic:pic>
              </a:graphicData>
            </a:graphic>
          </wp:inline>
        </w:drawing>
      </w:r>
      <w:r w:rsidR="00383752" w:rsidRPr="00705F3B">
        <w:rPr>
          <w:rFonts w:cs="Arial"/>
          <w:color w:val="000000"/>
          <w:shd w:val="clear" w:color="auto" w:fill="FFFFFF"/>
        </w:rPr>
        <w:t xml:space="preserve"> ubicado en la</w:t>
      </w:r>
      <w:r w:rsidR="00EB0C51" w:rsidRPr="00705F3B">
        <w:rPr>
          <w:rFonts w:cs="Arial"/>
          <w:color w:val="000000"/>
          <w:shd w:val="clear" w:color="auto" w:fill="FFFFFF"/>
        </w:rPr>
        <w:t xml:space="preserve"> ventana de la vista preliminar; este botón también puede ser ubicado </w:t>
      </w:r>
      <w:r w:rsidR="00383752" w:rsidRPr="00705F3B">
        <w:rPr>
          <w:rFonts w:cs="Arial"/>
          <w:color w:val="000000"/>
          <w:shd w:val="clear" w:color="auto" w:fill="FFFFFF"/>
        </w:rPr>
        <w:t>en la barra de herramientas superior izquierda</w:t>
      </w:r>
      <w:r w:rsidR="002A73A6" w:rsidRPr="00705F3B">
        <w:rPr>
          <w:rFonts w:cs="Arial"/>
          <w:color w:val="000000"/>
          <w:shd w:val="clear" w:color="auto" w:fill="FFFFFF"/>
        </w:rPr>
        <w:t>, el cual se visualiza así</w:t>
      </w:r>
      <w:r w:rsidR="00B859B5" w:rsidRPr="00705F3B">
        <w:rPr>
          <w:rFonts w:cs="Arial"/>
          <w:color w:val="000000"/>
          <w:shd w:val="clear" w:color="auto" w:fill="FFFFFF"/>
        </w:rPr>
        <w:t xml:space="preserve">: </w:t>
      </w:r>
      <w:r w:rsidR="00383752" w:rsidRPr="00705F3B">
        <w:rPr>
          <w:rFonts w:cs="Arial"/>
          <w:noProof/>
          <w:color w:val="000000"/>
          <w:shd w:val="clear" w:color="auto" w:fill="FFFFFF"/>
          <w:lang w:eastAsia="es-CO"/>
        </w:rPr>
        <w:drawing>
          <wp:inline distT="0" distB="0" distL="0" distR="0" wp14:anchorId="5E315DED" wp14:editId="26ED2BA9">
            <wp:extent cx="514350" cy="190500"/>
            <wp:effectExtent l="0" t="0" r="0" b="0"/>
            <wp:docPr id="4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14350" cy="190500"/>
                    </a:xfrm>
                    <a:prstGeom prst="rect">
                      <a:avLst/>
                    </a:prstGeom>
                  </pic:spPr>
                </pic:pic>
              </a:graphicData>
            </a:graphic>
          </wp:inline>
        </w:drawing>
      </w:r>
      <w:r w:rsidR="00383752" w:rsidRPr="00705F3B">
        <w:rPr>
          <w:rFonts w:cs="Arial"/>
          <w:color w:val="000000"/>
          <w:shd w:val="clear" w:color="auto" w:fill="FFFFFF"/>
        </w:rPr>
        <w:t xml:space="preserve">. </w:t>
      </w:r>
    </w:p>
    <w:p w14:paraId="08912CA6" w14:textId="1B3EAA5B" w:rsidR="00383752" w:rsidRPr="00705F3B" w:rsidRDefault="005B13EB" w:rsidP="00383752">
      <w:pPr>
        <w:shd w:val="clear" w:color="auto" w:fill="FFFFFF"/>
        <w:spacing w:before="96" w:after="120" w:line="286" w:lineRule="atLeast"/>
        <w:jc w:val="both"/>
        <w:rPr>
          <w:rFonts w:cs="Arial"/>
          <w:color w:val="000000"/>
          <w:shd w:val="clear" w:color="auto" w:fill="FFFFFF"/>
        </w:rPr>
      </w:pPr>
      <w:r w:rsidRPr="00705F3B">
        <w:rPr>
          <w:rFonts w:cs="Arial"/>
          <w:color w:val="000000"/>
          <w:shd w:val="clear" w:color="auto" w:fill="FFFFFF"/>
        </w:rPr>
        <w:lastRenderedPageBreak/>
        <w:t>Al momento de editar el caso, s</w:t>
      </w:r>
      <w:r w:rsidR="00383752" w:rsidRPr="00705F3B">
        <w:rPr>
          <w:rFonts w:cs="Arial"/>
          <w:color w:val="000000"/>
          <w:shd w:val="clear" w:color="auto" w:fill="FFFFFF"/>
        </w:rPr>
        <w:t>e habilita</w:t>
      </w:r>
      <w:r w:rsidR="00B859B5" w:rsidRPr="00705F3B">
        <w:rPr>
          <w:rFonts w:cs="Arial"/>
          <w:color w:val="000000"/>
          <w:shd w:val="clear" w:color="auto" w:fill="FFFFFF"/>
        </w:rPr>
        <w:t>rá</w:t>
      </w:r>
      <w:r w:rsidR="00383752" w:rsidRPr="00705F3B">
        <w:rPr>
          <w:rFonts w:cs="Arial"/>
          <w:color w:val="000000"/>
          <w:shd w:val="clear" w:color="auto" w:fill="FFFFFF"/>
        </w:rPr>
        <w:t xml:space="preserve"> la siguiente ventana</w:t>
      </w:r>
      <w:r w:rsidRPr="00705F3B">
        <w:rPr>
          <w:rFonts w:cs="Arial"/>
          <w:color w:val="000000"/>
          <w:shd w:val="clear" w:color="auto" w:fill="FFFFFF"/>
        </w:rPr>
        <w:t>:</w:t>
      </w:r>
    </w:p>
    <w:p w14:paraId="446A93FA" w14:textId="77777777" w:rsidR="00383752" w:rsidRPr="00705F3B" w:rsidRDefault="00383752" w:rsidP="00383752">
      <w:pPr>
        <w:shd w:val="clear" w:color="auto" w:fill="FFFFFF"/>
        <w:spacing w:before="96" w:after="120" w:line="286" w:lineRule="atLeast"/>
        <w:jc w:val="center"/>
        <w:rPr>
          <w:rFonts w:cs="Arial"/>
          <w:color w:val="000000"/>
          <w:shd w:val="clear" w:color="auto" w:fill="FFFFFF"/>
        </w:rPr>
      </w:pPr>
      <w:r w:rsidRPr="00705F3B">
        <w:rPr>
          <w:rFonts w:cs="Arial"/>
          <w:noProof/>
          <w:color w:val="000000"/>
          <w:shd w:val="clear" w:color="auto" w:fill="FFFFFF"/>
          <w:lang w:eastAsia="es-CO"/>
        </w:rPr>
        <w:drawing>
          <wp:inline distT="0" distB="0" distL="0" distR="0" wp14:anchorId="73B0AEB5" wp14:editId="5C2B5E6C">
            <wp:extent cx="5612130" cy="4280307"/>
            <wp:effectExtent l="0" t="0" r="7620" b="635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t="2984"/>
                    <a:stretch/>
                  </pic:blipFill>
                  <pic:spPr bwMode="auto">
                    <a:xfrm>
                      <a:off x="0" y="0"/>
                      <a:ext cx="5612130" cy="4280307"/>
                    </a:xfrm>
                    <a:prstGeom prst="rect">
                      <a:avLst/>
                    </a:prstGeom>
                    <a:ln>
                      <a:noFill/>
                    </a:ln>
                    <a:extLst>
                      <a:ext uri="{53640926-AAD7-44D8-BBD7-CCE9431645EC}">
                        <a14:shadowObscured xmlns:a14="http://schemas.microsoft.com/office/drawing/2010/main"/>
                      </a:ext>
                    </a:extLst>
                  </pic:spPr>
                </pic:pic>
              </a:graphicData>
            </a:graphic>
          </wp:inline>
        </w:drawing>
      </w:r>
    </w:p>
    <w:p w14:paraId="47BBB616" w14:textId="77777777" w:rsidR="00383752" w:rsidRPr="00705F3B" w:rsidRDefault="00383752" w:rsidP="00383752">
      <w:pPr>
        <w:shd w:val="clear" w:color="auto" w:fill="FFFFFF"/>
        <w:spacing w:before="96" w:after="120" w:line="286" w:lineRule="atLeast"/>
        <w:jc w:val="both"/>
        <w:rPr>
          <w:rFonts w:cs="Arial"/>
          <w:color w:val="000000"/>
          <w:shd w:val="clear" w:color="auto" w:fill="FFFFFF"/>
        </w:rPr>
      </w:pPr>
    </w:p>
    <w:p w14:paraId="074542C9" w14:textId="20654F44" w:rsidR="00383752" w:rsidRPr="00705F3B" w:rsidRDefault="0065774C" w:rsidP="00383752">
      <w:pPr>
        <w:shd w:val="clear" w:color="auto" w:fill="FFFFFF"/>
        <w:spacing w:before="96" w:after="120" w:line="286" w:lineRule="atLeast"/>
        <w:jc w:val="both"/>
        <w:rPr>
          <w:rFonts w:cs="Arial"/>
          <w:color w:val="000000"/>
          <w:shd w:val="clear" w:color="auto" w:fill="FFFFFF"/>
        </w:rPr>
      </w:pPr>
      <w:r w:rsidRPr="00705F3B">
        <w:rPr>
          <w:rFonts w:cs="Arial"/>
          <w:color w:val="000000"/>
          <w:shd w:val="clear" w:color="auto" w:fill="FFFFFF"/>
        </w:rPr>
        <w:t>En esta ventana</w:t>
      </w:r>
      <w:r w:rsidR="00854E9B" w:rsidRPr="00705F3B">
        <w:rPr>
          <w:rFonts w:cs="Arial"/>
          <w:color w:val="000000"/>
          <w:shd w:val="clear" w:color="auto" w:fill="FFFFFF"/>
        </w:rPr>
        <w:t>,</w:t>
      </w:r>
      <w:r w:rsidR="00383752" w:rsidRPr="00705F3B">
        <w:rPr>
          <w:rFonts w:cs="Arial"/>
          <w:color w:val="000000"/>
          <w:shd w:val="clear" w:color="auto" w:fill="FFFFFF"/>
        </w:rPr>
        <w:t xml:space="preserve"> </w:t>
      </w:r>
      <w:r w:rsidRPr="00705F3B">
        <w:rPr>
          <w:rFonts w:cs="Arial"/>
          <w:color w:val="000000"/>
          <w:shd w:val="clear" w:color="auto" w:fill="FFFFFF"/>
        </w:rPr>
        <w:t xml:space="preserve">es posible </w:t>
      </w:r>
      <w:r w:rsidR="00854E9B" w:rsidRPr="00705F3B">
        <w:rPr>
          <w:rFonts w:cs="Arial"/>
          <w:color w:val="000000"/>
          <w:shd w:val="clear" w:color="auto" w:fill="FFFFFF"/>
        </w:rPr>
        <w:t>acceder para</w:t>
      </w:r>
      <w:r w:rsidR="00383752" w:rsidRPr="00705F3B">
        <w:rPr>
          <w:rFonts w:cs="Arial"/>
          <w:color w:val="000000"/>
          <w:shd w:val="clear" w:color="auto" w:fill="FFFFFF"/>
        </w:rPr>
        <w:t xml:space="preserve"> modificar</w:t>
      </w:r>
      <w:r w:rsidR="00854E9B" w:rsidRPr="00705F3B">
        <w:rPr>
          <w:rFonts w:cs="Arial"/>
          <w:color w:val="000000"/>
          <w:shd w:val="clear" w:color="auto" w:fill="FFFFFF"/>
        </w:rPr>
        <w:t xml:space="preserve"> la</w:t>
      </w:r>
      <w:r w:rsidR="00383752" w:rsidRPr="00705F3B">
        <w:rPr>
          <w:rFonts w:cs="Arial"/>
          <w:color w:val="000000"/>
          <w:shd w:val="clear" w:color="auto" w:fill="FFFFFF"/>
        </w:rPr>
        <w:t xml:space="preserve"> información del caso</w:t>
      </w:r>
      <w:r w:rsidR="00854E9B" w:rsidRPr="00705F3B">
        <w:rPr>
          <w:rFonts w:cs="Arial"/>
          <w:color w:val="000000"/>
          <w:shd w:val="clear" w:color="auto" w:fill="FFFFFF"/>
        </w:rPr>
        <w:t>; é</w:t>
      </w:r>
      <w:r w:rsidR="00383752" w:rsidRPr="00705F3B">
        <w:rPr>
          <w:rFonts w:cs="Arial"/>
          <w:color w:val="000000"/>
          <w:shd w:val="clear" w:color="auto" w:fill="FFFFFF"/>
        </w:rPr>
        <w:t>ste</w:t>
      </w:r>
      <w:r w:rsidR="00854E9B" w:rsidRPr="00705F3B">
        <w:rPr>
          <w:rFonts w:cs="Arial"/>
          <w:color w:val="000000"/>
          <w:shd w:val="clear" w:color="auto" w:fill="FFFFFF"/>
        </w:rPr>
        <w:t>,</w:t>
      </w:r>
      <w:r w:rsidR="00383752" w:rsidRPr="00705F3B">
        <w:rPr>
          <w:rFonts w:cs="Arial"/>
          <w:color w:val="000000"/>
          <w:shd w:val="clear" w:color="auto" w:fill="FFFFFF"/>
        </w:rPr>
        <w:t xml:space="preserve"> se encu</w:t>
      </w:r>
      <w:r w:rsidR="00854E9B" w:rsidRPr="00705F3B">
        <w:rPr>
          <w:rFonts w:cs="Arial"/>
          <w:color w:val="000000"/>
          <w:shd w:val="clear" w:color="auto" w:fill="FFFFFF"/>
        </w:rPr>
        <w:t xml:space="preserve">entra dividido en dos segmentos: </w:t>
      </w:r>
      <w:r w:rsidR="00383752" w:rsidRPr="00705F3B">
        <w:rPr>
          <w:rFonts w:cs="Arial"/>
          <w:b/>
          <w:i/>
          <w:color w:val="000000"/>
          <w:shd w:val="clear" w:color="auto" w:fill="FFFFFF"/>
        </w:rPr>
        <w:t>1</w:t>
      </w:r>
      <w:r w:rsidR="00854E9B" w:rsidRPr="00705F3B">
        <w:rPr>
          <w:rFonts w:cs="Arial"/>
          <w:b/>
          <w:i/>
          <w:color w:val="000000"/>
          <w:shd w:val="clear" w:color="auto" w:fill="FFFFFF"/>
        </w:rPr>
        <w:t>.</w:t>
      </w:r>
      <w:r w:rsidR="00383752" w:rsidRPr="00705F3B">
        <w:rPr>
          <w:rFonts w:cs="Arial"/>
          <w:b/>
          <w:i/>
          <w:color w:val="000000"/>
          <w:shd w:val="clear" w:color="auto" w:fill="FFFFFF"/>
        </w:rPr>
        <w:t>información Básica</w:t>
      </w:r>
      <w:r w:rsidR="00383752" w:rsidRPr="00705F3B">
        <w:rPr>
          <w:rFonts w:cs="Arial"/>
          <w:color w:val="000000"/>
          <w:shd w:val="clear" w:color="auto" w:fill="FFFFFF"/>
        </w:rPr>
        <w:t xml:space="preserve"> </w:t>
      </w:r>
      <w:r w:rsidR="00383752" w:rsidRPr="00705F3B">
        <w:rPr>
          <w:rFonts w:cs="Arial"/>
          <w:b/>
          <w:i/>
          <w:color w:val="000000"/>
          <w:shd w:val="clear" w:color="auto" w:fill="FFFFFF"/>
        </w:rPr>
        <w:t>y Relaciones</w:t>
      </w:r>
      <w:r w:rsidR="00854E9B" w:rsidRPr="00705F3B">
        <w:rPr>
          <w:rFonts w:cs="Arial"/>
          <w:color w:val="000000"/>
          <w:shd w:val="clear" w:color="auto" w:fill="FFFFFF"/>
        </w:rPr>
        <w:t xml:space="preserve">, </w:t>
      </w:r>
      <w:r w:rsidR="00854E9B" w:rsidRPr="00705F3B">
        <w:rPr>
          <w:rFonts w:cs="Arial"/>
          <w:b/>
          <w:i/>
          <w:color w:val="000000"/>
          <w:shd w:val="clear" w:color="auto" w:fill="FFFFFF"/>
        </w:rPr>
        <w:t>2.</w:t>
      </w:r>
      <w:r w:rsidR="00383752" w:rsidRPr="00705F3B">
        <w:rPr>
          <w:rFonts w:cs="Arial"/>
          <w:b/>
          <w:i/>
          <w:color w:val="000000"/>
          <w:shd w:val="clear" w:color="auto" w:fill="FFFFFF"/>
        </w:rPr>
        <w:t>Descripción y Soluciones</w:t>
      </w:r>
      <w:r w:rsidR="00272A17" w:rsidRPr="00705F3B">
        <w:rPr>
          <w:rFonts w:cs="Arial"/>
          <w:color w:val="000000"/>
          <w:shd w:val="clear" w:color="auto" w:fill="FFFFFF"/>
        </w:rPr>
        <w:t>, los</w:t>
      </w:r>
      <w:r w:rsidR="00E25CEF" w:rsidRPr="00705F3B">
        <w:rPr>
          <w:rFonts w:cs="Arial"/>
          <w:color w:val="000000"/>
          <w:shd w:val="clear" w:color="auto" w:fill="FFFFFF"/>
        </w:rPr>
        <w:t xml:space="preserve"> cuales</w:t>
      </w:r>
      <w:r w:rsidR="00272A17" w:rsidRPr="00705F3B">
        <w:rPr>
          <w:rFonts w:cs="Arial"/>
          <w:color w:val="000000"/>
          <w:shd w:val="clear" w:color="auto" w:fill="FFFFFF"/>
        </w:rPr>
        <w:t xml:space="preserve"> se desglosan de la siguiente manera:</w:t>
      </w:r>
    </w:p>
    <w:p w14:paraId="071FD5DD" w14:textId="77777777" w:rsidR="00383752" w:rsidRPr="00705F3B" w:rsidRDefault="00383752" w:rsidP="00383752">
      <w:pPr>
        <w:shd w:val="clear" w:color="auto" w:fill="FFFFFF"/>
        <w:spacing w:before="96" w:after="120" w:line="286" w:lineRule="atLeast"/>
        <w:jc w:val="both"/>
        <w:rPr>
          <w:rFonts w:cs="Arial"/>
          <w:color w:val="000000"/>
          <w:shd w:val="clear" w:color="auto" w:fill="FFFFFF"/>
        </w:rPr>
      </w:pPr>
    </w:p>
    <w:p w14:paraId="2C1EB60D" w14:textId="77777777" w:rsidR="006A13A1" w:rsidRPr="00705F3B" w:rsidRDefault="006A13A1" w:rsidP="00CA03A2">
      <w:pPr>
        <w:pStyle w:val="Subttulo"/>
        <w:numPr>
          <w:ilvl w:val="0"/>
          <w:numId w:val="42"/>
        </w:numPr>
        <w:rPr>
          <w:shd w:val="clear" w:color="auto" w:fill="FFFFFF"/>
        </w:rPr>
      </w:pPr>
    </w:p>
    <w:p w14:paraId="6B5C45A4" w14:textId="00379021" w:rsidR="00383752" w:rsidRPr="00705F3B" w:rsidRDefault="00383752" w:rsidP="00CA03A2">
      <w:pPr>
        <w:pStyle w:val="Subttulo"/>
        <w:numPr>
          <w:ilvl w:val="0"/>
          <w:numId w:val="42"/>
        </w:numPr>
        <w:rPr>
          <w:shd w:val="clear" w:color="auto" w:fill="FFFFFF"/>
        </w:rPr>
      </w:pPr>
      <w:r w:rsidRPr="00705F3B">
        <w:rPr>
          <w:shd w:val="clear" w:color="auto" w:fill="FFFFFF"/>
        </w:rPr>
        <w:t>Información Básica y Relaciones</w:t>
      </w:r>
    </w:p>
    <w:p w14:paraId="4DE893EC" w14:textId="77777777" w:rsidR="00383752" w:rsidRPr="00705F3B" w:rsidRDefault="00383752" w:rsidP="00383752">
      <w:pPr>
        <w:shd w:val="clear" w:color="auto" w:fill="FFFFFF"/>
        <w:spacing w:before="96" w:after="120" w:line="286" w:lineRule="atLeast"/>
        <w:jc w:val="center"/>
        <w:rPr>
          <w:rFonts w:cs="Arial"/>
          <w:color w:val="000000"/>
          <w:shd w:val="clear" w:color="auto" w:fill="FFFFFF"/>
        </w:rPr>
      </w:pPr>
      <w:r w:rsidRPr="00705F3B">
        <w:rPr>
          <w:rFonts w:cs="Arial"/>
          <w:noProof/>
          <w:color w:val="000000"/>
          <w:shd w:val="clear" w:color="auto" w:fill="FFFFFF"/>
          <w:lang w:eastAsia="es-CO"/>
        </w:rPr>
        <w:drawing>
          <wp:inline distT="0" distB="0" distL="0" distR="0" wp14:anchorId="06D23B11" wp14:editId="4A30A8E2">
            <wp:extent cx="5611081" cy="1956537"/>
            <wp:effectExtent l="0" t="0" r="8890" b="571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t="2819" b="52827"/>
                    <a:stretch/>
                  </pic:blipFill>
                  <pic:spPr bwMode="auto">
                    <a:xfrm>
                      <a:off x="0" y="0"/>
                      <a:ext cx="5612130" cy="1956903"/>
                    </a:xfrm>
                    <a:prstGeom prst="rect">
                      <a:avLst/>
                    </a:prstGeom>
                    <a:ln>
                      <a:noFill/>
                    </a:ln>
                    <a:extLst>
                      <a:ext uri="{53640926-AAD7-44D8-BBD7-CCE9431645EC}">
                        <a14:shadowObscured xmlns:a14="http://schemas.microsoft.com/office/drawing/2010/main"/>
                      </a:ext>
                    </a:extLst>
                  </pic:spPr>
                </pic:pic>
              </a:graphicData>
            </a:graphic>
          </wp:inline>
        </w:drawing>
      </w:r>
    </w:p>
    <w:p w14:paraId="6E7F9B93" w14:textId="77777777" w:rsidR="00383752" w:rsidRPr="00705F3B" w:rsidRDefault="00383752" w:rsidP="00383752">
      <w:pPr>
        <w:shd w:val="clear" w:color="auto" w:fill="FFFFFF"/>
        <w:spacing w:before="96" w:after="120" w:line="286" w:lineRule="atLeast"/>
        <w:jc w:val="both"/>
        <w:rPr>
          <w:rFonts w:cs="Arial"/>
          <w:color w:val="000000"/>
          <w:shd w:val="clear" w:color="auto" w:fill="FFFFFF"/>
        </w:rPr>
      </w:pPr>
    </w:p>
    <w:p w14:paraId="30804440" w14:textId="77777777" w:rsidR="00383752" w:rsidRPr="00705F3B" w:rsidRDefault="00383752" w:rsidP="00383752">
      <w:pPr>
        <w:shd w:val="clear" w:color="auto" w:fill="FFFFFF"/>
        <w:spacing w:before="96" w:after="120" w:line="286" w:lineRule="atLeast"/>
        <w:jc w:val="both"/>
        <w:rPr>
          <w:rFonts w:cs="Arial"/>
          <w:color w:val="000000"/>
          <w:shd w:val="clear" w:color="auto" w:fill="FFFFFF"/>
        </w:rPr>
      </w:pPr>
    </w:p>
    <w:p w14:paraId="43C709D1" w14:textId="77777777" w:rsidR="00383752" w:rsidRPr="00705F3B" w:rsidRDefault="00383752" w:rsidP="00383752">
      <w:pPr>
        <w:shd w:val="clear" w:color="auto" w:fill="FFFFFF"/>
        <w:spacing w:before="96" w:after="120" w:line="286" w:lineRule="atLeast"/>
        <w:jc w:val="both"/>
        <w:rPr>
          <w:rFonts w:cs="Arial"/>
          <w:color w:val="000000"/>
          <w:shd w:val="clear" w:color="auto" w:fill="FFFFFF"/>
        </w:rPr>
      </w:pPr>
    </w:p>
    <w:tbl>
      <w:tblPr>
        <w:tblStyle w:val="Tablanormal2"/>
        <w:tblW w:w="0" w:type="auto"/>
        <w:jc w:val="center"/>
        <w:tblLook w:val="04A0" w:firstRow="1" w:lastRow="0" w:firstColumn="1" w:lastColumn="0" w:noHBand="0" w:noVBand="1"/>
      </w:tblPr>
      <w:tblGrid>
        <w:gridCol w:w="4108"/>
        <w:gridCol w:w="4000"/>
      </w:tblGrid>
      <w:tr w:rsidR="00383752" w:rsidRPr="00705F3B" w14:paraId="337DE33E" w14:textId="77777777" w:rsidTr="0038375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8" w:type="dxa"/>
          </w:tcPr>
          <w:p w14:paraId="45D0641A" w14:textId="77777777" w:rsidR="00383752" w:rsidRPr="00705F3B" w:rsidRDefault="00383752" w:rsidP="00383752">
            <w:pPr>
              <w:shd w:val="clear" w:color="auto" w:fill="FFFFFF"/>
              <w:spacing w:before="96" w:after="120" w:line="286" w:lineRule="atLeast"/>
              <w:jc w:val="both"/>
              <w:rPr>
                <w:rFonts w:cs="Arial"/>
                <w:color w:val="000000"/>
                <w:shd w:val="clear" w:color="auto" w:fill="FFFFFF"/>
              </w:rPr>
            </w:pPr>
            <w:r w:rsidRPr="00705F3B">
              <w:rPr>
                <w:rFonts w:cs="Arial"/>
                <w:color w:val="000000"/>
                <w:shd w:val="clear" w:color="auto" w:fill="FFFFFF"/>
              </w:rPr>
              <w:t>Campo</w:t>
            </w:r>
          </w:p>
        </w:tc>
        <w:tc>
          <w:tcPr>
            <w:tcW w:w="4000" w:type="dxa"/>
          </w:tcPr>
          <w:p w14:paraId="669D16BB" w14:textId="77777777" w:rsidR="00383752" w:rsidRPr="00705F3B" w:rsidRDefault="00383752" w:rsidP="00383752">
            <w:pPr>
              <w:shd w:val="clear" w:color="auto" w:fill="FFFFFF"/>
              <w:spacing w:before="96" w:after="120" w:line="286" w:lineRule="atLeast"/>
              <w:jc w:val="both"/>
              <w:cnfStyle w:val="100000000000" w:firstRow="1" w:lastRow="0" w:firstColumn="0" w:lastColumn="0" w:oddVBand="0" w:evenVBand="0" w:oddHBand="0" w:evenHBand="0" w:firstRowFirstColumn="0" w:firstRowLastColumn="0" w:lastRowFirstColumn="0" w:lastRowLastColumn="0"/>
              <w:rPr>
                <w:rFonts w:cs="Arial"/>
                <w:color w:val="000000"/>
                <w:shd w:val="clear" w:color="auto" w:fill="FFFFFF"/>
              </w:rPr>
            </w:pPr>
            <w:r w:rsidRPr="00705F3B">
              <w:rPr>
                <w:rFonts w:cs="Arial"/>
                <w:color w:val="000000"/>
                <w:shd w:val="clear" w:color="auto" w:fill="FFFFFF"/>
              </w:rPr>
              <w:t xml:space="preserve">Descripción </w:t>
            </w:r>
          </w:p>
        </w:tc>
      </w:tr>
      <w:tr w:rsidR="00383752" w:rsidRPr="00705F3B" w14:paraId="2FDA1F6C" w14:textId="77777777" w:rsidTr="003837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8" w:type="dxa"/>
          </w:tcPr>
          <w:p w14:paraId="7F839D28" w14:textId="77777777" w:rsidR="00383752" w:rsidRPr="00705F3B" w:rsidRDefault="00383752" w:rsidP="00383752">
            <w:pPr>
              <w:shd w:val="clear" w:color="auto" w:fill="FFFFFF"/>
              <w:spacing w:before="96" w:after="120" w:line="286" w:lineRule="atLeast"/>
              <w:jc w:val="both"/>
              <w:rPr>
                <w:rFonts w:cs="Arial"/>
                <w:b w:val="0"/>
                <w:color w:val="000000"/>
                <w:shd w:val="clear" w:color="auto" w:fill="FFFFFF"/>
              </w:rPr>
            </w:pPr>
            <w:r w:rsidRPr="00705F3B">
              <w:rPr>
                <w:rFonts w:cs="Arial"/>
                <w:b w:val="0"/>
                <w:color w:val="000000"/>
                <w:shd w:val="clear" w:color="auto" w:fill="FFFFFF"/>
              </w:rPr>
              <w:t>Tipo de Registro</w:t>
            </w:r>
          </w:p>
        </w:tc>
        <w:tc>
          <w:tcPr>
            <w:tcW w:w="4000" w:type="dxa"/>
          </w:tcPr>
          <w:p w14:paraId="77310D5A" w14:textId="4919CB4A" w:rsidR="00383752" w:rsidRPr="00705F3B" w:rsidRDefault="00383752" w:rsidP="00383752">
            <w:pPr>
              <w:shd w:val="clear" w:color="auto" w:fill="FFFFFF"/>
              <w:spacing w:before="96" w:after="120" w:line="286" w:lineRule="atLeast"/>
              <w:jc w:val="both"/>
              <w:cnfStyle w:val="000000100000" w:firstRow="0" w:lastRow="0" w:firstColumn="0" w:lastColumn="0" w:oddVBand="0" w:evenVBand="0" w:oddHBand="1" w:evenHBand="0" w:firstRowFirstColumn="0" w:firstRowLastColumn="0" w:lastRowFirstColumn="0" w:lastRowLastColumn="0"/>
              <w:rPr>
                <w:rFonts w:cs="Arial"/>
                <w:color w:val="000000"/>
                <w:shd w:val="clear" w:color="auto" w:fill="FFFFFF"/>
              </w:rPr>
            </w:pPr>
            <w:r w:rsidRPr="00705F3B">
              <w:rPr>
                <w:rFonts w:cs="Arial"/>
                <w:color w:val="000000"/>
                <w:shd w:val="clear" w:color="auto" w:fill="FFFFFF"/>
              </w:rPr>
              <w:t>Es el tipo de fuente de entrada del caso, por ejemplo (Tel</w:t>
            </w:r>
            <w:r w:rsidR="000B3BD3" w:rsidRPr="00705F3B">
              <w:rPr>
                <w:rFonts w:cs="Arial"/>
                <w:color w:val="000000"/>
                <w:shd w:val="clear" w:color="auto" w:fill="FFFFFF"/>
              </w:rPr>
              <w:t>efónico, E- mail, otro, etc.); e</w:t>
            </w:r>
            <w:r w:rsidRPr="00705F3B">
              <w:rPr>
                <w:rFonts w:cs="Arial"/>
                <w:color w:val="000000"/>
                <w:shd w:val="clear" w:color="auto" w:fill="FFFFFF"/>
              </w:rPr>
              <w:t>stos</w:t>
            </w:r>
            <w:r w:rsidR="005E28B0" w:rsidRPr="00705F3B">
              <w:rPr>
                <w:rFonts w:cs="Arial"/>
                <w:color w:val="000000"/>
                <w:shd w:val="clear" w:color="auto" w:fill="FFFFFF"/>
              </w:rPr>
              <w:t>,</w:t>
            </w:r>
            <w:r w:rsidRPr="00705F3B">
              <w:rPr>
                <w:rFonts w:cs="Arial"/>
                <w:color w:val="000000"/>
                <w:shd w:val="clear" w:color="auto" w:fill="FFFFFF"/>
              </w:rPr>
              <w:t xml:space="preserve"> se configuran por medio de los campos </w:t>
            </w:r>
            <w:r w:rsidRPr="00705F3B">
              <w:rPr>
                <w:rFonts w:cs="Arial"/>
                <w:b/>
                <w:i/>
                <w:color w:val="000000"/>
                <w:shd w:val="clear" w:color="auto" w:fill="FFFFFF"/>
              </w:rPr>
              <w:t>LookUps</w:t>
            </w:r>
            <w:r w:rsidRPr="00705F3B">
              <w:rPr>
                <w:rFonts w:cs="Arial"/>
                <w:color w:val="000000"/>
                <w:shd w:val="clear" w:color="auto" w:fill="FFFFFF"/>
              </w:rPr>
              <w:t xml:space="preserve"> en el módulo </w:t>
            </w:r>
            <w:r w:rsidRPr="00705F3B">
              <w:rPr>
                <w:rFonts w:cs="Arial"/>
                <w:b/>
                <w:i/>
                <w:color w:val="000000"/>
                <w:shd w:val="clear" w:color="auto" w:fill="FFFFFF"/>
              </w:rPr>
              <w:t>Settings</w:t>
            </w:r>
            <w:r w:rsidRPr="00705F3B">
              <w:rPr>
                <w:rFonts w:cs="Arial"/>
                <w:color w:val="000000"/>
                <w:shd w:val="clear" w:color="auto" w:fill="FFFFFF"/>
              </w:rPr>
              <w:t xml:space="preserve"> de </w:t>
            </w:r>
            <w:r w:rsidRPr="00705F3B">
              <w:rPr>
                <w:rFonts w:cs="Arial"/>
                <w:b/>
                <w:color w:val="000000"/>
                <w:shd w:val="clear" w:color="auto" w:fill="FFFFFF"/>
              </w:rPr>
              <w:t>Aranda</w:t>
            </w:r>
            <w:r w:rsidRPr="00705F3B">
              <w:rPr>
                <w:rFonts w:cs="Arial"/>
                <w:color w:val="000000"/>
                <w:shd w:val="clear" w:color="auto" w:fill="FFFFFF"/>
              </w:rPr>
              <w:t>.</w:t>
            </w:r>
          </w:p>
        </w:tc>
      </w:tr>
      <w:tr w:rsidR="00383752" w:rsidRPr="00705F3B" w14:paraId="04F66628" w14:textId="77777777" w:rsidTr="00383752">
        <w:trPr>
          <w:jc w:val="center"/>
        </w:trPr>
        <w:tc>
          <w:tcPr>
            <w:cnfStyle w:val="001000000000" w:firstRow="0" w:lastRow="0" w:firstColumn="1" w:lastColumn="0" w:oddVBand="0" w:evenVBand="0" w:oddHBand="0" w:evenHBand="0" w:firstRowFirstColumn="0" w:firstRowLastColumn="0" w:lastRowFirstColumn="0" w:lastRowLastColumn="0"/>
            <w:tcW w:w="4108" w:type="dxa"/>
          </w:tcPr>
          <w:p w14:paraId="5DF43119" w14:textId="77777777" w:rsidR="00383752" w:rsidRPr="00705F3B" w:rsidRDefault="00383752" w:rsidP="00383752">
            <w:pPr>
              <w:shd w:val="clear" w:color="auto" w:fill="FFFFFF"/>
              <w:spacing w:before="96" w:after="120" w:line="286" w:lineRule="atLeast"/>
              <w:jc w:val="both"/>
              <w:rPr>
                <w:rFonts w:cs="Arial"/>
                <w:b w:val="0"/>
                <w:color w:val="000000"/>
                <w:shd w:val="clear" w:color="auto" w:fill="FFFFFF"/>
              </w:rPr>
            </w:pPr>
            <w:r w:rsidRPr="00705F3B">
              <w:rPr>
                <w:rFonts w:cs="Arial"/>
                <w:b w:val="0"/>
                <w:color w:val="000000"/>
                <w:shd w:val="clear" w:color="auto" w:fill="FFFFFF"/>
              </w:rPr>
              <w:t>Estado</w:t>
            </w:r>
          </w:p>
        </w:tc>
        <w:tc>
          <w:tcPr>
            <w:tcW w:w="4000" w:type="dxa"/>
          </w:tcPr>
          <w:p w14:paraId="7C0C7521" w14:textId="00CF2F04" w:rsidR="00383752" w:rsidRPr="00705F3B" w:rsidRDefault="00954A11" w:rsidP="00954A11">
            <w:pPr>
              <w:shd w:val="clear" w:color="auto" w:fill="FFFFFF"/>
              <w:spacing w:before="96" w:after="120" w:line="286" w:lineRule="atLeast"/>
              <w:jc w:val="both"/>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705F3B">
              <w:rPr>
                <w:rFonts w:cs="Arial"/>
                <w:color w:val="000000"/>
                <w:shd w:val="clear" w:color="auto" w:fill="FFFFFF"/>
              </w:rPr>
              <w:t xml:space="preserve">Es posible </w:t>
            </w:r>
            <w:r w:rsidR="00383752" w:rsidRPr="00705F3B">
              <w:rPr>
                <w:rFonts w:cs="Arial"/>
                <w:color w:val="000000"/>
                <w:shd w:val="clear" w:color="auto" w:fill="FFFFFF"/>
              </w:rPr>
              <w:t xml:space="preserve">cambiar el estado actual del caso </w:t>
            </w:r>
            <w:r w:rsidRPr="00705F3B">
              <w:rPr>
                <w:rFonts w:cs="Arial"/>
                <w:color w:val="000000"/>
                <w:shd w:val="clear" w:color="auto" w:fill="FFFFFF"/>
              </w:rPr>
              <w:t>de acuerdo</w:t>
            </w:r>
            <w:r w:rsidR="00383752" w:rsidRPr="00705F3B">
              <w:rPr>
                <w:rFonts w:cs="Arial"/>
                <w:color w:val="000000"/>
                <w:shd w:val="clear" w:color="auto" w:fill="FFFFFF"/>
              </w:rPr>
              <w:t xml:space="preserve"> al flujo de estado</w:t>
            </w:r>
            <w:r w:rsidR="00E856C3" w:rsidRPr="00705F3B">
              <w:rPr>
                <w:rFonts w:cs="Arial"/>
                <w:color w:val="000000"/>
                <w:shd w:val="clear" w:color="auto" w:fill="FFFFFF"/>
              </w:rPr>
              <w:t>s, definido</w:t>
            </w:r>
            <w:r w:rsidR="00383752" w:rsidRPr="00705F3B">
              <w:rPr>
                <w:rFonts w:cs="Arial"/>
                <w:color w:val="000000"/>
                <w:shd w:val="clear" w:color="auto" w:fill="FFFFFF"/>
              </w:rPr>
              <w:t xml:space="preserve"> en la configuración del proyecto</w:t>
            </w:r>
            <w:r w:rsidRPr="00705F3B">
              <w:rPr>
                <w:rFonts w:cs="Arial"/>
                <w:color w:val="000000"/>
                <w:shd w:val="clear" w:color="auto" w:fill="FFFFFF"/>
              </w:rPr>
              <w:t>.</w:t>
            </w:r>
          </w:p>
        </w:tc>
      </w:tr>
      <w:tr w:rsidR="00383752" w:rsidRPr="00705F3B" w14:paraId="66C6AA2A" w14:textId="77777777" w:rsidTr="003837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8" w:type="dxa"/>
          </w:tcPr>
          <w:p w14:paraId="7BB9C70C" w14:textId="77777777" w:rsidR="00383752" w:rsidRPr="00705F3B" w:rsidRDefault="00383752" w:rsidP="00383752">
            <w:pPr>
              <w:shd w:val="clear" w:color="auto" w:fill="FFFFFF"/>
              <w:spacing w:before="96" w:after="120" w:line="286" w:lineRule="atLeast"/>
              <w:jc w:val="both"/>
              <w:rPr>
                <w:rFonts w:cs="Arial"/>
                <w:b w:val="0"/>
                <w:color w:val="000000"/>
                <w:shd w:val="clear" w:color="auto" w:fill="FFFFFF"/>
              </w:rPr>
            </w:pPr>
            <w:r w:rsidRPr="00705F3B">
              <w:rPr>
                <w:rFonts w:cs="Arial"/>
                <w:b w:val="0"/>
                <w:color w:val="000000"/>
                <w:shd w:val="clear" w:color="auto" w:fill="FFFFFF"/>
              </w:rPr>
              <w:t>Razón</w:t>
            </w:r>
          </w:p>
        </w:tc>
        <w:tc>
          <w:tcPr>
            <w:tcW w:w="4000" w:type="dxa"/>
          </w:tcPr>
          <w:p w14:paraId="2116123E" w14:textId="5105D240" w:rsidR="00383752" w:rsidRPr="00705F3B" w:rsidRDefault="00AD0FEC" w:rsidP="00062389">
            <w:pPr>
              <w:shd w:val="clear" w:color="auto" w:fill="FFFFFF"/>
              <w:spacing w:before="96" w:after="120" w:line="286" w:lineRule="atLeast"/>
              <w:jc w:val="both"/>
              <w:cnfStyle w:val="000000100000" w:firstRow="0" w:lastRow="0" w:firstColumn="0" w:lastColumn="0" w:oddVBand="0" w:evenVBand="0" w:oddHBand="1" w:evenHBand="0" w:firstRowFirstColumn="0" w:firstRowLastColumn="0" w:lastRowFirstColumn="0" w:lastRowLastColumn="0"/>
              <w:rPr>
                <w:rFonts w:cs="Arial"/>
                <w:color w:val="000000"/>
                <w:shd w:val="clear" w:color="auto" w:fill="FFFFFF"/>
              </w:rPr>
            </w:pPr>
            <w:r w:rsidRPr="00705F3B">
              <w:rPr>
                <w:rFonts w:cs="Arial"/>
                <w:color w:val="000000"/>
                <w:shd w:val="clear" w:color="auto" w:fill="FFFFFF"/>
              </w:rPr>
              <w:t xml:space="preserve">De </w:t>
            </w:r>
            <w:r w:rsidR="00383752" w:rsidRPr="00705F3B">
              <w:rPr>
                <w:rFonts w:cs="Arial"/>
                <w:color w:val="000000"/>
                <w:shd w:val="clear" w:color="auto" w:fill="FFFFFF"/>
              </w:rPr>
              <w:t>acuerdo al estado seleccionado</w:t>
            </w:r>
            <w:r w:rsidR="00EE4CB3" w:rsidRPr="00705F3B">
              <w:rPr>
                <w:rFonts w:cs="Arial"/>
                <w:color w:val="000000"/>
                <w:shd w:val="clear" w:color="auto" w:fill="FFFFFF"/>
              </w:rPr>
              <w:t>,</w:t>
            </w:r>
            <w:r w:rsidR="00383752" w:rsidRPr="00705F3B">
              <w:rPr>
                <w:rFonts w:cs="Arial"/>
                <w:color w:val="000000"/>
                <w:shd w:val="clear" w:color="auto" w:fill="FFFFFF"/>
              </w:rPr>
              <w:t xml:space="preserve"> se</w:t>
            </w:r>
            <w:r w:rsidR="00EE4CB3" w:rsidRPr="00705F3B">
              <w:rPr>
                <w:rFonts w:cs="Arial"/>
                <w:color w:val="000000"/>
                <w:shd w:val="clear" w:color="auto" w:fill="FFFFFF"/>
              </w:rPr>
              <w:t xml:space="preserve"> visualizará un listado con</w:t>
            </w:r>
            <w:r w:rsidR="00AC49F7" w:rsidRPr="00705F3B">
              <w:rPr>
                <w:rFonts w:cs="Arial"/>
                <w:color w:val="000000"/>
                <w:shd w:val="clear" w:color="auto" w:fill="FFFFFF"/>
              </w:rPr>
              <w:t xml:space="preserve"> las posibles razones por las cuales se realizará el cambio de estado</w:t>
            </w:r>
            <w:r w:rsidR="00062389" w:rsidRPr="00705F3B">
              <w:rPr>
                <w:rFonts w:cs="Arial"/>
                <w:color w:val="000000"/>
                <w:shd w:val="clear" w:color="auto" w:fill="FFFFFF"/>
              </w:rPr>
              <w:t>;</w:t>
            </w:r>
            <w:r w:rsidR="00383752" w:rsidRPr="00705F3B">
              <w:rPr>
                <w:rFonts w:cs="Arial"/>
                <w:color w:val="000000"/>
                <w:shd w:val="clear" w:color="auto" w:fill="FFFFFF"/>
              </w:rPr>
              <w:t xml:space="preserve"> </w:t>
            </w:r>
            <w:r w:rsidR="00062389" w:rsidRPr="00705F3B">
              <w:rPr>
                <w:rFonts w:cs="Arial"/>
                <w:color w:val="000000"/>
                <w:shd w:val="clear" w:color="auto" w:fill="FFFFFF"/>
              </w:rPr>
              <w:t>este listado también visual</w:t>
            </w:r>
            <w:r w:rsidRPr="00705F3B">
              <w:rPr>
                <w:rFonts w:cs="Arial"/>
                <w:color w:val="000000"/>
                <w:shd w:val="clear" w:color="auto" w:fill="FFFFFF"/>
              </w:rPr>
              <w:t>i</w:t>
            </w:r>
            <w:r w:rsidR="00062389" w:rsidRPr="00705F3B">
              <w:rPr>
                <w:rFonts w:cs="Arial"/>
                <w:color w:val="000000"/>
                <w:shd w:val="clear" w:color="auto" w:fill="FFFFFF"/>
              </w:rPr>
              <w:t>zará</w:t>
            </w:r>
            <w:r w:rsidR="00383752" w:rsidRPr="00705F3B">
              <w:rPr>
                <w:rFonts w:cs="Arial"/>
                <w:color w:val="000000"/>
                <w:shd w:val="clear" w:color="auto" w:fill="FFFFFF"/>
              </w:rPr>
              <w:t xml:space="preserve"> el flujo de estados definidos en la configuración del proyecto.</w:t>
            </w:r>
          </w:p>
        </w:tc>
      </w:tr>
      <w:tr w:rsidR="00383752" w:rsidRPr="00705F3B" w14:paraId="6A3CC022" w14:textId="77777777" w:rsidTr="00383752">
        <w:trPr>
          <w:jc w:val="center"/>
        </w:trPr>
        <w:tc>
          <w:tcPr>
            <w:cnfStyle w:val="001000000000" w:firstRow="0" w:lastRow="0" w:firstColumn="1" w:lastColumn="0" w:oddVBand="0" w:evenVBand="0" w:oddHBand="0" w:evenHBand="0" w:firstRowFirstColumn="0" w:firstRowLastColumn="0" w:lastRowFirstColumn="0" w:lastRowLastColumn="0"/>
            <w:tcW w:w="4108" w:type="dxa"/>
          </w:tcPr>
          <w:p w14:paraId="6E7AFEB2" w14:textId="77777777" w:rsidR="00383752" w:rsidRPr="00705F3B" w:rsidRDefault="00383752" w:rsidP="00383752">
            <w:pPr>
              <w:shd w:val="clear" w:color="auto" w:fill="FFFFFF"/>
              <w:spacing w:before="96" w:after="120" w:line="286" w:lineRule="atLeast"/>
              <w:jc w:val="both"/>
              <w:rPr>
                <w:rFonts w:cs="Arial"/>
                <w:b w:val="0"/>
                <w:color w:val="000000"/>
                <w:shd w:val="clear" w:color="auto" w:fill="FFFFFF"/>
              </w:rPr>
            </w:pPr>
            <w:r w:rsidRPr="00705F3B">
              <w:rPr>
                <w:rFonts w:cs="Arial"/>
                <w:b w:val="0"/>
                <w:color w:val="000000"/>
                <w:shd w:val="clear" w:color="auto" w:fill="FFFFFF"/>
              </w:rPr>
              <w:t>Cliente</w:t>
            </w:r>
          </w:p>
        </w:tc>
        <w:tc>
          <w:tcPr>
            <w:tcW w:w="4000" w:type="dxa"/>
          </w:tcPr>
          <w:p w14:paraId="274B5ECF" w14:textId="77777777" w:rsidR="00E856C3" w:rsidRPr="00705F3B" w:rsidRDefault="00EE4CB3" w:rsidP="00545586">
            <w:pPr>
              <w:shd w:val="clear" w:color="auto" w:fill="FFFFFF"/>
              <w:spacing w:before="96" w:after="120" w:line="286" w:lineRule="atLeast"/>
              <w:jc w:val="both"/>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705F3B">
              <w:rPr>
                <w:rFonts w:cs="Arial"/>
                <w:color w:val="000000"/>
                <w:shd w:val="clear" w:color="auto" w:fill="FFFFFF"/>
              </w:rPr>
              <w:t>Permite visualizar la</w:t>
            </w:r>
            <w:r w:rsidR="00383752" w:rsidRPr="00705F3B">
              <w:rPr>
                <w:rFonts w:cs="Arial"/>
                <w:color w:val="000000"/>
                <w:shd w:val="clear" w:color="auto" w:fill="FFFFFF"/>
              </w:rPr>
              <w:t xml:space="preserve"> </w:t>
            </w:r>
            <w:r w:rsidRPr="00705F3B">
              <w:rPr>
                <w:rFonts w:cs="Arial"/>
                <w:color w:val="000000"/>
                <w:shd w:val="clear" w:color="auto" w:fill="FFFFFF"/>
              </w:rPr>
              <w:t>información del cliente actual; é</w:t>
            </w:r>
            <w:r w:rsidR="00383752" w:rsidRPr="00705F3B">
              <w:rPr>
                <w:rFonts w:cs="Arial"/>
                <w:color w:val="000000"/>
                <w:shd w:val="clear" w:color="auto" w:fill="FFFFFF"/>
              </w:rPr>
              <w:t>ste</w:t>
            </w:r>
            <w:r w:rsidRPr="00705F3B">
              <w:rPr>
                <w:rFonts w:cs="Arial"/>
                <w:color w:val="000000"/>
                <w:shd w:val="clear" w:color="auto" w:fill="FFFFFF"/>
              </w:rPr>
              <w:t>,</w:t>
            </w:r>
            <w:r w:rsidR="00383752" w:rsidRPr="00705F3B">
              <w:rPr>
                <w:rFonts w:cs="Arial"/>
                <w:color w:val="000000"/>
                <w:shd w:val="clear" w:color="auto" w:fill="FFFFFF"/>
              </w:rPr>
              <w:t xml:space="preserve"> puede ser cambiado mediante los iconos </w:t>
            </w:r>
            <w:r w:rsidR="00545586" w:rsidRPr="00705F3B">
              <w:rPr>
                <w:rFonts w:cs="Arial"/>
                <w:color w:val="000000"/>
                <w:shd w:val="clear" w:color="auto" w:fill="FFFFFF"/>
              </w:rPr>
              <w:t xml:space="preserve">de </w:t>
            </w:r>
            <w:r w:rsidR="00545586" w:rsidRPr="00705F3B">
              <w:rPr>
                <w:rFonts w:cs="Arial"/>
                <w:b/>
                <w:i/>
                <w:color w:val="000000"/>
                <w:shd w:val="clear" w:color="auto" w:fill="FFFFFF"/>
              </w:rPr>
              <w:t>Buscar</w:t>
            </w:r>
            <w:r w:rsidR="00545586" w:rsidRPr="00705F3B">
              <w:rPr>
                <w:rFonts w:cs="Arial"/>
                <w:color w:val="000000"/>
                <w:shd w:val="clear" w:color="auto" w:fill="FFFFFF"/>
              </w:rPr>
              <w:t xml:space="preserve">, </w:t>
            </w:r>
            <w:r w:rsidR="00545586" w:rsidRPr="00705F3B">
              <w:rPr>
                <w:rFonts w:cs="Arial"/>
                <w:b/>
                <w:i/>
                <w:color w:val="000000"/>
                <w:shd w:val="clear" w:color="auto" w:fill="FFFFFF"/>
              </w:rPr>
              <w:t>Visualizar</w:t>
            </w:r>
            <w:r w:rsidR="00545586" w:rsidRPr="00705F3B">
              <w:rPr>
                <w:rFonts w:cs="Arial"/>
                <w:color w:val="000000"/>
                <w:shd w:val="clear" w:color="auto" w:fill="FFFFFF"/>
              </w:rPr>
              <w:t xml:space="preserve"> o </w:t>
            </w:r>
            <w:r w:rsidR="00545586" w:rsidRPr="00705F3B">
              <w:rPr>
                <w:rFonts w:cs="Arial"/>
                <w:b/>
                <w:i/>
                <w:color w:val="000000"/>
                <w:shd w:val="clear" w:color="auto" w:fill="FFFFFF"/>
              </w:rPr>
              <w:t>Eliminar</w:t>
            </w:r>
            <w:r w:rsidR="00545586" w:rsidRPr="00705F3B">
              <w:rPr>
                <w:rFonts w:cs="Arial"/>
                <w:color w:val="000000"/>
                <w:shd w:val="clear" w:color="auto" w:fill="FFFFFF"/>
              </w:rPr>
              <w:t xml:space="preserve">  </w:t>
            </w:r>
          </w:p>
          <w:p w14:paraId="7F89F303" w14:textId="1180E114" w:rsidR="00383752" w:rsidRPr="00705F3B" w:rsidRDefault="00545586" w:rsidP="00545586">
            <w:pPr>
              <w:shd w:val="clear" w:color="auto" w:fill="FFFFFF"/>
              <w:spacing w:before="96" w:after="120" w:line="286" w:lineRule="atLeast"/>
              <w:jc w:val="both"/>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705F3B">
              <w:rPr>
                <w:rFonts w:cs="Arial"/>
                <w:color w:val="000000"/>
                <w:shd w:val="clear" w:color="auto" w:fill="FFFFFF"/>
              </w:rPr>
              <w:t>(</w:t>
            </w:r>
            <w:r w:rsidRPr="00705F3B">
              <w:rPr>
                <w:rFonts w:cs="Arial"/>
                <w:noProof/>
                <w:color w:val="000000"/>
                <w:shd w:val="clear" w:color="auto" w:fill="FFFFFF"/>
                <w:lang w:eastAsia="es-CO"/>
              </w:rPr>
              <w:drawing>
                <wp:inline distT="0" distB="0" distL="0" distR="0" wp14:anchorId="6FDF25A3" wp14:editId="5EB3CD2F">
                  <wp:extent cx="488950" cy="203729"/>
                  <wp:effectExtent l="0" t="0" r="6350" b="6350"/>
                  <wp:docPr id="286" name="Imagen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93775" cy="205739"/>
                          </a:xfrm>
                          <a:prstGeom prst="rect">
                            <a:avLst/>
                          </a:prstGeom>
                        </pic:spPr>
                      </pic:pic>
                    </a:graphicData>
                  </a:graphic>
                </wp:inline>
              </w:drawing>
            </w:r>
            <w:r w:rsidRPr="00705F3B">
              <w:rPr>
                <w:rFonts w:cs="Arial"/>
                <w:color w:val="000000"/>
                <w:shd w:val="clear" w:color="auto" w:fill="FFFFFF"/>
              </w:rPr>
              <w:t>).</w:t>
            </w:r>
          </w:p>
        </w:tc>
      </w:tr>
      <w:tr w:rsidR="00383752" w:rsidRPr="00705F3B" w14:paraId="5A3F50C5" w14:textId="77777777" w:rsidTr="003837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8" w:type="dxa"/>
          </w:tcPr>
          <w:p w14:paraId="37A3D6E8" w14:textId="77777777" w:rsidR="00383752" w:rsidRPr="00705F3B" w:rsidRDefault="00383752" w:rsidP="00383752">
            <w:pPr>
              <w:shd w:val="clear" w:color="auto" w:fill="FFFFFF"/>
              <w:spacing w:before="96" w:after="120" w:line="286" w:lineRule="atLeast"/>
              <w:jc w:val="both"/>
              <w:rPr>
                <w:rFonts w:cs="Arial"/>
                <w:b w:val="0"/>
                <w:color w:val="000000"/>
                <w:shd w:val="clear" w:color="auto" w:fill="FFFFFF"/>
              </w:rPr>
            </w:pPr>
            <w:r w:rsidRPr="00705F3B">
              <w:rPr>
                <w:rFonts w:cs="Arial"/>
                <w:b w:val="0"/>
                <w:color w:val="000000"/>
                <w:shd w:val="clear" w:color="auto" w:fill="FFFFFF"/>
              </w:rPr>
              <w:t>Compañía</w:t>
            </w:r>
          </w:p>
        </w:tc>
        <w:tc>
          <w:tcPr>
            <w:tcW w:w="4000" w:type="dxa"/>
          </w:tcPr>
          <w:p w14:paraId="6E1F7A2E" w14:textId="77777777" w:rsidR="009E0200" w:rsidRPr="00705F3B" w:rsidRDefault="00194EEC" w:rsidP="006A2475">
            <w:pPr>
              <w:shd w:val="clear" w:color="auto" w:fill="FFFFFF"/>
              <w:spacing w:before="96" w:after="120" w:line="286" w:lineRule="atLeast"/>
              <w:jc w:val="both"/>
              <w:cnfStyle w:val="000000100000" w:firstRow="0" w:lastRow="0" w:firstColumn="0" w:lastColumn="0" w:oddVBand="0" w:evenVBand="0" w:oddHBand="1" w:evenHBand="0" w:firstRowFirstColumn="0" w:firstRowLastColumn="0" w:lastRowFirstColumn="0" w:lastRowLastColumn="0"/>
              <w:rPr>
                <w:rFonts w:cs="Arial"/>
                <w:color w:val="000000"/>
                <w:shd w:val="clear" w:color="auto" w:fill="FFFFFF"/>
              </w:rPr>
            </w:pPr>
            <w:r w:rsidRPr="00705F3B">
              <w:rPr>
                <w:rFonts w:cs="Arial"/>
                <w:color w:val="000000"/>
                <w:shd w:val="clear" w:color="auto" w:fill="FFFFFF"/>
              </w:rPr>
              <w:t xml:space="preserve">Permite visualizar la </w:t>
            </w:r>
            <w:r w:rsidR="00383752" w:rsidRPr="00705F3B">
              <w:rPr>
                <w:rFonts w:cs="Arial"/>
                <w:color w:val="000000"/>
                <w:shd w:val="clear" w:color="auto" w:fill="FFFFFF"/>
              </w:rPr>
              <w:t>in</w:t>
            </w:r>
            <w:r w:rsidR="00B64420" w:rsidRPr="00705F3B">
              <w:rPr>
                <w:rFonts w:cs="Arial"/>
                <w:color w:val="000000"/>
                <w:shd w:val="clear" w:color="auto" w:fill="FFFFFF"/>
              </w:rPr>
              <w:t>formación de la compañía actual; é</w:t>
            </w:r>
            <w:r w:rsidR="00383752" w:rsidRPr="00705F3B">
              <w:rPr>
                <w:rFonts w:cs="Arial"/>
                <w:color w:val="000000"/>
                <w:shd w:val="clear" w:color="auto" w:fill="FFFFFF"/>
              </w:rPr>
              <w:t>ste</w:t>
            </w:r>
            <w:r w:rsidR="00B64420" w:rsidRPr="00705F3B">
              <w:rPr>
                <w:rFonts w:cs="Arial"/>
                <w:color w:val="000000"/>
                <w:shd w:val="clear" w:color="auto" w:fill="FFFFFF"/>
              </w:rPr>
              <w:t>,</w:t>
            </w:r>
            <w:r w:rsidR="00383752" w:rsidRPr="00705F3B">
              <w:rPr>
                <w:rFonts w:cs="Arial"/>
                <w:color w:val="000000"/>
                <w:shd w:val="clear" w:color="auto" w:fill="FFFFFF"/>
              </w:rPr>
              <w:t xml:space="preserve"> puede ser cambiado mediante los iconos de</w:t>
            </w:r>
            <w:r w:rsidR="006A2475" w:rsidRPr="00705F3B">
              <w:rPr>
                <w:rFonts w:cs="Arial"/>
                <w:color w:val="000000"/>
                <w:shd w:val="clear" w:color="auto" w:fill="FFFFFF"/>
              </w:rPr>
              <w:t xml:space="preserve"> </w:t>
            </w:r>
            <w:r w:rsidR="006A2475" w:rsidRPr="00705F3B">
              <w:rPr>
                <w:rFonts w:cs="Arial"/>
                <w:b/>
                <w:i/>
                <w:color w:val="000000"/>
                <w:shd w:val="clear" w:color="auto" w:fill="FFFFFF"/>
              </w:rPr>
              <w:t>Buscar</w:t>
            </w:r>
            <w:r w:rsidR="006A2475" w:rsidRPr="00705F3B">
              <w:rPr>
                <w:rFonts w:cs="Arial"/>
                <w:color w:val="000000"/>
                <w:shd w:val="clear" w:color="auto" w:fill="FFFFFF"/>
              </w:rPr>
              <w:t xml:space="preserve">, </w:t>
            </w:r>
            <w:r w:rsidR="006A2475" w:rsidRPr="00705F3B">
              <w:rPr>
                <w:rFonts w:cs="Arial"/>
                <w:b/>
                <w:i/>
                <w:color w:val="000000"/>
                <w:shd w:val="clear" w:color="auto" w:fill="FFFFFF"/>
              </w:rPr>
              <w:t>Visualizar</w:t>
            </w:r>
            <w:r w:rsidR="006A2475" w:rsidRPr="00705F3B">
              <w:rPr>
                <w:rFonts w:cs="Arial"/>
                <w:color w:val="000000"/>
                <w:shd w:val="clear" w:color="auto" w:fill="FFFFFF"/>
              </w:rPr>
              <w:t xml:space="preserve"> o </w:t>
            </w:r>
            <w:r w:rsidR="006A2475" w:rsidRPr="00705F3B">
              <w:rPr>
                <w:rFonts w:cs="Arial"/>
                <w:b/>
                <w:i/>
                <w:color w:val="000000"/>
                <w:shd w:val="clear" w:color="auto" w:fill="FFFFFF"/>
              </w:rPr>
              <w:t>Eliminar</w:t>
            </w:r>
            <w:r w:rsidR="00383752" w:rsidRPr="00705F3B">
              <w:rPr>
                <w:rFonts w:cs="Arial"/>
                <w:color w:val="000000"/>
                <w:shd w:val="clear" w:color="auto" w:fill="FFFFFF"/>
              </w:rPr>
              <w:t xml:space="preserve">  </w:t>
            </w:r>
          </w:p>
          <w:p w14:paraId="2378541B" w14:textId="489F39EA" w:rsidR="00383752" w:rsidRPr="00705F3B" w:rsidRDefault="00383752" w:rsidP="006A2475">
            <w:pPr>
              <w:shd w:val="clear" w:color="auto" w:fill="FFFFFF"/>
              <w:spacing w:before="96" w:after="120" w:line="286" w:lineRule="atLeast"/>
              <w:jc w:val="both"/>
              <w:cnfStyle w:val="000000100000" w:firstRow="0" w:lastRow="0" w:firstColumn="0" w:lastColumn="0" w:oddVBand="0" w:evenVBand="0" w:oddHBand="1" w:evenHBand="0" w:firstRowFirstColumn="0" w:firstRowLastColumn="0" w:lastRowFirstColumn="0" w:lastRowLastColumn="0"/>
              <w:rPr>
                <w:rFonts w:cs="Arial"/>
                <w:color w:val="000000"/>
                <w:shd w:val="clear" w:color="auto" w:fill="FFFFFF"/>
              </w:rPr>
            </w:pPr>
            <w:r w:rsidRPr="00705F3B">
              <w:rPr>
                <w:rFonts w:cs="Arial"/>
                <w:color w:val="000000"/>
                <w:shd w:val="clear" w:color="auto" w:fill="FFFFFF"/>
              </w:rPr>
              <w:t>(</w:t>
            </w:r>
            <w:r w:rsidR="006A2475" w:rsidRPr="00705F3B">
              <w:rPr>
                <w:rFonts w:cs="Arial"/>
                <w:noProof/>
                <w:color w:val="000000"/>
                <w:shd w:val="clear" w:color="auto" w:fill="FFFFFF"/>
                <w:lang w:eastAsia="es-CO"/>
              </w:rPr>
              <w:drawing>
                <wp:inline distT="0" distB="0" distL="0" distR="0" wp14:anchorId="653D8144" wp14:editId="14731377">
                  <wp:extent cx="488950" cy="203729"/>
                  <wp:effectExtent l="0" t="0" r="6350" b="635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93775" cy="205739"/>
                          </a:xfrm>
                          <a:prstGeom prst="rect">
                            <a:avLst/>
                          </a:prstGeom>
                        </pic:spPr>
                      </pic:pic>
                    </a:graphicData>
                  </a:graphic>
                </wp:inline>
              </w:drawing>
            </w:r>
            <w:r w:rsidRPr="00705F3B">
              <w:rPr>
                <w:rFonts w:cs="Arial"/>
                <w:color w:val="000000"/>
                <w:shd w:val="clear" w:color="auto" w:fill="FFFFFF"/>
              </w:rPr>
              <w:t>)</w:t>
            </w:r>
            <w:r w:rsidR="006A2475" w:rsidRPr="00705F3B">
              <w:rPr>
                <w:rFonts w:cs="Arial"/>
                <w:color w:val="000000"/>
                <w:shd w:val="clear" w:color="auto" w:fill="FFFFFF"/>
              </w:rPr>
              <w:t>.</w:t>
            </w:r>
          </w:p>
        </w:tc>
      </w:tr>
      <w:tr w:rsidR="00383752" w:rsidRPr="00705F3B" w14:paraId="38CDF886" w14:textId="77777777" w:rsidTr="00383752">
        <w:trPr>
          <w:jc w:val="center"/>
        </w:trPr>
        <w:tc>
          <w:tcPr>
            <w:cnfStyle w:val="001000000000" w:firstRow="0" w:lastRow="0" w:firstColumn="1" w:lastColumn="0" w:oddVBand="0" w:evenVBand="0" w:oddHBand="0" w:evenHBand="0" w:firstRowFirstColumn="0" w:firstRowLastColumn="0" w:lastRowFirstColumn="0" w:lastRowLastColumn="0"/>
            <w:tcW w:w="4108" w:type="dxa"/>
          </w:tcPr>
          <w:p w14:paraId="4A0A81EA" w14:textId="77777777" w:rsidR="00383752" w:rsidRPr="00705F3B" w:rsidRDefault="00383752" w:rsidP="00383752">
            <w:pPr>
              <w:shd w:val="clear" w:color="auto" w:fill="FFFFFF"/>
              <w:spacing w:before="96" w:after="120" w:line="286" w:lineRule="atLeast"/>
              <w:jc w:val="both"/>
              <w:rPr>
                <w:rFonts w:cs="Arial"/>
                <w:b w:val="0"/>
                <w:color w:val="000000"/>
                <w:shd w:val="clear" w:color="auto" w:fill="FFFFFF"/>
              </w:rPr>
            </w:pPr>
            <w:r w:rsidRPr="00705F3B">
              <w:rPr>
                <w:rFonts w:cs="Arial"/>
                <w:b w:val="0"/>
                <w:color w:val="000000"/>
                <w:shd w:val="clear" w:color="auto" w:fill="FFFFFF"/>
              </w:rPr>
              <w:t>CI</w:t>
            </w:r>
          </w:p>
        </w:tc>
        <w:tc>
          <w:tcPr>
            <w:tcW w:w="4000" w:type="dxa"/>
          </w:tcPr>
          <w:p w14:paraId="1026BA83" w14:textId="71D7EAE7" w:rsidR="00383752" w:rsidRPr="00705F3B" w:rsidRDefault="00194EEC" w:rsidP="00545586">
            <w:pPr>
              <w:shd w:val="clear" w:color="auto" w:fill="FFFFFF"/>
              <w:spacing w:before="96" w:after="120" w:line="286" w:lineRule="atLeast"/>
              <w:jc w:val="both"/>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705F3B">
              <w:rPr>
                <w:rFonts w:cs="Arial"/>
                <w:color w:val="000000"/>
                <w:shd w:val="clear" w:color="auto" w:fill="FFFFFF"/>
              </w:rPr>
              <w:t xml:space="preserve">Permite visualizar la </w:t>
            </w:r>
            <w:r w:rsidR="00383752" w:rsidRPr="00705F3B">
              <w:rPr>
                <w:rFonts w:cs="Arial"/>
                <w:color w:val="000000"/>
                <w:shd w:val="clear" w:color="auto" w:fill="FFFFFF"/>
              </w:rPr>
              <w:t>información del CI actual</w:t>
            </w:r>
            <w:r w:rsidR="00B64420" w:rsidRPr="00705F3B">
              <w:rPr>
                <w:rFonts w:cs="Arial"/>
                <w:color w:val="000000"/>
                <w:shd w:val="clear" w:color="auto" w:fill="FFFFFF"/>
              </w:rPr>
              <w:t>; é</w:t>
            </w:r>
            <w:r w:rsidR="00383752" w:rsidRPr="00705F3B">
              <w:rPr>
                <w:rFonts w:cs="Arial"/>
                <w:color w:val="000000"/>
                <w:shd w:val="clear" w:color="auto" w:fill="FFFFFF"/>
              </w:rPr>
              <w:t>ste</w:t>
            </w:r>
            <w:r w:rsidR="00B64420" w:rsidRPr="00705F3B">
              <w:rPr>
                <w:rFonts w:cs="Arial"/>
                <w:color w:val="000000"/>
                <w:shd w:val="clear" w:color="auto" w:fill="FFFFFF"/>
              </w:rPr>
              <w:t>,</w:t>
            </w:r>
            <w:r w:rsidR="00383752" w:rsidRPr="00705F3B">
              <w:rPr>
                <w:rFonts w:cs="Arial"/>
                <w:color w:val="000000"/>
                <w:shd w:val="clear" w:color="auto" w:fill="FFFFFF"/>
              </w:rPr>
              <w:t xml:space="preserve"> puede ser cambiado mediante los iconos </w:t>
            </w:r>
            <w:r w:rsidR="00545586" w:rsidRPr="00705F3B">
              <w:rPr>
                <w:rFonts w:cs="Arial"/>
                <w:color w:val="000000"/>
                <w:shd w:val="clear" w:color="auto" w:fill="FFFFFF"/>
              </w:rPr>
              <w:t xml:space="preserve">de </w:t>
            </w:r>
            <w:r w:rsidR="00545586" w:rsidRPr="00705F3B">
              <w:rPr>
                <w:rFonts w:cs="Arial"/>
                <w:b/>
                <w:i/>
                <w:color w:val="000000"/>
                <w:shd w:val="clear" w:color="auto" w:fill="FFFFFF"/>
              </w:rPr>
              <w:t>Buscar</w:t>
            </w:r>
            <w:r w:rsidR="00545586" w:rsidRPr="00705F3B">
              <w:rPr>
                <w:rFonts w:cs="Arial"/>
                <w:color w:val="000000"/>
                <w:shd w:val="clear" w:color="auto" w:fill="FFFFFF"/>
              </w:rPr>
              <w:t xml:space="preserve">, </w:t>
            </w:r>
            <w:r w:rsidR="00545586" w:rsidRPr="00705F3B">
              <w:rPr>
                <w:rFonts w:cs="Arial"/>
                <w:b/>
                <w:i/>
                <w:color w:val="000000"/>
                <w:shd w:val="clear" w:color="auto" w:fill="FFFFFF"/>
              </w:rPr>
              <w:t>Visualizar</w:t>
            </w:r>
            <w:r w:rsidR="00545586" w:rsidRPr="00705F3B">
              <w:rPr>
                <w:rFonts w:cs="Arial"/>
                <w:color w:val="000000"/>
                <w:shd w:val="clear" w:color="auto" w:fill="FFFFFF"/>
              </w:rPr>
              <w:t xml:space="preserve"> o </w:t>
            </w:r>
            <w:r w:rsidR="00545586" w:rsidRPr="00705F3B">
              <w:rPr>
                <w:rFonts w:cs="Arial"/>
                <w:b/>
                <w:i/>
                <w:color w:val="000000"/>
                <w:shd w:val="clear" w:color="auto" w:fill="FFFFFF"/>
              </w:rPr>
              <w:t>Eliminar</w:t>
            </w:r>
            <w:r w:rsidR="00545586" w:rsidRPr="00705F3B">
              <w:rPr>
                <w:rFonts w:cs="Arial"/>
                <w:color w:val="000000"/>
                <w:shd w:val="clear" w:color="auto" w:fill="FFFFFF"/>
              </w:rPr>
              <w:t xml:space="preserve">  (</w:t>
            </w:r>
            <w:r w:rsidR="00545586" w:rsidRPr="00705F3B">
              <w:rPr>
                <w:rFonts w:cs="Arial"/>
                <w:noProof/>
                <w:color w:val="000000"/>
                <w:shd w:val="clear" w:color="auto" w:fill="FFFFFF"/>
                <w:lang w:eastAsia="es-CO"/>
              </w:rPr>
              <w:drawing>
                <wp:inline distT="0" distB="0" distL="0" distR="0" wp14:anchorId="035B86F3" wp14:editId="6954C276">
                  <wp:extent cx="488950" cy="203729"/>
                  <wp:effectExtent l="0" t="0" r="6350" b="6350"/>
                  <wp:docPr id="287" name="Imagen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93775" cy="205739"/>
                          </a:xfrm>
                          <a:prstGeom prst="rect">
                            <a:avLst/>
                          </a:prstGeom>
                        </pic:spPr>
                      </pic:pic>
                    </a:graphicData>
                  </a:graphic>
                </wp:inline>
              </w:drawing>
            </w:r>
            <w:r w:rsidR="00545586" w:rsidRPr="00705F3B">
              <w:rPr>
                <w:rFonts w:cs="Arial"/>
                <w:color w:val="000000"/>
                <w:shd w:val="clear" w:color="auto" w:fill="FFFFFF"/>
              </w:rPr>
              <w:t>).</w:t>
            </w:r>
          </w:p>
        </w:tc>
      </w:tr>
      <w:tr w:rsidR="00383752" w:rsidRPr="00705F3B" w14:paraId="0E30062E" w14:textId="77777777" w:rsidTr="003837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8" w:type="dxa"/>
          </w:tcPr>
          <w:p w14:paraId="50C40AB7" w14:textId="77777777" w:rsidR="00383752" w:rsidRPr="00705F3B" w:rsidRDefault="00383752" w:rsidP="00383752">
            <w:pPr>
              <w:shd w:val="clear" w:color="auto" w:fill="FFFFFF"/>
              <w:spacing w:before="96" w:after="120" w:line="286" w:lineRule="atLeast"/>
              <w:jc w:val="both"/>
              <w:rPr>
                <w:rFonts w:cs="Arial"/>
                <w:b w:val="0"/>
                <w:color w:val="000000"/>
                <w:shd w:val="clear" w:color="auto" w:fill="FFFFFF"/>
              </w:rPr>
            </w:pPr>
            <w:r w:rsidRPr="00705F3B">
              <w:rPr>
                <w:rFonts w:cs="Arial"/>
                <w:b w:val="0"/>
                <w:color w:val="000000"/>
                <w:shd w:val="clear" w:color="auto" w:fill="FFFFFF"/>
              </w:rPr>
              <w:t>Categoría</w:t>
            </w:r>
          </w:p>
        </w:tc>
        <w:tc>
          <w:tcPr>
            <w:tcW w:w="4000" w:type="dxa"/>
          </w:tcPr>
          <w:p w14:paraId="0BDBE6C0" w14:textId="776E13DC" w:rsidR="00383752" w:rsidRPr="00705F3B" w:rsidRDefault="00383752" w:rsidP="00383752">
            <w:pPr>
              <w:shd w:val="clear" w:color="auto" w:fill="FFFFFF"/>
              <w:spacing w:before="96" w:after="120" w:line="286" w:lineRule="atLeast"/>
              <w:jc w:val="both"/>
              <w:cnfStyle w:val="000000100000" w:firstRow="0" w:lastRow="0" w:firstColumn="0" w:lastColumn="0" w:oddVBand="0" w:evenVBand="0" w:oddHBand="1" w:evenHBand="0" w:firstRowFirstColumn="0" w:firstRowLastColumn="0" w:lastRowFirstColumn="0" w:lastRowLastColumn="0"/>
              <w:rPr>
                <w:rFonts w:cs="Arial"/>
                <w:color w:val="000000"/>
                <w:shd w:val="clear" w:color="auto" w:fill="FFFFFF"/>
              </w:rPr>
            </w:pPr>
            <w:r w:rsidRPr="00705F3B">
              <w:rPr>
                <w:rFonts w:cs="Arial"/>
                <w:color w:val="000000"/>
                <w:shd w:val="clear" w:color="auto" w:fill="FFFFFF"/>
              </w:rPr>
              <w:t>Es aquella</w:t>
            </w:r>
            <w:r w:rsidR="00545586" w:rsidRPr="00705F3B">
              <w:rPr>
                <w:rFonts w:cs="Arial"/>
                <w:color w:val="000000"/>
                <w:shd w:val="clear" w:color="auto" w:fill="FFFFFF"/>
              </w:rPr>
              <w:t>,</w:t>
            </w:r>
            <w:r w:rsidRPr="00705F3B">
              <w:rPr>
                <w:rFonts w:cs="Arial"/>
                <w:color w:val="000000"/>
                <w:shd w:val="clear" w:color="auto" w:fill="FFFFFF"/>
              </w:rPr>
              <w:t xml:space="preserve"> en la cual fue c</w:t>
            </w:r>
            <w:r w:rsidR="00545586" w:rsidRPr="00705F3B">
              <w:rPr>
                <w:rFonts w:cs="Arial"/>
                <w:color w:val="000000"/>
                <w:shd w:val="clear" w:color="auto" w:fill="FFFFFF"/>
              </w:rPr>
              <w:t>ategorizada la falla presentada; é</w:t>
            </w:r>
            <w:r w:rsidRPr="00705F3B">
              <w:rPr>
                <w:rFonts w:cs="Arial"/>
                <w:color w:val="000000"/>
                <w:shd w:val="clear" w:color="auto" w:fill="FFFFFF"/>
              </w:rPr>
              <w:t>sta</w:t>
            </w:r>
            <w:r w:rsidR="00545586" w:rsidRPr="00705F3B">
              <w:rPr>
                <w:rFonts w:cs="Arial"/>
                <w:color w:val="000000"/>
                <w:shd w:val="clear" w:color="auto" w:fill="FFFFFF"/>
              </w:rPr>
              <w:t>,</w:t>
            </w:r>
            <w:r w:rsidRPr="00705F3B">
              <w:rPr>
                <w:rFonts w:cs="Arial"/>
                <w:color w:val="000000"/>
                <w:shd w:val="clear" w:color="auto" w:fill="FFFFFF"/>
              </w:rPr>
              <w:t xml:space="preserve"> puede ser modificada en acorde a la necesidad</w:t>
            </w:r>
            <w:r w:rsidR="00545586" w:rsidRPr="00705F3B">
              <w:rPr>
                <w:rFonts w:cs="Arial"/>
                <w:color w:val="000000"/>
                <w:shd w:val="clear" w:color="auto" w:fill="FFFFFF"/>
              </w:rPr>
              <w:t>,</w:t>
            </w:r>
            <w:r w:rsidRPr="00705F3B">
              <w:rPr>
                <w:rFonts w:cs="Arial"/>
                <w:color w:val="000000"/>
                <w:shd w:val="clear" w:color="auto" w:fill="FFFFFF"/>
              </w:rPr>
              <w:t xml:space="preserve"> </w:t>
            </w:r>
            <w:r w:rsidRPr="00705F3B">
              <w:rPr>
                <w:rFonts w:cs="Arial"/>
                <w:color w:val="000000"/>
                <w:shd w:val="clear" w:color="auto" w:fill="FFFFFF"/>
              </w:rPr>
              <w:lastRenderedPageBreak/>
              <w:t>haciendo uso de</w:t>
            </w:r>
            <w:r w:rsidR="00545586" w:rsidRPr="00705F3B">
              <w:rPr>
                <w:rFonts w:cs="Arial"/>
                <w:color w:val="000000"/>
                <w:shd w:val="clear" w:color="auto" w:fill="FFFFFF"/>
              </w:rPr>
              <w:t xml:space="preserve"> la opción</w:t>
            </w:r>
            <w:r w:rsidRPr="00705F3B">
              <w:rPr>
                <w:rFonts w:cs="Arial"/>
                <w:color w:val="000000"/>
                <w:shd w:val="clear" w:color="auto" w:fill="FFFFFF"/>
              </w:rPr>
              <w:t xml:space="preserve"> </w:t>
            </w:r>
            <w:r w:rsidRPr="00705F3B">
              <w:rPr>
                <w:rFonts w:cs="Arial"/>
                <w:noProof/>
                <w:color w:val="000000"/>
                <w:shd w:val="clear" w:color="auto" w:fill="FFFFFF"/>
                <w:lang w:eastAsia="es-CO"/>
              </w:rPr>
              <w:drawing>
                <wp:inline distT="0" distB="0" distL="0" distR="0" wp14:anchorId="77E9573A" wp14:editId="4DC43C63">
                  <wp:extent cx="523875" cy="285750"/>
                  <wp:effectExtent l="0" t="0" r="952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3875" cy="285750"/>
                          </a:xfrm>
                          <a:prstGeom prst="rect">
                            <a:avLst/>
                          </a:prstGeom>
                        </pic:spPr>
                      </pic:pic>
                    </a:graphicData>
                  </a:graphic>
                </wp:inline>
              </w:drawing>
            </w:r>
            <w:r w:rsidRPr="00705F3B">
              <w:rPr>
                <w:rFonts w:cs="Arial"/>
                <w:color w:val="000000"/>
                <w:shd w:val="clear" w:color="auto" w:fill="FFFFFF"/>
              </w:rPr>
              <w:t>para seleccionar otra categoría.</w:t>
            </w:r>
          </w:p>
        </w:tc>
      </w:tr>
      <w:tr w:rsidR="00383752" w:rsidRPr="00705F3B" w14:paraId="21644CE5" w14:textId="77777777" w:rsidTr="00383752">
        <w:trPr>
          <w:jc w:val="center"/>
        </w:trPr>
        <w:tc>
          <w:tcPr>
            <w:cnfStyle w:val="001000000000" w:firstRow="0" w:lastRow="0" w:firstColumn="1" w:lastColumn="0" w:oddVBand="0" w:evenVBand="0" w:oddHBand="0" w:evenHBand="0" w:firstRowFirstColumn="0" w:firstRowLastColumn="0" w:lastRowFirstColumn="0" w:lastRowLastColumn="0"/>
            <w:tcW w:w="4108" w:type="dxa"/>
          </w:tcPr>
          <w:p w14:paraId="6369CF8D" w14:textId="77777777" w:rsidR="00383752" w:rsidRPr="00705F3B" w:rsidRDefault="00383752" w:rsidP="00383752">
            <w:pPr>
              <w:shd w:val="clear" w:color="auto" w:fill="FFFFFF"/>
              <w:spacing w:before="96" w:after="120" w:line="286" w:lineRule="atLeast"/>
              <w:jc w:val="both"/>
              <w:rPr>
                <w:rFonts w:cs="Arial"/>
                <w:b w:val="0"/>
                <w:color w:val="000000"/>
                <w:shd w:val="clear" w:color="auto" w:fill="FFFFFF"/>
              </w:rPr>
            </w:pPr>
            <w:r w:rsidRPr="00705F3B">
              <w:rPr>
                <w:rFonts w:cs="Arial"/>
                <w:b w:val="0"/>
                <w:color w:val="000000"/>
                <w:shd w:val="clear" w:color="auto" w:fill="FFFFFF"/>
              </w:rPr>
              <w:lastRenderedPageBreak/>
              <w:t>Servicio</w:t>
            </w:r>
          </w:p>
        </w:tc>
        <w:tc>
          <w:tcPr>
            <w:tcW w:w="4000" w:type="dxa"/>
          </w:tcPr>
          <w:p w14:paraId="6D4C40F1" w14:textId="0FFB7C10" w:rsidR="00383752" w:rsidRPr="00705F3B" w:rsidRDefault="00383752" w:rsidP="005C3497">
            <w:pPr>
              <w:shd w:val="clear" w:color="auto" w:fill="FFFFFF"/>
              <w:spacing w:before="96" w:after="120" w:line="286" w:lineRule="atLeast"/>
              <w:jc w:val="both"/>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705F3B">
              <w:rPr>
                <w:rFonts w:cs="Arial"/>
                <w:color w:val="000000"/>
                <w:shd w:val="clear" w:color="auto" w:fill="FFFFFF"/>
              </w:rPr>
              <w:t xml:space="preserve">Es aquel servicio </w:t>
            </w:r>
            <w:r w:rsidR="00193B2C" w:rsidRPr="00705F3B">
              <w:rPr>
                <w:rFonts w:cs="Arial"/>
                <w:color w:val="000000"/>
                <w:shd w:val="clear" w:color="auto" w:fill="FFFFFF"/>
              </w:rPr>
              <w:t>en el cual fue definido el caso</w:t>
            </w:r>
            <w:r w:rsidR="00196B2A" w:rsidRPr="00705F3B">
              <w:rPr>
                <w:rFonts w:cs="Arial"/>
                <w:color w:val="000000"/>
                <w:shd w:val="clear" w:color="auto" w:fill="FFFFFF"/>
              </w:rPr>
              <w:t>,</w:t>
            </w:r>
            <w:r w:rsidR="009732C3" w:rsidRPr="00705F3B">
              <w:rPr>
                <w:rFonts w:cs="Arial"/>
                <w:color w:val="000000"/>
                <w:shd w:val="clear" w:color="auto" w:fill="FFFFFF"/>
              </w:rPr>
              <w:t xml:space="preserve"> y</w:t>
            </w:r>
            <w:r w:rsidRPr="00705F3B">
              <w:rPr>
                <w:rFonts w:cs="Arial"/>
                <w:color w:val="000000"/>
                <w:shd w:val="clear" w:color="auto" w:fill="FFFFFF"/>
              </w:rPr>
              <w:t xml:space="preserve"> de acuerdo a la necesidad del cliente</w:t>
            </w:r>
            <w:r w:rsidR="004F659D" w:rsidRPr="00705F3B">
              <w:rPr>
                <w:rFonts w:cs="Arial"/>
                <w:color w:val="000000"/>
                <w:shd w:val="clear" w:color="auto" w:fill="FFFFFF"/>
              </w:rPr>
              <w:t>,</w:t>
            </w:r>
            <w:r w:rsidRPr="00705F3B">
              <w:rPr>
                <w:rFonts w:cs="Arial"/>
                <w:color w:val="000000"/>
                <w:shd w:val="clear" w:color="auto" w:fill="FFFFFF"/>
              </w:rPr>
              <w:t xml:space="preserve"> puede cambiar</w:t>
            </w:r>
            <w:r w:rsidR="00664519" w:rsidRPr="00705F3B">
              <w:rPr>
                <w:rFonts w:cs="Arial"/>
                <w:color w:val="000000"/>
                <w:shd w:val="clear" w:color="auto" w:fill="FFFFFF"/>
              </w:rPr>
              <w:t xml:space="preserve"> de servicio</w:t>
            </w:r>
            <w:r w:rsidRPr="00705F3B">
              <w:rPr>
                <w:rFonts w:cs="Arial"/>
                <w:color w:val="000000"/>
                <w:shd w:val="clear" w:color="auto" w:fill="FFFFFF"/>
              </w:rPr>
              <w:t xml:space="preserve"> haciendo uso de</w:t>
            </w:r>
            <w:r w:rsidR="00193B2C" w:rsidRPr="00705F3B">
              <w:rPr>
                <w:rFonts w:cs="Arial"/>
                <w:color w:val="000000"/>
                <w:shd w:val="clear" w:color="auto" w:fill="FFFFFF"/>
              </w:rPr>
              <w:t xml:space="preserve"> la</w:t>
            </w:r>
            <w:r w:rsidR="007A1F4A" w:rsidRPr="00705F3B">
              <w:rPr>
                <w:rFonts w:cs="Arial"/>
                <w:color w:val="000000"/>
                <w:shd w:val="clear" w:color="auto" w:fill="FFFFFF"/>
              </w:rPr>
              <w:t xml:space="preserve">s opciones </w:t>
            </w:r>
            <w:r w:rsidR="007A1F4A" w:rsidRPr="00705F3B">
              <w:rPr>
                <w:rFonts w:cs="Arial"/>
                <w:i/>
                <w:color w:val="000000"/>
                <w:shd w:val="clear" w:color="auto" w:fill="FFFFFF"/>
              </w:rPr>
              <w:t>lista desplegable</w:t>
            </w:r>
            <w:r w:rsidR="005C3497" w:rsidRPr="00705F3B">
              <w:rPr>
                <w:rFonts w:cs="Arial"/>
                <w:color w:val="000000"/>
                <w:shd w:val="clear" w:color="auto" w:fill="FFFFFF"/>
              </w:rPr>
              <w:t xml:space="preserve"> </w:t>
            </w:r>
            <w:r w:rsidR="005C3497" w:rsidRPr="00705F3B">
              <w:rPr>
                <w:rFonts w:cs="Arial"/>
              </w:rPr>
              <w:object w:dxaOrig="285" w:dyaOrig="390" w14:anchorId="0E6CF466">
                <v:shape id="_x0000_i1026" type="#_x0000_t75" style="width:14.4pt;height:18.8pt" o:ole="">
                  <v:imagedata r:id="rId58" o:title=""/>
                </v:shape>
                <o:OLEObject Type="Embed" ProgID="PBrush" ShapeID="_x0000_i1026" DrawAspect="Content" ObjectID="_1526894998" r:id="rId59"/>
              </w:object>
            </w:r>
            <w:r w:rsidR="007A1F4A" w:rsidRPr="00705F3B">
              <w:rPr>
                <w:rFonts w:cs="Arial"/>
                <w:color w:val="000000"/>
                <w:shd w:val="clear" w:color="auto" w:fill="FFFFFF"/>
              </w:rPr>
              <w:t xml:space="preserve"> o </w:t>
            </w:r>
            <w:r w:rsidR="005C3497" w:rsidRPr="00705F3B">
              <w:rPr>
                <w:rFonts w:cs="Arial"/>
                <w:color w:val="000000"/>
                <w:shd w:val="clear" w:color="auto" w:fill="FFFFFF"/>
              </w:rPr>
              <w:t xml:space="preserve">del </w:t>
            </w:r>
            <w:r w:rsidR="005C3497" w:rsidRPr="00705F3B">
              <w:rPr>
                <w:rFonts w:cs="Arial"/>
                <w:i/>
                <w:color w:val="000000"/>
                <w:shd w:val="clear" w:color="auto" w:fill="FFFFFF"/>
              </w:rPr>
              <w:t>mo</w:t>
            </w:r>
            <w:r w:rsidR="007A1F4A" w:rsidRPr="00705F3B">
              <w:rPr>
                <w:rFonts w:cs="Arial"/>
                <w:i/>
                <w:color w:val="000000"/>
                <w:shd w:val="clear" w:color="auto" w:fill="FFFFFF"/>
              </w:rPr>
              <w:t xml:space="preserve">do </w:t>
            </w:r>
            <w:r w:rsidR="005C3497" w:rsidRPr="00705F3B">
              <w:rPr>
                <w:rFonts w:cs="Arial"/>
                <w:i/>
                <w:color w:val="000000"/>
                <w:shd w:val="clear" w:color="auto" w:fill="FFFFFF"/>
              </w:rPr>
              <w:t>visualización</w:t>
            </w:r>
            <w:r w:rsidR="005C3497" w:rsidRPr="00705F3B">
              <w:rPr>
                <w:rFonts w:cs="Arial"/>
                <w:color w:val="000000"/>
                <w:shd w:val="clear" w:color="auto" w:fill="FFFFFF"/>
              </w:rPr>
              <w:t xml:space="preserve"> </w:t>
            </w:r>
            <w:r w:rsidR="005C3497" w:rsidRPr="00705F3B">
              <w:rPr>
                <w:rFonts w:cs="Arial"/>
              </w:rPr>
              <w:object w:dxaOrig="255" w:dyaOrig="375" w14:anchorId="4A542EAD">
                <v:shape id="_x0000_i1027" type="#_x0000_t75" style="width:13.75pt;height:18.15pt" o:ole="">
                  <v:imagedata r:id="rId60" o:title=""/>
                </v:shape>
                <o:OLEObject Type="Embed" ProgID="PBrush" ShapeID="_x0000_i1027" DrawAspect="Content" ObjectID="_1526894999" r:id="rId61"/>
              </w:object>
            </w:r>
            <w:r w:rsidR="007A1F4A" w:rsidRPr="00705F3B">
              <w:rPr>
                <w:rFonts w:cs="Arial"/>
                <w:color w:val="000000"/>
                <w:shd w:val="clear" w:color="auto" w:fill="FFFFFF"/>
              </w:rPr>
              <w:t>.</w:t>
            </w:r>
            <w:r w:rsidRPr="00705F3B">
              <w:rPr>
                <w:rFonts w:cs="Arial"/>
                <w:color w:val="000000"/>
                <w:shd w:val="clear" w:color="auto" w:fill="FFFFFF"/>
              </w:rPr>
              <w:t xml:space="preserve"> </w:t>
            </w:r>
          </w:p>
        </w:tc>
      </w:tr>
      <w:tr w:rsidR="00383752" w:rsidRPr="00705F3B" w14:paraId="2EEF2E88" w14:textId="77777777" w:rsidTr="003837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8" w:type="dxa"/>
          </w:tcPr>
          <w:p w14:paraId="1FE6C409" w14:textId="77777777" w:rsidR="00383752" w:rsidRPr="00705F3B" w:rsidRDefault="00383752" w:rsidP="00383752">
            <w:pPr>
              <w:shd w:val="clear" w:color="auto" w:fill="FFFFFF"/>
              <w:spacing w:before="96" w:after="120" w:line="286" w:lineRule="atLeast"/>
              <w:jc w:val="both"/>
              <w:rPr>
                <w:rFonts w:cs="Arial"/>
                <w:b w:val="0"/>
                <w:color w:val="000000"/>
                <w:shd w:val="clear" w:color="auto" w:fill="FFFFFF"/>
              </w:rPr>
            </w:pPr>
            <w:r w:rsidRPr="00705F3B">
              <w:rPr>
                <w:rFonts w:cs="Arial"/>
                <w:b w:val="0"/>
                <w:color w:val="000000"/>
                <w:shd w:val="clear" w:color="auto" w:fill="FFFFFF"/>
              </w:rPr>
              <w:t>SLA</w:t>
            </w:r>
          </w:p>
        </w:tc>
        <w:tc>
          <w:tcPr>
            <w:tcW w:w="4000" w:type="dxa"/>
          </w:tcPr>
          <w:p w14:paraId="72FB54C0" w14:textId="7CDEF21F" w:rsidR="00383752" w:rsidRPr="00705F3B" w:rsidRDefault="00383752" w:rsidP="009732C3">
            <w:pPr>
              <w:shd w:val="clear" w:color="auto" w:fill="FFFFFF"/>
              <w:spacing w:before="96" w:after="120" w:line="286" w:lineRule="atLeast"/>
              <w:jc w:val="both"/>
              <w:cnfStyle w:val="000000100000" w:firstRow="0" w:lastRow="0" w:firstColumn="0" w:lastColumn="0" w:oddVBand="0" w:evenVBand="0" w:oddHBand="1" w:evenHBand="0" w:firstRowFirstColumn="0" w:firstRowLastColumn="0" w:lastRowFirstColumn="0" w:lastRowLastColumn="0"/>
              <w:rPr>
                <w:rFonts w:cs="Arial"/>
                <w:color w:val="000000"/>
                <w:shd w:val="clear" w:color="auto" w:fill="FFFFFF"/>
              </w:rPr>
            </w:pPr>
            <w:r w:rsidRPr="00705F3B">
              <w:rPr>
                <w:rFonts w:cs="Arial"/>
                <w:color w:val="000000"/>
                <w:shd w:val="clear" w:color="auto" w:fill="FFFFFF"/>
              </w:rPr>
              <w:t>Es aquel SLA en el cual fue definido el caso</w:t>
            </w:r>
            <w:r w:rsidR="00196B2A" w:rsidRPr="00705F3B">
              <w:rPr>
                <w:rFonts w:cs="Arial"/>
                <w:color w:val="000000"/>
                <w:shd w:val="clear" w:color="auto" w:fill="FFFFFF"/>
              </w:rPr>
              <w:t>,</w:t>
            </w:r>
            <w:r w:rsidR="009732C3" w:rsidRPr="00705F3B">
              <w:rPr>
                <w:rFonts w:cs="Arial"/>
                <w:color w:val="000000"/>
                <w:shd w:val="clear" w:color="auto" w:fill="FFFFFF"/>
              </w:rPr>
              <w:t xml:space="preserve"> y</w:t>
            </w:r>
            <w:r w:rsidRPr="00705F3B">
              <w:rPr>
                <w:rFonts w:cs="Arial"/>
                <w:color w:val="000000"/>
                <w:shd w:val="clear" w:color="auto" w:fill="FFFFFF"/>
              </w:rPr>
              <w:t xml:space="preserve"> de acuerdo a la necesidad del cliente</w:t>
            </w:r>
            <w:r w:rsidR="004F659D" w:rsidRPr="00705F3B">
              <w:rPr>
                <w:rFonts w:cs="Arial"/>
                <w:color w:val="000000"/>
                <w:shd w:val="clear" w:color="auto" w:fill="FFFFFF"/>
              </w:rPr>
              <w:t>,</w:t>
            </w:r>
            <w:r w:rsidRPr="00705F3B">
              <w:rPr>
                <w:rFonts w:cs="Arial"/>
                <w:color w:val="000000"/>
                <w:shd w:val="clear" w:color="auto" w:fill="FFFFFF"/>
              </w:rPr>
              <w:t xml:space="preserve"> puede cambiar</w:t>
            </w:r>
            <w:r w:rsidR="00196B2A" w:rsidRPr="00705F3B">
              <w:rPr>
                <w:rFonts w:cs="Arial"/>
                <w:color w:val="000000"/>
                <w:shd w:val="clear" w:color="auto" w:fill="FFFFFF"/>
              </w:rPr>
              <w:t xml:space="preserve"> de SLA</w:t>
            </w:r>
            <w:r w:rsidRPr="00705F3B">
              <w:rPr>
                <w:rFonts w:cs="Arial"/>
                <w:color w:val="000000"/>
                <w:shd w:val="clear" w:color="auto" w:fill="FFFFFF"/>
              </w:rPr>
              <w:t xml:space="preserve"> </w:t>
            </w:r>
            <w:r w:rsidR="009732C3" w:rsidRPr="00705F3B">
              <w:rPr>
                <w:rFonts w:cs="Arial"/>
                <w:color w:val="000000"/>
                <w:shd w:val="clear" w:color="auto" w:fill="FFFFFF"/>
              </w:rPr>
              <w:t xml:space="preserve">haciendo uso de las opciones </w:t>
            </w:r>
            <w:r w:rsidR="009732C3" w:rsidRPr="00705F3B">
              <w:rPr>
                <w:rFonts w:cs="Arial"/>
                <w:b/>
                <w:i/>
                <w:color w:val="000000"/>
                <w:shd w:val="clear" w:color="auto" w:fill="FFFFFF"/>
              </w:rPr>
              <w:t>lista desplegable</w:t>
            </w:r>
            <w:r w:rsidR="009732C3" w:rsidRPr="00705F3B">
              <w:rPr>
                <w:rFonts w:cs="Arial"/>
                <w:color w:val="000000"/>
                <w:shd w:val="clear" w:color="auto" w:fill="FFFFFF"/>
              </w:rPr>
              <w:t xml:space="preserve"> </w:t>
            </w:r>
            <w:r w:rsidR="009732C3" w:rsidRPr="00705F3B">
              <w:rPr>
                <w:rFonts w:cs="Arial"/>
              </w:rPr>
              <w:object w:dxaOrig="285" w:dyaOrig="390" w14:anchorId="58DF2295">
                <v:shape id="_x0000_i1028" type="#_x0000_t75" style="width:14.4pt;height:18.8pt" o:ole="">
                  <v:imagedata r:id="rId58" o:title=""/>
                </v:shape>
                <o:OLEObject Type="Embed" ProgID="PBrush" ShapeID="_x0000_i1028" DrawAspect="Content" ObjectID="_1526895000" r:id="rId62"/>
              </w:object>
            </w:r>
            <w:r w:rsidR="009732C3" w:rsidRPr="00705F3B">
              <w:rPr>
                <w:rFonts w:cs="Arial"/>
                <w:color w:val="000000"/>
                <w:shd w:val="clear" w:color="auto" w:fill="FFFFFF"/>
              </w:rPr>
              <w:t xml:space="preserve"> o del </w:t>
            </w:r>
            <w:r w:rsidR="009732C3" w:rsidRPr="00705F3B">
              <w:rPr>
                <w:rFonts w:cs="Arial"/>
                <w:b/>
                <w:i/>
                <w:color w:val="000000"/>
                <w:shd w:val="clear" w:color="auto" w:fill="FFFFFF"/>
              </w:rPr>
              <w:t>modo visualización</w:t>
            </w:r>
            <w:r w:rsidR="009732C3" w:rsidRPr="00705F3B">
              <w:rPr>
                <w:rFonts w:cs="Arial"/>
                <w:b/>
                <w:color w:val="000000"/>
                <w:shd w:val="clear" w:color="auto" w:fill="FFFFFF"/>
              </w:rPr>
              <w:t xml:space="preserve"> </w:t>
            </w:r>
            <w:r w:rsidR="009732C3" w:rsidRPr="00705F3B">
              <w:rPr>
                <w:rFonts w:cs="Arial"/>
              </w:rPr>
              <w:object w:dxaOrig="255" w:dyaOrig="375" w14:anchorId="033E8859">
                <v:shape id="_x0000_i1029" type="#_x0000_t75" style="width:13.75pt;height:18.15pt" o:ole="">
                  <v:imagedata r:id="rId60" o:title=""/>
                </v:shape>
                <o:OLEObject Type="Embed" ProgID="PBrush" ShapeID="_x0000_i1029" DrawAspect="Content" ObjectID="_1526895001" r:id="rId63"/>
              </w:object>
            </w:r>
            <w:r w:rsidR="009732C3" w:rsidRPr="00705F3B">
              <w:rPr>
                <w:rFonts w:cs="Arial"/>
                <w:color w:val="000000"/>
                <w:shd w:val="clear" w:color="auto" w:fill="FFFFFF"/>
              </w:rPr>
              <w:t>.</w:t>
            </w:r>
          </w:p>
        </w:tc>
      </w:tr>
      <w:tr w:rsidR="00383752" w:rsidRPr="00705F3B" w14:paraId="4DE80D0B" w14:textId="77777777" w:rsidTr="00383752">
        <w:trPr>
          <w:jc w:val="center"/>
        </w:trPr>
        <w:tc>
          <w:tcPr>
            <w:cnfStyle w:val="001000000000" w:firstRow="0" w:lastRow="0" w:firstColumn="1" w:lastColumn="0" w:oddVBand="0" w:evenVBand="0" w:oddHBand="0" w:evenHBand="0" w:firstRowFirstColumn="0" w:firstRowLastColumn="0" w:lastRowFirstColumn="0" w:lastRowLastColumn="0"/>
            <w:tcW w:w="4108" w:type="dxa"/>
          </w:tcPr>
          <w:p w14:paraId="28D8D6B9" w14:textId="77777777" w:rsidR="00383752" w:rsidRPr="00705F3B" w:rsidRDefault="00383752" w:rsidP="00383752">
            <w:pPr>
              <w:shd w:val="clear" w:color="auto" w:fill="FFFFFF"/>
              <w:spacing w:before="96" w:after="120" w:line="286" w:lineRule="atLeast"/>
              <w:jc w:val="both"/>
              <w:rPr>
                <w:rFonts w:cs="Arial"/>
                <w:b w:val="0"/>
                <w:color w:val="000000"/>
                <w:shd w:val="clear" w:color="auto" w:fill="FFFFFF"/>
              </w:rPr>
            </w:pPr>
            <w:r w:rsidRPr="00705F3B">
              <w:rPr>
                <w:rFonts w:cs="Arial"/>
                <w:b w:val="0"/>
                <w:color w:val="000000"/>
                <w:shd w:val="clear" w:color="auto" w:fill="FFFFFF"/>
              </w:rPr>
              <w:t>Grupo</w:t>
            </w:r>
          </w:p>
        </w:tc>
        <w:tc>
          <w:tcPr>
            <w:tcW w:w="4000" w:type="dxa"/>
          </w:tcPr>
          <w:p w14:paraId="21B23D58" w14:textId="1FDCCDDC" w:rsidR="00383752" w:rsidRPr="00705F3B" w:rsidRDefault="00383752" w:rsidP="004F659D">
            <w:pPr>
              <w:shd w:val="clear" w:color="auto" w:fill="FFFFFF"/>
              <w:spacing w:before="96" w:after="120" w:line="286" w:lineRule="atLeast"/>
              <w:jc w:val="both"/>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705F3B">
              <w:rPr>
                <w:rFonts w:cs="Arial"/>
                <w:color w:val="000000"/>
                <w:shd w:val="clear" w:color="auto" w:fill="FFFFFF"/>
              </w:rPr>
              <w:t>Es aquel Grupo de especiali</w:t>
            </w:r>
            <w:r w:rsidR="004F659D" w:rsidRPr="00705F3B">
              <w:rPr>
                <w:rFonts w:cs="Arial"/>
                <w:color w:val="000000"/>
                <w:shd w:val="clear" w:color="auto" w:fill="FFFFFF"/>
              </w:rPr>
              <w:t>stas que darán gestión del caso;</w:t>
            </w:r>
            <w:r w:rsidRPr="00705F3B">
              <w:rPr>
                <w:rFonts w:cs="Arial"/>
                <w:color w:val="000000"/>
                <w:shd w:val="clear" w:color="auto" w:fill="FFFFFF"/>
              </w:rPr>
              <w:t xml:space="preserve"> de acuerdo a la necesidad del cliente puede cambiar </w:t>
            </w:r>
            <w:r w:rsidR="004F659D" w:rsidRPr="00705F3B">
              <w:rPr>
                <w:rFonts w:cs="Arial"/>
                <w:color w:val="000000"/>
                <w:shd w:val="clear" w:color="auto" w:fill="FFFFFF"/>
              </w:rPr>
              <w:t xml:space="preserve">haciendo uso de las opciones </w:t>
            </w:r>
            <w:r w:rsidR="004F659D" w:rsidRPr="00705F3B">
              <w:rPr>
                <w:rFonts w:cs="Arial"/>
                <w:i/>
                <w:color w:val="000000"/>
                <w:shd w:val="clear" w:color="auto" w:fill="FFFFFF"/>
              </w:rPr>
              <w:t>lista desplegable</w:t>
            </w:r>
            <w:r w:rsidR="004F659D" w:rsidRPr="00705F3B">
              <w:rPr>
                <w:rFonts w:cs="Arial"/>
                <w:color w:val="000000"/>
                <w:shd w:val="clear" w:color="auto" w:fill="FFFFFF"/>
              </w:rPr>
              <w:t xml:space="preserve"> </w:t>
            </w:r>
            <w:r w:rsidR="004F659D" w:rsidRPr="00705F3B">
              <w:rPr>
                <w:rFonts w:cs="Arial"/>
              </w:rPr>
              <w:object w:dxaOrig="285" w:dyaOrig="390" w14:anchorId="6166B4FD">
                <v:shape id="_x0000_i1030" type="#_x0000_t75" style="width:14.4pt;height:18.8pt" o:ole="">
                  <v:imagedata r:id="rId58" o:title=""/>
                </v:shape>
                <o:OLEObject Type="Embed" ProgID="PBrush" ShapeID="_x0000_i1030" DrawAspect="Content" ObjectID="_1526895002" r:id="rId64"/>
              </w:object>
            </w:r>
            <w:r w:rsidR="004F659D" w:rsidRPr="00705F3B">
              <w:rPr>
                <w:rFonts w:cs="Arial"/>
                <w:color w:val="000000"/>
                <w:shd w:val="clear" w:color="auto" w:fill="FFFFFF"/>
              </w:rPr>
              <w:t xml:space="preserve"> o del </w:t>
            </w:r>
            <w:r w:rsidR="004F659D" w:rsidRPr="00705F3B">
              <w:rPr>
                <w:rFonts w:cs="Arial"/>
                <w:i/>
                <w:color w:val="000000"/>
                <w:shd w:val="clear" w:color="auto" w:fill="FFFFFF"/>
              </w:rPr>
              <w:t>modo visualización</w:t>
            </w:r>
            <w:r w:rsidR="004F659D" w:rsidRPr="00705F3B">
              <w:rPr>
                <w:rFonts w:cs="Arial"/>
                <w:color w:val="000000"/>
                <w:shd w:val="clear" w:color="auto" w:fill="FFFFFF"/>
              </w:rPr>
              <w:t xml:space="preserve"> </w:t>
            </w:r>
            <w:r w:rsidR="004F659D" w:rsidRPr="00705F3B">
              <w:rPr>
                <w:rFonts w:cs="Arial"/>
              </w:rPr>
              <w:object w:dxaOrig="255" w:dyaOrig="375" w14:anchorId="3C3A33AA">
                <v:shape id="_x0000_i1031" type="#_x0000_t75" style="width:13.75pt;height:18.15pt" o:ole="">
                  <v:imagedata r:id="rId60" o:title=""/>
                </v:shape>
                <o:OLEObject Type="Embed" ProgID="PBrush" ShapeID="_x0000_i1031" DrawAspect="Content" ObjectID="_1526895003" r:id="rId65"/>
              </w:object>
            </w:r>
            <w:r w:rsidR="004F659D" w:rsidRPr="00705F3B">
              <w:rPr>
                <w:rFonts w:cs="Arial"/>
                <w:color w:val="000000"/>
                <w:shd w:val="clear" w:color="auto" w:fill="FFFFFF"/>
              </w:rPr>
              <w:t>.</w:t>
            </w:r>
          </w:p>
        </w:tc>
      </w:tr>
      <w:tr w:rsidR="00383752" w:rsidRPr="00705F3B" w14:paraId="59C70B73" w14:textId="77777777" w:rsidTr="003837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8" w:type="dxa"/>
          </w:tcPr>
          <w:p w14:paraId="5A49420D" w14:textId="77777777" w:rsidR="00383752" w:rsidRPr="00705F3B" w:rsidRDefault="00383752" w:rsidP="00383752">
            <w:pPr>
              <w:shd w:val="clear" w:color="auto" w:fill="FFFFFF"/>
              <w:spacing w:before="96" w:after="120" w:line="286" w:lineRule="atLeast"/>
              <w:jc w:val="both"/>
              <w:rPr>
                <w:rFonts w:cs="Arial"/>
                <w:b w:val="0"/>
                <w:color w:val="000000"/>
                <w:shd w:val="clear" w:color="auto" w:fill="FFFFFF"/>
              </w:rPr>
            </w:pPr>
            <w:r w:rsidRPr="00705F3B">
              <w:rPr>
                <w:rFonts w:cs="Arial"/>
                <w:b w:val="0"/>
                <w:color w:val="000000"/>
                <w:shd w:val="clear" w:color="auto" w:fill="FFFFFF"/>
              </w:rPr>
              <w:t>Especialista</w:t>
            </w:r>
          </w:p>
        </w:tc>
        <w:tc>
          <w:tcPr>
            <w:tcW w:w="4000" w:type="dxa"/>
          </w:tcPr>
          <w:p w14:paraId="4777CB82" w14:textId="75730448" w:rsidR="00383752" w:rsidRPr="00705F3B" w:rsidRDefault="00383752" w:rsidP="006A54B6">
            <w:pPr>
              <w:shd w:val="clear" w:color="auto" w:fill="FFFFFF"/>
              <w:spacing w:before="96" w:after="120" w:line="286" w:lineRule="atLeast"/>
              <w:jc w:val="both"/>
              <w:cnfStyle w:val="000000100000" w:firstRow="0" w:lastRow="0" w:firstColumn="0" w:lastColumn="0" w:oddVBand="0" w:evenVBand="0" w:oddHBand="1" w:evenHBand="0" w:firstRowFirstColumn="0" w:firstRowLastColumn="0" w:lastRowFirstColumn="0" w:lastRowLastColumn="0"/>
              <w:rPr>
                <w:rFonts w:cs="Arial"/>
                <w:color w:val="000000"/>
                <w:shd w:val="clear" w:color="auto" w:fill="FFFFFF"/>
              </w:rPr>
            </w:pPr>
            <w:r w:rsidRPr="00705F3B">
              <w:rPr>
                <w:rFonts w:cs="Arial"/>
                <w:color w:val="000000"/>
                <w:shd w:val="clear" w:color="auto" w:fill="FFFFFF"/>
              </w:rPr>
              <w:t>Basados en el grupo de especialista seleccionados</w:t>
            </w:r>
            <w:r w:rsidR="006A54B6" w:rsidRPr="00705F3B">
              <w:rPr>
                <w:rFonts w:cs="Arial"/>
                <w:color w:val="000000"/>
                <w:shd w:val="clear" w:color="auto" w:fill="FFFFFF"/>
              </w:rPr>
              <w:t>,</w:t>
            </w:r>
            <w:r w:rsidRPr="00705F3B">
              <w:rPr>
                <w:rFonts w:cs="Arial"/>
                <w:color w:val="000000"/>
                <w:shd w:val="clear" w:color="auto" w:fill="FFFFFF"/>
              </w:rPr>
              <w:t xml:space="preserve"> se </w:t>
            </w:r>
            <w:r w:rsidR="006A54B6" w:rsidRPr="00705F3B">
              <w:rPr>
                <w:rFonts w:cs="Arial"/>
                <w:color w:val="000000"/>
                <w:shd w:val="clear" w:color="auto" w:fill="FFFFFF"/>
              </w:rPr>
              <w:t>seleccionará</w:t>
            </w:r>
            <w:r w:rsidRPr="00705F3B">
              <w:rPr>
                <w:rFonts w:cs="Arial"/>
                <w:color w:val="000000"/>
                <w:shd w:val="clear" w:color="auto" w:fill="FFFFFF"/>
              </w:rPr>
              <w:t xml:space="preserve"> el especialista que pertenece a dicho grupo, </w:t>
            </w:r>
            <w:r w:rsidR="006A54B6" w:rsidRPr="00705F3B">
              <w:rPr>
                <w:rFonts w:cs="Arial"/>
                <w:color w:val="000000"/>
                <w:shd w:val="clear" w:color="auto" w:fill="FFFFFF"/>
              </w:rPr>
              <w:t xml:space="preserve">quien será el </w:t>
            </w:r>
            <w:r w:rsidRPr="00705F3B">
              <w:rPr>
                <w:rFonts w:cs="Arial"/>
                <w:color w:val="000000"/>
                <w:shd w:val="clear" w:color="auto" w:fill="FFFFFF"/>
              </w:rPr>
              <w:t>responsable en gestionar el caso</w:t>
            </w:r>
            <w:r w:rsidR="006A54B6" w:rsidRPr="00705F3B">
              <w:rPr>
                <w:rFonts w:cs="Arial"/>
                <w:color w:val="000000"/>
                <w:shd w:val="clear" w:color="auto" w:fill="FFFFFF"/>
              </w:rPr>
              <w:t>;</w:t>
            </w:r>
            <w:r w:rsidRPr="00705F3B">
              <w:rPr>
                <w:rFonts w:cs="Arial"/>
                <w:color w:val="000000"/>
                <w:shd w:val="clear" w:color="auto" w:fill="FFFFFF"/>
              </w:rPr>
              <w:t xml:space="preserve"> de acuerdo a la necesidad del cliente puede cambiar haciendo uso de </w:t>
            </w:r>
            <w:r w:rsidRPr="00705F3B">
              <w:rPr>
                <w:rFonts w:cs="Arial"/>
                <w:noProof/>
                <w:color w:val="000000"/>
                <w:shd w:val="clear" w:color="auto" w:fill="FFFFFF"/>
                <w:lang w:eastAsia="es-CO"/>
              </w:rPr>
              <w:drawing>
                <wp:inline distT="0" distB="0" distL="0" distR="0" wp14:anchorId="06EF4459" wp14:editId="241DB20C">
                  <wp:extent cx="204826" cy="255905"/>
                  <wp:effectExtent l="0" t="0" r="508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1" t="-1" r="41529" b="-3958"/>
                          <a:stretch/>
                        </pic:blipFill>
                        <pic:spPr bwMode="auto">
                          <a:xfrm>
                            <a:off x="0" y="0"/>
                            <a:ext cx="206065" cy="257453"/>
                          </a:xfrm>
                          <a:prstGeom prst="rect">
                            <a:avLst/>
                          </a:prstGeom>
                          <a:ln>
                            <a:noFill/>
                          </a:ln>
                          <a:extLst>
                            <a:ext uri="{53640926-AAD7-44D8-BBD7-CCE9431645EC}">
                              <a14:shadowObscured xmlns:a14="http://schemas.microsoft.com/office/drawing/2010/main"/>
                            </a:ext>
                          </a:extLst>
                        </pic:spPr>
                      </pic:pic>
                    </a:graphicData>
                  </a:graphic>
                </wp:inline>
              </w:drawing>
            </w:r>
            <w:r w:rsidRPr="00705F3B">
              <w:rPr>
                <w:rFonts w:cs="Arial"/>
                <w:color w:val="000000"/>
                <w:shd w:val="clear" w:color="auto" w:fill="FFFFFF"/>
              </w:rPr>
              <w:t xml:space="preserve"> la lista desplegable</w:t>
            </w:r>
            <w:r w:rsidR="0016721C" w:rsidRPr="00705F3B">
              <w:rPr>
                <w:rFonts w:cs="Arial"/>
                <w:color w:val="000000"/>
                <w:shd w:val="clear" w:color="auto" w:fill="FFFFFF"/>
              </w:rPr>
              <w:t>.</w:t>
            </w:r>
          </w:p>
        </w:tc>
      </w:tr>
      <w:tr w:rsidR="00383752" w:rsidRPr="00705F3B" w14:paraId="7978E09C" w14:textId="77777777" w:rsidTr="00383752">
        <w:trPr>
          <w:jc w:val="center"/>
        </w:trPr>
        <w:tc>
          <w:tcPr>
            <w:cnfStyle w:val="001000000000" w:firstRow="0" w:lastRow="0" w:firstColumn="1" w:lastColumn="0" w:oddVBand="0" w:evenVBand="0" w:oddHBand="0" w:evenHBand="0" w:firstRowFirstColumn="0" w:firstRowLastColumn="0" w:lastRowFirstColumn="0" w:lastRowLastColumn="0"/>
            <w:tcW w:w="4108" w:type="dxa"/>
          </w:tcPr>
          <w:p w14:paraId="440F10B8" w14:textId="77777777" w:rsidR="00383752" w:rsidRPr="00705F3B" w:rsidRDefault="00383752" w:rsidP="00383752">
            <w:pPr>
              <w:shd w:val="clear" w:color="auto" w:fill="FFFFFF"/>
              <w:spacing w:before="96" w:after="120" w:line="286" w:lineRule="atLeast"/>
              <w:jc w:val="both"/>
              <w:rPr>
                <w:rFonts w:cs="Arial"/>
                <w:b w:val="0"/>
                <w:color w:val="000000"/>
                <w:shd w:val="clear" w:color="auto" w:fill="FFFFFF"/>
              </w:rPr>
            </w:pPr>
            <w:r w:rsidRPr="00705F3B">
              <w:rPr>
                <w:rFonts w:cs="Arial"/>
                <w:b w:val="0"/>
                <w:color w:val="000000"/>
                <w:shd w:val="clear" w:color="auto" w:fill="FFFFFF"/>
              </w:rPr>
              <w:t>Urgencia</w:t>
            </w:r>
          </w:p>
        </w:tc>
        <w:tc>
          <w:tcPr>
            <w:tcW w:w="4000" w:type="dxa"/>
          </w:tcPr>
          <w:p w14:paraId="110149CC" w14:textId="2E783E97" w:rsidR="00383752" w:rsidRPr="00705F3B" w:rsidRDefault="00383752" w:rsidP="00660684">
            <w:pPr>
              <w:shd w:val="clear" w:color="auto" w:fill="FFFFFF"/>
              <w:spacing w:before="96" w:after="120" w:line="286" w:lineRule="atLeast"/>
              <w:jc w:val="both"/>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705F3B">
              <w:rPr>
                <w:rFonts w:cs="Arial"/>
                <w:color w:val="000000"/>
                <w:shd w:val="clear" w:color="auto" w:fill="FFFFFF"/>
              </w:rPr>
              <w:t>De acuerdo al tipo de falla reportada</w:t>
            </w:r>
            <w:r w:rsidR="0016721C" w:rsidRPr="00705F3B">
              <w:rPr>
                <w:rFonts w:cs="Arial"/>
                <w:color w:val="000000"/>
                <w:shd w:val="clear" w:color="auto" w:fill="FFFFFF"/>
              </w:rPr>
              <w:t>,</w:t>
            </w:r>
            <w:r w:rsidRPr="00705F3B">
              <w:rPr>
                <w:rFonts w:cs="Arial"/>
                <w:color w:val="000000"/>
                <w:shd w:val="clear" w:color="auto" w:fill="FFFFFF"/>
              </w:rPr>
              <w:t xml:space="preserve"> se podrá redefinir l</w:t>
            </w:r>
            <w:r w:rsidR="0016721C" w:rsidRPr="00705F3B">
              <w:rPr>
                <w:rFonts w:cs="Arial"/>
                <w:color w:val="000000"/>
                <w:shd w:val="clear" w:color="auto" w:fill="FFFFFF"/>
              </w:rPr>
              <w:t>a urgencia de atención del caso;</w:t>
            </w:r>
            <w:r w:rsidRPr="00705F3B">
              <w:rPr>
                <w:rFonts w:cs="Arial"/>
                <w:color w:val="000000"/>
                <w:shd w:val="clear" w:color="auto" w:fill="FFFFFF"/>
              </w:rPr>
              <w:t xml:space="preserve"> en la matriz de prioridades</w:t>
            </w:r>
            <w:r w:rsidR="0016721C" w:rsidRPr="00705F3B">
              <w:rPr>
                <w:rFonts w:cs="Arial"/>
                <w:color w:val="000000"/>
                <w:shd w:val="clear" w:color="auto" w:fill="FFFFFF"/>
              </w:rPr>
              <w:t>,</w:t>
            </w:r>
            <w:r w:rsidRPr="00705F3B">
              <w:rPr>
                <w:rFonts w:cs="Arial"/>
                <w:color w:val="000000"/>
                <w:shd w:val="clear" w:color="auto" w:fill="FFFFFF"/>
              </w:rPr>
              <w:t xml:space="preserve"> se definirá el impacto y prioridad.</w:t>
            </w:r>
          </w:p>
        </w:tc>
      </w:tr>
    </w:tbl>
    <w:p w14:paraId="2D4DC825" w14:textId="77777777" w:rsidR="00383752" w:rsidRPr="00705F3B" w:rsidRDefault="00383752" w:rsidP="00383752">
      <w:pPr>
        <w:jc w:val="both"/>
        <w:rPr>
          <w:rFonts w:cs="Arial"/>
        </w:rPr>
      </w:pPr>
    </w:p>
    <w:p w14:paraId="313ADEB9" w14:textId="77777777" w:rsidR="006A13A1" w:rsidRPr="00705F3B" w:rsidRDefault="006A13A1" w:rsidP="00383752">
      <w:pPr>
        <w:jc w:val="both"/>
        <w:rPr>
          <w:rFonts w:cs="Arial"/>
          <w:b/>
        </w:rPr>
      </w:pPr>
    </w:p>
    <w:p w14:paraId="4B2FC159" w14:textId="021950C6" w:rsidR="00B5633C" w:rsidRPr="00705F3B" w:rsidRDefault="00B5633C" w:rsidP="006E569A">
      <w:pPr>
        <w:pStyle w:val="SubtituloNegrilla"/>
        <w:outlineLvl w:val="1"/>
        <w:rPr>
          <w:sz w:val="22"/>
        </w:rPr>
      </w:pPr>
      <w:bookmarkStart w:id="50" w:name="_Toc433009786"/>
      <w:r w:rsidRPr="00705F3B">
        <w:rPr>
          <w:sz w:val="22"/>
        </w:rPr>
        <w:t>Relaciones</w:t>
      </w:r>
      <w:bookmarkEnd w:id="50"/>
    </w:p>
    <w:p w14:paraId="1C03F681" w14:textId="23C49BE3" w:rsidR="00383752" w:rsidRPr="00705F3B" w:rsidRDefault="00383752" w:rsidP="00383752">
      <w:pPr>
        <w:jc w:val="both"/>
        <w:rPr>
          <w:rFonts w:cs="Arial"/>
        </w:rPr>
      </w:pPr>
      <w:r w:rsidRPr="00705F3B">
        <w:rPr>
          <w:rFonts w:cs="Arial"/>
        </w:rPr>
        <w:t xml:space="preserve">En </w:t>
      </w:r>
      <w:r w:rsidR="00B5633C" w:rsidRPr="00705F3B">
        <w:rPr>
          <w:rFonts w:cs="Arial"/>
        </w:rPr>
        <w:t>algunas</w:t>
      </w:r>
      <w:r w:rsidRPr="00705F3B">
        <w:rPr>
          <w:rFonts w:cs="Arial"/>
        </w:rPr>
        <w:t xml:space="preserve"> ocasiones</w:t>
      </w:r>
      <w:r w:rsidR="00B5633C" w:rsidRPr="00705F3B">
        <w:rPr>
          <w:rFonts w:cs="Arial"/>
        </w:rPr>
        <w:t>,</w:t>
      </w:r>
      <w:r w:rsidRPr="00705F3B">
        <w:rPr>
          <w:rFonts w:cs="Arial"/>
        </w:rPr>
        <w:t xml:space="preserve"> se necesita</w:t>
      </w:r>
      <w:r w:rsidR="00B5633C" w:rsidRPr="00705F3B">
        <w:rPr>
          <w:rFonts w:cs="Arial"/>
        </w:rPr>
        <w:t>rá</w:t>
      </w:r>
      <w:r w:rsidRPr="00705F3B">
        <w:rPr>
          <w:rFonts w:cs="Arial"/>
        </w:rPr>
        <w:t xml:space="preserve"> relacionar un caso con otro</w:t>
      </w:r>
      <w:r w:rsidR="00B5633C" w:rsidRPr="00705F3B">
        <w:rPr>
          <w:rFonts w:cs="Arial"/>
        </w:rPr>
        <w:t>,</w:t>
      </w:r>
      <w:r w:rsidRPr="00705F3B">
        <w:rPr>
          <w:rFonts w:cs="Arial"/>
        </w:rPr>
        <w:t xml:space="preserve"> ya sea porque</w:t>
      </w:r>
      <w:r w:rsidR="00B5633C" w:rsidRPr="00705F3B">
        <w:rPr>
          <w:rFonts w:cs="Arial"/>
        </w:rPr>
        <w:t xml:space="preserve"> estos</w:t>
      </w:r>
      <w:r w:rsidRPr="00705F3B">
        <w:rPr>
          <w:rFonts w:cs="Arial"/>
        </w:rPr>
        <w:t xml:space="preserve"> tratan del mismo tema, porque uno es la causa de la falla del otro o porque simplemente</w:t>
      </w:r>
      <w:r w:rsidR="00B5633C" w:rsidRPr="00705F3B">
        <w:rPr>
          <w:rFonts w:cs="Arial"/>
        </w:rPr>
        <w:t xml:space="preserve"> tienen algo en común </w:t>
      </w:r>
      <w:r w:rsidR="00B5633C" w:rsidRPr="00705F3B">
        <w:rPr>
          <w:rFonts w:cs="Arial"/>
        </w:rPr>
        <w:lastRenderedPageBreak/>
        <w:t>como lo puede ser</w:t>
      </w:r>
      <w:r w:rsidRPr="00705F3B">
        <w:rPr>
          <w:rFonts w:cs="Arial"/>
        </w:rPr>
        <w:t xml:space="preserve"> el cliente del caso</w:t>
      </w:r>
      <w:r w:rsidR="00B5633C" w:rsidRPr="00705F3B">
        <w:rPr>
          <w:rFonts w:cs="Arial"/>
        </w:rPr>
        <w:t>,</w:t>
      </w:r>
      <w:r w:rsidRPr="00705F3B">
        <w:rPr>
          <w:rFonts w:cs="Arial"/>
        </w:rPr>
        <w:t xml:space="preserve"> entre otros</w:t>
      </w:r>
      <w:r w:rsidR="00B5633C" w:rsidRPr="00705F3B">
        <w:rPr>
          <w:rFonts w:cs="Arial"/>
        </w:rPr>
        <w:t xml:space="preserve"> motivos</w:t>
      </w:r>
      <w:r w:rsidR="008A18F5" w:rsidRPr="00705F3B">
        <w:rPr>
          <w:rFonts w:cs="Arial"/>
        </w:rPr>
        <w:t xml:space="preserve">; además, estos se pueden </w:t>
      </w:r>
      <w:r w:rsidR="006F3446" w:rsidRPr="00705F3B">
        <w:rPr>
          <w:rFonts w:cs="Arial"/>
        </w:rPr>
        <w:t>relacionar con artículos, y CI</w:t>
      </w:r>
      <w:r w:rsidRPr="00705F3B">
        <w:rPr>
          <w:rFonts w:cs="Arial"/>
        </w:rPr>
        <w:t>.</w:t>
      </w:r>
    </w:p>
    <w:p w14:paraId="5F147C24" w14:textId="77777777" w:rsidR="00383752" w:rsidRPr="00705F3B" w:rsidRDefault="00383752" w:rsidP="006E569A">
      <w:pPr>
        <w:pStyle w:val="SubtituloNegrilla"/>
        <w:outlineLvl w:val="1"/>
        <w:rPr>
          <w:sz w:val="22"/>
        </w:rPr>
      </w:pPr>
      <w:bookmarkStart w:id="51" w:name="_Toc433009787"/>
      <w:r w:rsidRPr="00705F3B">
        <w:rPr>
          <w:sz w:val="22"/>
        </w:rPr>
        <w:t>Crear Relación</w:t>
      </w:r>
      <w:bookmarkEnd w:id="51"/>
    </w:p>
    <w:p w14:paraId="2FEB63A5" w14:textId="38FD898A" w:rsidR="00383752" w:rsidRPr="00705F3B" w:rsidRDefault="00383752" w:rsidP="00383752">
      <w:pPr>
        <w:rPr>
          <w:rFonts w:cs="Arial"/>
        </w:rPr>
      </w:pPr>
      <w:r w:rsidRPr="00705F3B">
        <w:rPr>
          <w:rFonts w:cs="Arial"/>
        </w:rPr>
        <w:t xml:space="preserve">El primer paso es editar el caso al cual </w:t>
      </w:r>
      <w:r w:rsidR="006F4750" w:rsidRPr="00705F3B">
        <w:rPr>
          <w:rFonts w:cs="Arial"/>
        </w:rPr>
        <w:t>se le aplicará</w:t>
      </w:r>
      <w:r w:rsidRPr="00705F3B">
        <w:rPr>
          <w:rFonts w:cs="Arial"/>
        </w:rPr>
        <w:t xml:space="preserve"> una relación, </w:t>
      </w:r>
      <w:r w:rsidR="000D017D" w:rsidRPr="00705F3B">
        <w:rPr>
          <w:rFonts w:cs="Arial"/>
        </w:rPr>
        <w:t>luego, se debe</w:t>
      </w:r>
      <w:r w:rsidRPr="00705F3B">
        <w:rPr>
          <w:rFonts w:cs="Arial"/>
        </w:rPr>
        <w:t xml:space="preserve"> ir a la opción </w:t>
      </w:r>
      <w:r w:rsidRPr="00705F3B">
        <w:rPr>
          <w:rFonts w:cs="Arial"/>
          <w:b/>
          <w:i/>
        </w:rPr>
        <w:t>Relaciones</w:t>
      </w:r>
      <w:r w:rsidR="00721DD5" w:rsidRPr="00705F3B">
        <w:rPr>
          <w:rFonts w:cs="Arial"/>
        </w:rPr>
        <w:t>:</w:t>
      </w:r>
    </w:p>
    <w:p w14:paraId="745A805D" w14:textId="77777777" w:rsidR="00383752" w:rsidRPr="00705F3B" w:rsidRDefault="00383752" w:rsidP="00383752">
      <w:pPr>
        <w:jc w:val="center"/>
        <w:rPr>
          <w:rFonts w:cs="Arial"/>
        </w:rPr>
      </w:pPr>
      <w:r w:rsidRPr="00705F3B">
        <w:rPr>
          <w:rFonts w:cs="Arial"/>
          <w:noProof/>
          <w:lang w:eastAsia="es-CO"/>
        </w:rPr>
        <w:drawing>
          <wp:inline distT="0" distB="0" distL="0" distR="0" wp14:anchorId="2244342D" wp14:editId="2D927692">
            <wp:extent cx="3884371" cy="2143291"/>
            <wp:effectExtent l="0" t="0" r="1905" b="952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srcRect t="6123" b="5598"/>
                    <a:stretch/>
                  </pic:blipFill>
                  <pic:spPr bwMode="auto">
                    <a:xfrm>
                      <a:off x="0" y="0"/>
                      <a:ext cx="3919760" cy="2162818"/>
                    </a:xfrm>
                    <a:prstGeom prst="rect">
                      <a:avLst/>
                    </a:prstGeom>
                    <a:ln>
                      <a:noFill/>
                    </a:ln>
                    <a:extLst>
                      <a:ext uri="{53640926-AAD7-44D8-BBD7-CCE9431645EC}">
                        <a14:shadowObscured xmlns:a14="http://schemas.microsoft.com/office/drawing/2010/main"/>
                      </a:ext>
                    </a:extLst>
                  </pic:spPr>
                </pic:pic>
              </a:graphicData>
            </a:graphic>
          </wp:inline>
        </w:drawing>
      </w:r>
    </w:p>
    <w:p w14:paraId="4EFB5E4E" w14:textId="474F4E11" w:rsidR="00383752" w:rsidRPr="00705F3B" w:rsidRDefault="00383752" w:rsidP="00383752">
      <w:pPr>
        <w:pStyle w:val="Prrafodelista"/>
        <w:numPr>
          <w:ilvl w:val="0"/>
          <w:numId w:val="12"/>
        </w:numPr>
        <w:spacing w:line="259" w:lineRule="auto"/>
        <w:jc w:val="both"/>
        <w:rPr>
          <w:rFonts w:cs="Arial"/>
        </w:rPr>
      </w:pPr>
      <w:r w:rsidRPr="00705F3B">
        <w:rPr>
          <w:rFonts w:cs="Arial"/>
        </w:rPr>
        <w:t>Seleccionar primero el tipo de caso, CI o artículo a relacionar.</w:t>
      </w:r>
    </w:p>
    <w:p w14:paraId="1C5DAD2E" w14:textId="4E650071" w:rsidR="00383752" w:rsidRPr="00705F3B" w:rsidRDefault="008C6DDC" w:rsidP="00383752">
      <w:pPr>
        <w:pStyle w:val="Prrafodelista"/>
        <w:numPr>
          <w:ilvl w:val="0"/>
          <w:numId w:val="12"/>
        </w:numPr>
        <w:spacing w:line="259" w:lineRule="auto"/>
        <w:jc w:val="both"/>
        <w:rPr>
          <w:rFonts w:cs="Arial"/>
        </w:rPr>
      </w:pPr>
      <w:r w:rsidRPr="00705F3B">
        <w:rPr>
          <w:rFonts w:cs="Arial"/>
        </w:rPr>
        <w:t>Luego,</w:t>
      </w:r>
      <w:r w:rsidR="00432623" w:rsidRPr="00705F3B">
        <w:rPr>
          <w:rFonts w:cs="Arial"/>
        </w:rPr>
        <w:t xml:space="preserve"> debe</w:t>
      </w:r>
      <w:r w:rsidRPr="00705F3B">
        <w:rPr>
          <w:rFonts w:cs="Arial"/>
        </w:rPr>
        <w:t xml:space="preserve"> seleccionar la </w:t>
      </w:r>
      <w:r w:rsidR="00383752" w:rsidRPr="00705F3B">
        <w:rPr>
          <w:rFonts w:cs="Arial"/>
        </w:rPr>
        <w:t>opción</w:t>
      </w:r>
      <w:r w:rsidR="00383752" w:rsidRPr="00705F3B">
        <w:rPr>
          <w:rFonts w:cs="Arial"/>
          <w:noProof/>
          <w:lang w:eastAsia="es-CO"/>
        </w:rPr>
        <w:drawing>
          <wp:inline distT="0" distB="0" distL="0" distR="0" wp14:anchorId="66DB78CF" wp14:editId="0CB678C4">
            <wp:extent cx="914400" cy="186435"/>
            <wp:effectExtent l="0" t="0" r="0" b="444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14254" cy="186405"/>
                    </a:xfrm>
                    <a:prstGeom prst="rect">
                      <a:avLst/>
                    </a:prstGeom>
                    <a:noFill/>
                    <a:ln>
                      <a:noFill/>
                    </a:ln>
                  </pic:spPr>
                </pic:pic>
              </a:graphicData>
            </a:graphic>
          </wp:inline>
        </w:drawing>
      </w:r>
      <w:r w:rsidRPr="00705F3B">
        <w:rPr>
          <w:rFonts w:cs="Arial"/>
        </w:rPr>
        <w:t>, la cual habilitará</w:t>
      </w:r>
      <w:r w:rsidR="00383752" w:rsidRPr="00705F3B">
        <w:rPr>
          <w:rFonts w:cs="Arial"/>
        </w:rPr>
        <w:t xml:space="preserve"> una nueva pestaña de búsqueda.</w:t>
      </w:r>
    </w:p>
    <w:p w14:paraId="50C98531" w14:textId="3F506289" w:rsidR="00383752" w:rsidRPr="00705F3B" w:rsidRDefault="008C6DDC" w:rsidP="00383752">
      <w:pPr>
        <w:pStyle w:val="Prrafodelista"/>
        <w:numPr>
          <w:ilvl w:val="0"/>
          <w:numId w:val="12"/>
        </w:numPr>
        <w:spacing w:line="259" w:lineRule="auto"/>
        <w:jc w:val="both"/>
        <w:rPr>
          <w:rFonts w:cs="Arial"/>
        </w:rPr>
      </w:pPr>
      <w:r w:rsidRPr="00705F3B">
        <w:rPr>
          <w:rFonts w:cs="Arial"/>
        </w:rPr>
        <w:t>Se pueden</w:t>
      </w:r>
      <w:r w:rsidR="00383752" w:rsidRPr="00705F3B">
        <w:rPr>
          <w:rFonts w:cs="Arial"/>
        </w:rPr>
        <w:t xml:space="preserve"> aplicar filtros de búsqueda</w:t>
      </w:r>
      <w:r w:rsidRPr="00705F3B">
        <w:rPr>
          <w:rFonts w:cs="Arial"/>
        </w:rPr>
        <w:t>,</w:t>
      </w:r>
      <w:r w:rsidR="00383752" w:rsidRPr="00705F3B">
        <w:rPr>
          <w:rFonts w:cs="Arial"/>
        </w:rPr>
        <w:t xml:space="preserve"> en </w:t>
      </w:r>
      <w:r w:rsidRPr="00705F3B">
        <w:rPr>
          <w:rFonts w:cs="Arial"/>
        </w:rPr>
        <w:t>los cuales, se</w:t>
      </w:r>
      <w:r w:rsidR="00383752" w:rsidRPr="00705F3B">
        <w:rPr>
          <w:rFonts w:cs="Arial"/>
        </w:rPr>
        <w:t xml:space="preserve"> podrá</w:t>
      </w:r>
      <w:r w:rsidRPr="00705F3B">
        <w:rPr>
          <w:rFonts w:cs="Arial"/>
        </w:rPr>
        <w:t>n</w:t>
      </w:r>
      <w:r w:rsidR="00383752" w:rsidRPr="00705F3B">
        <w:rPr>
          <w:rFonts w:cs="Arial"/>
        </w:rPr>
        <w:t xml:space="preserve"> escoger entre los diferentes criterios como lo son</w:t>
      </w:r>
      <w:r w:rsidR="00432623" w:rsidRPr="00705F3B">
        <w:rPr>
          <w:rFonts w:cs="Arial"/>
        </w:rPr>
        <w:t>: el código del caso; cliente; descripción;</w:t>
      </w:r>
      <w:r w:rsidR="00383752" w:rsidRPr="00705F3B">
        <w:rPr>
          <w:rFonts w:cs="Arial"/>
        </w:rPr>
        <w:t xml:space="preserve"> fecha de creación</w:t>
      </w:r>
      <w:r w:rsidR="00432623" w:rsidRPr="00705F3B">
        <w:rPr>
          <w:rFonts w:cs="Arial"/>
        </w:rPr>
        <w:t>,</w:t>
      </w:r>
      <w:r w:rsidR="00383752" w:rsidRPr="00705F3B">
        <w:rPr>
          <w:rFonts w:cs="Arial"/>
        </w:rPr>
        <w:t xml:space="preserve"> y otros datos del caso al cual se va a relacionar.</w:t>
      </w:r>
    </w:p>
    <w:p w14:paraId="5E078D94" w14:textId="4D1FCDAA" w:rsidR="00383752" w:rsidRPr="00705F3B" w:rsidRDefault="00432623" w:rsidP="00383752">
      <w:pPr>
        <w:pStyle w:val="Prrafodelista"/>
        <w:numPr>
          <w:ilvl w:val="0"/>
          <w:numId w:val="12"/>
        </w:numPr>
        <w:spacing w:line="259" w:lineRule="auto"/>
        <w:jc w:val="both"/>
        <w:rPr>
          <w:rFonts w:cs="Arial"/>
        </w:rPr>
      </w:pPr>
      <w:r w:rsidRPr="00705F3B">
        <w:rPr>
          <w:rFonts w:cs="Arial"/>
        </w:rPr>
        <w:t xml:space="preserve">Al encontrar el caso, </w:t>
      </w:r>
      <w:r w:rsidR="00C45AE4" w:rsidRPr="00705F3B">
        <w:rPr>
          <w:rFonts w:cs="Arial"/>
        </w:rPr>
        <w:t xml:space="preserve">este </w:t>
      </w:r>
      <w:r w:rsidRPr="00705F3B">
        <w:rPr>
          <w:rFonts w:cs="Arial"/>
        </w:rPr>
        <w:t>se selecciona e</w:t>
      </w:r>
      <w:r w:rsidR="00383752" w:rsidRPr="00705F3B">
        <w:rPr>
          <w:rFonts w:cs="Arial"/>
        </w:rPr>
        <w:t xml:space="preserve"> inmediatamente se verá que el caso ya se encuentra relacionado</w:t>
      </w:r>
      <w:r w:rsidR="00256FB0" w:rsidRPr="00705F3B">
        <w:rPr>
          <w:rFonts w:cs="Arial"/>
        </w:rPr>
        <w:t>,</w:t>
      </w:r>
      <w:r w:rsidR="00383752" w:rsidRPr="00705F3B">
        <w:rPr>
          <w:rFonts w:cs="Arial"/>
        </w:rPr>
        <w:t xml:space="preserve"> tal cual </w:t>
      </w:r>
      <w:r w:rsidR="00350BE2" w:rsidRPr="00705F3B">
        <w:rPr>
          <w:rFonts w:cs="Arial"/>
        </w:rPr>
        <w:t>se visualiza en la siguiente imagen</w:t>
      </w:r>
      <w:r w:rsidR="0091156B" w:rsidRPr="00705F3B">
        <w:rPr>
          <w:rFonts w:cs="Arial"/>
        </w:rPr>
        <w:t>:</w:t>
      </w:r>
    </w:p>
    <w:p w14:paraId="62CF4C5E" w14:textId="77777777" w:rsidR="00383752" w:rsidRPr="00705F3B" w:rsidRDefault="00383752" w:rsidP="00383752">
      <w:pPr>
        <w:ind w:left="360"/>
        <w:jc w:val="center"/>
        <w:rPr>
          <w:rFonts w:cs="Arial"/>
        </w:rPr>
      </w:pPr>
      <w:r w:rsidRPr="00705F3B">
        <w:rPr>
          <w:rFonts w:cs="Arial"/>
          <w:noProof/>
          <w:lang w:eastAsia="es-CO"/>
        </w:rPr>
        <w:drawing>
          <wp:inline distT="0" distB="0" distL="0" distR="0" wp14:anchorId="4F43A954" wp14:editId="71C3E935">
            <wp:extent cx="5002477" cy="2615980"/>
            <wp:effectExtent l="0" t="0" r="8255"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srcRect t="6576" b="9759"/>
                    <a:stretch/>
                  </pic:blipFill>
                  <pic:spPr bwMode="auto">
                    <a:xfrm>
                      <a:off x="0" y="0"/>
                      <a:ext cx="5008242" cy="2618995"/>
                    </a:xfrm>
                    <a:prstGeom prst="rect">
                      <a:avLst/>
                    </a:prstGeom>
                    <a:ln>
                      <a:noFill/>
                    </a:ln>
                    <a:extLst>
                      <a:ext uri="{53640926-AAD7-44D8-BBD7-CCE9431645EC}">
                        <a14:shadowObscured xmlns:a14="http://schemas.microsoft.com/office/drawing/2010/main"/>
                      </a:ext>
                    </a:extLst>
                  </pic:spPr>
                </pic:pic>
              </a:graphicData>
            </a:graphic>
          </wp:inline>
        </w:drawing>
      </w:r>
    </w:p>
    <w:p w14:paraId="45B197AD" w14:textId="06BF06A6" w:rsidR="00383752" w:rsidRPr="00705F3B" w:rsidRDefault="00256FB0" w:rsidP="00383752">
      <w:pPr>
        <w:jc w:val="both"/>
        <w:rPr>
          <w:rFonts w:cs="Arial"/>
        </w:rPr>
      </w:pPr>
      <w:r w:rsidRPr="00705F3B">
        <w:rPr>
          <w:rFonts w:cs="Arial"/>
        </w:rPr>
        <w:t xml:space="preserve">Es posible modificar </w:t>
      </w:r>
      <w:r w:rsidR="00383752" w:rsidRPr="00705F3B">
        <w:rPr>
          <w:rFonts w:cs="Arial"/>
        </w:rPr>
        <w:t>la razón de</w:t>
      </w:r>
      <w:r w:rsidRPr="00705F3B">
        <w:rPr>
          <w:rFonts w:cs="Arial"/>
        </w:rPr>
        <w:t xml:space="preserve"> la</w:t>
      </w:r>
      <w:r w:rsidR="00383752" w:rsidRPr="00705F3B">
        <w:rPr>
          <w:rFonts w:cs="Arial"/>
        </w:rPr>
        <w:t xml:space="preserve"> relación</w:t>
      </w:r>
      <w:r w:rsidRPr="00705F3B">
        <w:rPr>
          <w:rFonts w:cs="Arial"/>
        </w:rPr>
        <w:t>, a</w:t>
      </w:r>
      <w:r w:rsidR="00383752" w:rsidRPr="00705F3B">
        <w:rPr>
          <w:rFonts w:cs="Arial"/>
        </w:rPr>
        <w:t xml:space="preserve"> la cual</w:t>
      </w:r>
      <w:r w:rsidR="004A7969" w:rsidRPr="00705F3B">
        <w:rPr>
          <w:rFonts w:cs="Arial"/>
        </w:rPr>
        <w:t>,</w:t>
      </w:r>
      <w:r w:rsidRPr="00705F3B">
        <w:rPr>
          <w:rFonts w:cs="Arial"/>
        </w:rPr>
        <w:t xml:space="preserve"> se</w:t>
      </w:r>
      <w:r w:rsidR="00383752" w:rsidRPr="00705F3B">
        <w:rPr>
          <w:rFonts w:cs="Arial"/>
        </w:rPr>
        <w:t xml:space="preserve"> puede acceder </w:t>
      </w:r>
      <w:r w:rsidRPr="00705F3B">
        <w:rPr>
          <w:rFonts w:cs="Arial"/>
        </w:rPr>
        <w:t>haciendo clic en</w:t>
      </w:r>
      <w:r w:rsidR="0091156B" w:rsidRPr="00705F3B">
        <w:rPr>
          <w:rFonts w:cs="Arial"/>
        </w:rPr>
        <w:t xml:space="preserve"> la opción </w:t>
      </w:r>
      <w:r w:rsidR="00383752" w:rsidRPr="00705F3B">
        <w:rPr>
          <w:rFonts w:cs="Arial"/>
          <w:noProof/>
          <w:lang w:eastAsia="es-CO"/>
        </w:rPr>
        <w:drawing>
          <wp:inline distT="0" distB="0" distL="0" distR="0" wp14:anchorId="03D69377" wp14:editId="59E3DD6C">
            <wp:extent cx="198755" cy="191135"/>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8755" cy="191135"/>
                    </a:xfrm>
                    <a:prstGeom prst="rect">
                      <a:avLst/>
                    </a:prstGeom>
                    <a:noFill/>
                    <a:ln>
                      <a:noFill/>
                    </a:ln>
                  </pic:spPr>
                </pic:pic>
              </a:graphicData>
            </a:graphic>
          </wp:inline>
        </w:drawing>
      </w:r>
      <w:r w:rsidR="006948CB" w:rsidRPr="00705F3B">
        <w:rPr>
          <w:rFonts w:cs="Arial"/>
        </w:rPr>
        <w:t>.</w:t>
      </w:r>
    </w:p>
    <w:p w14:paraId="4914A668" w14:textId="59A566AA" w:rsidR="00383752" w:rsidRPr="00705F3B" w:rsidRDefault="00383752" w:rsidP="00383752">
      <w:pPr>
        <w:jc w:val="both"/>
        <w:rPr>
          <w:rFonts w:cs="Arial"/>
          <w:b/>
        </w:rPr>
      </w:pPr>
      <w:r w:rsidRPr="00705F3B">
        <w:rPr>
          <w:rFonts w:cs="Arial"/>
          <w:b/>
        </w:rPr>
        <w:lastRenderedPageBreak/>
        <w:t>Nota:</w:t>
      </w:r>
      <w:r w:rsidRPr="00705F3B">
        <w:rPr>
          <w:rFonts w:cs="Arial"/>
        </w:rPr>
        <w:t xml:space="preserve"> El procedimiento anterior será el mismo para cualquier tipo de caso,</w:t>
      </w:r>
      <w:r w:rsidR="006948CB" w:rsidRPr="00705F3B">
        <w:rPr>
          <w:rFonts w:cs="Arial"/>
        </w:rPr>
        <w:t xml:space="preserve"> sin embargo, este</w:t>
      </w:r>
      <w:r w:rsidRPr="00705F3B">
        <w:rPr>
          <w:rFonts w:cs="Arial"/>
        </w:rPr>
        <w:t xml:space="preserve"> cambia cuando se va asociar a un CI, ya</w:t>
      </w:r>
      <w:r w:rsidR="006948CB" w:rsidRPr="00705F3B">
        <w:rPr>
          <w:rFonts w:cs="Arial"/>
        </w:rPr>
        <w:t xml:space="preserve"> que hay una opción adicional la cual es</w:t>
      </w:r>
      <w:r w:rsidRPr="00705F3B">
        <w:rPr>
          <w:rFonts w:cs="Arial"/>
          <w:noProof/>
          <w:lang w:eastAsia="es-CO"/>
        </w:rPr>
        <w:drawing>
          <wp:inline distT="0" distB="0" distL="0" distR="0" wp14:anchorId="15B263FC" wp14:editId="77B275AA">
            <wp:extent cx="1280160" cy="153885"/>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84407" cy="154396"/>
                    </a:xfrm>
                    <a:prstGeom prst="rect">
                      <a:avLst/>
                    </a:prstGeom>
                    <a:noFill/>
                    <a:ln>
                      <a:noFill/>
                    </a:ln>
                  </pic:spPr>
                </pic:pic>
              </a:graphicData>
            </a:graphic>
          </wp:inline>
        </w:drawing>
      </w:r>
      <w:r w:rsidR="006948CB" w:rsidRPr="00705F3B">
        <w:rPr>
          <w:rFonts w:cs="Arial"/>
        </w:rPr>
        <w:t>;</w:t>
      </w:r>
      <w:r w:rsidRPr="00705F3B">
        <w:rPr>
          <w:rFonts w:cs="Arial"/>
        </w:rPr>
        <w:t xml:space="preserve"> si es</w:t>
      </w:r>
      <w:r w:rsidR="006948CB" w:rsidRPr="00705F3B">
        <w:rPr>
          <w:rFonts w:cs="Arial"/>
        </w:rPr>
        <w:t xml:space="preserve">ta opción es chequeada, </w:t>
      </w:r>
      <w:r w:rsidRPr="00705F3B">
        <w:rPr>
          <w:rFonts w:cs="Arial"/>
        </w:rPr>
        <w:t>el cliente debe estar como responsable del CI</w:t>
      </w:r>
      <w:r w:rsidR="006948CB" w:rsidRPr="00705F3B">
        <w:rPr>
          <w:rFonts w:cs="Arial"/>
        </w:rPr>
        <w:t>;</w:t>
      </w:r>
      <w:r w:rsidRPr="00705F3B">
        <w:rPr>
          <w:rFonts w:cs="Arial"/>
        </w:rPr>
        <w:t xml:space="preserve"> si no es así</w:t>
      </w:r>
      <w:r w:rsidR="006948CB" w:rsidRPr="00705F3B">
        <w:rPr>
          <w:rFonts w:cs="Arial"/>
        </w:rPr>
        <w:t>,</w:t>
      </w:r>
      <w:r w:rsidRPr="00705F3B">
        <w:rPr>
          <w:rFonts w:cs="Arial"/>
        </w:rPr>
        <w:t xml:space="preserve"> y desea asociar el CI a este caso</w:t>
      </w:r>
      <w:r w:rsidR="006948CB" w:rsidRPr="00705F3B">
        <w:rPr>
          <w:rFonts w:cs="Arial"/>
        </w:rPr>
        <w:t>, dicha opción no debe</w:t>
      </w:r>
      <w:r w:rsidR="007F26C9" w:rsidRPr="00705F3B">
        <w:rPr>
          <w:rFonts w:cs="Arial"/>
        </w:rPr>
        <w:t>rá</w:t>
      </w:r>
      <w:r w:rsidR="006948CB" w:rsidRPr="00705F3B">
        <w:rPr>
          <w:rFonts w:cs="Arial"/>
        </w:rPr>
        <w:t xml:space="preserve"> ser seleccionada, sino que se pros</w:t>
      </w:r>
      <w:r w:rsidR="007F26C9" w:rsidRPr="00705F3B">
        <w:rPr>
          <w:rFonts w:cs="Arial"/>
        </w:rPr>
        <w:t>eguirá</w:t>
      </w:r>
      <w:r w:rsidR="006948CB" w:rsidRPr="00705F3B">
        <w:rPr>
          <w:rFonts w:cs="Arial"/>
        </w:rPr>
        <w:t xml:space="preserve"> a seleccionar la opción </w:t>
      </w:r>
      <w:r w:rsidR="006948CB" w:rsidRPr="00705F3B">
        <w:rPr>
          <w:rFonts w:cs="Arial"/>
          <w:b/>
          <w:i/>
        </w:rPr>
        <w:t>B</w:t>
      </w:r>
      <w:r w:rsidRPr="00705F3B">
        <w:rPr>
          <w:rFonts w:cs="Arial"/>
          <w:b/>
          <w:i/>
        </w:rPr>
        <w:t>uscar</w:t>
      </w:r>
      <w:r w:rsidRPr="00705F3B">
        <w:rPr>
          <w:rFonts w:cs="Arial"/>
        </w:rPr>
        <w:t>.</w:t>
      </w:r>
    </w:p>
    <w:p w14:paraId="3840C676" w14:textId="5BC42802" w:rsidR="00383752" w:rsidRPr="00705F3B" w:rsidRDefault="00383752" w:rsidP="005249ED">
      <w:pPr>
        <w:pStyle w:val="SubtituloNegrilla"/>
        <w:outlineLvl w:val="1"/>
        <w:rPr>
          <w:rStyle w:val="SubtituloNegrillaCar"/>
          <w:b/>
          <w:sz w:val="22"/>
        </w:rPr>
      </w:pPr>
      <w:bookmarkStart w:id="52" w:name="_Toc433009788"/>
      <w:r w:rsidRPr="00705F3B">
        <w:rPr>
          <w:rStyle w:val="SubtituloNegrillaCar"/>
          <w:b/>
          <w:sz w:val="22"/>
        </w:rPr>
        <w:t>Relaciones a nuevos casos</w:t>
      </w:r>
      <w:bookmarkEnd w:id="52"/>
    </w:p>
    <w:p w14:paraId="0F3FBF34" w14:textId="77777777" w:rsidR="005249ED" w:rsidRPr="00705F3B" w:rsidRDefault="005249ED" w:rsidP="005249ED"/>
    <w:p w14:paraId="280A7F2D" w14:textId="57E1F4C7" w:rsidR="00383752" w:rsidRPr="00705F3B" w:rsidRDefault="00383752" w:rsidP="00383752">
      <w:pPr>
        <w:rPr>
          <w:rFonts w:cs="Arial"/>
        </w:rPr>
      </w:pPr>
      <w:r w:rsidRPr="00705F3B">
        <w:rPr>
          <w:rFonts w:cs="Arial"/>
        </w:rPr>
        <w:t xml:space="preserve">Cuando se desea relacionar un caso a otro pero este aún no existe, </w:t>
      </w:r>
      <w:r w:rsidRPr="00705F3B">
        <w:rPr>
          <w:rFonts w:cs="Arial"/>
          <w:b/>
        </w:rPr>
        <w:t>Aranda</w:t>
      </w:r>
      <w:r w:rsidRPr="00705F3B">
        <w:rPr>
          <w:rFonts w:cs="Arial"/>
        </w:rPr>
        <w:t xml:space="preserve"> ofrece una </w:t>
      </w:r>
      <w:r w:rsidR="004E0C28" w:rsidRPr="00705F3B">
        <w:rPr>
          <w:rFonts w:cs="Arial"/>
        </w:rPr>
        <w:t>alternativa rápida mediante la opción:</w:t>
      </w:r>
      <w:r w:rsidR="0091156B" w:rsidRPr="00705F3B">
        <w:rPr>
          <w:rFonts w:cs="Arial"/>
        </w:rPr>
        <w:t xml:space="preserve"> </w:t>
      </w:r>
      <w:r w:rsidRPr="00705F3B">
        <w:rPr>
          <w:rFonts w:cs="Arial"/>
          <w:b/>
          <w:i/>
        </w:rPr>
        <w:t>Crear Relacionado a (</w:t>
      </w:r>
      <w:r w:rsidRPr="00705F3B">
        <w:rPr>
          <w:rFonts w:cs="Arial"/>
          <w:b/>
        </w:rPr>
        <w:t>incidente, requerimiento, cambio o problema</w:t>
      </w:r>
      <w:r w:rsidRPr="00705F3B">
        <w:rPr>
          <w:rFonts w:cs="Arial"/>
          <w:b/>
          <w:i/>
        </w:rPr>
        <w:t>)</w:t>
      </w:r>
      <w:r w:rsidR="00F97E72" w:rsidRPr="00705F3B">
        <w:rPr>
          <w:rFonts w:cs="Arial"/>
        </w:rPr>
        <w:t xml:space="preserve">, </w:t>
      </w:r>
      <w:r w:rsidR="008F5F8F" w:rsidRPr="00705F3B">
        <w:rPr>
          <w:rFonts w:cs="Arial"/>
        </w:rPr>
        <w:t>de la cual se hace uso al ubicarse</w:t>
      </w:r>
      <w:r w:rsidRPr="00705F3B">
        <w:rPr>
          <w:rFonts w:cs="Arial"/>
        </w:rPr>
        <w:t xml:space="preserve"> sobre el caso.</w:t>
      </w:r>
    </w:p>
    <w:p w14:paraId="35BDA0D0" w14:textId="352E2376" w:rsidR="00383752" w:rsidRPr="00705F3B" w:rsidRDefault="00F97E72" w:rsidP="00383752">
      <w:pPr>
        <w:pStyle w:val="Prrafodelista"/>
        <w:numPr>
          <w:ilvl w:val="0"/>
          <w:numId w:val="13"/>
        </w:numPr>
        <w:spacing w:line="259" w:lineRule="auto"/>
        <w:rPr>
          <w:rFonts w:cs="Arial"/>
        </w:rPr>
      </w:pPr>
      <w:r w:rsidRPr="00705F3B">
        <w:rPr>
          <w:rFonts w:cs="Arial"/>
        </w:rPr>
        <w:t>Se debe ubicar</w:t>
      </w:r>
      <w:r w:rsidR="00383752" w:rsidRPr="00705F3B">
        <w:rPr>
          <w:rFonts w:cs="Arial"/>
        </w:rPr>
        <w:t xml:space="preserve"> sobre la grilla de cas</w:t>
      </w:r>
      <w:r w:rsidRPr="00705F3B">
        <w:rPr>
          <w:rFonts w:cs="Arial"/>
        </w:rPr>
        <w:t>os y seleccionar el caso a relacionar:</w:t>
      </w:r>
    </w:p>
    <w:p w14:paraId="46CF1FA2" w14:textId="77777777" w:rsidR="00383752" w:rsidRPr="00705F3B" w:rsidRDefault="00383752" w:rsidP="00383752">
      <w:pPr>
        <w:pStyle w:val="Prrafodelista"/>
        <w:jc w:val="center"/>
        <w:rPr>
          <w:rFonts w:cs="Arial"/>
        </w:rPr>
      </w:pPr>
      <w:r w:rsidRPr="00705F3B">
        <w:rPr>
          <w:rFonts w:cs="Arial"/>
          <w:noProof/>
          <w:lang w:eastAsia="es-CO"/>
        </w:rPr>
        <w:drawing>
          <wp:inline distT="0" distB="0" distL="0" distR="0" wp14:anchorId="1458E0AA" wp14:editId="30AF8E6F">
            <wp:extent cx="4235501" cy="2064481"/>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t="16778" r="1135" b="6122"/>
                    <a:stretch/>
                  </pic:blipFill>
                  <pic:spPr bwMode="auto">
                    <a:xfrm>
                      <a:off x="0" y="0"/>
                      <a:ext cx="4258797" cy="2075836"/>
                    </a:xfrm>
                    <a:prstGeom prst="rect">
                      <a:avLst/>
                    </a:prstGeom>
                    <a:ln>
                      <a:noFill/>
                    </a:ln>
                    <a:extLst>
                      <a:ext uri="{53640926-AAD7-44D8-BBD7-CCE9431645EC}">
                        <a14:shadowObscured xmlns:a14="http://schemas.microsoft.com/office/drawing/2010/main"/>
                      </a:ext>
                    </a:extLst>
                  </pic:spPr>
                </pic:pic>
              </a:graphicData>
            </a:graphic>
          </wp:inline>
        </w:drawing>
      </w:r>
    </w:p>
    <w:p w14:paraId="21C40C68" w14:textId="77777777" w:rsidR="00223D49" w:rsidRPr="00705F3B" w:rsidRDefault="00383752" w:rsidP="00223D49">
      <w:pPr>
        <w:pStyle w:val="Prrafodelista"/>
        <w:numPr>
          <w:ilvl w:val="0"/>
          <w:numId w:val="13"/>
        </w:numPr>
        <w:spacing w:line="259" w:lineRule="auto"/>
        <w:rPr>
          <w:rFonts w:cs="Arial"/>
        </w:rPr>
      </w:pPr>
      <w:r w:rsidRPr="00705F3B">
        <w:rPr>
          <w:rFonts w:cs="Arial"/>
        </w:rPr>
        <w:t>Hacer clic derecho sobr</w:t>
      </w:r>
      <w:r w:rsidR="0082014E" w:rsidRPr="00705F3B">
        <w:rPr>
          <w:rFonts w:cs="Arial"/>
        </w:rPr>
        <w:t xml:space="preserve">e el caso y </w:t>
      </w:r>
      <w:r w:rsidR="000D359F" w:rsidRPr="00705F3B">
        <w:rPr>
          <w:rFonts w:cs="Arial"/>
        </w:rPr>
        <w:t>seleccionar</w:t>
      </w:r>
      <w:r w:rsidR="0082014E" w:rsidRPr="00705F3B">
        <w:rPr>
          <w:rFonts w:cs="Arial"/>
        </w:rPr>
        <w:t xml:space="preserve"> la opción</w:t>
      </w:r>
      <w:r w:rsidR="00E52C42" w:rsidRPr="00705F3B">
        <w:rPr>
          <w:rFonts w:cs="Arial"/>
        </w:rPr>
        <w:t>:</w:t>
      </w:r>
      <w:r w:rsidR="0082014E" w:rsidRPr="00705F3B">
        <w:rPr>
          <w:rFonts w:cs="Arial"/>
        </w:rPr>
        <w:t xml:space="preserve"> </w:t>
      </w:r>
      <w:r w:rsidR="0082014E" w:rsidRPr="00705F3B">
        <w:rPr>
          <w:rFonts w:cs="Arial"/>
          <w:b/>
          <w:i/>
        </w:rPr>
        <w:t>C</w:t>
      </w:r>
      <w:r w:rsidRPr="00705F3B">
        <w:rPr>
          <w:rFonts w:cs="Arial"/>
          <w:b/>
          <w:i/>
        </w:rPr>
        <w:t>rear relacionado a (</w:t>
      </w:r>
      <w:r w:rsidRPr="00705F3B">
        <w:rPr>
          <w:rFonts w:cs="Arial"/>
          <w:b/>
        </w:rPr>
        <w:t>incidente, requerimiento, cambio o problema</w:t>
      </w:r>
      <w:r w:rsidR="001805BB" w:rsidRPr="00705F3B">
        <w:rPr>
          <w:rFonts w:cs="Arial"/>
          <w:b/>
        </w:rPr>
        <w:t>)</w:t>
      </w:r>
      <w:r w:rsidRPr="00705F3B">
        <w:rPr>
          <w:rFonts w:cs="Arial"/>
        </w:rPr>
        <w:t>.</w:t>
      </w:r>
    </w:p>
    <w:p w14:paraId="1CC11C2B" w14:textId="0CA4008D" w:rsidR="00383752" w:rsidRPr="00705F3B" w:rsidRDefault="001805BB" w:rsidP="00223D49">
      <w:pPr>
        <w:pStyle w:val="Prrafodelista"/>
        <w:numPr>
          <w:ilvl w:val="0"/>
          <w:numId w:val="13"/>
        </w:numPr>
        <w:spacing w:line="259" w:lineRule="auto"/>
        <w:rPr>
          <w:rFonts w:cs="Arial"/>
          <w:color w:val="FF0000"/>
        </w:rPr>
      </w:pPr>
      <w:r w:rsidRPr="00705F3B">
        <w:rPr>
          <w:rFonts w:cs="Arial"/>
        </w:rPr>
        <w:t xml:space="preserve">Al seleccionar una de las opciones de creación de relaciones </w:t>
      </w:r>
      <w:r w:rsidRPr="00705F3B">
        <w:rPr>
          <w:rFonts w:cs="Arial"/>
          <w:b/>
        </w:rPr>
        <w:t>(incidente, requerimiento, cambio o problema)</w:t>
      </w:r>
      <w:r w:rsidR="001713AE" w:rsidRPr="00705F3B">
        <w:rPr>
          <w:rFonts w:cs="Arial"/>
        </w:rPr>
        <w:t>.</w:t>
      </w:r>
    </w:p>
    <w:p w14:paraId="37624F00" w14:textId="77777777" w:rsidR="00383752" w:rsidRPr="00705F3B" w:rsidRDefault="00383752" w:rsidP="00383752">
      <w:pPr>
        <w:pStyle w:val="Prrafodelista"/>
        <w:rPr>
          <w:rFonts w:cs="Arial"/>
        </w:rPr>
      </w:pPr>
    </w:p>
    <w:tbl>
      <w:tblPr>
        <w:tblStyle w:val="Tablanormal2"/>
        <w:tblW w:w="0" w:type="auto"/>
        <w:jc w:val="center"/>
        <w:tblLook w:val="04A0" w:firstRow="1" w:lastRow="0" w:firstColumn="1" w:lastColumn="0" w:noHBand="0" w:noVBand="1"/>
      </w:tblPr>
      <w:tblGrid>
        <w:gridCol w:w="3119"/>
        <w:gridCol w:w="3827"/>
      </w:tblGrid>
      <w:tr w:rsidR="00383752" w:rsidRPr="00705F3B" w14:paraId="61B69369" w14:textId="77777777" w:rsidTr="0038375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9" w:type="dxa"/>
          </w:tcPr>
          <w:p w14:paraId="517D8160" w14:textId="77777777" w:rsidR="00383752" w:rsidRPr="00705F3B" w:rsidRDefault="00383752" w:rsidP="00383752">
            <w:pPr>
              <w:pStyle w:val="Prrafodelista"/>
              <w:ind w:left="0"/>
              <w:rPr>
                <w:rFonts w:cs="Arial"/>
              </w:rPr>
            </w:pPr>
            <w:r w:rsidRPr="00705F3B">
              <w:rPr>
                <w:rFonts w:cs="Arial"/>
              </w:rPr>
              <w:t>Relación</w:t>
            </w:r>
          </w:p>
        </w:tc>
        <w:tc>
          <w:tcPr>
            <w:tcW w:w="3827" w:type="dxa"/>
          </w:tcPr>
          <w:p w14:paraId="56D91990" w14:textId="77777777" w:rsidR="00383752" w:rsidRPr="00705F3B" w:rsidRDefault="00383752" w:rsidP="00383752">
            <w:pPr>
              <w:pStyle w:val="Prrafodelista"/>
              <w:ind w:left="0"/>
              <w:cnfStyle w:val="100000000000" w:firstRow="1" w:lastRow="0" w:firstColumn="0" w:lastColumn="0" w:oddVBand="0" w:evenVBand="0" w:oddHBand="0" w:evenHBand="0" w:firstRowFirstColumn="0" w:firstRowLastColumn="0" w:lastRowFirstColumn="0" w:lastRowLastColumn="0"/>
              <w:rPr>
                <w:rFonts w:cs="Arial"/>
              </w:rPr>
            </w:pPr>
            <w:r w:rsidRPr="00705F3B">
              <w:rPr>
                <w:rFonts w:cs="Arial"/>
              </w:rPr>
              <w:t>Información Exportada</w:t>
            </w:r>
          </w:p>
        </w:tc>
      </w:tr>
      <w:tr w:rsidR="00383752" w:rsidRPr="00705F3B" w14:paraId="0E093F5E" w14:textId="77777777" w:rsidTr="003837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9" w:type="dxa"/>
          </w:tcPr>
          <w:p w14:paraId="344204C7" w14:textId="48DA43B4" w:rsidR="00383752" w:rsidRPr="00705F3B" w:rsidRDefault="00A870F0" w:rsidP="00383752">
            <w:pPr>
              <w:pStyle w:val="Prrafodelista"/>
              <w:ind w:left="0"/>
              <w:rPr>
                <w:rFonts w:cs="Arial"/>
                <w:b w:val="0"/>
              </w:rPr>
            </w:pPr>
            <w:r w:rsidRPr="00705F3B">
              <w:rPr>
                <w:rFonts w:cs="Arial"/>
                <w:b w:val="0"/>
              </w:rPr>
              <w:t>E</w:t>
            </w:r>
            <w:r w:rsidR="00383752" w:rsidRPr="00705F3B">
              <w:rPr>
                <w:rFonts w:cs="Arial"/>
                <w:b w:val="0"/>
              </w:rPr>
              <w:t>ntre casos del mismo tipo</w:t>
            </w:r>
          </w:p>
        </w:tc>
        <w:tc>
          <w:tcPr>
            <w:tcW w:w="3827" w:type="dxa"/>
          </w:tcPr>
          <w:p w14:paraId="63BE13C4" w14:textId="5241D6CF" w:rsidR="00383752" w:rsidRPr="00705F3B" w:rsidRDefault="00383752" w:rsidP="00C631DC">
            <w:pPr>
              <w:pStyle w:val="Prrafodelista"/>
              <w:ind w:left="0"/>
              <w:cnfStyle w:val="000000100000" w:firstRow="0" w:lastRow="0" w:firstColumn="0" w:lastColumn="0" w:oddVBand="0" w:evenVBand="0" w:oddHBand="1" w:evenHBand="0" w:firstRowFirstColumn="0" w:firstRowLastColumn="0" w:lastRowFirstColumn="0" w:lastRowLastColumn="0"/>
              <w:rPr>
                <w:rFonts w:cs="Arial"/>
              </w:rPr>
            </w:pPr>
            <w:r w:rsidRPr="00705F3B">
              <w:rPr>
                <w:rFonts w:cs="Arial"/>
              </w:rPr>
              <w:t>Datos: cliente, urgencia, descripción, categoría etc</w:t>
            </w:r>
            <w:r w:rsidR="00C631DC" w:rsidRPr="00705F3B">
              <w:rPr>
                <w:rFonts w:cs="Arial"/>
              </w:rPr>
              <w:t>;</w:t>
            </w:r>
            <w:r w:rsidRPr="00705F3B">
              <w:rPr>
                <w:rFonts w:cs="Arial"/>
              </w:rPr>
              <w:t xml:space="preserve"> excepto los campos adicionales y el tipo de registro.</w:t>
            </w:r>
          </w:p>
        </w:tc>
      </w:tr>
      <w:tr w:rsidR="00383752" w:rsidRPr="00705F3B" w14:paraId="0D0F6893" w14:textId="77777777" w:rsidTr="00383752">
        <w:trPr>
          <w:jc w:val="center"/>
        </w:trPr>
        <w:tc>
          <w:tcPr>
            <w:cnfStyle w:val="001000000000" w:firstRow="0" w:lastRow="0" w:firstColumn="1" w:lastColumn="0" w:oddVBand="0" w:evenVBand="0" w:oddHBand="0" w:evenHBand="0" w:firstRowFirstColumn="0" w:firstRowLastColumn="0" w:lastRowFirstColumn="0" w:lastRowLastColumn="0"/>
            <w:tcW w:w="3119" w:type="dxa"/>
          </w:tcPr>
          <w:p w14:paraId="13D0A19D" w14:textId="77777777" w:rsidR="00383752" w:rsidRPr="00705F3B" w:rsidRDefault="00383752" w:rsidP="00383752">
            <w:pPr>
              <w:pStyle w:val="Prrafodelista"/>
              <w:ind w:left="0"/>
              <w:rPr>
                <w:rFonts w:cs="Arial"/>
                <w:b w:val="0"/>
              </w:rPr>
            </w:pPr>
            <w:r w:rsidRPr="00705F3B">
              <w:rPr>
                <w:rFonts w:cs="Arial"/>
                <w:b w:val="0"/>
              </w:rPr>
              <w:t>Requerimientos con incidentes y viceversa</w:t>
            </w:r>
          </w:p>
        </w:tc>
        <w:tc>
          <w:tcPr>
            <w:tcW w:w="3827" w:type="dxa"/>
          </w:tcPr>
          <w:p w14:paraId="45D4BACF" w14:textId="58150533" w:rsidR="00383752" w:rsidRPr="00705F3B" w:rsidRDefault="00383752" w:rsidP="00383752">
            <w:pPr>
              <w:cnfStyle w:val="000000000000" w:firstRow="0" w:lastRow="0" w:firstColumn="0" w:lastColumn="0" w:oddVBand="0" w:evenVBand="0" w:oddHBand="0" w:evenHBand="0" w:firstRowFirstColumn="0" w:firstRowLastColumn="0" w:lastRowFirstColumn="0" w:lastRowLastColumn="0"/>
              <w:rPr>
                <w:rFonts w:cs="Arial"/>
              </w:rPr>
            </w:pPr>
            <w:r w:rsidRPr="00705F3B">
              <w:rPr>
                <w:rFonts w:cs="Arial"/>
              </w:rPr>
              <w:t>Datos:</w:t>
            </w:r>
            <w:r w:rsidRPr="00705F3B">
              <w:rPr>
                <w:rFonts w:cs="Arial"/>
                <w:b/>
              </w:rPr>
              <w:t xml:space="preserve"> </w:t>
            </w:r>
            <w:r w:rsidRPr="00705F3B">
              <w:rPr>
                <w:rFonts w:cs="Arial"/>
              </w:rPr>
              <w:t>cliente, urgen</w:t>
            </w:r>
            <w:r w:rsidR="00C631DC" w:rsidRPr="00705F3B">
              <w:rPr>
                <w:rFonts w:cs="Arial"/>
              </w:rPr>
              <w:t>cia, descripción, categoría etc;</w:t>
            </w:r>
            <w:r w:rsidRPr="00705F3B">
              <w:rPr>
                <w:rFonts w:cs="Arial"/>
              </w:rPr>
              <w:t xml:space="preserve"> excepto los campos adicionales y el tipo de registro.</w:t>
            </w:r>
          </w:p>
        </w:tc>
      </w:tr>
      <w:tr w:rsidR="00383752" w:rsidRPr="00705F3B" w14:paraId="5658D9E2" w14:textId="77777777" w:rsidTr="003837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9" w:type="dxa"/>
          </w:tcPr>
          <w:p w14:paraId="232B8CEC" w14:textId="77777777" w:rsidR="00383752" w:rsidRPr="00705F3B" w:rsidRDefault="00383752" w:rsidP="00383752">
            <w:pPr>
              <w:pStyle w:val="Prrafodelista"/>
              <w:ind w:left="0"/>
              <w:rPr>
                <w:rFonts w:cs="Arial"/>
                <w:b w:val="0"/>
              </w:rPr>
            </w:pPr>
            <w:r w:rsidRPr="00705F3B">
              <w:rPr>
                <w:rFonts w:cs="Arial"/>
                <w:b w:val="0"/>
              </w:rPr>
              <w:t>Requerimientos e incidentes  con Problemas</w:t>
            </w:r>
          </w:p>
        </w:tc>
        <w:tc>
          <w:tcPr>
            <w:tcW w:w="3827" w:type="dxa"/>
          </w:tcPr>
          <w:p w14:paraId="58C9F214" w14:textId="6C7067C1" w:rsidR="00383752" w:rsidRPr="00705F3B" w:rsidRDefault="00383752" w:rsidP="00383752">
            <w:pPr>
              <w:cnfStyle w:val="000000100000" w:firstRow="0" w:lastRow="0" w:firstColumn="0" w:lastColumn="0" w:oddVBand="0" w:evenVBand="0" w:oddHBand="1" w:evenHBand="0" w:firstRowFirstColumn="0" w:firstRowLastColumn="0" w:lastRowFirstColumn="0" w:lastRowLastColumn="0"/>
              <w:rPr>
                <w:rFonts w:cs="Arial"/>
              </w:rPr>
            </w:pPr>
            <w:r w:rsidRPr="00705F3B">
              <w:rPr>
                <w:rFonts w:cs="Arial"/>
              </w:rPr>
              <w:t xml:space="preserve">Datos: Descripción del requerimiento o </w:t>
            </w:r>
            <w:r w:rsidR="00C631DC" w:rsidRPr="00705F3B">
              <w:rPr>
                <w:rFonts w:cs="Arial"/>
              </w:rPr>
              <w:t>incidente según se haya seleccionado.</w:t>
            </w:r>
          </w:p>
        </w:tc>
      </w:tr>
      <w:tr w:rsidR="00383752" w:rsidRPr="00705F3B" w14:paraId="5C3660C4" w14:textId="77777777" w:rsidTr="00383752">
        <w:trPr>
          <w:jc w:val="center"/>
        </w:trPr>
        <w:tc>
          <w:tcPr>
            <w:cnfStyle w:val="001000000000" w:firstRow="0" w:lastRow="0" w:firstColumn="1" w:lastColumn="0" w:oddVBand="0" w:evenVBand="0" w:oddHBand="0" w:evenHBand="0" w:firstRowFirstColumn="0" w:firstRowLastColumn="0" w:lastRowFirstColumn="0" w:lastRowLastColumn="0"/>
            <w:tcW w:w="3119" w:type="dxa"/>
          </w:tcPr>
          <w:p w14:paraId="29AB8D2B" w14:textId="77777777" w:rsidR="00383752" w:rsidRPr="00705F3B" w:rsidRDefault="00383752" w:rsidP="00383752">
            <w:pPr>
              <w:pStyle w:val="Prrafodelista"/>
              <w:ind w:left="0"/>
              <w:rPr>
                <w:rFonts w:cs="Arial"/>
                <w:b w:val="0"/>
              </w:rPr>
            </w:pPr>
            <w:r w:rsidRPr="00705F3B">
              <w:rPr>
                <w:rFonts w:cs="Arial"/>
                <w:b w:val="0"/>
              </w:rPr>
              <w:t>Requerimientos e incidentes  con Cambios</w:t>
            </w:r>
          </w:p>
        </w:tc>
        <w:tc>
          <w:tcPr>
            <w:tcW w:w="3827" w:type="dxa"/>
          </w:tcPr>
          <w:p w14:paraId="35536AD6" w14:textId="258F5FAE" w:rsidR="00383752" w:rsidRPr="00705F3B" w:rsidRDefault="00383752" w:rsidP="00383752">
            <w:pPr>
              <w:cnfStyle w:val="000000000000" w:firstRow="0" w:lastRow="0" w:firstColumn="0" w:lastColumn="0" w:oddVBand="0" w:evenVBand="0" w:oddHBand="0" w:evenHBand="0" w:firstRowFirstColumn="0" w:firstRowLastColumn="0" w:lastRowFirstColumn="0" w:lastRowLastColumn="0"/>
              <w:rPr>
                <w:rFonts w:cs="Arial"/>
              </w:rPr>
            </w:pPr>
            <w:r w:rsidRPr="00705F3B">
              <w:rPr>
                <w:rFonts w:cs="Arial"/>
              </w:rPr>
              <w:t xml:space="preserve">Datos: cliente, compañía y Descripción del incidente o requerimiento según se haya </w:t>
            </w:r>
            <w:r w:rsidR="00C631DC" w:rsidRPr="00705F3B">
              <w:rPr>
                <w:rFonts w:cs="Arial"/>
              </w:rPr>
              <w:t>seleccionado</w:t>
            </w:r>
            <w:r w:rsidRPr="00705F3B">
              <w:rPr>
                <w:rFonts w:cs="Arial"/>
              </w:rPr>
              <w:t>.</w:t>
            </w:r>
          </w:p>
        </w:tc>
      </w:tr>
      <w:tr w:rsidR="00383752" w:rsidRPr="00705F3B" w14:paraId="42AF34D6" w14:textId="77777777" w:rsidTr="003837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9" w:type="dxa"/>
          </w:tcPr>
          <w:p w14:paraId="2D2B34EB" w14:textId="77777777" w:rsidR="00383752" w:rsidRPr="00705F3B" w:rsidRDefault="00383752" w:rsidP="00383752">
            <w:pPr>
              <w:pStyle w:val="Prrafodelista"/>
              <w:ind w:left="0"/>
              <w:rPr>
                <w:rFonts w:cs="Arial"/>
                <w:b w:val="0"/>
              </w:rPr>
            </w:pPr>
            <w:r w:rsidRPr="00705F3B">
              <w:rPr>
                <w:rFonts w:cs="Arial"/>
                <w:b w:val="0"/>
              </w:rPr>
              <w:t>Problemas a  incidentes, requerimientos y cambios</w:t>
            </w:r>
          </w:p>
        </w:tc>
        <w:tc>
          <w:tcPr>
            <w:tcW w:w="3827" w:type="dxa"/>
          </w:tcPr>
          <w:p w14:paraId="6D99DC8E" w14:textId="72302CC7" w:rsidR="00383752" w:rsidRPr="00705F3B" w:rsidRDefault="00C631DC" w:rsidP="00383752">
            <w:pPr>
              <w:cnfStyle w:val="000000100000" w:firstRow="0" w:lastRow="0" w:firstColumn="0" w:lastColumn="0" w:oddVBand="0" w:evenVBand="0" w:oddHBand="1" w:evenHBand="0" w:firstRowFirstColumn="0" w:firstRowLastColumn="0" w:lastRowFirstColumn="0" w:lastRowLastColumn="0"/>
              <w:rPr>
                <w:rFonts w:cs="Arial"/>
              </w:rPr>
            </w:pPr>
            <w:r w:rsidRPr="00705F3B">
              <w:rPr>
                <w:rFonts w:cs="Arial"/>
              </w:rPr>
              <w:t xml:space="preserve">Datos: Descripción y el CI </w:t>
            </w:r>
            <w:r w:rsidR="00383752" w:rsidRPr="00705F3B">
              <w:rPr>
                <w:rFonts w:cs="Arial"/>
              </w:rPr>
              <w:t>asociado al problema.</w:t>
            </w:r>
          </w:p>
        </w:tc>
      </w:tr>
      <w:tr w:rsidR="00383752" w:rsidRPr="00705F3B" w14:paraId="47FFDB46" w14:textId="77777777" w:rsidTr="00383752">
        <w:trPr>
          <w:jc w:val="center"/>
        </w:trPr>
        <w:tc>
          <w:tcPr>
            <w:cnfStyle w:val="001000000000" w:firstRow="0" w:lastRow="0" w:firstColumn="1" w:lastColumn="0" w:oddVBand="0" w:evenVBand="0" w:oddHBand="0" w:evenHBand="0" w:firstRowFirstColumn="0" w:firstRowLastColumn="0" w:lastRowFirstColumn="0" w:lastRowLastColumn="0"/>
            <w:tcW w:w="3119" w:type="dxa"/>
          </w:tcPr>
          <w:p w14:paraId="568ADC51" w14:textId="77777777" w:rsidR="00383752" w:rsidRPr="00705F3B" w:rsidRDefault="00383752" w:rsidP="00383752">
            <w:pPr>
              <w:pStyle w:val="Prrafodelista"/>
              <w:ind w:left="0"/>
              <w:rPr>
                <w:rFonts w:cs="Arial"/>
                <w:b w:val="0"/>
              </w:rPr>
            </w:pPr>
            <w:r w:rsidRPr="00705F3B">
              <w:rPr>
                <w:rFonts w:cs="Arial"/>
                <w:b w:val="0"/>
              </w:rPr>
              <w:lastRenderedPageBreak/>
              <w:t>Cambios a incidentes y requerimientos</w:t>
            </w:r>
          </w:p>
        </w:tc>
        <w:tc>
          <w:tcPr>
            <w:tcW w:w="3827" w:type="dxa"/>
          </w:tcPr>
          <w:p w14:paraId="283302D1" w14:textId="77777777" w:rsidR="00383752" w:rsidRPr="00705F3B" w:rsidRDefault="00383752" w:rsidP="00383752">
            <w:pPr>
              <w:cnfStyle w:val="000000000000" w:firstRow="0" w:lastRow="0" w:firstColumn="0" w:lastColumn="0" w:oddVBand="0" w:evenVBand="0" w:oddHBand="0" w:evenHBand="0" w:firstRowFirstColumn="0" w:firstRowLastColumn="0" w:lastRowFirstColumn="0" w:lastRowLastColumn="0"/>
              <w:rPr>
                <w:rFonts w:cs="Arial"/>
              </w:rPr>
            </w:pPr>
            <w:r w:rsidRPr="00705F3B">
              <w:rPr>
                <w:rFonts w:cs="Arial"/>
              </w:rPr>
              <w:t>Datos: cliente, compañía y Descripción del cambio.</w:t>
            </w:r>
          </w:p>
        </w:tc>
      </w:tr>
    </w:tbl>
    <w:p w14:paraId="711288AA" w14:textId="77777777" w:rsidR="00425C70" w:rsidRPr="00705F3B" w:rsidRDefault="00425C70" w:rsidP="00383752">
      <w:pPr>
        <w:jc w:val="both"/>
        <w:rPr>
          <w:rFonts w:cs="Arial"/>
          <w:b/>
        </w:rPr>
      </w:pPr>
    </w:p>
    <w:p w14:paraId="3D1BBF12" w14:textId="1B96E5A4" w:rsidR="00383752" w:rsidRPr="00705F3B" w:rsidRDefault="00383752" w:rsidP="007A6A20">
      <w:pPr>
        <w:pStyle w:val="SubtituloNegrilla"/>
        <w:rPr>
          <w:rFonts w:cs="Arial"/>
          <w:sz w:val="22"/>
        </w:rPr>
      </w:pPr>
      <w:r w:rsidRPr="00705F3B">
        <w:rPr>
          <w:rStyle w:val="SubtituloNegrillaCar"/>
          <w:sz w:val="22"/>
        </w:rPr>
        <w:t>Tipos de relaciones</w:t>
      </w:r>
    </w:p>
    <w:p w14:paraId="6C7DFC0A" w14:textId="3F121FA7" w:rsidR="00383752" w:rsidRPr="00705F3B" w:rsidRDefault="00383752" w:rsidP="00383752">
      <w:pPr>
        <w:jc w:val="both"/>
        <w:rPr>
          <w:rFonts w:cs="Arial"/>
        </w:rPr>
      </w:pPr>
      <w:r w:rsidRPr="00705F3B">
        <w:rPr>
          <w:rFonts w:cs="Arial"/>
          <w:b/>
        </w:rPr>
        <w:br/>
      </w:r>
      <w:r w:rsidRPr="00705F3B">
        <w:rPr>
          <w:rFonts w:cs="Arial"/>
        </w:rPr>
        <w:t>Los símbolos que se encuentran en la</w:t>
      </w:r>
      <w:r w:rsidR="009D2E04" w:rsidRPr="00705F3B">
        <w:rPr>
          <w:rFonts w:cs="Arial"/>
        </w:rPr>
        <w:t xml:space="preserve"> columna de tipo de la relación,</w:t>
      </w:r>
      <w:r w:rsidRPr="00705F3B">
        <w:rPr>
          <w:rFonts w:cs="Arial"/>
        </w:rPr>
        <w:t xml:space="preserve"> definen quien es el padre y quien es el hijo</w:t>
      </w:r>
      <w:r w:rsidR="009D2E04" w:rsidRPr="00705F3B">
        <w:rPr>
          <w:rFonts w:cs="Arial"/>
        </w:rPr>
        <w:t>;</w:t>
      </w:r>
      <w:r w:rsidRPr="00705F3B">
        <w:rPr>
          <w:rFonts w:cs="Arial"/>
        </w:rPr>
        <w:t xml:space="preserve"> a continuac</w:t>
      </w:r>
      <w:r w:rsidR="009D2E04" w:rsidRPr="00705F3B">
        <w:rPr>
          <w:rFonts w:cs="Arial"/>
        </w:rPr>
        <w:t>ión se explican dichos símbolos:</w:t>
      </w:r>
    </w:p>
    <w:tbl>
      <w:tblPr>
        <w:tblStyle w:val="Tablanormal2"/>
        <w:tblW w:w="0" w:type="auto"/>
        <w:jc w:val="center"/>
        <w:tblLook w:val="04A0" w:firstRow="1" w:lastRow="0" w:firstColumn="1" w:lastColumn="0" w:noHBand="0" w:noVBand="1"/>
      </w:tblPr>
      <w:tblGrid>
        <w:gridCol w:w="2552"/>
        <w:gridCol w:w="4252"/>
      </w:tblGrid>
      <w:tr w:rsidR="00383752" w:rsidRPr="00705F3B" w14:paraId="5DFD82A2" w14:textId="77777777" w:rsidTr="0038375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2" w:type="dxa"/>
          </w:tcPr>
          <w:p w14:paraId="383AF80E" w14:textId="77777777" w:rsidR="00383752" w:rsidRPr="00705F3B" w:rsidRDefault="00383752" w:rsidP="00383752">
            <w:pPr>
              <w:jc w:val="center"/>
              <w:rPr>
                <w:rFonts w:cs="Arial"/>
              </w:rPr>
            </w:pPr>
            <w:r w:rsidRPr="00705F3B">
              <w:rPr>
                <w:rFonts w:cs="Arial"/>
              </w:rPr>
              <w:t>Icono</w:t>
            </w:r>
          </w:p>
        </w:tc>
        <w:tc>
          <w:tcPr>
            <w:tcW w:w="4252" w:type="dxa"/>
          </w:tcPr>
          <w:p w14:paraId="494B04A1" w14:textId="77777777" w:rsidR="00383752" w:rsidRPr="00705F3B" w:rsidRDefault="00383752" w:rsidP="00383752">
            <w:pPr>
              <w:jc w:val="center"/>
              <w:cnfStyle w:val="100000000000" w:firstRow="1" w:lastRow="0" w:firstColumn="0" w:lastColumn="0" w:oddVBand="0" w:evenVBand="0" w:oddHBand="0" w:evenHBand="0" w:firstRowFirstColumn="0" w:firstRowLastColumn="0" w:lastRowFirstColumn="0" w:lastRowLastColumn="0"/>
              <w:rPr>
                <w:rFonts w:cs="Arial"/>
              </w:rPr>
            </w:pPr>
            <w:r w:rsidRPr="00705F3B">
              <w:rPr>
                <w:rFonts w:cs="Arial"/>
              </w:rPr>
              <w:t>Descripción</w:t>
            </w:r>
          </w:p>
        </w:tc>
      </w:tr>
      <w:tr w:rsidR="00383752" w:rsidRPr="00705F3B" w14:paraId="2C632A5A" w14:textId="77777777" w:rsidTr="003837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2" w:type="dxa"/>
          </w:tcPr>
          <w:p w14:paraId="61895B23" w14:textId="77777777" w:rsidR="00383752" w:rsidRPr="00705F3B" w:rsidRDefault="00383752" w:rsidP="00383752">
            <w:pPr>
              <w:jc w:val="center"/>
              <w:rPr>
                <w:rFonts w:cs="Arial"/>
              </w:rPr>
            </w:pPr>
            <w:r w:rsidRPr="00705F3B">
              <w:rPr>
                <w:rFonts w:cs="Arial"/>
                <w:noProof/>
                <w:lang w:eastAsia="es-CO"/>
              </w:rPr>
              <w:drawing>
                <wp:inline distT="0" distB="0" distL="0" distR="0" wp14:anchorId="59F80666" wp14:editId="1B1A5B3D">
                  <wp:extent cx="365760" cy="325755"/>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65760" cy="325755"/>
                          </a:xfrm>
                          <a:prstGeom prst="rect">
                            <a:avLst/>
                          </a:prstGeom>
                          <a:noFill/>
                          <a:ln>
                            <a:noFill/>
                          </a:ln>
                        </pic:spPr>
                      </pic:pic>
                    </a:graphicData>
                  </a:graphic>
                </wp:inline>
              </w:drawing>
            </w:r>
          </w:p>
        </w:tc>
        <w:tc>
          <w:tcPr>
            <w:tcW w:w="4252" w:type="dxa"/>
          </w:tcPr>
          <w:p w14:paraId="6D7A4932" w14:textId="1F0EFA97" w:rsidR="00383752" w:rsidRPr="00705F3B" w:rsidRDefault="00383752" w:rsidP="00383752">
            <w:pPr>
              <w:jc w:val="both"/>
              <w:cnfStyle w:val="000000100000" w:firstRow="0" w:lastRow="0" w:firstColumn="0" w:lastColumn="0" w:oddVBand="0" w:evenVBand="0" w:oddHBand="1" w:evenHBand="0" w:firstRowFirstColumn="0" w:firstRowLastColumn="0" w:lastRowFirstColumn="0" w:lastRowLastColumn="0"/>
              <w:rPr>
                <w:rFonts w:cs="Arial"/>
              </w:rPr>
            </w:pPr>
            <w:r w:rsidRPr="00705F3B">
              <w:rPr>
                <w:rFonts w:cs="Arial"/>
              </w:rPr>
              <w:t>Cuando aparece este símbolo en la relación</w:t>
            </w:r>
            <w:r w:rsidR="009D2E04" w:rsidRPr="00705F3B">
              <w:rPr>
                <w:rFonts w:cs="Arial"/>
              </w:rPr>
              <w:t>,</w:t>
            </w:r>
            <w:r w:rsidRPr="00705F3B">
              <w:rPr>
                <w:rFonts w:cs="Arial"/>
              </w:rPr>
              <w:t xml:space="preserve"> quiere decir que el caso es hijo.</w:t>
            </w:r>
          </w:p>
          <w:p w14:paraId="0756EA32" w14:textId="77777777" w:rsidR="00383752" w:rsidRPr="00705F3B" w:rsidRDefault="00383752" w:rsidP="00383752">
            <w:pPr>
              <w:jc w:val="both"/>
              <w:cnfStyle w:val="000000100000" w:firstRow="0" w:lastRow="0" w:firstColumn="0" w:lastColumn="0" w:oddVBand="0" w:evenVBand="0" w:oddHBand="1" w:evenHBand="0" w:firstRowFirstColumn="0" w:firstRowLastColumn="0" w:lastRowFirstColumn="0" w:lastRowLastColumn="0"/>
              <w:rPr>
                <w:rFonts w:cs="Arial"/>
              </w:rPr>
            </w:pPr>
          </w:p>
        </w:tc>
      </w:tr>
      <w:tr w:rsidR="00383752" w:rsidRPr="00705F3B" w14:paraId="5BAA84BC" w14:textId="77777777" w:rsidTr="00383752">
        <w:trPr>
          <w:jc w:val="center"/>
        </w:trPr>
        <w:tc>
          <w:tcPr>
            <w:cnfStyle w:val="001000000000" w:firstRow="0" w:lastRow="0" w:firstColumn="1" w:lastColumn="0" w:oddVBand="0" w:evenVBand="0" w:oddHBand="0" w:evenHBand="0" w:firstRowFirstColumn="0" w:firstRowLastColumn="0" w:lastRowFirstColumn="0" w:lastRowLastColumn="0"/>
            <w:tcW w:w="2552" w:type="dxa"/>
          </w:tcPr>
          <w:p w14:paraId="735C7C49" w14:textId="77777777" w:rsidR="00383752" w:rsidRPr="00705F3B" w:rsidRDefault="00383752" w:rsidP="00383752">
            <w:pPr>
              <w:jc w:val="center"/>
              <w:rPr>
                <w:rFonts w:cs="Arial"/>
                <w:noProof/>
                <w:lang w:eastAsia="es-CO"/>
              </w:rPr>
            </w:pPr>
            <w:r w:rsidRPr="00705F3B">
              <w:rPr>
                <w:rFonts w:cs="Arial"/>
                <w:noProof/>
                <w:lang w:eastAsia="es-CO"/>
              </w:rPr>
              <w:drawing>
                <wp:inline distT="0" distB="0" distL="0" distR="0" wp14:anchorId="5D2AE104" wp14:editId="51073696">
                  <wp:extent cx="381635" cy="294005"/>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1635" cy="294005"/>
                          </a:xfrm>
                          <a:prstGeom prst="rect">
                            <a:avLst/>
                          </a:prstGeom>
                          <a:noFill/>
                          <a:ln>
                            <a:noFill/>
                          </a:ln>
                        </pic:spPr>
                      </pic:pic>
                    </a:graphicData>
                  </a:graphic>
                </wp:inline>
              </w:drawing>
            </w:r>
          </w:p>
        </w:tc>
        <w:tc>
          <w:tcPr>
            <w:tcW w:w="4252" w:type="dxa"/>
          </w:tcPr>
          <w:p w14:paraId="3E18E233" w14:textId="2A9C2C66" w:rsidR="00383752" w:rsidRPr="00705F3B" w:rsidRDefault="009D2E04" w:rsidP="00383752">
            <w:pPr>
              <w:jc w:val="both"/>
              <w:cnfStyle w:val="000000000000" w:firstRow="0" w:lastRow="0" w:firstColumn="0" w:lastColumn="0" w:oddVBand="0" w:evenVBand="0" w:oddHBand="0" w:evenHBand="0" w:firstRowFirstColumn="0" w:firstRowLastColumn="0" w:lastRowFirstColumn="0" w:lastRowLastColumn="0"/>
              <w:rPr>
                <w:rFonts w:cs="Arial"/>
              </w:rPr>
            </w:pPr>
            <w:r w:rsidRPr="00705F3B">
              <w:rPr>
                <w:rFonts w:cs="Arial"/>
              </w:rPr>
              <w:t>Cuando aparece este s</w:t>
            </w:r>
            <w:r w:rsidR="00383752" w:rsidRPr="00705F3B">
              <w:rPr>
                <w:rFonts w:cs="Arial"/>
              </w:rPr>
              <w:t>ímbolo en la relación</w:t>
            </w:r>
            <w:r w:rsidRPr="00705F3B">
              <w:rPr>
                <w:rFonts w:cs="Arial"/>
              </w:rPr>
              <w:t>,</w:t>
            </w:r>
            <w:r w:rsidR="00383752" w:rsidRPr="00705F3B">
              <w:rPr>
                <w:rFonts w:cs="Arial"/>
              </w:rPr>
              <w:t xml:space="preserve"> quiere decir que  el caso es padre.</w:t>
            </w:r>
          </w:p>
        </w:tc>
      </w:tr>
    </w:tbl>
    <w:p w14:paraId="4BB92535" w14:textId="77777777" w:rsidR="00785173" w:rsidRPr="00705F3B" w:rsidRDefault="00785173" w:rsidP="006623A6">
      <w:pPr>
        <w:shd w:val="clear" w:color="auto" w:fill="FFFFFF"/>
        <w:spacing w:before="96" w:after="120" w:line="286" w:lineRule="atLeast"/>
        <w:jc w:val="both"/>
        <w:rPr>
          <w:rFonts w:cs="Arial"/>
          <w:b/>
          <w:color w:val="000000"/>
          <w:shd w:val="clear" w:color="auto" w:fill="FFFFFF"/>
        </w:rPr>
      </w:pPr>
    </w:p>
    <w:p w14:paraId="5A3D06E8" w14:textId="77777777" w:rsidR="00C77A91" w:rsidRPr="00705F3B" w:rsidRDefault="00C77A91" w:rsidP="00C77A91">
      <w:pPr>
        <w:pStyle w:val="Prrafodelista"/>
        <w:shd w:val="clear" w:color="auto" w:fill="FFFFFF"/>
        <w:spacing w:before="96" w:after="120" w:line="286" w:lineRule="atLeast"/>
        <w:jc w:val="both"/>
        <w:rPr>
          <w:rFonts w:cs="Arial"/>
          <w:b/>
          <w:color w:val="000000"/>
          <w:shd w:val="clear" w:color="auto" w:fill="FFFFFF"/>
        </w:rPr>
      </w:pPr>
    </w:p>
    <w:p w14:paraId="0B05E253" w14:textId="77777777" w:rsidR="00363E02" w:rsidRPr="00705F3B" w:rsidRDefault="00363E02" w:rsidP="00C77A91">
      <w:pPr>
        <w:pStyle w:val="Prrafodelista"/>
        <w:shd w:val="clear" w:color="auto" w:fill="FFFFFF"/>
        <w:spacing w:before="96" w:after="120" w:line="286" w:lineRule="atLeast"/>
        <w:jc w:val="both"/>
        <w:rPr>
          <w:rFonts w:cs="Arial"/>
          <w:b/>
          <w:color w:val="000000"/>
          <w:shd w:val="clear" w:color="auto" w:fill="FFFFFF"/>
        </w:rPr>
      </w:pPr>
    </w:p>
    <w:p w14:paraId="7BC8493D" w14:textId="77777777" w:rsidR="00363E02" w:rsidRPr="00705F3B" w:rsidRDefault="00363E02" w:rsidP="00C77A91">
      <w:pPr>
        <w:pStyle w:val="Prrafodelista"/>
        <w:shd w:val="clear" w:color="auto" w:fill="FFFFFF"/>
        <w:spacing w:before="96" w:after="120" w:line="286" w:lineRule="atLeast"/>
        <w:jc w:val="both"/>
        <w:rPr>
          <w:rFonts w:cs="Arial"/>
          <w:b/>
          <w:color w:val="000000"/>
          <w:shd w:val="clear" w:color="auto" w:fill="FFFFFF"/>
        </w:rPr>
      </w:pPr>
    </w:p>
    <w:p w14:paraId="4DAEA71D" w14:textId="77777777" w:rsidR="00363E02" w:rsidRPr="00705F3B" w:rsidRDefault="00363E02" w:rsidP="00C77A91">
      <w:pPr>
        <w:pStyle w:val="Prrafodelista"/>
        <w:shd w:val="clear" w:color="auto" w:fill="FFFFFF"/>
        <w:spacing w:before="96" w:after="120" w:line="286" w:lineRule="atLeast"/>
        <w:jc w:val="both"/>
        <w:rPr>
          <w:rFonts w:cs="Arial"/>
          <w:b/>
          <w:color w:val="000000"/>
          <w:shd w:val="clear" w:color="auto" w:fill="FFFFFF"/>
        </w:rPr>
      </w:pPr>
    </w:p>
    <w:p w14:paraId="404DEA69" w14:textId="77777777" w:rsidR="00363E02" w:rsidRPr="00705F3B" w:rsidRDefault="00363E02" w:rsidP="00C77A91">
      <w:pPr>
        <w:pStyle w:val="Prrafodelista"/>
        <w:shd w:val="clear" w:color="auto" w:fill="FFFFFF"/>
        <w:spacing w:before="96" w:after="120" w:line="286" w:lineRule="atLeast"/>
        <w:jc w:val="both"/>
        <w:rPr>
          <w:rFonts w:cs="Arial"/>
          <w:b/>
          <w:color w:val="000000"/>
          <w:shd w:val="clear" w:color="auto" w:fill="FFFFFF"/>
        </w:rPr>
      </w:pPr>
    </w:p>
    <w:p w14:paraId="6DB3B83C" w14:textId="77777777" w:rsidR="00C77A91" w:rsidRPr="00705F3B" w:rsidRDefault="00C77A91" w:rsidP="00C77A91">
      <w:pPr>
        <w:pStyle w:val="Prrafodelista"/>
        <w:shd w:val="clear" w:color="auto" w:fill="FFFFFF"/>
        <w:spacing w:before="96" w:after="120" w:line="286" w:lineRule="atLeast"/>
        <w:jc w:val="both"/>
        <w:rPr>
          <w:rFonts w:cs="Arial"/>
          <w:b/>
          <w:color w:val="000000"/>
          <w:shd w:val="clear" w:color="auto" w:fill="FFFFFF"/>
        </w:rPr>
      </w:pPr>
    </w:p>
    <w:p w14:paraId="37B301B4" w14:textId="77777777" w:rsidR="00383752" w:rsidRPr="00705F3B" w:rsidRDefault="00383752" w:rsidP="00383752">
      <w:pPr>
        <w:pStyle w:val="Prrafodelista"/>
        <w:numPr>
          <w:ilvl w:val="0"/>
          <w:numId w:val="11"/>
        </w:numPr>
        <w:shd w:val="clear" w:color="auto" w:fill="FFFFFF"/>
        <w:spacing w:before="96" w:after="120" w:line="286" w:lineRule="atLeast"/>
        <w:jc w:val="both"/>
        <w:rPr>
          <w:rFonts w:cs="Arial"/>
          <w:b/>
          <w:color w:val="000000"/>
          <w:shd w:val="clear" w:color="auto" w:fill="FFFFFF"/>
        </w:rPr>
      </w:pPr>
      <w:r w:rsidRPr="00705F3B">
        <w:rPr>
          <w:rFonts w:cs="Arial"/>
          <w:b/>
          <w:color w:val="000000"/>
          <w:shd w:val="clear" w:color="auto" w:fill="FFFFFF"/>
        </w:rPr>
        <w:t>Descripción y Solución</w:t>
      </w:r>
    </w:p>
    <w:p w14:paraId="69553553" w14:textId="77777777" w:rsidR="00383752" w:rsidRPr="00705F3B" w:rsidRDefault="00383752" w:rsidP="00383752">
      <w:pPr>
        <w:shd w:val="clear" w:color="auto" w:fill="FFFFFF"/>
        <w:spacing w:before="96" w:after="120" w:line="286" w:lineRule="atLeast"/>
        <w:jc w:val="center"/>
        <w:rPr>
          <w:rFonts w:cs="Arial"/>
          <w:color w:val="000000"/>
          <w:shd w:val="clear" w:color="auto" w:fill="FFFFFF"/>
        </w:rPr>
      </w:pPr>
      <w:r w:rsidRPr="00705F3B">
        <w:rPr>
          <w:rFonts w:cs="Arial"/>
          <w:noProof/>
          <w:color w:val="000000"/>
          <w:shd w:val="clear" w:color="auto" w:fill="FFFFFF"/>
          <w:lang w:eastAsia="es-CO"/>
        </w:rPr>
        <w:drawing>
          <wp:inline distT="0" distB="0" distL="0" distR="0" wp14:anchorId="1CC5F40F" wp14:editId="71309593">
            <wp:extent cx="5612130" cy="2319833"/>
            <wp:effectExtent l="0" t="0" r="7620" b="444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t="47420"/>
                    <a:stretch/>
                  </pic:blipFill>
                  <pic:spPr bwMode="auto">
                    <a:xfrm>
                      <a:off x="0" y="0"/>
                      <a:ext cx="5612130" cy="2319833"/>
                    </a:xfrm>
                    <a:prstGeom prst="rect">
                      <a:avLst/>
                    </a:prstGeom>
                    <a:ln>
                      <a:noFill/>
                    </a:ln>
                    <a:extLst>
                      <a:ext uri="{53640926-AAD7-44D8-BBD7-CCE9431645EC}">
                        <a14:shadowObscured xmlns:a14="http://schemas.microsoft.com/office/drawing/2010/main"/>
                      </a:ext>
                    </a:extLst>
                  </pic:spPr>
                </pic:pic>
              </a:graphicData>
            </a:graphic>
          </wp:inline>
        </w:drawing>
      </w:r>
    </w:p>
    <w:p w14:paraId="04EB9051" w14:textId="2596CACA" w:rsidR="00383752" w:rsidRPr="00705F3B" w:rsidRDefault="00383752" w:rsidP="00383752">
      <w:pPr>
        <w:jc w:val="both"/>
        <w:rPr>
          <w:rFonts w:cs="Arial"/>
          <w:color w:val="000000"/>
          <w:shd w:val="clear" w:color="auto" w:fill="FFFFFF"/>
        </w:rPr>
      </w:pPr>
      <w:r w:rsidRPr="00705F3B">
        <w:rPr>
          <w:rFonts w:cs="Arial"/>
          <w:b/>
          <w:color w:val="000000"/>
          <w:shd w:val="clear" w:color="auto" w:fill="FFFFFF"/>
        </w:rPr>
        <w:t>Descripción:</w:t>
      </w:r>
      <w:r w:rsidRPr="00705F3B">
        <w:rPr>
          <w:rFonts w:cs="Arial"/>
          <w:color w:val="000000"/>
          <w:shd w:val="clear" w:color="auto" w:fill="FFFFFF"/>
        </w:rPr>
        <w:t xml:space="preserve"> Información obtenida por el usuario que reporta problemas</w:t>
      </w:r>
      <w:r w:rsidR="0032222D" w:rsidRPr="00705F3B">
        <w:rPr>
          <w:rFonts w:cs="Arial"/>
          <w:color w:val="000000"/>
          <w:shd w:val="clear" w:color="auto" w:fill="FFFFFF"/>
        </w:rPr>
        <w:t>; allí,</w:t>
      </w:r>
      <w:r w:rsidRPr="00705F3B">
        <w:rPr>
          <w:rFonts w:cs="Arial"/>
          <w:color w:val="000000"/>
          <w:shd w:val="clear" w:color="auto" w:fill="FFFFFF"/>
        </w:rPr>
        <w:t xml:space="preserve"> se realiza una descripción de la necesidad del cliente.</w:t>
      </w:r>
    </w:p>
    <w:p w14:paraId="5C0C1AC3" w14:textId="717C140E" w:rsidR="00383752" w:rsidRPr="00705F3B" w:rsidRDefault="00383752" w:rsidP="00383752">
      <w:pPr>
        <w:shd w:val="clear" w:color="auto" w:fill="FFFFFF"/>
        <w:spacing w:before="96" w:after="120" w:line="286" w:lineRule="atLeast"/>
        <w:jc w:val="both"/>
        <w:rPr>
          <w:rFonts w:cs="Arial"/>
        </w:rPr>
      </w:pPr>
      <w:r w:rsidRPr="00705F3B">
        <w:rPr>
          <w:rFonts w:cs="Arial"/>
          <w:b/>
          <w:color w:val="000000"/>
          <w:shd w:val="clear" w:color="auto" w:fill="FFFFFF"/>
        </w:rPr>
        <w:t>Soluciones:</w:t>
      </w:r>
      <w:r w:rsidRPr="00705F3B">
        <w:rPr>
          <w:rFonts w:cs="Arial"/>
          <w:color w:val="000000"/>
          <w:shd w:val="clear" w:color="auto" w:fill="FFFFFF"/>
        </w:rPr>
        <w:t xml:space="preserve"> Al momento de solucionar el caso</w:t>
      </w:r>
      <w:r w:rsidR="004C60EB" w:rsidRPr="00705F3B">
        <w:rPr>
          <w:rFonts w:cs="Arial"/>
          <w:color w:val="000000"/>
          <w:shd w:val="clear" w:color="auto" w:fill="FFFFFF"/>
        </w:rPr>
        <w:t>,</w:t>
      </w:r>
      <w:r w:rsidRPr="00705F3B">
        <w:rPr>
          <w:rFonts w:cs="Arial"/>
          <w:color w:val="000000"/>
          <w:shd w:val="clear" w:color="auto" w:fill="FFFFFF"/>
        </w:rPr>
        <w:t xml:space="preserve"> es necesario asociar un comentario o alguna información que haga referencia</w:t>
      </w:r>
      <w:r w:rsidR="0032222D" w:rsidRPr="00705F3B">
        <w:rPr>
          <w:rFonts w:cs="Arial"/>
          <w:color w:val="000000"/>
          <w:shd w:val="clear" w:color="auto" w:fill="FFFFFF"/>
        </w:rPr>
        <w:t xml:space="preserve"> a</w:t>
      </w:r>
      <w:r w:rsidRPr="00705F3B">
        <w:rPr>
          <w:rFonts w:cs="Arial"/>
          <w:color w:val="000000"/>
          <w:shd w:val="clear" w:color="auto" w:fill="FFFFFF"/>
        </w:rPr>
        <w:t xml:space="preserve"> la causa solución del caso.</w:t>
      </w:r>
    </w:p>
    <w:p w14:paraId="576B928A" w14:textId="73754206" w:rsidR="00383752" w:rsidRPr="00705F3B" w:rsidRDefault="004C60EB" w:rsidP="00383752">
      <w:pPr>
        <w:shd w:val="clear" w:color="auto" w:fill="FFFFFF"/>
        <w:spacing w:before="96" w:after="120" w:line="286" w:lineRule="atLeast"/>
        <w:jc w:val="both"/>
        <w:rPr>
          <w:rFonts w:cs="Arial"/>
        </w:rPr>
      </w:pPr>
      <w:r w:rsidRPr="00705F3B">
        <w:rPr>
          <w:rFonts w:cs="Arial"/>
          <w:color w:val="000000"/>
          <w:shd w:val="clear" w:color="auto" w:fill="FFFFFF"/>
        </w:rPr>
        <w:t xml:space="preserve">Al costado derecho, se encuentra la </w:t>
      </w:r>
      <w:r w:rsidR="00383752" w:rsidRPr="00705F3B">
        <w:rPr>
          <w:rFonts w:cs="Arial"/>
          <w:color w:val="000000"/>
          <w:shd w:val="clear" w:color="auto" w:fill="FFFFFF"/>
        </w:rPr>
        <w:t>infor</w:t>
      </w:r>
      <w:r w:rsidRPr="00705F3B">
        <w:rPr>
          <w:rFonts w:cs="Arial"/>
          <w:color w:val="000000"/>
          <w:shd w:val="clear" w:color="auto" w:fill="FFFFFF"/>
        </w:rPr>
        <w:t>mación del cliente, compañía, CI</w:t>
      </w:r>
      <w:r w:rsidR="00383752" w:rsidRPr="00705F3B">
        <w:rPr>
          <w:rFonts w:cs="Arial"/>
          <w:color w:val="000000"/>
          <w:shd w:val="clear" w:color="auto" w:fill="FFFFFF"/>
        </w:rPr>
        <w:t>, Tiempos/ANS, Datos Ad</w:t>
      </w:r>
      <w:r w:rsidR="006D7D34" w:rsidRPr="00705F3B">
        <w:rPr>
          <w:rFonts w:cs="Arial"/>
          <w:color w:val="000000"/>
          <w:shd w:val="clear" w:color="auto" w:fill="FFFFFF"/>
        </w:rPr>
        <w:t xml:space="preserve">icionales, Histórico, Adjuntos, los cuales se </w:t>
      </w:r>
      <w:r w:rsidR="00383752" w:rsidRPr="00705F3B">
        <w:rPr>
          <w:rFonts w:cs="Arial"/>
          <w:color w:val="000000"/>
          <w:shd w:val="clear" w:color="auto" w:fill="FFFFFF"/>
        </w:rPr>
        <w:t>relacionan a continuación</w:t>
      </w:r>
      <w:r w:rsidR="006D7D34" w:rsidRPr="00705F3B">
        <w:rPr>
          <w:rFonts w:cs="Arial"/>
          <w:color w:val="000000"/>
          <w:shd w:val="clear" w:color="auto" w:fill="FFFFFF"/>
        </w:rPr>
        <w:t>:</w:t>
      </w:r>
    </w:p>
    <w:p w14:paraId="54E1A0F5" w14:textId="77777777" w:rsidR="00383752" w:rsidRPr="00705F3B" w:rsidRDefault="00383752" w:rsidP="00383752">
      <w:pPr>
        <w:shd w:val="clear" w:color="auto" w:fill="FFFFFF"/>
        <w:spacing w:before="96" w:after="120" w:line="286" w:lineRule="atLeast"/>
        <w:jc w:val="center"/>
        <w:rPr>
          <w:rFonts w:cs="Arial"/>
          <w:color w:val="000000"/>
          <w:shd w:val="clear" w:color="auto" w:fill="FFFFFF"/>
        </w:rPr>
      </w:pPr>
      <w:r w:rsidRPr="00705F3B">
        <w:rPr>
          <w:rFonts w:cs="Arial"/>
          <w:noProof/>
          <w:color w:val="000000"/>
          <w:shd w:val="clear" w:color="auto" w:fill="FFFFFF"/>
          <w:lang w:eastAsia="es-CO"/>
        </w:rPr>
        <w:lastRenderedPageBreak/>
        <w:drawing>
          <wp:inline distT="0" distB="0" distL="0" distR="0" wp14:anchorId="6FE71618" wp14:editId="0F4793ED">
            <wp:extent cx="2433493" cy="3167482"/>
            <wp:effectExtent l="0" t="0" r="508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452328" cy="3191998"/>
                    </a:xfrm>
                    <a:prstGeom prst="rect">
                      <a:avLst/>
                    </a:prstGeom>
                  </pic:spPr>
                </pic:pic>
              </a:graphicData>
            </a:graphic>
          </wp:inline>
        </w:drawing>
      </w:r>
    </w:p>
    <w:p w14:paraId="6EE8B543" w14:textId="77777777" w:rsidR="00383752" w:rsidRPr="00705F3B" w:rsidRDefault="00383752" w:rsidP="00432CE7">
      <w:pPr>
        <w:pStyle w:val="SubtituloNegrilla"/>
        <w:outlineLvl w:val="1"/>
        <w:rPr>
          <w:sz w:val="22"/>
          <w:shd w:val="clear" w:color="auto" w:fill="FFFFFF"/>
        </w:rPr>
      </w:pPr>
      <w:bookmarkStart w:id="53" w:name="_Toc433009789"/>
      <w:r w:rsidRPr="00705F3B">
        <w:rPr>
          <w:sz w:val="22"/>
          <w:shd w:val="clear" w:color="auto" w:fill="FFFFFF"/>
        </w:rPr>
        <w:t>Cliente, Compañía y CI</w:t>
      </w:r>
      <w:bookmarkEnd w:id="53"/>
    </w:p>
    <w:p w14:paraId="0E1BA973" w14:textId="37569BDD" w:rsidR="00E21D10" w:rsidRPr="00705F3B" w:rsidRDefault="00383752" w:rsidP="00383752">
      <w:pPr>
        <w:shd w:val="clear" w:color="auto" w:fill="FFFFFF"/>
        <w:spacing w:before="96" w:after="120" w:line="286" w:lineRule="atLeast"/>
        <w:jc w:val="both"/>
        <w:rPr>
          <w:rFonts w:cs="Arial"/>
          <w:color w:val="000000"/>
          <w:shd w:val="clear" w:color="auto" w:fill="FFFFFF"/>
        </w:rPr>
      </w:pPr>
      <w:r w:rsidRPr="00705F3B">
        <w:rPr>
          <w:rFonts w:cs="Arial"/>
          <w:color w:val="000000"/>
          <w:shd w:val="clear" w:color="auto" w:fill="FFFFFF"/>
        </w:rPr>
        <w:t>Estas tres pestañas</w:t>
      </w:r>
      <w:r w:rsidR="009260CF" w:rsidRPr="00705F3B">
        <w:rPr>
          <w:rFonts w:cs="Arial"/>
          <w:color w:val="000000"/>
          <w:shd w:val="clear" w:color="auto" w:fill="FFFFFF"/>
        </w:rPr>
        <w:t>,</w:t>
      </w:r>
      <w:r w:rsidRPr="00705F3B">
        <w:rPr>
          <w:rFonts w:cs="Arial"/>
          <w:color w:val="000000"/>
          <w:shd w:val="clear" w:color="auto" w:fill="FFFFFF"/>
        </w:rPr>
        <w:t xml:space="preserve"> </w:t>
      </w:r>
      <w:r w:rsidR="00535637" w:rsidRPr="00705F3B">
        <w:rPr>
          <w:rFonts w:cs="Arial"/>
          <w:color w:val="000000"/>
          <w:shd w:val="clear" w:color="auto" w:fill="FFFFFF"/>
        </w:rPr>
        <w:t>permiten visualizar</w:t>
      </w:r>
      <w:r w:rsidRPr="00705F3B">
        <w:rPr>
          <w:rFonts w:cs="Arial"/>
          <w:color w:val="000000"/>
          <w:shd w:val="clear" w:color="auto" w:fill="FFFFFF"/>
        </w:rPr>
        <w:t xml:space="preserve"> información detallada del </w:t>
      </w:r>
      <w:r w:rsidR="009260CF" w:rsidRPr="00705F3B">
        <w:rPr>
          <w:rFonts w:cs="Arial"/>
          <w:color w:val="000000"/>
          <w:shd w:val="clear" w:color="auto" w:fill="FFFFFF"/>
        </w:rPr>
        <w:t>Cliente, C</w:t>
      </w:r>
      <w:r w:rsidR="00535637" w:rsidRPr="00705F3B">
        <w:rPr>
          <w:rFonts w:cs="Arial"/>
          <w:color w:val="000000"/>
          <w:shd w:val="clear" w:color="auto" w:fill="FFFFFF"/>
        </w:rPr>
        <w:t>ompañía y CI asociados al caso; d</w:t>
      </w:r>
      <w:r w:rsidRPr="00705F3B">
        <w:rPr>
          <w:rFonts w:cs="Arial"/>
          <w:color w:val="000000"/>
          <w:shd w:val="clear" w:color="auto" w:fill="FFFFFF"/>
        </w:rPr>
        <w:t>entro de</w:t>
      </w:r>
      <w:r w:rsidR="00535637" w:rsidRPr="00705F3B">
        <w:rPr>
          <w:rFonts w:cs="Arial"/>
          <w:color w:val="000000"/>
          <w:shd w:val="clear" w:color="auto" w:fill="FFFFFF"/>
        </w:rPr>
        <w:t xml:space="preserve"> esta</w:t>
      </w:r>
      <w:r w:rsidRPr="00705F3B">
        <w:rPr>
          <w:rFonts w:cs="Arial"/>
          <w:color w:val="000000"/>
          <w:shd w:val="clear" w:color="auto" w:fill="FFFFFF"/>
        </w:rPr>
        <w:t xml:space="preserve"> información</w:t>
      </w:r>
      <w:r w:rsidR="00535637" w:rsidRPr="00705F3B">
        <w:rPr>
          <w:rFonts w:cs="Arial"/>
          <w:color w:val="000000"/>
          <w:shd w:val="clear" w:color="auto" w:fill="FFFFFF"/>
        </w:rPr>
        <w:t>, se encuentra</w:t>
      </w:r>
      <w:r w:rsidR="00535637" w:rsidRPr="00705F3B">
        <w:rPr>
          <w:rFonts w:cs="Arial"/>
          <w:i/>
          <w:color w:val="000000"/>
          <w:shd w:val="clear" w:color="auto" w:fill="FFFFFF"/>
        </w:rPr>
        <w:t xml:space="preserve">: </w:t>
      </w:r>
      <w:r w:rsidRPr="00705F3B">
        <w:rPr>
          <w:rFonts w:cs="Arial"/>
          <w:i/>
          <w:color w:val="000000"/>
          <w:shd w:val="clear" w:color="auto" w:fill="FFFFFF"/>
        </w:rPr>
        <w:t>Nombre, Dirección, Departamento, Teléfono, Ciudad, País, Correo electrónico</w:t>
      </w:r>
      <w:r w:rsidR="00E21D10" w:rsidRPr="00705F3B">
        <w:rPr>
          <w:rFonts w:cs="Arial"/>
          <w:color w:val="000000"/>
          <w:shd w:val="clear" w:color="auto" w:fill="FFFFFF"/>
        </w:rPr>
        <w:t>, así</w:t>
      </w:r>
      <w:r w:rsidRPr="00705F3B">
        <w:rPr>
          <w:rFonts w:cs="Arial"/>
          <w:color w:val="000000"/>
          <w:shd w:val="clear" w:color="auto" w:fill="FFFFFF"/>
        </w:rPr>
        <w:t xml:space="preserve"> como los campos adicionales configurados por el usuario. </w:t>
      </w:r>
    </w:p>
    <w:p w14:paraId="707EB882" w14:textId="04A39E4A" w:rsidR="00383752" w:rsidRPr="00705F3B" w:rsidRDefault="00E21D10" w:rsidP="00383752">
      <w:pPr>
        <w:shd w:val="clear" w:color="auto" w:fill="FFFFFF"/>
        <w:spacing w:before="96" w:after="120" w:line="286" w:lineRule="atLeast"/>
        <w:jc w:val="both"/>
        <w:rPr>
          <w:rFonts w:cs="Arial"/>
          <w:color w:val="000000"/>
          <w:shd w:val="clear" w:color="auto" w:fill="FFFFFF"/>
        </w:rPr>
      </w:pPr>
      <w:r w:rsidRPr="00705F3B">
        <w:rPr>
          <w:rFonts w:cs="Arial"/>
          <w:b/>
          <w:color w:val="000000"/>
          <w:shd w:val="clear" w:color="auto" w:fill="FFFFFF"/>
        </w:rPr>
        <w:t xml:space="preserve">Nota: </w:t>
      </w:r>
      <w:r w:rsidR="00383752" w:rsidRPr="00705F3B">
        <w:rPr>
          <w:rFonts w:cs="Arial"/>
          <w:color w:val="000000"/>
          <w:shd w:val="clear" w:color="auto" w:fill="FFFFFF"/>
        </w:rPr>
        <w:t xml:space="preserve">Es importante tener en cuenta que solo serán visibles aquellos campos definidos por el administrador en la consola web de configuración </w:t>
      </w:r>
      <w:r w:rsidR="00383752" w:rsidRPr="00705F3B">
        <w:rPr>
          <w:rFonts w:cs="Arial"/>
          <w:b/>
          <w:color w:val="000000"/>
          <w:shd w:val="clear" w:color="auto" w:fill="FFFFFF"/>
        </w:rPr>
        <w:t>BASDK</w:t>
      </w:r>
      <w:r w:rsidR="00383752" w:rsidRPr="00705F3B">
        <w:rPr>
          <w:rFonts w:cs="Arial"/>
          <w:color w:val="000000"/>
          <w:shd w:val="clear" w:color="auto" w:fill="FFFFFF"/>
        </w:rPr>
        <w:t>.</w:t>
      </w:r>
    </w:p>
    <w:p w14:paraId="48794617" w14:textId="77777777" w:rsidR="00383752" w:rsidRPr="00705F3B" w:rsidRDefault="00383752" w:rsidP="00383752">
      <w:pPr>
        <w:shd w:val="clear" w:color="auto" w:fill="FFFFFF"/>
        <w:spacing w:before="96" w:after="120" w:line="286" w:lineRule="atLeast"/>
        <w:jc w:val="both"/>
        <w:rPr>
          <w:rFonts w:cs="Arial"/>
          <w:color w:val="000000"/>
          <w:shd w:val="clear" w:color="auto" w:fill="FFFFFF"/>
        </w:rPr>
      </w:pPr>
    </w:p>
    <w:p w14:paraId="6F82CBBA" w14:textId="77777777" w:rsidR="00383752" w:rsidRPr="00705F3B" w:rsidRDefault="00383752" w:rsidP="00432CE7">
      <w:pPr>
        <w:pStyle w:val="SubtituloNegrilla"/>
        <w:outlineLvl w:val="1"/>
        <w:rPr>
          <w:sz w:val="22"/>
          <w:shd w:val="clear" w:color="auto" w:fill="FFFFFF"/>
        </w:rPr>
      </w:pPr>
      <w:bookmarkStart w:id="54" w:name="_Toc433009790"/>
      <w:r w:rsidRPr="00705F3B">
        <w:rPr>
          <w:sz w:val="22"/>
          <w:shd w:val="clear" w:color="auto" w:fill="FFFFFF"/>
        </w:rPr>
        <w:t>Tiempos/ANS</w:t>
      </w:r>
      <w:bookmarkEnd w:id="54"/>
    </w:p>
    <w:p w14:paraId="189A728D" w14:textId="2C8E6DA8" w:rsidR="00383752" w:rsidRPr="00705F3B" w:rsidRDefault="00383752" w:rsidP="00383752">
      <w:pPr>
        <w:shd w:val="clear" w:color="auto" w:fill="FFFFFF"/>
        <w:spacing w:before="96" w:after="120" w:line="286" w:lineRule="atLeast"/>
        <w:jc w:val="both"/>
        <w:rPr>
          <w:rFonts w:cs="Arial"/>
          <w:color w:val="000000"/>
          <w:shd w:val="clear" w:color="auto" w:fill="FFFFFF"/>
        </w:rPr>
      </w:pPr>
      <w:r w:rsidRPr="00705F3B">
        <w:rPr>
          <w:rFonts w:cs="Arial"/>
          <w:color w:val="000000"/>
          <w:shd w:val="clear" w:color="auto" w:fill="FFFFFF"/>
        </w:rPr>
        <w:t>En esta interfaz</w:t>
      </w:r>
      <w:r w:rsidR="006E23E3" w:rsidRPr="00705F3B">
        <w:rPr>
          <w:rFonts w:cs="Arial"/>
          <w:color w:val="000000"/>
          <w:shd w:val="clear" w:color="auto" w:fill="FFFFFF"/>
        </w:rPr>
        <w:t>,</w:t>
      </w:r>
      <w:r w:rsidRPr="00705F3B">
        <w:rPr>
          <w:rFonts w:cs="Arial"/>
          <w:color w:val="000000"/>
          <w:shd w:val="clear" w:color="auto" w:fill="FFFFFF"/>
        </w:rPr>
        <w:t xml:space="preserve"> es posible realizar un seguimiento a los tiempos de res</w:t>
      </w:r>
      <w:r w:rsidR="009260CF" w:rsidRPr="00705F3B">
        <w:rPr>
          <w:rFonts w:cs="Arial"/>
          <w:color w:val="000000"/>
          <w:shd w:val="clear" w:color="auto" w:fill="FFFFFF"/>
        </w:rPr>
        <w:t>puesta y solución de los casos,</w:t>
      </w:r>
      <w:r w:rsidRPr="00705F3B">
        <w:rPr>
          <w:rFonts w:cs="Arial"/>
          <w:color w:val="000000"/>
          <w:shd w:val="clear" w:color="auto" w:fill="FFFFFF"/>
        </w:rPr>
        <w:t xml:space="preserve"> además</w:t>
      </w:r>
      <w:r w:rsidR="009260CF" w:rsidRPr="00705F3B">
        <w:rPr>
          <w:rFonts w:cs="Arial"/>
          <w:color w:val="000000"/>
          <w:shd w:val="clear" w:color="auto" w:fill="FFFFFF"/>
        </w:rPr>
        <w:t>,</w:t>
      </w:r>
      <w:r w:rsidRPr="00705F3B">
        <w:rPr>
          <w:rFonts w:cs="Arial"/>
          <w:color w:val="000000"/>
          <w:shd w:val="clear" w:color="auto" w:fill="FFFFFF"/>
        </w:rPr>
        <w:t xml:space="preserve"> </w:t>
      </w:r>
      <w:r w:rsidR="009260CF" w:rsidRPr="00705F3B">
        <w:rPr>
          <w:rFonts w:cs="Arial"/>
          <w:color w:val="000000"/>
          <w:shd w:val="clear" w:color="auto" w:fill="FFFFFF"/>
        </w:rPr>
        <w:t>es posible</w:t>
      </w:r>
      <w:r w:rsidRPr="00705F3B">
        <w:rPr>
          <w:rFonts w:cs="Arial"/>
          <w:color w:val="000000"/>
          <w:shd w:val="clear" w:color="auto" w:fill="FFFFFF"/>
        </w:rPr>
        <w:t xml:space="preserve"> gestionar todos</w:t>
      </w:r>
      <w:r w:rsidR="00442C91" w:rsidRPr="00705F3B">
        <w:rPr>
          <w:rFonts w:cs="Arial"/>
          <w:color w:val="000000"/>
          <w:shd w:val="clear" w:color="auto" w:fill="FFFFFF"/>
        </w:rPr>
        <w:t xml:space="preserve"> los costos asociados al caso; así mismo, </w:t>
      </w:r>
      <w:r w:rsidR="009260CF" w:rsidRPr="00705F3B">
        <w:rPr>
          <w:rFonts w:cs="Arial"/>
          <w:color w:val="000000"/>
          <w:shd w:val="clear" w:color="auto" w:fill="FFFFFF"/>
        </w:rPr>
        <w:t>también</w:t>
      </w:r>
      <w:r w:rsidRPr="00705F3B">
        <w:rPr>
          <w:rFonts w:cs="Arial"/>
          <w:color w:val="000000"/>
          <w:shd w:val="clear" w:color="auto" w:fill="FFFFFF"/>
        </w:rPr>
        <w:t xml:space="preserve"> es posible realizar el seguimiento a los tiempos de cada</w:t>
      </w:r>
      <w:r w:rsidR="001D0924" w:rsidRPr="00705F3B">
        <w:rPr>
          <w:rFonts w:cs="Arial"/>
          <w:color w:val="000000"/>
          <w:shd w:val="clear" w:color="auto" w:fill="FFFFFF"/>
        </w:rPr>
        <w:t xml:space="preserve"> una de las etapas del cambio</w:t>
      </w:r>
      <w:r w:rsidR="004907CF" w:rsidRPr="00705F3B">
        <w:rPr>
          <w:rFonts w:cs="Arial"/>
          <w:color w:val="000000"/>
          <w:shd w:val="clear" w:color="auto" w:fill="FFFFFF"/>
        </w:rPr>
        <w:t xml:space="preserve">, </w:t>
      </w:r>
      <w:r w:rsidR="00E84618" w:rsidRPr="00705F3B">
        <w:rPr>
          <w:rFonts w:cs="Arial"/>
          <w:color w:val="000000"/>
          <w:shd w:val="clear" w:color="auto" w:fill="FFFFFF"/>
        </w:rPr>
        <w:t>e igualmente,</w:t>
      </w:r>
      <w:r w:rsidR="004907CF" w:rsidRPr="00705F3B">
        <w:rPr>
          <w:rFonts w:cs="Arial"/>
          <w:color w:val="000000"/>
          <w:shd w:val="clear" w:color="auto" w:fill="FFFFFF"/>
        </w:rPr>
        <w:t xml:space="preserve"> </w:t>
      </w:r>
      <w:r w:rsidR="001D0924" w:rsidRPr="00705F3B">
        <w:rPr>
          <w:rFonts w:cs="Arial"/>
          <w:color w:val="000000"/>
          <w:shd w:val="clear" w:color="auto" w:fill="FFFFFF"/>
        </w:rPr>
        <w:t>es posible</w:t>
      </w:r>
      <w:r w:rsidRPr="00705F3B">
        <w:rPr>
          <w:rFonts w:cs="Arial"/>
          <w:color w:val="000000"/>
          <w:shd w:val="clear" w:color="auto" w:fill="FFFFFF"/>
        </w:rPr>
        <w:t xml:space="preserve"> gestionar todos los costos asociados para la implementación del mismo.</w:t>
      </w:r>
    </w:p>
    <w:p w14:paraId="78293E05" w14:textId="135AE949" w:rsidR="00383752" w:rsidRPr="00705F3B" w:rsidRDefault="00383752" w:rsidP="00383752">
      <w:pPr>
        <w:shd w:val="clear" w:color="auto" w:fill="FFFFFF"/>
        <w:spacing w:before="96" w:after="120" w:line="286" w:lineRule="atLeast"/>
        <w:jc w:val="both"/>
        <w:rPr>
          <w:rFonts w:cs="Arial"/>
          <w:color w:val="000000"/>
          <w:shd w:val="clear" w:color="auto" w:fill="FFFFFF"/>
        </w:rPr>
      </w:pPr>
      <w:r w:rsidRPr="00705F3B">
        <w:rPr>
          <w:rFonts w:cs="Arial"/>
          <w:color w:val="000000"/>
          <w:shd w:val="clear" w:color="auto" w:fill="FFFFFF"/>
        </w:rPr>
        <w:t xml:space="preserve">En cuanto a los tiempos asociados al caso, se </w:t>
      </w:r>
      <w:r w:rsidR="00D26D58" w:rsidRPr="00705F3B">
        <w:rPr>
          <w:rFonts w:cs="Arial"/>
          <w:color w:val="000000"/>
          <w:shd w:val="clear" w:color="auto" w:fill="FFFFFF"/>
        </w:rPr>
        <w:t>visualiza</w:t>
      </w:r>
      <w:r w:rsidRPr="00705F3B">
        <w:rPr>
          <w:rFonts w:cs="Arial"/>
          <w:color w:val="000000"/>
          <w:shd w:val="clear" w:color="auto" w:fill="FFFFFF"/>
        </w:rPr>
        <w:t xml:space="preserve"> la siguiente información:</w:t>
      </w:r>
    </w:p>
    <w:p w14:paraId="613D4BDD" w14:textId="77777777" w:rsidR="00383752" w:rsidRPr="00705F3B" w:rsidRDefault="00383752" w:rsidP="00383752">
      <w:pPr>
        <w:shd w:val="clear" w:color="auto" w:fill="FFFFFF"/>
        <w:spacing w:before="96" w:after="120" w:line="286" w:lineRule="atLeast"/>
        <w:jc w:val="both"/>
        <w:rPr>
          <w:rFonts w:cs="Arial"/>
          <w:color w:val="000000"/>
          <w:shd w:val="clear" w:color="auto" w:fill="FFFFFF"/>
        </w:rPr>
      </w:pPr>
    </w:p>
    <w:tbl>
      <w:tblPr>
        <w:tblStyle w:val="Tablanormal2"/>
        <w:tblW w:w="0" w:type="auto"/>
        <w:jc w:val="center"/>
        <w:tblLook w:val="04A0" w:firstRow="1" w:lastRow="0" w:firstColumn="1" w:lastColumn="0" w:noHBand="0" w:noVBand="1"/>
      </w:tblPr>
      <w:tblGrid>
        <w:gridCol w:w="2977"/>
        <w:gridCol w:w="4678"/>
      </w:tblGrid>
      <w:tr w:rsidR="00383752" w:rsidRPr="00705F3B" w14:paraId="7CB95B67" w14:textId="77777777" w:rsidTr="0038375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7" w:type="dxa"/>
          </w:tcPr>
          <w:p w14:paraId="0794357B" w14:textId="77777777" w:rsidR="00383752" w:rsidRPr="00705F3B" w:rsidRDefault="00383752" w:rsidP="00383752">
            <w:pPr>
              <w:spacing w:before="96" w:after="120" w:line="286" w:lineRule="atLeast"/>
              <w:jc w:val="both"/>
              <w:rPr>
                <w:rFonts w:cs="Arial"/>
                <w:color w:val="000000"/>
                <w:shd w:val="clear" w:color="auto" w:fill="FFFFFF"/>
              </w:rPr>
            </w:pPr>
            <w:r w:rsidRPr="00705F3B">
              <w:rPr>
                <w:rFonts w:cs="Arial"/>
                <w:color w:val="000000"/>
                <w:shd w:val="clear" w:color="auto" w:fill="FFFFFF"/>
              </w:rPr>
              <w:t>Campo</w:t>
            </w:r>
          </w:p>
        </w:tc>
        <w:tc>
          <w:tcPr>
            <w:tcW w:w="4678" w:type="dxa"/>
          </w:tcPr>
          <w:p w14:paraId="5BD45B24" w14:textId="77777777" w:rsidR="00383752" w:rsidRPr="00705F3B" w:rsidRDefault="00383752" w:rsidP="00383752">
            <w:pPr>
              <w:shd w:val="clear" w:color="auto" w:fill="FFFFFF"/>
              <w:spacing w:before="96" w:after="120" w:line="286" w:lineRule="atLeast"/>
              <w:jc w:val="both"/>
              <w:cnfStyle w:val="100000000000" w:firstRow="1" w:lastRow="0" w:firstColumn="0" w:lastColumn="0" w:oddVBand="0" w:evenVBand="0" w:oddHBand="0" w:evenHBand="0" w:firstRowFirstColumn="0" w:firstRowLastColumn="0" w:lastRowFirstColumn="0" w:lastRowLastColumn="0"/>
              <w:rPr>
                <w:rFonts w:cs="Arial"/>
                <w:color w:val="000000"/>
                <w:shd w:val="clear" w:color="auto" w:fill="FFFFFF"/>
              </w:rPr>
            </w:pPr>
            <w:r w:rsidRPr="00705F3B">
              <w:rPr>
                <w:rFonts w:cs="Arial"/>
                <w:color w:val="000000"/>
                <w:shd w:val="clear" w:color="auto" w:fill="FFFFFF"/>
              </w:rPr>
              <w:t xml:space="preserve">Descripción </w:t>
            </w:r>
          </w:p>
        </w:tc>
      </w:tr>
      <w:tr w:rsidR="00383752" w:rsidRPr="00705F3B" w14:paraId="190A7D82" w14:textId="77777777" w:rsidTr="003837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7" w:type="dxa"/>
          </w:tcPr>
          <w:p w14:paraId="6DF46AC3" w14:textId="77777777" w:rsidR="00383752" w:rsidRPr="00705F3B" w:rsidRDefault="00383752" w:rsidP="00383752">
            <w:pPr>
              <w:spacing w:before="96" w:after="120" w:line="286" w:lineRule="atLeast"/>
              <w:jc w:val="both"/>
              <w:rPr>
                <w:rFonts w:cs="Arial"/>
                <w:b w:val="0"/>
                <w:color w:val="000000"/>
                <w:shd w:val="clear" w:color="auto" w:fill="FFFFFF"/>
              </w:rPr>
            </w:pPr>
            <w:r w:rsidRPr="00705F3B">
              <w:rPr>
                <w:rFonts w:cs="Arial"/>
                <w:b w:val="0"/>
                <w:color w:val="000000"/>
                <w:shd w:val="clear" w:color="auto" w:fill="FFFFFF"/>
              </w:rPr>
              <w:t>Fecha de registro</w:t>
            </w:r>
          </w:p>
        </w:tc>
        <w:tc>
          <w:tcPr>
            <w:tcW w:w="4678" w:type="dxa"/>
          </w:tcPr>
          <w:p w14:paraId="54B0ADDB" w14:textId="77777777" w:rsidR="00383752" w:rsidRPr="00705F3B" w:rsidRDefault="00383752" w:rsidP="00383752">
            <w:pPr>
              <w:shd w:val="clear" w:color="auto" w:fill="FFFFFF"/>
              <w:spacing w:before="96" w:after="120" w:line="286" w:lineRule="atLeast"/>
              <w:jc w:val="both"/>
              <w:cnfStyle w:val="000000100000" w:firstRow="0" w:lastRow="0" w:firstColumn="0" w:lastColumn="0" w:oddVBand="0" w:evenVBand="0" w:oddHBand="1" w:evenHBand="0" w:firstRowFirstColumn="0" w:firstRowLastColumn="0" w:lastRowFirstColumn="0" w:lastRowLastColumn="0"/>
              <w:rPr>
                <w:rFonts w:cs="Arial"/>
                <w:color w:val="000000"/>
                <w:shd w:val="clear" w:color="auto" w:fill="FFFFFF"/>
              </w:rPr>
            </w:pPr>
            <w:r w:rsidRPr="00705F3B">
              <w:rPr>
                <w:rFonts w:cs="Arial"/>
                <w:color w:val="000000"/>
                <w:shd w:val="clear" w:color="auto" w:fill="FFFFFF"/>
              </w:rPr>
              <w:t>Día, mes, año y hora en que el caso ingreso a la mesa de servicio.</w:t>
            </w:r>
          </w:p>
        </w:tc>
      </w:tr>
      <w:tr w:rsidR="00383752" w:rsidRPr="00705F3B" w14:paraId="4376AEF0" w14:textId="77777777" w:rsidTr="00383752">
        <w:trPr>
          <w:jc w:val="center"/>
        </w:trPr>
        <w:tc>
          <w:tcPr>
            <w:cnfStyle w:val="001000000000" w:firstRow="0" w:lastRow="0" w:firstColumn="1" w:lastColumn="0" w:oddVBand="0" w:evenVBand="0" w:oddHBand="0" w:evenHBand="0" w:firstRowFirstColumn="0" w:firstRowLastColumn="0" w:lastRowFirstColumn="0" w:lastRowLastColumn="0"/>
            <w:tcW w:w="2977" w:type="dxa"/>
          </w:tcPr>
          <w:p w14:paraId="427D9AA0" w14:textId="77777777" w:rsidR="00383752" w:rsidRPr="00705F3B" w:rsidRDefault="00383752" w:rsidP="00383752">
            <w:pPr>
              <w:spacing w:before="96" w:after="120" w:line="286" w:lineRule="atLeast"/>
              <w:jc w:val="both"/>
              <w:rPr>
                <w:rFonts w:cs="Arial"/>
                <w:b w:val="0"/>
                <w:color w:val="000000"/>
                <w:shd w:val="clear" w:color="auto" w:fill="FFFFFF"/>
              </w:rPr>
            </w:pPr>
            <w:r w:rsidRPr="00705F3B">
              <w:rPr>
                <w:rFonts w:cs="Arial"/>
                <w:b w:val="0"/>
                <w:color w:val="000000"/>
                <w:shd w:val="clear" w:color="auto" w:fill="FFFFFF"/>
              </w:rPr>
              <w:t>Fecha de cierre</w:t>
            </w:r>
          </w:p>
        </w:tc>
        <w:tc>
          <w:tcPr>
            <w:tcW w:w="4678" w:type="dxa"/>
          </w:tcPr>
          <w:p w14:paraId="67A1C104" w14:textId="77777777" w:rsidR="00383752" w:rsidRPr="00705F3B" w:rsidRDefault="00383752" w:rsidP="00383752">
            <w:pPr>
              <w:shd w:val="clear" w:color="auto" w:fill="FFFFFF"/>
              <w:spacing w:before="96" w:after="120" w:line="286" w:lineRule="atLeast"/>
              <w:jc w:val="both"/>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705F3B">
              <w:rPr>
                <w:rFonts w:cs="Arial"/>
                <w:color w:val="000000"/>
                <w:shd w:val="clear" w:color="auto" w:fill="FFFFFF"/>
              </w:rPr>
              <w:t>Día, mes, año y hora en que el caso pasó al último estado del flujo de casos (Cerrado).</w:t>
            </w:r>
          </w:p>
        </w:tc>
      </w:tr>
      <w:tr w:rsidR="00383752" w:rsidRPr="00705F3B" w14:paraId="7EF5C7FE" w14:textId="77777777" w:rsidTr="003837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7" w:type="dxa"/>
          </w:tcPr>
          <w:p w14:paraId="3B220A06" w14:textId="77777777" w:rsidR="00383752" w:rsidRPr="00705F3B" w:rsidRDefault="00383752" w:rsidP="00383752">
            <w:pPr>
              <w:spacing w:before="96" w:after="120" w:line="286" w:lineRule="atLeast"/>
              <w:jc w:val="both"/>
              <w:rPr>
                <w:rFonts w:cs="Arial"/>
                <w:b w:val="0"/>
                <w:color w:val="000000"/>
                <w:shd w:val="clear" w:color="auto" w:fill="FFFFFF"/>
              </w:rPr>
            </w:pPr>
            <w:r w:rsidRPr="00705F3B">
              <w:rPr>
                <w:rFonts w:cs="Arial"/>
                <w:b w:val="0"/>
                <w:color w:val="000000"/>
                <w:shd w:val="clear" w:color="auto" w:fill="FFFFFF"/>
              </w:rPr>
              <w:t>Fecha de atención real</w:t>
            </w:r>
          </w:p>
        </w:tc>
        <w:tc>
          <w:tcPr>
            <w:tcW w:w="4678" w:type="dxa"/>
          </w:tcPr>
          <w:p w14:paraId="23E7640B" w14:textId="230104E6" w:rsidR="00383752" w:rsidRPr="00705F3B" w:rsidRDefault="00383752" w:rsidP="00212DAE">
            <w:pPr>
              <w:shd w:val="clear" w:color="auto" w:fill="FFFFFF"/>
              <w:spacing w:before="96" w:after="120" w:line="286" w:lineRule="atLeast"/>
              <w:jc w:val="both"/>
              <w:cnfStyle w:val="000000100000" w:firstRow="0" w:lastRow="0" w:firstColumn="0" w:lastColumn="0" w:oddVBand="0" w:evenVBand="0" w:oddHBand="1" w:evenHBand="0" w:firstRowFirstColumn="0" w:firstRowLastColumn="0" w:lastRowFirstColumn="0" w:lastRowLastColumn="0"/>
              <w:rPr>
                <w:rFonts w:cs="Arial"/>
                <w:color w:val="000000"/>
                <w:shd w:val="clear" w:color="auto" w:fill="FFFFFF"/>
              </w:rPr>
            </w:pPr>
            <w:r w:rsidRPr="00705F3B">
              <w:rPr>
                <w:rFonts w:cs="Arial"/>
                <w:color w:val="000000"/>
                <w:shd w:val="clear" w:color="auto" w:fill="FFFFFF"/>
              </w:rPr>
              <w:t>Día, mes, año y hora en que el caso fue atendido (cambió del estad</w:t>
            </w:r>
            <w:r w:rsidR="00212DAE" w:rsidRPr="00705F3B">
              <w:rPr>
                <w:rFonts w:cs="Arial"/>
                <w:color w:val="000000"/>
                <w:shd w:val="clear" w:color="auto" w:fill="FFFFFF"/>
              </w:rPr>
              <w:t xml:space="preserve">o inicial del flujo de estados </w:t>
            </w:r>
            <w:r w:rsidR="00212DAE" w:rsidRPr="00705F3B">
              <w:rPr>
                <w:rFonts w:cs="Arial"/>
                <w:color w:val="000000"/>
                <w:shd w:val="clear" w:color="auto" w:fill="FFFFFF"/>
              </w:rPr>
              <w:lastRenderedPageBreak/>
              <w:t>(</w:t>
            </w:r>
            <w:r w:rsidRPr="00705F3B">
              <w:rPr>
                <w:rFonts w:cs="Arial"/>
                <w:i/>
                <w:color w:val="000000"/>
                <w:shd w:val="clear" w:color="auto" w:fill="FFFFFF"/>
              </w:rPr>
              <w:t>Registrado</w:t>
            </w:r>
            <w:r w:rsidR="00212DAE" w:rsidRPr="00705F3B">
              <w:rPr>
                <w:rFonts w:cs="Arial"/>
                <w:i/>
                <w:color w:val="000000"/>
                <w:shd w:val="clear" w:color="auto" w:fill="FFFFFF"/>
              </w:rPr>
              <w:t>),</w:t>
            </w:r>
            <w:r w:rsidRPr="00705F3B">
              <w:rPr>
                <w:rFonts w:cs="Arial"/>
                <w:color w:val="000000"/>
                <w:shd w:val="clear" w:color="auto" w:fill="FFFFFF"/>
              </w:rPr>
              <w:t xml:space="preserve"> a un estado en donde se inicia la gestión del mismo (</w:t>
            </w:r>
            <w:r w:rsidRPr="00705F3B">
              <w:rPr>
                <w:rFonts w:cs="Arial"/>
                <w:i/>
                <w:color w:val="000000"/>
                <w:shd w:val="clear" w:color="auto" w:fill="FFFFFF"/>
              </w:rPr>
              <w:t>En Proceso</w:t>
            </w:r>
            <w:r w:rsidRPr="00705F3B">
              <w:rPr>
                <w:rFonts w:cs="Arial"/>
                <w:color w:val="000000"/>
                <w:shd w:val="clear" w:color="auto" w:fill="FFFFFF"/>
              </w:rPr>
              <w:t>)</w:t>
            </w:r>
            <w:r w:rsidR="00212DAE" w:rsidRPr="00705F3B">
              <w:rPr>
                <w:rFonts w:cs="Arial"/>
                <w:color w:val="000000"/>
                <w:shd w:val="clear" w:color="auto" w:fill="FFFFFF"/>
              </w:rPr>
              <w:t>)</w:t>
            </w:r>
            <w:r w:rsidRPr="00705F3B">
              <w:rPr>
                <w:rFonts w:cs="Arial"/>
                <w:color w:val="000000"/>
                <w:shd w:val="clear" w:color="auto" w:fill="FFFFFF"/>
              </w:rPr>
              <w:t>.</w:t>
            </w:r>
          </w:p>
        </w:tc>
      </w:tr>
      <w:tr w:rsidR="00383752" w:rsidRPr="00705F3B" w14:paraId="76C20EBD" w14:textId="77777777" w:rsidTr="00383752">
        <w:trPr>
          <w:jc w:val="center"/>
        </w:trPr>
        <w:tc>
          <w:tcPr>
            <w:cnfStyle w:val="001000000000" w:firstRow="0" w:lastRow="0" w:firstColumn="1" w:lastColumn="0" w:oddVBand="0" w:evenVBand="0" w:oddHBand="0" w:evenHBand="0" w:firstRowFirstColumn="0" w:firstRowLastColumn="0" w:lastRowFirstColumn="0" w:lastRowLastColumn="0"/>
            <w:tcW w:w="2977" w:type="dxa"/>
          </w:tcPr>
          <w:p w14:paraId="36065ED9" w14:textId="77777777" w:rsidR="00383752" w:rsidRPr="00705F3B" w:rsidRDefault="00383752" w:rsidP="00383752">
            <w:pPr>
              <w:spacing w:before="96" w:after="120" w:line="286" w:lineRule="atLeast"/>
              <w:jc w:val="both"/>
              <w:rPr>
                <w:rFonts w:cs="Arial"/>
                <w:b w:val="0"/>
                <w:color w:val="000000"/>
                <w:shd w:val="clear" w:color="auto" w:fill="FFFFFF"/>
              </w:rPr>
            </w:pPr>
            <w:r w:rsidRPr="00705F3B">
              <w:rPr>
                <w:rFonts w:cs="Arial"/>
                <w:b w:val="0"/>
                <w:color w:val="000000"/>
                <w:shd w:val="clear" w:color="auto" w:fill="FFFFFF"/>
              </w:rPr>
              <w:lastRenderedPageBreak/>
              <w:t>Fecha de atención estimada</w:t>
            </w:r>
          </w:p>
        </w:tc>
        <w:tc>
          <w:tcPr>
            <w:tcW w:w="4678" w:type="dxa"/>
          </w:tcPr>
          <w:p w14:paraId="2D71832D" w14:textId="77777777" w:rsidR="00383752" w:rsidRPr="00705F3B" w:rsidRDefault="00383752" w:rsidP="00383752">
            <w:pPr>
              <w:shd w:val="clear" w:color="auto" w:fill="FFFFFF"/>
              <w:spacing w:before="96" w:after="120" w:line="286" w:lineRule="atLeast"/>
              <w:jc w:val="both"/>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705F3B">
              <w:rPr>
                <w:rFonts w:cs="Arial"/>
                <w:color w:val="000000"/>
                <w:shd w:val="clear" w:color="auto" w:fill="FFFFFF"/>
              </w:rPr>
              <w:t xml:space="preserve">Día, mes, año y hora en que el caso deberá ser atendido (como máximo) según el ANS establecido. </w:t>
            </w:r>
          </w:p>
        </w:tc>
      </w:tr>
      <w:tr w:rsidR="00383752" w:rsidRPr="00705F3B" w14:paraId="6D54DF9C" w14:textId="77777777" w:rsidTr="003837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7" w:type="dxa"/>
          </w:tcPr>
          <w:p w14:paraId="0DBC6E1C" w14:textId="77777777" w:rsidR="00383752" w:rsidRPr="00705F3B" w:rsidRDefault="00383752" w:rsidP="00383752">
            <w:pPr>
              <w:spacing w:before="96" w:after="120" w:line="286" w:lineRule="atLeast"/>
              <w:jc w:val="both"/>
              <w:rPr>
                <w:rFonts w:cs="Arial"/>
                <w:b w:val="0"/>
                <w:color w:val="000000"/>
                <w:shd w:val="clear" w:color="auto" w:fill="FFFFFF"/>
              </w:rPr>
            </w:pPr>
            <w:r w:rsidRPr="00705F3B">
              <w:rPr>
                <w:rFonts w:cs="Arial"/>
                <w:b w:val="0"/>
                <w:color w:val="000000"/>
                <w:shd w:val="clear" w:color="auto" w:fill="FFFFFF"/>
              </w:rPr>
              <w:t>Fecha de solución real</w:t>
            </w:r>
          </w:p>
        </w:tc>
        <w:tc>
          <w:tcPr>
            <w:tcW w:w="4678" w:type="dxa"/>
          </w:tcPr>
          <w:p w14:paraId="10D8EEFB" w14:textId="37019D29" w:rsidR="00383752" w:rsidRPr="00705F3B" w:rsidRDefault="00383752" w:rsidP="00383752">
            <w:pPr>
              <w:spacing w:before="96" w:after="120" w:line="286" w:lineRule="atLeast"/>
              <w:jc w:val="both"/>
              <w:cnfStyle w:val="000000100000" w:firstRow="0" w:lastRow="0" w:firstColumn="0" w:lastColumn="0" w:oddVBand="0" w:evenVBand="0" w:oddHBand="1" w:evenHBand="0" w:firstRowFirstColumn="0" w:firstRowLastColumn="0" w:lastRowFirstColumn="0" w:lastRowLastColumn="0"/>
              <w:rPr>
                <w:rFonts w:cs="Arial"/>
                <w:color w:val="000000"/>
                <w:shd w:val="clear" w:color="auto" w:fill="FFFFFF"/>
              </w:rPr>
            </w:pPr>
            <w:r w:rsidRPr="00705F3B">
              <w:rPr>
                <w:rFonts w:cs="Arial"/>
                <w:color w:val="000000"/>
                <w:shd w:val="clear" w:color="auto" w:fill="FFFFFF"/>
              </w:rPr>
              <w:t>Día, mes, año y hora en que el caso fue atendido (cambió del estado inicial del flujo de estados (</w:t>
            </w:r>
            <w:r w:rsidRPr="00705F3B">
              <w:rPr>
                <w:rFonts w:cs="Arial"/>
                <w:i/>
                <w:color w:val="000000"/>
                <w:shd w:val="clear" w:color="auto" w:fill="FFFFFF"/>
              </w:rPr>
              <w:t>Registrado</w:t>
            </w:r>
            <w:r w:rsidRPr="00705F3B">
              <w:rPr>
                <w:rFonts w:cs="Arial"/>
                <w:color w:val="000000"/>
                <w:shd w:val="clear" w:color="auto" w:fill="FFFFFF"/>
              </w:rPr>
              <w:t>)</w:t>
            </w:r>
            <w:r w:rsidR="00212DAE" w:rsidRPr="00705F3B">
              <w:rPr>
                <w:rFonts w:cs="Arial"/>
                <w:color w:val="000000"/>
                <w:shd w:val="clear" w:color="auto" w:fill="FFFFFF"/>
              </w:rPr>
              <w:t>,</w:t>
            </w:r>
            <w:r w:rsidRPr="00705F3B">
              <w:rPr>
                <w:rFonts w:cs="Arial"/>
                <w:color w:val="000000"/>
                <w:shd w:val="clear" w:color="auto" w:fill="FFFFFF"/>
              </w:rPr>
              <w:t xml:space="preserve"> a un estado en donde se inicia la gestión del mismo (</w:t>
            </w:r>
            <w:r w:rsidRPr="00705F3B">
              <w:rPr>
                <w:rFonts w:cs="Arial"/>
                <w:i/>
                <w:color w:val="000000"/>
                <w:shd w:val="clear" w:color="auto" w:fill="FFFFFF"/>
              </w:rPr>
              <w:t>En Proceso</w:t>
            </w:r>
            <w:r w:rsidRPr="00705F3B">
              <w:rPr>
                <w:rFonts w:cs="Arial"/>
                <w:color w:val="000000"/>
                <w:shd w:val="clear" w:color="auto" w:fill="FFFFFF"/>
              </w:rPr>
              <w:t>)</w:t>
            </w:r>
            <w:r w:rsidR="00212DAE" w:rsidRPr="00705F3B">
              <w:rPr>
                <w:rFonts w:cs="Arial"/>
                <w:color w:val="000000"/>
                <w:shd w:val="clear" w:color="auto" w:fill="FFFFFF"/>
              </w:rPr>
              <w:t>)</w:t>
            </w:r>
            <w:r w:rsidRPr="00705F3B">
              <w:rPr>
                <w:rFonts w:cs="Arial"/>
                <w:color w:val="000000"/>
                <w:shd w:val="clear" w:color="auto" w:fill="FFFFFF"/>
              </w:rPr>
              <w:t>.</w:t>
            </w:r>
          </w:p>
        </w:tc>
      </w:tr>
      <w:tr w:rsidR="00383752" w:rsidRPr="00705F3B" w14:paraId="279B585F" w14:textId="77777777" w:rsidTr="00383752">
        <w:trPr>
          <w:jc w:val="center"/>
        </w:trPr>
        <w:tc>
          <w:tcPr>
            <w:cnfStyle w:val="001000000000" w:firstRow="0" w:lastRow="0" w:firstColumn="1" w:lastColumn="0" w:oddVBand="0" w:evenVBand="0" w:oddHBand="0" w:evenHBand="0" w:firstRowFirstColumn="0" w:firstRowLastColumn="0" w:lastRowFirstColumn="0" w:lastRowLastColumn="0"/>
            <w:tcW w:w="2977" w:type="dxa"/>
          </w:tcPr>
          <w:p w14:paraId="6C134800" w14:textId="77777777" w:rsidR="00383752" w:rsidRPr="00705F3B" w:rsidRDefault="00383752" w:rsidP="00383752">
            <w:pPr>
              <w:spacing w:before="96" w:after="120" w:line="286" w:lineRule="atLeast"/>
              <w:jc w:val="both"/>
              <w:rPr>
                <w:rFonts w:cs="Arial"/>
                <w:b w:val="0"/>
                <w:color w:val="000000"/>
                <w:shd w:val="clear" w:color="auto" w:fill="FFFFFF"/>
              </w:rPr>
            </w:pPr>
            <w:r w:rsidRPr="00705F3B">
              <w:rPr>
                <w:rFonts w:cs="Arial"/>
                <w:b w:val="0"/>
                <w:color w:val="000000"/>
                <w:shd w:val="clear" w:color="auto" w:fill="FFFFFF"/>
              </w:rPr>
              <w:t>Fecha de solución estimada</w:t>
            </w:r>
          </w:p>
        </w:tc>
        <w:tc>
          <w:tcPr>
            <w:tcW w:w="4678" w:type="dxa"/>
          </w:tcPr>
          <w:p w14:paraId="3ABE0A3B" w14:textId="2AA8210B" w:rsidR="00383752" w:rsidRPr="00705F3B" w:rsidRDefault="00383752" w:rsidP="00212DAE">
            <w:pPr>
              <w:shd w:val="clear" w:color="auto" w:fill="FFFFFF"/>
              <w:spacing w:before="96" w:after="120" w:line="286" w:lineRule="atLeast"/>
              <w:jc w:val="both"/>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705F3B">
              <w:rPr>
                <w:rFonts w:cs="Arial"/>
                <w:color w:val="000000"/>
                <w:shd w:val="clear" w:color="auto" w:fill="FFFFFF"/>
              </w:rPr>
              <w:t>Día,</w:t>
            </w:r>
            <w:r w:rsidR="00212DAE" w:rsidRPr="00705F3B">
              <w:rPr>
                <w:rFonts w:cs="Arial"/>
                <w:color w:val="000000"/>
                <w:shd w:val="clear" w:color="auto" w:fill="FFFFFF"/>
              </w:rPr>
              <w:t xml:space="preserve"> mes, año y hora en que el caso </w:t>
            </w:r>
            <w:r w:rsidRPr="00705F3B">
              <w:rPr>
                <w:rFonts w:cs="Arial"/>
                <w:color w:val="000000"/>
                <w:shd w:val="clear" w:color="auto" w:fill="FFFFFF"/>
              </w:rPr>
              <w:t>deberá ser solucionado (como máximo) según el ANS establecido.</w:t>
            </w:r>
          </w:p>
        </w:tc>
      </w:tr>
      <w:tr w:rsidR="00383752" w:rsidRPr="00705F3B" w14:paraId="403BD9C1" w14:textId="77777777" w:rsidTr="003837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7" w:type="dxa"/>
          </w:tcPr>
          <w:p w14:paraId="0D99ED50" w14:textId="77777777" w:rsidR="00383752" w:rsidRPr="00705F3B" w:rsidRDefault="00383752" w:rsidP="00383752">
            <w:pPr>
              <w:spacing w:before="96" w:after="120" w:line="286" w:lineRule="atLeast"/>
              <w:jc w:val="both"/>
              <w:rPr>
                <w:rFonts w:cs="Arial"/>
                <w:b w:val="0"/>
                <w:color w:val="000000"/>
                <w:shd w:val="clear" w:color="auto" w:fill="FFFFFF"/>
              </w:rPr>
            </w:pPr>
            <w:r w:rsidRPr="00705F3B">
              <w:rPr>
                <w:rFonts w:cs="Arial"/>
                <w:b w:val="0"/>
                <w:color w:val="000000"/>
                <w:shd w:val="clear" w:color="auto" w:fill="FFFFFF"/>
              </w:rPr>
              <w:t>Tiempo</w:t>
            </w:r>
          </w:p>
        </w:tc>
        <w:tc>
          <w:tcPr>
            <w:tcW w:w="4678" w:type="dxa"/>
          </w:tcPr>
          <w:p w14:paraId="6531BD66" w14:textId="4634195F" w:rsidR="00383752" w:rsidRPr="00705F3B" w:rsidRDefault="00383752" w:rsidP="00BC5D95">
            <w:pPr>
              <w:spacing w:before="96" w:after="120" w:line="286" w:lineRule="atLeast"/>
              <w:jc w:val="both"/>
              <w:cnfStyle w:val="000000100000" w:firstRow="0" w:lastRow="0" w:firstColumn="0" w:lastColumn="0" w:oddVBand="0" w:evenVBand="0" w:oddHBand="1" w:evenHBand="0" w:firstRowFirstColumn="0" w:firstRowLastColumn="0" w:lastRowFirstColumn="0" w:lastRowLastColumn="0"/>
              <w:rPr>
                <w:rFonts w:cs="Arial"/>
                <w:color w:val="000000"/>
                <w:shd w:val="clear" w:color="auto" w:fill="FFFFFF"/>
              </w:rPr>
            </w:pPr>
            <w:r w:rsidRPr="00705F3B">
              <w:rPr>
                <w:rFonts w:cs="Arial"/>
                <w:color w:val="000000"/>
                <w:shd w:val="clear" w:color="auto" w:fill="FFFFFF"/>
              </w:rPr>
              <w:t xml:space="preserve">Tiempo en minutos que lleva el caso abierto en la mesa de servicio (Este tiempo va aumentando cada minuto </w:t>
            </w:r>
            <w:r w:rsidR="00BC5D95" w:rsidRPr="00705F3B">
              <w:rPr>
                <w:rFonts w:cs="Arial"/>
                <w:color w:val="000000"/>
                <w:shd w:val="clear" w:color="auto" w:fill="FFFFFF"/>
              </w:rPr>
              <w:t>únicamente</w:t>
            </w:r>
            <w:r w:rsidRPr="00705F3B">
              <w:rPr>
                <w:rFonts w:cs="Arial"/>
                <w:color w:val="000000"/>
                <w:shd w:val="clear" w:color="auto" w:fill="FFFFFF"/>
              </w:rPr>
              <w:t xml:space="preserve"> cuando el caso </w:t>
            </w:r>
            <w:r w:rsidR="00D916FE" w:rsidRPr="00705F3B">
              <w:rPr>
                <w:rFonts w:cs="Arial"/>
                <w:color w:val="000000"/>
                <w:shd w:val="clear" w:color="auto" w:fill="FFFFFF"/>
              </w:rPr>
              <w:t>se encuentra en</w:t>
            </w:r>
            <w:r w:rsidRPr="00705F3B">
              <w:rPr>
                <w:rFonts w:cs="Arial"/>
                <w:color w:val="000000"/>
                <w:shd w:val="clear" w:color="auto" w:fill="FFFFFF"/>
              </w:rPr>
              <w:t xml:space="preserve"> un estado que c</w:t>
            </w:r>
            <w:r w:rsidR="00D916FE" w:rsidRPr="00705F3B">
              <w:rPr>
                <w:rFonts w:cs="Arial"/>
                <w:color w:val="000000"/>
                <w:shd w:val="clear" w:color="auto" w:fill="FFFFFF"/>
              </w:rPr>
              <w:t>alcula</w:t>
            </w:r>
            <w:r w:rsidRPr="00705F3B">
              <w:rPr>
                <w:rFonts w:cs="Arial"/>
                <w:color w:val="000000"/>
                <w:shd w:val="clear" w:color="auto" w:fill="FFFFFF"/>
              </w:rPr>
              <w:t xml:space="preserve"> tiempo, de lo contrario el tiempo no </w:t>
            </w:r>
            <w:r w:rsidR="00D916FE" w:rsidRPr="00705F3B">
              <w:rPr>
                <w:rFonts w:cs="Arial"/>
                <w:color w:val="000000"/>
                <w:shd w:val="clear" w:color="auto" w:fill="FFFFFF"/>
              </w:rPr>
              <w:t>cambia</w:t>
            </w:r>
            <w:r w:rsidRPr="00705F3B">
              <w:rPr>
                <w:rFonts w:cs="Arial"/>
                <w:color w:val="000000"/>
                <w:shd w:val="clear" w:color="auto" w:fill="FFFFFF"/>
              </w:rPr>
              <w:t>).</w:t>
            </w:r>
          </w:p>
        </w:tc>
      </w:tr>
      <w:tr w:rsidR="00383752" w:rsidRPr="00705F3B" w14:paraId="7A881495" w14:textId="77777777" w:rsidTr="00383752">
        <w:trPr>
          <w:jc w:val="center"/>
        </w:trPr>
        <w:tc>
          <w:tcPr>
            <w:cnfStyle w:val="001000000000" w:firstRow="0" w:lastRow="0" w:firstColumn="1" w:lastColumn="0" w:oddVBand="0" w:evenVBand="0" w:oddHBand="0" w:evenHBand="0" w:firstRowFirstColumn="0" w:firstRowLastColumn="0" w:lastRowFirstColumn="0" w:lastRowLastColumn="0"/>
            <w:tcW w:w="2977" w:type="dxa"/>
          </w:tcPr>
          <w:p w14:paraId="531DA9F0" w14:textId="77777777" w:rsidR="00383752" w:rsidRPr="00705F3B" w:rsidRDefault="00383752" w:rsidP="00383752">
            <w:pPr>
              <w:spacing w:before="96" w:after="120" w:line="286" w:lineRule="atLeast"/>
              <w:jc w:val="both"/>
              <w:rPr>
                <w:rFonts w:cs="Arial"/>
                <w:b w:val="0"/>
                <w:color w:val="000000"/>
                <w:shd w:val="clear" w:color="auto" w:fill="FFFFFF"/>
              </w:rPr>
            </w:pPr>
            <w:r w:rsidRPr="00705F3B">
              <w:rPr>
                <w:rFonts w:cs="Arial"/>
                <w:b w:val="0"/>
                <w:color w:val="000000"/>
                <w:shd w:val="clear" w:color="auto" w:fill="FFFFFF"/>
              </w:rPr>
              <w:t>Progreso</w:t>
            </w:r>
          </w:p>
        </w:tc>
        <w:tc>
          <w:tcPr>
            <w:tcW w:w="4678" w:type="dxa"/>
          </w:tcPr>
          <w:p w14:paraId="340D3A73" w14:textId="30C0651F" w:rsidR="00383752" w:rsidRPr="00705F3B" w:rsidRDefault="00383752" w:rsidP="00332BBE">
            <w:pPr>
              <w:shd w:val="clear" w:color="auto" w:fill="FFFFFF"/>
              <w:spacing w:before="96" w:after="120" w:line="286" w:lineRule="atLeast"/>
              <w:jc w:val="both"/>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705F3B">
              <w:rPr>
                <w:rFonts w:cs="Arial"/>
                <w:color w:val="000000"/>
                <w:shd w:val="clear" w:color="auto" w:fill="FFFFFF"/>
              </w:rPr>
              <w:t>Porcentaje de tiempo del</w:t>
            </w:r>
            <w:r w:rsidR="00CA040B" w:rsidRPr="00705F3B">
              <w:rPr>
                <w:rFonts w:cs="Arial"/>
                <w:color w:val="000000"/>
                <w:shd w:val="clear" w:color="auto" w:fill="FFFFFF"/>
              </w:rPr>
              <w:t xml:space="preserve"> caso respecto al ANS del mismo; e</w:t>
            </w:r>
            <w:r w:rsidRPr="00705F3B">
              <w:rPr>
                <w:rFonts w:cs="Arial"/>
                <w:color w:val="000000"/>
                <w:shd w:val="clear" w:color="auto" w:fill="FFFFFF"/>
              </w:rPr>
              <w:t>ste porcentaje</w:t>
            </w:r>
            <w:r w:rsidR="00332BBE" w:rsidRPr="00705F3B">
              <w:rPr>
                <w:rFonts w:cs="Arial"/>
                <w:color w:val="000000"/>
                <w:shd w:val="clear" w:color="auto" w:fill="FFFFFF"/>
              </w:rPr>
              <w:t>,</w:t>
            </w:r>
            <w:r w:rsidRPr="00705F3B">
              <w:rPr>
                <w:rFonts w:cs="Arial"/>
                <w:color w:val="000000"/>
                <w:shd w:val="clear" w:color="auto" w:fill="FFFFFF"/>
              </w:rPr>
              <w:t xml:space="preserve"> puede superar el 100% si el caso</w:t>
            </w:r>
            <w:r w:rsidR="00332BBE" w:rsidRPr="00705F3B">
              <w:rPr>
                <w:rFonts w:cs="Arial"/>
                <w:color w:val="000000"/>
                <w:shd w:val="clear" w:color="auto" w:fill="FFFFFF"/>
              </w:rPr>
              <w:t xml:space="preserve"> </w:t>
            </w:r>
            <w:r w:rsidR="00DF6BD1" w:rsidRPr="00705F3B">
              <w:rPr>
                <w:rFonts w:cs="Arial"/>
                <w:color w:val="000000"/>
                <w:shd w:val="clear" w:color="auto" w:fill="FFFFFF"/>
              </w:rPr>
              <w:t>continúa</w:t>
            </w:r>
            <w:r w:rsidRPr="00705F3B">
              <w:rPr>
                <w:rFonts w:cs="Arial"/>
                <w:color w:val="000000"/>
                <w:shd w:val="clear" w:color="auto" w:fill="FFFFFF"/>
              </w:rPr>
              <w:t xml:space="preserve"> abierto después de la fecha estimada por el ANS.</w:t>
            </w:r>
          </w:p>
        </w:tc>
      </w:tr>
      <w:tr w:rsidR="00383752" w:rsidRPr="00705F3B" w14:paraId="634BDE2E" w14:textId="77777777" w:rsidTr="003837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7" w:type="dxa"/>
          </w:tcPr>
          <w:p w14:paraId="518A8AEB" w14:textId="77777777" w:rsidR="00383752" w:rsidRPr="00705F3B" w:rsidRDefault="00383752" w:rsidP="00383752">
            <w:pPr>
              <w:spacing w:before="96" w:after="120" w:line="286" w:lineRule="atLeast"/>
              <w:jc w:val="both"/>
              <w:rPr>
                <w:rFonts w:cs="Arial"/>
                <w:b w:val="0"/>
                <w:color w:val="000000"/>
                <w:shd w:val="clear" w:color="auto" w:fill="FFFFFF"/>
              </w:rPr>
            </w:pPr>
            <w:r w:rsidRPr="00705F3B">
              <w:rPr>
                <w:rFonts w:cs="Arial"/>
                <w:b w:val="0"/>
                <w:color w:val="000000"/>
                <w:shd w:val="clear" w:color="auto" w:fill="FFFFFF"/>
              </w:rPr>
              <w:t>Costo Actual</w:t>
            </w:r>
          </w:p>
        </w:tc>
        <w:tc>
          <w:tcPr>
            <w:tcW w:w="4678" w:type="dxa"/>
          </w:tcPr>
          <w:p w14:paraId="4B003DB3" w14:textId="6B23972E" w:rsidR="00383752" w:rsidRPr="00705F3B" w:rsidRDefault="00383752" w:rsidP="007E21E3">
            <w:pPr>
              <w:shd w:val="clear" w:color="auto" w:fill="FFFFFF"/>
              <w:spacing w:before="96" w:after="120" w:line="286" w:lineRule="atLeast"/>
              <w:jc w:val="both"/>
              <w:cnfStyle w:val="000000100000" w:firstRow="0" w:lastRow="0" w:firstColumn="0" w:lastColumn="0" w:oddVBand="0" w:evenVBand="0" w:oddHBand="1" w:evenHBand="0" w:firstRowFirstColumn="0" w:firstRowLastColumn="0" w:lastRowFirstColumn="0" w:lastRowLastColumn="0"/>
              <w:rPr>
                <w:rFonts w:cs="Arial"/>
                <w:color w:val="000000"/>
                <w:shd w:val="clear" w:color="auto" w:fill="FFFFFF"/>
              </w:rPr>
            </w:pPr>
            <w:r w:rsidRPr="00705F3B">
              <w:rPr>
                <w:rFonts w:cs="Arial"/>
                <w:color w:val="000000"/>
                <w:shd w:val="clear" w:color="auto" w:fill="FFFFFF"/>
              </w:rPr>
              <w:t>En este campo</w:t>
            </w:r>
            <w:r w:rsidR="007E21E3" w:rsidRPr="00705F3B">
              <w:rPr>
                <w:rFonts w:cs="Arial"/>
                <w:color w:val="000000"/>
                <w:shd w:val="clear" w:color="auto" w:fill="FFFFFF"/>
              </w:rPr>
              <w:t xml:space="preserve">, se ingresa el costo </w:t>
            </w:r>
            <w:r w:rsidRPr="00705F3B">
              <w:rPr>
                <w:rFonts w:cs="Arial"/>
                <w:color w:val="000000"/>
                <w:shd w:val="clear" w:color="auto" w:fill="FFFFFF"/>
              </w:rPr>
              <w:t>de la realización del requerimiento de servicio</w:t>
            </w:r>
            <w:r w:rsidR="007E21E3" w:rsidRPr="00705F3B">
              <w:rPr>
                <w:rFonts w:cs="Arial"/>
                <w:color w:val="000000"/>
                <w:shd w:val="clear" w:color="auto" w:fill="FFFFFF"/>
              </w:rPr>
              <w:t xml:space="preserve"> hasta el momento</w:t>
            </w:r>
            <w:r w:rsidRPr="00705F3B">
              <w:rPr>
                <w:rFonts w:cs="Arial"/>
                <w:color w:val="000000"/>
                <w:shd w:val="clear" w:color="auto" w:fill="FFFFFF"/>
              </w:rPr>
              <w:t>, teniendo en cuenta mano de obra, y activos respectivos.</w:t>
            </w:r>
          </w:p>
        </w:tc>
      </w:tr>
      <w:tr w:rsidR="00383752" w:rsidRPr="00705F3B" w14:paraId="21CE9F72" w14:textId="77777777" w:rsidTr="00383752">
        <w:trPr>
          <w:jc w:val="center"/>
        </w:trPr>
        <w:tc>
          <w:tcPr>
            <w:cnfStyle w:val="001000000000" w:firstRow="0" w:lastRow="0" w:firstColumn="1" w:lastColumn="0" w:oddVBand="0" w:evenVBand="0" w:oddHBand="0" w:evenHBand="0" w:firstRowFirstColumn="0" w:firstRowLastColumn="0" w:lastRowFirstColumn="0" w:lastRowLastColumn="0"/>
            <w:tcW w:w="2977" w:type="dxa"/>
          </w:tcPr>
          <w:p w14:paraId="709788F6" w14:textId="77777777" w:rsidR="00383752" w:rsidRPr="00705F3B" w:rsidRDefault="00383752" w:rsidP="00383752">
            <w:pPr>
              <w:spacing w:before="96" w:after="120" w:line="286" w:lineRule="atLeast"/>
              <w:jc w:val="both"/>
              <w:rPr>
                <w:rFonts w:cs="Arial"/>
                <w:b w:val="0"/>
                <w:color w:val="000000"/>
                <w:shd w:val="clear" w:color="auto" w:fill="FFFFFF"/>
              </w:rPr>
            </w:pPr>
            <w:r w:rsidRPr="00705F3B">
              <w:rPr>
                <w:rFonts w:cs="Arial"/>
                <w:b w:val="0"/>
                <w:color w:val="000000"/>
                <w:shd w:val="clear" w:color="auto" w:fill="FFFFFF"/>
              </w:rPr>
              <w:t>Costo Real</w:t>
            </w:r>
          </w:p>
        </w:tc>
        <w:tc>
          <w:tcPr>
            <w:tcW w:w="4678" w:type="dxa"/>
          </w:tcPr>
          <w:p w14:paraId="006E480C" w14:textId="0A7877F7" w:rsidR="00383752" w:rsidRPr="00705F3B" w:rsidRDefault="00383752" w:rsidP="00383752">
            <w:pPr>
              <w:shd w:val="clear" w:color="auto" w:fill="FFFFFF"/>
              <w:spacing w:before="96" w:after="120" w:line="286" w:lineRule="atLeast"/>
              <w:jc w:val="both"/>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705F3B">
              <w:rPr>
                <w:rFonts w:cs="Arial"/>
                <w:color w:val="000000"/>
                <w:shd w:val="clear" w:color="auto" w:fill="FFFFFF"/>
              </w:rPr>
              <w:t>En este campo se debe ingre</w:t>
            </w:r>
            <w:r w:rsidR="008F7B42" w:rsidRPr="00705F3B">
              <w:rPr>
                <w:rFonts w:cs="Arial"/>
                <w:color w:val="000000"/>
                <w:shd w:val="clear" w:color="auto" w:fill="FFFFFF"/>
              </w:rPr>
              <w:t>sar el costo t</w:t>
            </w:r>
            <w:r w:rsidRPr="00705F3B">
              <w:rPr>
                <w:rFonts w:cs="Arial"/>
                <w:color w:val="000000"/>
                <w:shd w:val="clear" w:color="auto" w:fill="FFFFFF"/>
              </w:rPr>
              <w:t>otal de la realización del requerimiento de servicio antes de cerrarlo, teniendo en cuenta mano de obra, y activos respectivos.</w:t>
            </w:r>
          </w:p>
        </w:tc>
      </w:tr>
      <w:tr w:rsidR="00383752" w:rsidRPr="00705F3B" w14:paraId="600DD838" w14:textId="77777777" w:rsidTr="003837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7" w:type="dxa"/>
          </w:tcPr>
          <w:p w14:paraId="0EC79CE7" w14:textId="77777777" w:rsidR="00383752" w:rsidRPr="00705F3B" w:rsidRDefault="00383752" w:rsidP="00383752">
            <w:pPr>
              <w:spacing w:before="96" w:after="120" w:line="286" w:lineRule="atLeast"/>
              <w:jc w:val="both"/>
              <w:rPr>
                <w:rFonts w:cs="Arial"/>
                <w:b w:val="0"/>
                <w:color w:val="000000"/>
                <w:shd w:val="clear" w:color="auto" w:fill="FFFFFF"/>
              </w:rPr>
            </w:pPr>
            <w:r w:rsidRPr="00705F3B">
              <w:rPr>
                <w:rFonts w:cs="Arial"/>
                <w:b w:val="0"/>
                <w:color w:val="000000"/>
                <w:shd w:val="clear" w:color="auto" w:fill="FFFFFF"/>
              </w:rPr>
              <w:t>Costo Esperado</w:t>
            </w:r>
          </w:p>
        </w:tc>
        <w:tc>
          <w:tcPr>
            <w:tcW w:w="4678" w:type="dxa"/>
          </w:tcPr>
          <w:p w14:paraId="1ADB09A6" w14:textId="77777777" w:rsidR="00383752" w:rsidRPr="00705F3B" w:rsidRDefault="00383752" w:rsidP="00383752">
            <w:pPr>
              <w:shd w:val="clear" w:color="auto" w:fill="FFFFFF"/>
              <w:spacing w:before="96" w:after="120" w:line="286" w:lineRule="atLeast"/>
              <w:jc w:val="both"/>
              <w:cnfStyle w:val="000000100000" w:firstRow="0" w:lastRow="0" w:firstColumn="0" w:lastColumn="0" w:oddVBand="0" w:evenVBand="0" w:oddHBand="1" w:evenHBand="0" w:firstRowFirstColumn="0" w:firstRowLastColumn="0" w:lastRowFirstColumn="0" w:lastRowLastColumn="0"/>
              <w:rPr>
                <w:rFonts w:cs="Arial"/>
                <w:color w:val="000000"/>
                <w:shd w:val="clear" w:color="auto" w:fill="FFFFFF"/>
              </w:rPr>
            </w:pPr>
            <w:r w:rsidRPr="00705F3B">
              <w:rPr>
                <w:rFonts w:cs="Arial"/>
                <w:color w:val="000000"/>
                <w:shd w:val="clear" w:color="auto" w:fill="FFFFFF"/>
              </w:rPr>
              <w:t>En este campo se debe ingresar el costo estimado de la realización del requerimiento de servicio, teniendo en cuenta mano de obra, y activos respectivos.</w:t>
            </w:r>
          </w:p>
        </w:tc>
      </w:tr>
      <w:tr w:rsidR="00383752" w:rsidRPr="00705F3B" w14:paraId="3BEBCDEC" w14:textId="77777777" w:rsidTr="00383752">
        <w:trPr>
          <w:jc w:val="center"/>
        </w:trPr>
        <w:tc>
          <w:tcPr>
            <w:cnfStyle w:val="001000000000" w:firstRow="0" w:lastRow="0" w:firstColumn="1" w:lastColumn="0" w:oddVBand="0" w:evenVBand="0" w:oddHBand="0" w:evenHBand="0" w:firstRowFirstColumn="0" w:firstRowLastColumn="0" w:lastRowFirstColumn="0" w:lastRowLastColumn="0"/>
            <w:tcW w:w="2977" w:type="dxa"/>
          </w:tcPr>
          <w:p w14:paraId="0E2CB34D" w14:textId="77777777" w:rsidR="00383752" w:rsidRPr="00705F3B" w:rsidRDefault="00383752" w:rsidP="00383752">
            <w:pPr>
              <w:spacing w:before="96" w:after="120" w:line="286" w:lineRule="atLeast"/>
              <w:jc w:val="both"/>
              <w:rPr>
                <w:rFonts w:cs="Arial"/>
                <w:b w:val="0"/>
                <w:color w:val="000000"/>
                <w:shd w:val="clear" w:color="auto" w:fill="FFFFFF"/>
              </w:rPr>
            </w:pPr>
            <w:r w:rsidRPr="00705F3B">
              <w:rPr>
                <w:rFonts w:cs="Arial"/>
                <w:b w:val="0"/>
                <w:color w:val="000000"/>
                <w:shd w:val="clear" w:color="auto" w:fill="FFFFFF"/>
              </w:rPr>
              <w:t>Esfuerzo</w:t>
            </w:r>
          </w:p>
        </w:tc>
        <w:tc>
          <w:tcPr>
            <w:tcW w:w="4678" w:type="dxa"/>
          </w:tcPr>
          <w:p w14:paraId="63E74FC3" w14:textId="66AE47F9" w:rsidR="00383752" w:rsidRPr="00705F3B" w:rsidRDefault="00383752" w:rsidP="00383752">
            <w:pPr>
              <w:shd w:val="clear" w:color="auto" w:fill="FFFFFF"/>
              <w:spacing w:before="96" w:after="120" w:line="286" w:lineRule="atLeast"/>
              <w:jc w:val="both"/>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705F3B">
              <w:rPr>
                <w:rFonts w:cs="Arial"/>
                <w:color w:val="000000"/>
                <w:shd w:val="clear" w:color="auto" w:fill="FFFFFF"/>
              </w:rPr>
              <w:t>Tiempo en minutos o en horas en la</w:t>
            </w:r>
            <w:r w:rsidR="00AC6C91" w:rsidRPr="00705F3B">
              <w:rPr>
                <w:rFonts w:cs="Arial"/>
                <w:color w:val="000000"/>
                <w:shd w:val="clear" w:color="auto" w:fill="FFFFFF"/>
              </w:rPr>
              <w:t>s</w:t>
            </w:r>
            <w:r w:rsidRPr="00705F3B">
              <w:rPr>
                <w:rFonts w:cs="Arial"/>
                <w:color w:val="000000"/>
                <w:shd w:val="clear" w:color="auto" w:fill="FFFFFF"/>
              </w:rPr>
              <w:t xml:space="preserve"> que el especialista o los especialistas han trabajado sobre el requerimiento de servicio.</w:t>
            </w:r>
          </w:p>
        </w:tc>
      </w:tr>
    </w:tbl>
    <w:p w14:paraId="6047A7A8" w14:textId="77777777" w:rsidR="00383752" w:rsidRPr="00705F3B" w:rsidRDefault="00383752" w:rsidP="00383752">
      <w:pPr>
        <w:shd w:val="clear" w:color="auto" w:fill="FFFFFF"/>
        <w:spacing w:before="96" w:after="120" w:line="286" w:lineRule="atLeast"/>
        <w:jc w:val="both"/>
        <w:rPr>
          <w:rFonts w:cs="Arial"/>
          <w:color w:val="000000"/>
          <w:shd w:val="clear" w:color="auto" w:fill="FFFFFF"/>
        </w:rPr>
      </w:pPr>
      <w:r w:rsidRPr="00705F3B">
        <w:rPr>
          <w:rFonts w:cs="Arial"/>
          <w:color w:val="000000"/>
          <w:shd w:val="clear" w:color="auto" w:fill="FFFFFF"/>
        </w:rPr>
        <w:t xml:space="preserve"> </w:t>
      </w:r>
    </w:p>
    <w:p w14:paraId="37F7B877" w14:textId="77777777" w:rsidR="00383752" w:rsidRPr="00705F3B" w:rsidRDefault="00383752" w:rsidP="00383752">
      <w:pPr>
        <w:shd w:val="clear" w:color="auto" w:fill="FFFFFF"/>
        <w:spacing w:before="96" w:after="120" w:line="286" w:lineRule="atLeast"/>
        <w:jc w:val="center"/>
        <w:rPr>
          <w:rFonts w:cs="Arial"/>
          <w:color w:val="000000"/>
          <w:shd w:val="clear" w:color="auto" w:fill="FFFFFF"/>
        </w:rPr>
      </w:pPr>
      <w:r w:rsidRPr="00705F3B">
        <w:rPr>
          <w:rFonts w:cs="Arial"/>
          <w:noProof/>
          <w:color w:val="000000"/>
          <w:shd w:val="clear" w:color="auto" w:fill="FFFFFF"/>
          <w:lang w:eastAsia="es-CO"/>
        </w:rPr>
        <w:lastRenderedPageBreak/>
        <w:drawing>
          <wp:inline distT="0" distB="0" distL="0" distR="0" wp14:anchorId="4802B2A7" wp14:editId="2A8C9C6B">
            <wp:extent cx="2423289" cy="3160167"/>
            <wp:effectExtent l="0" t="0" r="0" b="254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449285" cy="3194067"/>
                    </a:xfrm>
                    <a:prstGeom prst="rect">
                      <a:avLst/>
                    </a:prstGeom>
                  </pic:spPr>
                </pic:pic>
              </a:graphicData>
            </a:graphic>
          </wp:inline>
        </w:drawing>
      </w:r>
    </w:p>
    <w:p w14:paraId="356C7E4E" w14:textId="77777777" w:rsidR="00383752" w:rsidRPr="00705F3B" w:rsidRDefault="00383752" w:rsidP="00383752">
      <w:pPr>
        <w:shd w:val="clear" w:color="auto" w:fill="FFFFFF"/>
        <w:spacing w:before="96" w:after="120" w:line="286" w:lineRule="atLeast"/>
        <w:jc w:val="both"/>
        <w:rPr>
          <w:rFonts w:cs="Arial"/>
          <w:color w:val="000000"/>
          <w:shd w:val="clear" w:color="auto" w:fill="FFFFFF"/>
        </w:rPr>
      </w:pPr>
    </w:p>
    <w:p w14:paraId="1E363E58" w14:textId="77777777" w:rsidR="00383752" w:rsidRPr="00705F3B" w:rsidRDefault="00383752" w:rsidP="00432CE7">
      <w:pPr>
        <w:pStyle w:val="SubtituloNegrilla"/>
        <w:outlineLvl w:val="1"/>
        <w:rPr>
          <w:sz w:val="22"/>
          <w:shd w:val="clear" w:color="auto" w:fill="FFFFFF"/>
        </w:rPr>
      </w:pPr>
      <w:bookmarkStart w:id="55" w:name="_Toc433009791"/>
      <w:r w:rsidRPr="00705F3B">
        <w:rPr>
          <w:sz w:val="22"/>
          <w:shd w:val="clear" w:color="auto" w:fill="FFFFFF"/>
        </w:rPr>
        <w:t>Datos adicionales</w:t>
      </w:r>
      <w:bookmarkEnd w:id="55"/>
    </w:p>
    <w:p w14:paraId="22027ECD" w14:textId="28F254D6" w:rsidR="00383752" w:rsidRPr="00705F3B" w:rsidRDefault="00EF0501" w:rsidP="00383752">
      <w:pPr>
        <w:shd w:val="clear" w:color="auto" w:fill="FFFFFF"/>
        <w:spacing w:before="96" w:after="120" w:line="286" w:lineRule="atLeast"/>
        <w:jc w:val="both"/>
        <w:rPr>
          <w:rFonts w:cs="Arial"/>
          <w:color w:val="000000"/>
          <w:shd w:val="clear" w:color="auto" w:fill="FFFFFF"/>
        </w:rPr>
      </w:pPr>
      <w:r w:rsidRPr="00705F3B">
        <w:rPr>
          <w:rFonts w:cs="Arial"/>
          <w:color w:val="000000"/>
          <w:shd w:val="clear" w:color="auto" w:fill="FFFFFF"/>
        </w:rPr>
        <w:t xml:space="preserve">Esta pestaña, </w:t>
      </w:r>
      <w:r w:rsidR="00B91A2E" w:rsidRPr="00705F3B">
        <w:rPr>
          <w:rFonts w:cs="Arial"/>
          <w:color w:val="000000"/>
          <w:shd w:val="clear" w:color="auto" w:fill="FFFFFF"/>
        </w:rPr>
        <w:t xml:space="preserve">permite </w:t>
      </w:r>
      <w:r w:rsidRPr="00705F3B">
        <w:rPr>
          <w:rFonts w:cs="Arial"/>
          <w:color w:val="000000"/>
          <w:shd w:val="clear" w:color="auto" w:fill="FFFFFF"/>
        </w:rPr>
        <w:t>visualiza</w:t>
      </w:r>
      <w:r w:rsidR="00B91A2E" w:rsidRPr="00705F3B">
        <w:rPr>
          <w:rFonts w:cs="Arial"/>
          <w:color w:val="000000"/>
          <w:shd w:val="clear" w:color="auto" w:fill="FFFFFF"/>
        </w:rPr>
        <w:t>r</w:t>
      </w:r>
      <w:r w:rsidRPr="00705F3B">
        <w:rPr>
          <w:rFonts w:cs="Arial"/>
          <w:color w:val="000000"/>
          <w:shd w:val="clear" w:color="auto" w:fill="FFFFFF"/>
        </w:rPr>
        <w:t xml:space="preserve"> </w:t>
      </w:r>
      <w:r w:rsidR="00383752" w:rsidRPr="00705F3B">
        <w:rPr>
          <w:rFonts w:cs="Arial"/>
          <w:color w:val="000000"/>
          <w:shd w:val="clear" w:color="auto" w:fill="FFFFFF"/>
        </w:rPr>
        <w:t>todos los campos adicionales a diligenciar en el caso</w:t>
      </w:r>
      <w:r w:rsidR="00B91A2E" w:rsidRPr="00705F3B">
        <w:rPr>
          <w:rFonts w:cs="Arial"/>
          <w:color w:val="000000"/>
          <w:shd w:val="clear" w:color="auto" w:fill="FFFFFF"/>
        </w:rPr>
        <w:t>, los cuales</w:t>
      </w:r>
      <w:r w:rsidR="00383752" w:rsidRPr="00705F3B">
        <w:rPr>
          <w:rFonts w:cs="Arial"/>
          <w:color w:val="000000"/>
          <w:shd w:val="clear" w:color="auto" w:fill="FFFFFF"/>
        </w:rPr>
        <w:t xml:space="preserve"> fueron previamente configurados en </w:t>
      </w:r>
      <w:r w:rsidR="00383752" w:rsidRPr="00705F3B">
        <w:rPr>
          <w:rFonts w:cs="Arial"/>
          <w:b/>
          <w:i/>
          <w:color w:val="000000"/>
          <w:shd w:val="clear" w:color="auto" w:fill="FFFFFF"/>
        </w:rPr>
        <w:t>BASDK</w:t>
      </w:r>
      <w:r w:rsidR="00383752" w:rsidRPr="00705F3B">
        <w:rPr>
          <w:rFonts w:cs="Arial"/>
          <w:color w:val="000000"/>
          <w:shd w:val="clear" w:color="auto" w:fill="FFFFFF"/>
        </w:rPr>
        <w:t xml:space="preserve"> (</w:t>
      </w:r>
      <w:r w:rsidR="00DF6BD1" w:rsidRPr="00705F3B">
        <w:rPr>
          <w:rFonts w:cs="Arial"/>
          <w:i/>
          <w:color w:val="000000"/>
          <w:shd w:val="clear" w:color="auto" w:fill="FFFFFF"/>
        </w:rPr>
        <w:t>Ver</w:t>
      </w:r>
      <w:r w:rsidR="00383752" w:rsidRPr="00705F3B">
        <w:rPr>
          <w:rFonts w:cs="Arial"/>
          <w:i/>
          <w:color w:val="000000"/>
          <w:shd w:val="clear" w:color="auto" w:fill="FFFFFF"/>
        </w:rPr>
        <w:t xml:space="preserve"> </w:t>
      </w:r>
      <w:r w:rsidR="00383752" w:rsidRPr="00705F3B">
        <w:rPr>
          <w:rFonts w:cs="Arial"/>
          <w:b/>
          <w:i/>
          <w:color w:val="000000"/>
          <w:shd w:val="clear" w:color="auto" w:fill="FFFFFF"/>
        </w:rPr>
        <w:t>creación de campos en BASDK</w:t>
      </w:r>
      <w:r w:rsidR="00B91A2E" w:rsidRPr="00705F3B">
        <w:rPr>
          <w:rFonts w:cs="Arial"/>
          <w:color w:val="000000"/>
          <w:shd w:val="clear" w:color="auto" w:fill="FFFFFF"/>
        </w:rPr>
        <w:t>); e</w:t>
      </w:r>
      <w:r w:rsidR="00383752" w:rsidRPr="00705F3B">
        <w:rPr>
          <w:rFonts w:cs="Arial"/>
          <w:color w:val="000000"/>
          <w:shd w:val="clear" w:color="auto" w:fill="FFFFFF"/>
        </w:rPr>
        <w:t>stos campos adicionales se discriminan por campos adicionales normales y avanzados.</w:t>
      </w:r>
    </w:p>
    <w:p w14:paraId="54C7473A" w14:textId="7D54B02F" w:rsidR="00383752" w:rsidRPr="00705F3B" w:rsidRDefault="00383752" w:rsidP="00383752">
      <w:pPr>
        <w:shd w:val="clear" w:color="auto" w:fill="FFFFFF"/>
        <w:spacing w:before="96" w:after="120" w:line="286" w:lineRule="atLeast"/>
        <w:jc w:val="both"/>
        <w:rPr>
          <w:rFonts w:cs="Arial"/>
          <w:color w:val="000000"/>
          <w:shd w:val="clear" w:color="auto" w:fill="FFFFFF"/>
        </w:rPr>
      </w:pPr>
      <w:r w:rsidRPr="00705F3B">
        <w:rPr>
          <w:rFonts w:cs="Arial"/>
          <w:color w:val="000000"/>
          <w:shd w:val="clear" w:color="auto" w:fill="FFFFFF"/>
        </w:rPr>
        <w:t xml:space="preserve">Los </w:t>
      </w:r>
      <w:r w:rsidRPr="00705F3B">
        <w:rPr>
          <w:rFonts w:cs="Arial"/>
          <w:b/>
          <w:i/>
          <w:color w:val="000000"/>
          <w:shd w:val="clear" w:color="auto" w:fill="FFFFFF"/>
        </w:rPr>
        <w:t xml:space="preserve">Campos Adicionales Normales </w:t>
      </w:r>
      <w:r w:rsidRPr="00705F3B">
        <w:rPr>
          <w:rFonts w:cs="Arial"/>
          <w:color w:val="000000"/>
          <w:shd w:val="clear" w:color="auto" w:fill="FFFFFF"/>
        </w:rPr>
        <w:t>aparecen desde el momento de la creación del caso y se dividen en</w:t>
      </w:r>
      <w:r w:rsidR="00B91A2E" w:rsidRPr="00705F3B">
        <w:rPr>
          <w:rFonts w:cs="Arial"/>
          <w:color w:val="000000"/>
          <w:shd w:val="clear" w:color="auto" w:fill="FFFFFF"/>
        </w:rPr>
        <w:t xml:space="preserve"> obligatorios y no obligatorios: l</w:t>
      </w:r>
      <w:r w:rsidRPr="00705F3B">
        <w:rPr>
          <w:rFonts w:cs="Arial"/>
          <w:color w:val="000000"/>
          <w:shd w:val="clear" w:color="auto" w:fill="FFFFFF"/>
        </w:rPr>
        <w:t>os campos adicionales obligatorios</w:t>
      </w:r>
      <w:r w:rsidR="00B91A2E" w:rsidRPr="00705F3B">
        <w:rPr>
          <w:rFonts w:cs="Arial"/>
          <w:color w:val="000000"/>
          <w:shd w:val="clear" w:color="auto" w:fill="FFFFFF"/>
        </w:rPr>
        <w:t>,</w:t>
      </w:r>
      <w:r w:rsidRPr="00705F3B">
        <w:rPr>
          <w:rFonts w:cs="Arial"/>
          <w:color w:val="000000"/>
          <w:shd w:val="clear" w:color="auto" w:fill="FFFFFF"/>
        </w:rPr>
        <w:t xml:space="preserve"> aparecen con un asterisco (*), lo que indica que el caso no se puede crear hasta que no se diligencie dicho campo</w:t>
      </w:r>
      <w:r w:rsidR="002B0FA2" w:rsidRPr="00705F3B">
        <w:rPr>
          <w:rFonts w:cs="Arial"/>
          <w:color w:val="000000"/>
          <w:shd w:val="clear" w:color="auto" w:fill="FFFFFF"/>
        </w:rPr>
        <w:t>,</w:t>
      </w:r>
      <w:r w:rsidRPr="00705F3B">
        <w:rPr>
          <w:rFonts w:cs="Arial"/>
          <w:color w:val="000000"/>
          <w:shd w:val="clear" w:color="auto" w:fill="FFFFFF"/>
        </w:rPr>
        <w:t xml:space="preserve"> </w:t>
      </w:r>
      <w:r w:rsidR="002B0FA2" w:rsidRPr="00705F3B">
        <w:rPr>
          <w:rFonts w:cs="Arial"/>
          <w:color w:val="000000"/>
          <w:shd w:val="clear" w:color="auto" w:fill="FFFFFF"/>
        </w:rPr>
        <w:t>a diferencia de</w:t>
      </w:r>
      <w:r w:rsidRPr="00705F3B">
        <w:rPr>
          <w:rFonts w:cs="Arial"/>
          <w:color w:val="000000"/>
          <w:shd w:val="clear" w:color="auto" w:fill="FFFFFF"/>
        </w:rPr>
        <w:t xml:space="preserve"> los campos no obligatorios</w:t>
      </w:r>
      <w:r w:rsidR="00E30B1B" w:rsidRPr="00705F3B">
        <w:rPr>
          <w:rFonts w:cs="Arial"/>
          <w:color w:val="000000"/>
          <w:shd w:val="clear" w:color="auto" w:fill="FFFFFF"/>
        </w:rPr>
        <w:t>, los cuales</w:t>
      </w:r>
      <w:r w:rsidRPr="00705F3B">
        <w:rPr>
          <w:rFonts w:cs="Arial"/>
          <w:color w:val="000000"/>
          <w:shd w:val="clear" w:color="auto" w:fill="FFFFFF"/>
        </w:rPr>
        <w:t xml:space="preserve"> se pueden diligenciar en cualquier momento del caso o no </w:t>
      </w:r>
      <w:r w:rsidR="008B442C" w:rsidRPr="00705F3B">
        <w:rPr>
          <w:rFonts w:cs="Arial"/>
          <w:color w:val="000000"/>
          <w:shd w:val="clear" w:color="auto" w:fill="FFFFFF"/>
        </w:rPr>
        <w:t>ser diligenciados</w:t>
      </w:r>
      <w:r w:rsidR="00241ED8" w:rsidRPr="00705F3B">
        <w:rPr>
          <w:rFonts w:cs="Arial"/>
          <w:color w:val="000000"/>
          <w:shd w:val="clear" w:color="auto" w:fill="FFFFFF"/>
        </w:rPr>
        <w:t>; e</w:t>
      </w:r>
      <w:r w:rsidRPr="00705F3B">
        <w:rPr>
          <w:rFonts w:cs="Arial"/>
          <w:color w:val="000000"/>
          <w:shd w:val="clear" w:color="auto" w:fill="FFFFFF"/>
        </w:rPr>
        <w:t xml:space="preserve">stos campos pueden ser de tipo </w:t>
      </w:r>
      <w:r w:rsidRPr="00705F3B">
        <w:rPr>
          <w:rFonts w:cs="Arial"/>
          <w:i/>
          <w:color w:val="000000"/>
          <w:shd w:val="clear" w:color="auto" w:fill="FFFFFF"/>
        </w:rPr>
        <w:t>Fecha, Texto corto, Texto largo</w:t>
      </w:r>
      <w:r w:rsidRPr="00705F3B">
        <w:rPr>
          <w:rFonts w:cs="Arial"/>
          <w:color w:val="000000"/>
          <w:shd w:val="clear" w:color="auto" w:fill="FFFFFF"/>
        </w:rPr>
        <w:t xml:space="preserve"> o tipo </w:t>
      </w:r>
      <w:r w:rsidRPr="00705F3B">
        <w:rPr>
          <w:rFonts w:cs="Arial"/>
          <w:i/>
          <w:color w:val="000000"/>
          <w:shd w:val="clear" w:color="auto" w:fill="FFFFFF"/>
        </w:rPr>
        <w:t xml:space="preserve">Combo </w:t>
      </w:r>
      <w:r w:rsidRPr="00705F3B">
        <w:rPr>
          <w:rFonts w:cs="Arial"/>
          <w:color w:val="000000"/>
          <w:shd w:val="clear" w:color="auto" w:fill="FFFFFF"/>
        </w:rPr>
        <w:t>según como se</w:t>
      </w:r>
      <w:r w:rsidR="008D3A41" w:rsidRPr="00705F3B">
        <w:rPr>
          <w:rFonts w:cs="Arial"/>
          <w:color w:val="000000"/>
          <w:shd w:val="clear" w:color="auto" w:fill="FFFFFF"/>
        </w:rPr>
        <w:t xml:space="preserve"> hayan definido</w:t>
      </w:r>
      <w:r w:rsidRPr="00705F3B">
        <w:rPr>
          <w:rFonts w:cs="Arial"/>
          <w:color w:val="000000"/>
          <w:shd w:val="clear" w:color="auto" w:fill="FFFFFF"/>
        </w:rPr>
        <w:t xml:space="preserve"> en la parametrización del proyecto.</w:t>
      </w:r>
    </w:p>
    <w:p w14:paraId="7C046438" w14:textId="34C58124" w:rsidR="00383752" w:rsidRPr="00705F3B" w:rsidRDefault="00383752" w:rsidP="00383752">
      <w:pPr>
        <w:shd w:val="clear" w:color="auto" w:fill="FFFFFF"/>
        <w:spacing w:before="96" w:after="120" w:line="286" w:lineRule="atLeast"/>
        <w:jc w:val="both"/>
        <w:rPr>
          <w:rFonts w:cs="Arial"/>
          <w:color w:val="000000"/>
          <w:shd w:val="clear" w:color="auto" w:fill="FFFFFF"/>
        </w:rPr>
      </w:pPr>
      <w:r w:rsidRPr="00705F3B">
        <w:rPr>
          <w:rFonts w:cs="Arial"/>
          <w:color w:val="000000"/>
          <w:shd w:val="clear" w:color="auto" w:fill="FFFFFF"/>
        </w:rPr>
        <w:t xml:space="preserve">Los </w:t>
      </w:r>
      <w:r w:rsidRPr="00705F3B">
        <w:rPr>
          <w:rFonts w:cs="Arial"/>
          <w:b/>
          <w:i/>
          <w:color w:val="000000"/>
          <w:shd w:val="clear" w:color="auto" w:fill="FFFFFF"/>
        </w:rPr>
        <w:t>Campos Adicionales Avanzados</w:t>
      </w:r>
      <w:r w:rsidRPr="00705F3B">
        <w:rPr>
          <w:rFonts w:cs="Arial"/>
          <w:color w:val="000000"/>
          <w:shd w:val="clear" w:color="auto" w:fill="FFFFFF"/>
        </w:rPr>
        <w:t xml:space="preserve"> se dividen en </w:t>
      </w:r>
      <w:r w:rsidRPr="00705F3B">
        <w:rPr>
          <w:rFonts w:cs="Arial"/>
          <w:i/>
          <w:color w:val="000000"/>
          <w:shd w:val="clear" w:color="auto" w:fill="FFFFFF"/>
        </w:rPr>
        <w:t>Campos por Estado</w:t>
      </w:r>
      <w:r w:rsidRPr="00705F3B">
        <w:rPr>
          <w:rFonts w:cs="Arial"/>
          <w:color w:val="000000"/>
          <w:shd w:val="clear" w:color="auto" w:fill="FFFFFF"/>
        </w:rPr>
        <w:t xml:space="preserve">, </w:t>
      </w:r>
      <w:r w:rsidRPr="00705F3B">
        <w:rPr>
          <w:rFonts w:cs="Arial"/>
          <w:i/>
          <w:color w:val="000000"/>
          <w:shd w:val="clear" w:color="auto" w:fill="FFFFFF"/>
        </w:rPr>
        <w:t>Campos por Servicio</w:t>
      </w:r>
      <w:r w:rsidRPr="00705F3B">
        <w:rPr>
          <w:rFonts w:cs="Arial"/>
          <w:color w:val="000000"/>
          <w:shd w:val="clear" w:color="auto" w:fill="FFFFFF"/>
        </w:rPr>
        <w:t xml:space="preserve"> y </w:t>
      </w:r>
      <w:r w:rsidRPr="00705F3B">
        <w:rPr>
          <w:rFonts w:cs="Arial"/>
          <w:i/>
          <w:color w:val="000000"/>
          <w:shd w:val="clear" w:color="auto" w:fill="FFFFFF"/>
        </w:rPr>
        <w:t>Campos por Categoría</w:t>
      </w:r>
      <w:r w:rsidRPr="00705F3B">
        <w:rPr>
          <w:rFonts w:cs="Arial"/>
          <w:color w:val="000000"/>
          <w:shd w:val="clear" w:color="auto" w:fill="FFFFFF"/>
        </w:rPr>
        <w:t xml:space="preserve">, </w:t>
      </w:r>
      <w:r w:rsidR="009E6191" w:rsidRPr="00705F3B">
        <w:rPr>
          <w:rFonts w:cs="Arial"/>
          <w:color w:val="000000"/>
          <w:shd w:val="clear" w:color="auto" w:fill="FFFFFF"/>
        </w:rPr>
        <w:t>lo cual quiere decir</w:t>
      </w:r>
      <w:r w:rsidR="00F66374" w:rsidRPr="00705F3B">
        <w:rPr>
          <w:rFonts w:cs="Arial"/>
          <w:color w:val="000000"/>
          <w:shd w:val="clear" w:color="auto" w:fill="FFFFFF"/>
        </w:rPr>
        <w:t>,</w:t>
      </w:r>
      <w:r w:rsidR="009E6191" w:rsidRPr="00705F3B">
        <w:rPr>
          <w:rFonts w:cs="Arial"/>
          <w:color w:val="000000"/>
          <w:shd w:val="clear" w:color="auto" w:fill="FFFFFF"/>
        </w:rPr>
        <w:t xml:space="preserve"> que</w:t>
      </w:r>
      <w:r w:rsidRPr="00705F3B">
        <w:rPr>
          <w:rFonts w:cs="Arial"/>
          <w:color w:val="000000"/>
          <w:shd w:val="clear" w:color="auto" w:fill="FFFFFF"/>
        </w:rPr>
        <w:t xml:space="preserve"> estos campos solo se podrán visualizar y diligenciar cuando el requerimiento de servicio tenga un </w:t>
      </w:r>
      <w:r w:rsidRPr="00705F3B">
        <w:rPr>
          <w:rFonts w:cs="Arial"/>
          <w:i/>
          <w:color w:val="000000"/>
          <w:shd w:val="clear" w:color="auto" w:fill="FFFFFF"/>
        </w:rPr>
        <w:t>estado</w:t>
      </w:r>
      <w:r w:rsidRPr="00705F3B">
        <w:rPr>
          <w:rFonts w:cs="Arial"/>
          <w:color w:val="000000"/>
          <w:shd w:val="clear" w:color="auto" w:fill="FFFFFF"/>
        </w:rPr>
        <w:t xml:space="preserve">, un </w:t>
      </w:r>
      <w:r w:rsidRPr="00705F3B">
        <w:rPr>
          <w:rFonts w:cs="Arial"/>
          <w:i/>
          <w:color w:val="000000"/>
          <w:shd w:val="clear" w:color="auto" w:fill="FFFFFF"/>
        </w:rPr>
        <w:t>servicio</w:t>
      </w:r>
      <w:r w:rsidRPr="00705F3B">
        <w:rPr>
          <w:rFonts w:cs="Arial"/>
          <w:color w:val="000000"/>
          <w:shd w:val="clear" w:color="auto" w:fill="FFFFFF"/>
        </w:rPr>
        <w:t xml:space="preserve"> o una </w:t>
      </w:r>
      <w:r w:rsidRPr="00705F3B">
        <w:rPr>
          <w:rFonts w:cs="Arial"/>
          <w:i/>
          <w:color w:val="000000"/>
          <w:shd w:val="clear" w:color="auto" w:fill="FFFFFF"/>
        </w:rPr>
        <w:t>categoría</w:t>
      </w:r>
      <w:r w:rsidRPr="00705F3B">
        <w:rPr>
          <w:rFonts w:cs="Arial"/>
          <w:color w:val="000000"/>
          <w:shd w:val="clear" w:color="auto" w:fill="FFFFFF"/>
        </w:rPr>
        <w:t xml:space="preserve"> espe</w:t>
      </w:r>
      <w:r w:rsidR="00F66374" w:rsidRPr="00705F3B">
        <w:rPr>
          <w:rFonts w:cs="Arial"/>
          <w:color w:val="000000"/>
          <w:shd w:val="clear" w:color="auto" w:fill="FFFFFF"/>
        </w:rPr>
        <w:t>cífica; a</w:t>
      </w:r>
      <w:r w:rsidRPr="00705F3B">
        <w:rPr>
          <w:rFonts w:cs="Arial"/>
          <w:color w:val="000000"/>
          <w:shd w:val="clear" w:color="auto" w:fill="FFFFFF"/>
        </w:rPr>
        <w:t xml:space="preserve">l igual que los campos adicionales normales, los campos adicionales avanzados pueden ser </w:t>
      </w:r>
      <w:r w:rsidR="00037297" w:rsidRPr="00705F3B">
        <w:rPr>
          <w:rFonts w:cs="Arial"/>
          <w:color w:val="000000"/>
          <w:shd w:val="clear" w:color="auto" w:fill="FFFFFF"/>
        </w:rPr>
        <w:t>obligatorios y no obligatorios; e</w:t>
      </w:r>
      <w:r w:rsidRPr="00705F3B">
        <w:rPr>
          <w:rFonts w:cs="Arial"/>
          <w:color w:val="000000"/>
          <w:shd w:val="clear" w:color="auto" w:fill="FFFFFF"/>
        </w:rPr>
        <w:t>n este caso, los campos adicionales obligatorios indican al usuario que para poder pasar a un estado, servicio o categoría específicos</w:t>
      </w:r>
      <w:r w:rsidR="00037297" w:rsidRPr="00705F3B">
        <w:rPr>
          <w:rFonts w:cs="Arial"/>
          <w:color w:val="000000"/>
          <w:shd w:val="clear" w:color="auto" w:fill="FFFFFF"/>
        </w:rPr>
        <w:t>,</w:t>
      </w:r>
      <w:r w:rsidRPr="00705F3B">
        <w:rPr>
          <w:rFonts w:cs="Arial"/>
          <w:color w:val="000000"/>
          <w:shd w:val="clear" w:color="auto" w:fill="FFFFFF"/>
        </w:rPr>
        <w:t xml:space="preserve"> se debe relacionar primero el campo adicional asociado a dicho ítem, de lo contrario</w:t>
      </w:r>
      <w:r w:rsidR="00037297" w:rsidRPr="00705F3B">
        <w:rPr>
          <w:rFonts w:cs="Arial"/>
          <w:color w:val="000000"/>
          <w:shd w:val="clear" w:color="auto" w:fill="FFFFFF"/>
        </w:rPr>
        <w:t>,</w:t>
      </w:r>
      <w:r w:rsidRPr="00705F3B">
        <w:rPr>
          <w:rFonts w:cs="Arial"/>
          <w:color w:val="000000"/>
          <w:shd w:val="clear" w:color="auto" w:fill="FFFFFF"/>
        </w:rPr>
        <w:t xml:space="preserve"> no permitirá realizar el cambio d</w:t>
      </w:r>
      <w:r w:rsidR="00037297" w:rsidRPr="00705F3B">
        <w:rPr>
          <w:rFonts w:cs="Arial"/>
          <w:color w:val="000000"/>
          <w:shd w:val="clear" w:color="auto" w:fill="FFFFFF"/>
        </w:rPr>
        <w:t>e estado, servicio o categoría; a</w:t>
      </w:r>
      <w:r w:rsidRPr="00705F3B">
        <w:rPr>
          <w:rFonts w:cs="Arial"/>
          <w:color w:val="000000"/>
          <w:shd w:val="clear" w:color="auto" w:fill="FFFFFF"/>
        </w:rPr>
        <w:t xml:space="preserve">l igual que los campos adicionales normales, los campos adicionales avanzados pueden ser de tipo </w:t>
      </w:r>
      <w:r w:rsidRPr="00705F3B">
        <w:rPr>
          <w:rFonts w:cs="Arial"/>
          <w:i/>
          <w:color w:val="000000"/>
          <w:shd w:val="clear" w:color="auto" w:fill="FFFFFF"/>
        </w:rPr>
        <w:t>Fecha, Texto corto, Texto largo</w:t>
      </w:r>
      <w:r w:rsidRPr="00705F3B">
        <w:rPr>
          <w:rFonts w:cs="Arial"/>
          <w:color w:val="000000"/>
          <w:shd w:val="clear" w:color="auto" w:fill="FFFFFF"/>
        </w:rPr>
        <w:t xml:space="preserve"> o tipo </w:t>
      </w:r>
      <w:r w:rsidRPr="00705F3B">
        <w:rPr>
          <w:rFonts w:cs="Arial"/>
          <w:i/>
          <w:color w:val="000000"/>
          <w:shd w:val="clear" w:color="auto" w:fill="FFFFFF"/>
        </w:rPr>
        <w:t xml:space="preserve">Combo </w:t>
      </w:r>
      <w:r w:rsidRPr="00705F3B">
        <w:rPr>
          <w:rFonts w:cs="Arial"/>
          <w:color w:val="000000"/>
          <w:shd w:val="clear" w:color="auto" w:fill="FFFFFF"/>
        </w:rPr>
        <w:t xml:space="preserve">según como se </w:t>
      </w:r>
      <w:r w:rsidR="00F66374" w:rsidRPr="00705F3B">
        <w:rPr>
          <w:rFonts w:cs="Arial"/>
          <w:color w:val="000000"/>
          <w:shd w:val="clear" w:color="auto" w:fill="FFFFFF"/>
        </w:rPr>
        <w:t>hayan definido</w:t>
      </w:r>
      <w:r w:rsidRPr="00705F3B">
        <w:rPr>
          <w:rFonts w:cs="Arial"/>
          <w:color w:val="000000"/>
          <w:shd w:val="clear" w:color="auto" w:fill="FFFFFF"/>
        </w:rPr>
        <w:t xml:space="preserve"> en la parametrización del proyecto.</w:t>
      </w:r>
    </w:p>
    <w:p w14:paraId="44F95957" w14:textId="77777777" w:rsidR="00785173" w:rsidRPr="00705F3B" w:rsidRDefault="00785173" w:rsidP="00383752">
      <w:pPr>
        <w:shd w:val="clear" w:color="auto" w:fill="FFFFFF"/>
        <w:spacing w:before="96" w:after="120" w:line="286" w:lineRule="atLeast"/>
        <w:jc w:val="center"/>
        <w:rPr>
          <w:rFonts w:cs="Arial"/>
          <w:color w:val="000000"/>
          <w:shd w:val="clear" w:color="auto" w:fill="FFFFFF"/>
        </w:rPr>
      </w:pPr>
    </w:p>
    <w:p w14:paraId="2CE53BE5" w14:textId="77777777" w:rsidR="00785173" w:rsidRPr="00705F3B" w:rsidRDefault="00785173" w:rsidP="00383752">
      <w:pPr>
        <w:shd w:val="clear" w:color="auto" w:fill="FFFFFF"/>
        <w:spacing w:before="96" w:after="120" w:line="286" w:lineRule="atLeast"/>
        <w:jc w:val="center"/>
        <w:rPr>
          <w:rFonts w:cs="Arial"/>
          <w:color w:val="000000"/>
          <w:shd w:val="clear" w:color="auto" w:fill="FFFFFF"/>
        </w:rPr>
      </w:pPr>
    </w:p>
    <w:p w14:paraId="71377922" w14:textId="77777777" w:rsidR="00785173" w:rsidRPr="00705F3B" w:rsidRDefault="00785173" w:rsidP="00383752">
      <w:pPr>
        <w:shd w:val="clear" w:color="auto" w:fill="FFFFFF"/>
        <w:spacing w:before="96" w:after="120" w:line="286" w:lineRule="atLeast"/>
        <w:jc w:val="center"/>
        <w:rPr>
          <w:rFonts w:cs="Arial"/>
          <w:color w:val="000000"/>
          <w:shd w:val="clear" w:color="auto" w:fill="FFFFFF"/>
        </w:rPr>
      </w:pPr>
    </w:p>
    <w:p w14:paraId="4F85A49D" w14:textId="77777777" w:rsidR="00383752" w:rsidRPr="00705F3B" w:rsidRDefault="00383752" w:rsidP="00383752">
      <w:pPr>
        <w:shd w:val="clear" w:color="auto" w:fill="FFFFFF"/>
        <w:spacing w:before="96" w:after="120" w:line="286" w:lineRule="atLeast"/>
        <w:jc w:val="center"/>
        <w:rPr>
          <w:rFonts w:cs="Arial"/>
          <w:color w:val="000000"/>
          <w:shd w:val="clear" w:color="auto" w:fill="FFFFFF"/>
        </w:rPr>
      </w:pPr>
      <w:r w:rsidRPr="00705F3B">
        <w:rPr>
          <w:rFonts w:cs="Arial"/>
          <w:noProof/>
          <w:color w:val="000000"/>
          <w:shd w:val="clear" w:color="auto" w:fill="FFFFFF"/>
          <w:lang w:eastAsia="es-CO"/>
        </w:rPr>
        <w:lastRenderedPageBreak/>
        <w:drawing>
          <wp:inline distT="0" distB="0" distL="0" distR="0" wp14:anchorId="6F596FFD" wp14:editId="552A22D0">
            <wp:extent cx="1960473" cy="2569591"/>
            <wp:effectExtent l="0" t="0" r="1905" b="254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979810" cy="2594936"/>
                    </a:xfrm>
                    <a:prstGeom prst="rect">
                      <a:avLst/>
                    </a:prstGeom>
                  </pic:spPr>
                </pic:pic>
              </a:graphicData>
            </a:graphic>
          </wp:inline>
        </w:drawing>
      </w:r>
    </w:p>
    <w:p w14:paraId="55090702" w14:textId="77777777" w:rsidR="00383752" w:rsidRPr="00705F3B" w:rsidRDefault="00383752" w:rsidP="00383752">
      <w:pPr>
        <w:shd w:val="clear" w:color="auto" w:fill="FFFFFF"/>
        <w:spacing w:before="96" w:after="120" w:line="286" w:lineRule="atLeast"/>
        <w:jc w:val="both"/>
        <w:rPr>
          <w:rFonts w:cs="Arial"/>
          <w:b/>
          <w:color w:val="000000"/>
          <w:shd w:val="clear" w:color="auto" w:fill="FFFFFF"/>
        </w:rPr>
      </w:pPr>
      <w:r w:rsidRPr="00705F3B">
        <w:rPr>
          <w:rFonts w:cs="Arial"/>
          <w:b/>
          <w:color w:val="000000"/>
          <w:shd w:val="clear" w:color="auto" w:fill="FFFFFF"/>
        </w:rPr>
        <w:t>Histórico</w:t>
      </w:r>
    </w:p>
    <w:p w14:paraId="565EA7C0" w14:textId="4E757E93" w:rsidR="00383752" w:rsidRPr="00705F3B" w:rsidRDefault="00383752" w:rsidP="00383752">
      <w:pPr>
        <w:shd w:val="clear" w:color="auto" w:fill="FFFFFF"/>
        <w:spacing w:before="96" w:after="120" w:line="286" w:lineRule="atLeast"/>
        <w:jc w:val="both"/>
        <w:rPr>
          <w:rFonts w:cs="Arial"/>
          <w:color w:val="000000"/>
          <w:shd w:val="clear" w:color="auto" w:fill="FFFFFF"/>
        </w:rPr>
      </w:pPr>
      <w:r w:rsidRPr="00705F3B">
        <w:rPr>
          <w:rFonts w:cs="Arial"/>
          <w:color w:val="000000"/>
          <w:shd w:val="clear" w:color="auto" w:fill="FFFFFF"/>
        </w:rPr>
        <w:t>En esta pestaña se lleva el reporte de todas las acciones y anotaciones realizadas sob</w:t>
      </w:r>
      <w:r w:rsidR="00563A53" w:rsidRPr="00705F3B">
        <w:rPr>
          <w:rFonts w:cs="Arial"/>
          <w:color w:val="000000"/>
          <w:shd w:val="clear" w:color="auto" w:fill="FFFFFF"/>
        </w:rPr>
        <w:t>re el requerimiento de servicio; d</w:t>
      </w:r>
      <w:r w:rsidRPr="00705F3B">
        <w:rPr>
          <w:rFonts w:cs="Arial"/>
          <w:color w:val="000000"/>
          <w:shd w:val="clear" w:color="auto" w:fill="FFFFFF"/>
        </w:rPr>
        <w:t>entro de este histórico se podrá identificar lo siguiente:</w:t>
      </w:r>
    </w:p>
    <w:p w14:paraId="08564A4B" w14:textId="77777777" w:rsidR="00383752" w:rsidRPr="00705F3B" w:rsidRDefault="00383752" w:rsidP="00383752">
      <w:pPr>
        <w:shd w:val="clear" w:color="auto" w:fill="FFFFFF"/>
        <w:spacing w:before="96" w:after="120" w:line="286" w:lineRule="atLeast"/>
        <w:jc w:val="both"/>
        <w:rPr>
          <w:rFonts w:cs="Arial"/>
          <w:color w:val="000000"/>
          <w:shd w:val="clear" w:color="auto" w:fill="FFFFFF"/>
        </w:rPr>
      </w:pPr>
    </w:p>
    <w:tbl>
      <w:tblPr>
        <w:tblStyle w:val="Tablanormal2"/>
        <w:tblW w:w="0" w:type="auto"/>
        <w:tblLook w:val="04A0" w:firstRow="1" w:lastRow="0" w:firstColumn="1" w:lastColumn="0" w:noHBand="0" w:noVBand="1"/>
      </w:tblPr>
      <w:tblGrid>
        <w:gridCol w:w="4414"/>
        <w:gridCol w:w="4414"/>
      </w:tblGrid>
      <w:tr w:rsidR="00383752" w:rsidRPr="00705F3B" w14:paraId="6B6667D0" w14:textId="77777777" w:rsidTr="003837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716CD50B" w14:textId="77777777" w:rsidR="00383752" w:rsidRPr="00705F3B" w:rsidRDefault="00383752" w:rsidP="00383752">
            <w:pPr>
              <w:spacing w:before="96" w:after="120" w:line="286" w:lineRule="atLeast"/>
              <w:jc w:val="center"/>
              <w:rPr>
                <w:rFonts w:cs="Arial"/>
                <w:color w:val="000000"/>
                <w:shd w:val="clear" w:color="auto" w:fill="FFFFFF"/>
              </w:rPr>
            </w:pPr>
            <w:r w:rsidRPr="00705F3B">
              <w:rPr>
                <w:rFonts w:cs="Arial"/>
                <w:color w:val="000000"/>
                <w:shd w:val="clear" w:color="auto" w:fill="FFFFFF"/>
              </w:rPr>
              <w:t>Icono</w:t>
            </w:r>
          </w:p>
        </w:tc>
        <w:tc>
          <w:tcPr>
            <w:tcW w:w="4414" w:type="dxa"/>
          </w:tcPr>
          <w:p w14:paraId="7735F0DE" w14:textId="77777777" w:rsidR="00383752" w:rsidRPr="00705F3B" w:rsidRDefault="00383752" w:rsidP="00383752">
            <w:pPr>
              <w:spacing w:before="96" w:after="120" w:line="286" w:lineRule="atLeast"/>
              <w:jc w:val="both"/>
              <w:cnfStyle w:val="100000000000" w:firstRow="1" w:lastRow="0" w:firstColumn="0" w:lastColumn="0" w:oddVBand="0" w:evenVBand="0" w:oddHBand="0" w:evenHBand="0" w:firstRowFirstColumn="0" w:firstRowLastColumn="0" w:lastRowFirstColumn="0" w:lastRowLastColumn="0"/>
              <w:rPr>
                <w:rFonts w:cs="Arial"/>
                <w:color w:val="000000"/>
                <w:shd w:val="clear" w:color="auto" w:fill="FFFFFF"/>
              </w:rPr>
            </w:pPr>
            <w:r w:rsidRPr="00705F3B">
              <w:rPr>
                <w:rFonts w:cs="Arial"/>
                <w:color w:val="000000"/>
                <w:shd w:val="clear" w:color="auto" w:fill="FFFFFF"/>
              </w:rPr>
              <w:t xml:space="preserve">Descripción </w:t>
            </w:r>
          </w:p>
        </w:tc>
      </w:tr>
      <w:tr w:rsidR="00383752" w:rsidRPr="00705F3B" w14:paraId="32909A57" w14:textId="77777777" w:rsidTr="003837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52A97772" w14:textId="77777777" w:rsidR="00383752" w:rsidRPr="00705F3B" w:rsidRDefault="00383752" w:rsidP="00383752">
            <w:pPr>
              <w:spacing w:before="96" w:after="120" w:line="286" w:lineRule="atLeast"/>
              <w:jc w:val="center"/>
              <w:rPr>
                <w:rFonts w:cs="Arial"/>
                <w:color w:val="000000"/>
                <w:shd w:val="clear" w:color="auto" w:fill="FFFFFF"/>
              </w:rPr>
            </w:pPr>
            <w:r w:rsidRPr="00705F3B">
              <w:rPr>
                <w:rFonts w:cs="Arial"/>
                <w:noProof/>
                <w:color w:val="000000"/>
                <w:shd w:val="clear" w:color="auto" w:fill="FFFFFF"/>
                <w:lang w:eastAsia="es-CO"/>
              </w:rPr>
              <w:drawing>
                <wp:inline distT="0" distB="0" distL="0" distR="0" wp14:anchorId="4C86609A" wp14:editId="5A34C205">
                  <wp:extent cx="314325" cy="266700"/>
                  <wp:effectExtent l="0" t="0" r="9525"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14325" cy="266700"/>
                          </a:xfrm>
                          <a:prstGeom prst="rect">
                            <a:avLst/>
                          </a:prstGeom>
                        </pic:spPr>
                      </pic:pic>
                    </a:graphicData>
                  </a:graphic>
                </wp:inline>
              </w:drawing>
            </w:r>
          </w:p>
        </w:tc>
        <w:tc>
          <w:tcPr>
            <w:tcW w:w="4414" w:type="dxa"/>
          </w:tcPr>
          <w:p w14:paraId="4A582502" w14:textId="77777777" w:rsidR="00383752" w:rsidRPr="00705F3B" w:rsidRDefault="00383752" w:rsidP="00383752">
            <w:pPr>
              <w:spacing w:before="96" w:after="120" w:line="286" w:lineRule="atLeast"/>
              <w:jc w:val="both"/>
              <w:cnfStyle w:val="000000100000" w:firstRow="0" w:lastRow="0" w:firstColumn="0" w:lastColumn="0" w:oddVBand="0" w:evenVBand="0" w:oddHBand="1" w:evenHBand="0" w:firstRowFirstColumn="0" w:firstRowLastColumn="0" w:lastRowFirstColumn="0" w:lastRowLastColumn="0"/>
              <w:rPr>
                <w:rFonts w:cs="Arial"/>
                <w:color w:val="000000"/>
                <w:shd w:val="clear" w:color="auto" w:fill="FFFFFF"/>
              </w:rPr>
            </w:pPr>
            <w:r w:rsidRPr="00705F3B">
              <w:rPr>
                <w:rFonts w:cs="Arial"/>
                <w:color w:val="000000"/>
                <w:shd w:val="clear" w:color="auto" w:fill="FFFFFF"/>
              </w:rPr>
              <w:t>Creación del caso</w:t>
            </w:r>
          </w:p>
        </w:tc>
      </w:tr>
      <w:tr w:rsidR="00383752" w:rsidRPr="00705F3B" w14:paraId="7BF41115" w14:textId="77777777" w:rsidTr="00383752">
        <w:tc>
          <w:tcPr>
            <w:cnfStyle w:val="001000000000" w:firstRow="0" w:lastRow="0" w:firstColumn="1" w:lastColumn="0" w:oddVBand="0" w:evenVBand="0" w:oddHBand="0" w:evenHBand="0" w:firstRowFirstColumn="0" w:firstRowLastColumn="0" w:lastRowFirstColumn="0" w:lastRowLastColumn="0"/>
            <w:tcW w:w="4414" w:type="dxa"/>
          </w:tcPr>
          <w:p w14:paraId="707DC28F" w14:textId="77777777" w:rsidR="00383752" w:rsidRPr="00705F3B" w:rsidRDefault="00383752" w:rsidP="00383752">
            <w:pPr>
              <w:spacing w:before="96" w:after="120" w:line="286" w:lineRule="atLeast"/>
              <w:jc w:val="center"/>
              <w:rPr>
                <w:rFonts w:cs="Arial"/>
                <w:color w:val="000000"/>
                <w:shd w:val="clear" w:color="auto" w:fill="FFFFFF"/>
              </w:rPr>
            </w:pPr>
            <w:r w:rsidRPr="00705F3B">
              <w:rPr>
                <w:rFonts w:cs="Arial"/>
                <w:noProof/>
                <w:color w:val="000000"/>
                <w:shd w:val="clear" w:color="auto" w:fill="FFFFFF"/>
                <w:lang w:eastAsia="es-CO"/>
              </w:rPr>
              <w:drawing>
                <wp:inline distT="0" distB="0" distL="0" distR="0" wp14:anchorId="35041DFF" wp14:editId="79FF93DA">
                  <wp:extent cx="314325" cy="276225"/>
                  <wp:effectExtent l="0" t="0" r="9525" b="952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14325" cy="276225"/>
                          </a:xfrm>
                          <a:prstGeom prst="rect">
                            <a:avLst/>
                          </a:prstGeom>
                        </pic:spPr>
                      </pic:pic>
                    </a:graphicData>
                  </a:graphic>
                </wp:inline>
              </w:drawing>
            </w:r>
          </w:p>
        </w:tc>
        <w:tc>
          <w:tcPr>
            <w:tcW w:w="4414" w:type="dxa"/>
          </w:tcPr>
          <w:p w14:paraId="239DE8AE" w14:textId="77777777" w:rsidR="00383752" w:rsidRPr="00705F3B" w:rsidRDefault="00383752" w:rsidP="00383752">
            <w:pPr>
              <w:spacing w:before="96" w:after="120" w:line="286" w:lineRule="atLeast"/>
              <w:jc w:val="both"/>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705F3B">
              <w:rPr>
                <w:rFonts w:cs="Arial"/>
                <w:color w:val="000000"/>
                <w:shd w:val="clear" w:color="auto" w:fill="FFFFFF"/>
              </w:rPr>
              <w:t xml:space="preserve">Asignación del caso / Enrutamiento </w:t>
            </w:r>
          </w:p>
        </w:tc>
      </w:tr>
      <w:tr w:rsidR="00383752" w:rsidRPr="00705F3B" w14:paraId="320ACB45" w14:textId="77777777" w:rsidTr="003837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5D404378" w14:textId="77777777" w:rsidR="00383752" w:rsidRPr="00705F3B" w:rsidRDefault="00383752" w:rsidP="00383752">
            <w:pPr>
              <w:shd w:val="clear" w:color="auto" w:fill="FFFFFF"/>
              <w:spacing w:before="96" w:after="120" w:line="286" w:lineRule="atLeast"/>
              <w:jc w:val="center"/>
              <w:rPr>
                <w:rFonts w:cs="Arial"/>
                <w:color w:val="000000"/>
                <w:shd w:val="clear" w:color="auto" w:fill="FFFFFF"/>
              </w:rPr>
            </w:pPr>
            <w:r w:rsidRPr="00705F3B">
              <w:rPr>
                <w:rFonts w:cs="Arial"/>
                <w:noProof/>
                <w:color w:val="000000"/>
                <w:shd w:val="clear" w:color="auto" w:fill="FFFFFF"/>
                <w:lang w:eastAsia="es-CO"/>
              </w:rPr>
              <w:drawing>
                <wp:inline distT="0" distB="0" distL="0" distR="0" wp14:anchorId="5CD818B1" wp14:editId="693819F0">
                  <wp:extent cx="295275" cy="266700"/>
                  <wp:effectExtent l="0" t="0" r="9525"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95275" cy="266700"/>
                          </a:xfrm>
                          <a:prstGeom prst="rect">
                            <a:avLst/>
                          </a:prstGeom>
                        </pic:spPr>
                      </pic:pic>
                    </a:graphicData>
                  </a:graphic>
                </wp:inline>
              </w:drawing>
            </w:r>
          </w:p>
        </w:tc>
        <w:tc>
          <w:tcPr>
            <w:tcW w:w="4414" w:type="dxa"/>
          </w:tcPr>
          <w:p w14:paraId="056941B7" w14:textId="77777777" w:rsidR="00383752" w:rsidRPr="00705F3B" w:rsidRDefault="00383752" w:rsidP="00383752">
            <w:pPr>
              <w:spacing w:before="96" w:after="120" w:line="286" w:lineRule="atLeast"/>
              <w:jc w:val="both"/>
              <w:cnfStyle w:val="000000100000" w:firstRow="0" w:lastRow="0" w:firstColumn="0" w:lastColumn="0" w:oddVBand="0" w:evenVBand="0" w:oddHBand="1" w:evenHBand="0" w:firstRowFirstColumn="0" w:firstRowLastColumn="0" w:lastRowFirstColumn="0" w:lastRowLastColumn="0"/>
              <w:rPr>
                <w:rFonts w:cs="Arial"/>
                <w:color w:val="000000"/>
                <w:shd w:val="clear" w:color="auto" w:fill="FFFFFF"/>
              </w:rPr>
            </w:pPr>
            <w:r w:rsidRPr="00705F3B">
              <w:rPr>
                <w:rFonts w:cs="Arial"/>
                <w:color w:val="000000"/>
                <w:shd w:val="clear" w:color="auto" w:fill="FFFFFF"/>
              </w:rPr>
              <w:t>Modificación del caso</w:t>
            </w:r>
          </w:p>
        </w:tc>
      </w:tr>
      <w:tr w:rsidR="00383752" w:rsidRPr="00705F3B" w14:paraId="63E12B1D" w14:textId="77777777" w:rsidTr="00383752">
        <w:tc>
          <w:tcPr>
            <w:cnfStyle w:val="001000000000" w:firstRow="0" w:lastRow="0" w:firstColumn="1" w:lastColumn="0" w:oddVBand="0" w:evenVBand="0" w:oddHBand="0" w:evenHBand="0" w:firstRowFirstColumn="0" w:firstRowLastColumn="0" w:lastRowFirstColumn="0" w:lastRowLastColumn="0"/>
            <w:tcW w:w="4414" w:type="dxa"/>
          </w:tcPr>
          <w:p w14:paraId="6324DBF9" w14:textId="77777777" w:rsidR="00383752" w:rsidRPr="00705F3B" w:rsidRDefault="00383752" w:rsidP="00383752">
            <w:pPr>
              <w:shd w:val="clear" w:color="auto" w:fill="FFFFFF"/>
              <w:spacing w:before="96" w:after="120" w:line="286" w:lineRule="atLeast"/>
              <w:jc w:val="center"/>
              <w:rPr>
                <w:rFonts w:cs="Arial"/>
                <w:color w:val="000000"/>
                <w:shd w:val="clear" w:color="auto" w:fill="FFFFFF"/>
              </w:rPr>
            </w:pPr>
            <w:r w:rsidRPr="00705F3B">
              <w:rPr>
                <w:rFonts w:cs="Arial"/>
                <w:noProof/>
                <w:color w:val="000000"/>
                <w:shd w:val="clear" w:color="auto" w:fill="FFFFFF"/>
                <w:lang w:eastAsia="es-CO"/>
              </w:rPr>
              <w:drawing>
                <wp:inline distT="0" distB="0" distL="0" distR="0" wp14:anchorId="2847EBA6" wp14:editId="6A280283">
                  <wp:extent cx="371475" cy="266700"/>
                  <wp:effectExtent l="0" t="0" r="9525"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71475" cy="266700"/>
                          </a:xfrm>
                          <a:prstGeom prst="rect">
                            <a:avLst/>
                          </a:prstGeom>
                        </pic:spPr>
                      </pic:pic>
                    </a:graphicData>
                  </a:graphic>
                </wp:inline>
              </w:drawing>
            </w:r>
          </w:p>
        </w:tc>
        <w:tc>
          <w:tcPr>
            <w:tcW w:w="4414" w:type="dxa"/>
          </w:tcPr>
          <w:p w14:paraId="1817CB5B" w14:textId="77777777" w:rsidR="00383752" w:rsidRPr="00705F3B" w:rsidRDefault="00383752" w:rsidP="00383752">
            <w:pPr>
              <w:spacing w:before="96" w:after="120" w:line="286" w:lineRule="atLeast"/>
              <w:jc w:val="both"/>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705F3B">
              <w:rPr>
                <w:rFonts w:cs="Arial"/>
                <w:color w:val="000000"/>
                <w:shd w:val="clear" w:color="auto" w:fill="FFFFFF"/>
              </w:rPr>
              <w:t>Archivos adjuntos</w:t>
            </w:r>
          </w:p>
        </w:tc>
      </w:tr>
      <w:tr w:rsidR="00383752" w:rsidRPr="00705F3B" w14:paraId="042AE9AD" w14:textId="77777777" w:rsidTr="003837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503FD532" w14:textId="77777777" w:rsidR="00383752" w:rsidRPr="00705F3B" w:rsidRDefault="00383752" w:rsidP="00383752">
            <w:pPr>
              <w:shd w:val="clear" w:color="auto" w:fill="FFFFFF"/>
              <w:spacing w:before="96" w:after="120" w:line="286" w:lineRule="atLeast"/>
              <w:jc w:val="center"/>
              <w:rPr>
                <w:rFonts w:cs="Arial"/>
                <w:color w:val="000000"/>
                <w:shd w:val="clear" w:color="auto" w:fill="FFFFFF"/>
              </w:rPr>
            </w:pPr>
            <w:r w:rsidRPr="00705F3B">
              <w:rPr>
                <w:rFonts w:cs="Arial"/>
                <w:noProof/>
                <w:color w:val="000000"/>
                <w:shd w:val="clear" w:color="auto" w:fill="FFFFFF"/>
                <w:lang w:eastAsia="es-CO"/>
              </w:rPr>
              <w:drawing>
                <wp:inline distT="0" distB="0" distL="0" distR="0" wp14:anchorId="1BF5592C" wp14:editId="2E6AB0F2">
                  <wp:extent cx="333375" cy="247650"/>
                  <wp:effectExtent l="0" t="0" r="9525"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33375" cy="247650"/>
                          </a:xfrm>
                          <a:prstGeom prst="rect">
                            <a:avLst/>
                          </a:prstGeom>
                        </pic:spPr>
                      </pic:pic>
                    </a:graphicData>
                  </a:graphic>
                </wp:inline>
              </w:drawing>
            </w:r>
          </w:p>
        </w:tc>
        <w:tc>
          <w:tcPr>
            <w:tcW w:w="4414" w:type="dxa"/>
          </w:tcPr>
          <w:p w14:paraId="3BE2BAF4" w14:textId="77777777" w:rsidR="00383752" w:rsidRPr="00705F3B" w:rsidRDefault="00383752" w:rsidP="00383752">
            <w:pPr>
              <w:spacing w:before="96" w:after="120" w:line="286" w:lineRule="atLeast"/>
              <w:jc w:val="both"/>
              <w:cnfStyle w:val="000000100000" w:firstRow="0" w:lastRow="0" w:firstColumn="0" w:lastColumn="0" w:oddVBand="0" w:evenVBand="0" w:oddHBand="1" w:evenHBand="0" w:firstRowFirstColumn="0" w:firstRowLastColumn="0" w:lastRowFirstColumn="0" w:lastRowLastColumn="0"/>
              <w:rPr>
                <w:rFonts w:cs="Arial"/>
                <w:color w:val="000000"/>
                <w:shd w:val="clear" w:color="auto" w:fill="FFFFFF"/>
              </w:rPr>
            </w:pPr>
            <w:r w:rsidRPr="00705F3B">
              <w:rPr>
                <w:rFonts w:cs="Arial"/>
                <w:color w:val="000000"/>
                <w:shd w:val="clear" w:color="auto" w:fill="FFFFFF"/>
              </w:rPr>
              <w:t>Anotaciones</w:t>
            </w:r>
          </w:p>
        </w:tc>
      </w:tr>
    </w:tbl>
    <w:p w14:paraId="7D534CD0" w14:textId="77777777" w:rsidR="00383752" w:rsidRPr="00705F3B" w:rsidRDefault="00383752" w:rsidP="00383752">
      <w:pPr>
        <w:shd w:val="clear" w:color="auto" w:fill="FFFFFF"/>
        <w:spacing w:before="96" w:after="120" w:line="286" w:lineRule="atLeast"/>
        <w:jc w:val="both"/>
        <w:rPr>
          <w:rFonts w:cs="Arial"/>
          <w:color w:val="000000"/>
          <w:shd w:val="clear" w:color="auto" w:fill="FFFFFF"/>
        </w:rPr>
      </w:pPr>
    </w:p>
    <w:p w14:paraId="7FB6C5E3" w14:textId="77777777" w:rsidR="00383752" w:rsidRPr="00705F3B" w:rsidRDefault="00383752" w:rsidP="00383752">
      <w:pPr>
        <w:shd w:val="clear" w:color="auto" w:fill="FFFFFF"/>
        <w:spacing w:before="96" w:after="120" w:line="286" w:lineRule="atLeast"/>
        <w:jc w:val="both"/>
        <w:rPr>
          <w:rFonts w:cs="Arial"/>
          <w:color w:val="000000"/>
          <w:shd w:val="clear" w:color="auto" w:fill="FFFFFF"/>
        </w:rPr>
      </w:pPr>
    </w:p>
    <w:p w14:paraId="07A429E2" w14:textId="77777777" w:rsidR="00774DD1" w:rsidRPr="00705F3B" w:rsidRDefault="00774DD1" w:rsidP="00383752">
      <w:pPr>
        <w:shd w:val="clear" w:color="auto" w:fill="FFFFFF"/>
        <w:spacing w:before="96" w:after="120" w:line="286" w:lineRule="atLeast"/>
        <w:jc w:val="both"/>
        <w:rPr>
          <w:rFonts w:cs="Arial"/>
          <w:color w:val="000000"/>
          <w:shd w:val="clear" w:color="auto" w:fill="FFFFFF"/>
        </w:rPr>
      </w:pPr>
    </w:p>
    <w:p w14:paraId="3FE773F5" w14:textId="77777777" w:rsidR="00774DD1" w:rsidRPr="00705F3B" w:rsidRDefault="00774DD1" w:rsidP="00383752">
      <w:pPr>
        <w:shd w:val="clear" w:color="auto" w:fill="FFFFFF"/>
        <w:spacing w:before="96" w:after="120" w:line="286" w:lineRule="atLeast"/>
        <w:jc w:val="both"/>
        <w:rPr>
          <w:rFonts w:cs="Arial"/>
          <w:color w:val="000000"/>
          <w:shd w:val="clear" w:color="auto" w:fill="FFFFFF"/>
        </w:rPr>
      </w:pPr>
    </w:p>
    <w:p w14:paraId="21D29F43" w14:textId="77777777" w:rsidR="00383752" w:rsidRPr="00705F3B" w:rsidRDefault="00383752" w:rsidP="00383752">
      <w:pPr>
        <w:shd w:val="clear" w:color="auto" w:fill="FFFFFF"/>
        <w:spacing w:before="96" w:after="120" w:line="286" w:lineRule="atLeast"/>
        <w:jc w:val="center"/>
        <w:rPr>
          <w:rFonts w:cs="Arial"/>
          <w:color w:val="000000"/>
          <w:shd w:val="clear" w:color="auto" w:fill="FFFFFF"/>
        </w:rPr>
      </w:pPr>
      <w:r w:rsidRPr="00705F3B">
        <w:rPr>
          <w:rFonts w:cs="Arial"/>
          <w:noProof/>
          <w:color w:val="000000"/>
          <w:shd w:val="clear" w:color="auto" w:fill="FFFFFF"/>
          <w:lang w:eastAsia="es-CO"/>
        </w:rPr>
        <w:drawing>
          <wp:inline distT="0" distB="0" distL="0" distR="0" wp14:anchorId="4E130416" wp14:editId="4A90A778">
            <wp:extent cx="4324350" cy="619125"/>
            <wp:effectExtent l="0" t="0" r="0" b="9525"/>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324350" cy="619125"/>
                    </a:xfrm>
                    <a:prstGeom prst="rect">
                      <a:avLst/>
                    </a:prstGeom>
                  </pic:spPr>
                </pic:pic>
              </a:graphicData>
            </a:graphic>
          </wp:inline>
        </w:drawing>
      </w:r>
    </w:p>
    <w:p w14:paraId="28348251" w14:textId="4A961497" w:rsidR="00383752" w:rsidRPr="00705F3B" w:rsidRDefault="00383752" w:rsidP="00383752">
      <w:pPr>
        <w:shd w:val="clear" w:color="auto" w:fill="FFFFFF"/>
        <w:spacing w:before="96" w:after="120" w:line="286" w:lineRule="atLeast"/>
        <w:jc w:val="both"/>
        <w:rPr>
          <w:rFonts w:cs="Arial"/>
          <w:color w:val="000000"/>
          <w:shd w:val="clear" w:color="auto" w:fill="FFFFFF"/>
        </w:rPr>
      </w:pPr>
      <w:r w:rsidRPr="00705F3B">
        <w:rPr>
          <w:rFonts w:cs="Arial"/>
          <w:color w:val="000000"/>
          <w:shd w:val="clear" w:color="auto" w:fill="FFFFFF"/>
        </w:rPr>
        <w:t xml:space="preserve">Como se </w:t>
      </w:r>
      <w:r w:rsidR="00385D4A" w:rsidRPr="00705F3B">
        <w:rPr>
          <w:rFonts w:cs="Arial"/>
          <w:color w:val="000000"/>
          <w:shd w:val="clear" w:color="auto" w:fill="FFFFFF"/>
        </w:rPr>
        <w:t>aprecia</w:t>
      </w:r>
      <w:r w:rsidRPr="00705F3B">
        <w:rPr>
          <w:rFonts w:cs="Arial"/>
          <w:color w:val="000000"/>
          <w:shd w:val="clear" w:color="auto" w:fill="FFFFFF"/>
        </w:rPr>
        <w:t xml:space="preserve"> en la im</w:t>
      </w:r>
      <w:r w:rsidR="00385D4A" w:rsidRPr="00705F3B">
        <w:rPr>
          <w:rFonts w:cs="Arial"/>
          <w:color w:val="000000"/>
          <w:shd w:val="clear" w:color="auto" w:fill="FFFFFF"/>
        </w:rPr>
        <w:t xml:space="preserve">agen anterior, la creación satisfactoria del </w:t>
      </w:r>
      <w:r w:rsidRPr="00705F3B">
        <w:rPr>
          <w:rFonts w:cs="Arial"/>
          <w:color w:val="000000"/>
          <w:shd w:val="clear" w:color="auto" w:fill="FFFFFF"/>
        </w:rPr>
        <w:t xml:space="preserve">caso se representa con dos rectángulos sobrepuestos, y la información que allí se </w:t>
      </w:r>
      <w:r w:rsidR="008A740B" w:rsidRPr="00705F3B">
        <w:rPr>
          <w:rFonts w:cs="Arial"/>
          <w:color w:val="000000"/>
          <w:shd w:val="clear" w:color="auto" w:fill="FFFFFF"/>
        </w:rPr>
        <w:t>visualiza</w:t>
      </w:r>
      <w:r w:rsidR="003A24C7" w:rsidRPr="00705F3B">
        <w:rPr>
          <w:rFonts w:cs="Arial"/>
          <w:color w:val="000000"/>
          <w:shd w:val="clear" w:color="auto" w:fill="FFFFFF"/>
        </w:rPr>
        <w:t xml:space="preserve"> indica a</w:t>
      </w:r>
      <w:r w:rsidRPr="00705F3B">
        <w:rPr>
          <w:rFonts w:cs="Arial"/>
          <w:color w:val="000000"/>
          <w:shd w:val="clear" w:color="auto" w:fill="FFFFFF"/>
        </w:rPr>
        <w:t xml:space="preserve">l usuario que </w:t>
      </w:r>
      <w:r w:rsidR="003A24C7" w:rsidRPr="00705F3B">
        <w:rPr>
          <w:rFonts w:cs="Arial"/>
          <w:color w:val="000000"/>
          <w:shd w:val="clear" w:color="auto" w:fill="FFFFFF"/>
        </w:rPr>
        <w:t xml:space="preserve">realizó la </w:t>
      </w:r>
      <w:r w:rsidR="003A24C7" w:rsidRPr="00705F3B">
        <w:rPr>
          <w:rFonts w:cs="Arial"/>
          <w:color w:val="000000"/>
          <w:shd w:val="clear" w:color="auto" w:fill="FFFFFF"/>
        </w:rPr>
        <w:lastRenderedPageBreak/>
        <w:t>creación</w:t>
      </w:r>
      <w:r w:rsidR="00C16CCC" w:rsidRPr="00705F3B">
        <w:rPr>
          <w:rFonts w:cs="Arial"/>
          <w:color w:val="000000"/>
          <w:shd w:val="clear" w:color="auto" w:fill="FFFFFF"/>
        </w:rPr>
        <w:t xml:space="preserve"> el caso:</w:t>
      </w:r>
      <w:r w:rsidRPr="00705F3B">
        <w:rPr>
          <w:rFonts w:cs="Arial"/>
          <w:color w:val="000000"/>
          <w:shd w:val="clear" w:color="auto" w:fill="FFFFFF"/>
        </w:rPr>
        <w:t xml:space="preserve"> el </w:t>
      </w:r>
      <w:r w:rsidR="0024496B" w:rsidRPr="00705F3B">
        <w:rPr>
          <w:rFonts w:cs="Arial"/>
          <w:color w:val="000000"/>
          <w:shd w:val="clear" w:color="auto" w:fill="FFFFFF"/>
        </w:rPr>
        <w:t>número</w:t>
      </w:r>
      <w:r w:rsidRPr="00705F3B">
        <w:rPr>
          <w:rFonts w:cs="Arial"/>
          <w:color w:val="000000"/>
          <w:shd w:val="clear" w:color="auto" w:fill="FFFFFF"/>
        </w:rPr>
        <w:t xml:space="preserve"> con el que se registró dicho caso y la fecha y hora en la que </w:t>
      </w:r>
      <w:r w:rsidR="00C64ADB" w:rsidRPr="00705F3B">
        <w:rPr>
          <w:rFonts w:cs="Arial"/>
          <w:color w:val="000000"/>
          <w:shd w:val="clear" w:color="auto" w:fill="FFFFFF"/>
        </w:rPr>
        <w:t>fue registrado</w:t>
      </w:r>
      <w:r w:rsidR="0024496B" w:rsidRPr="00705F3B">
        <w:rPr>
          <w:rFonts w:cs="Arial"/>
          <w:color w:val="000000"/>
          <w:shd w:val="clear" w:color="auto" w:fill="FFFFFF"/>
        </w:rPr>
        <w:t>.</w:t>
      </w:r>
    </w:p>
    <w:p w14:paraId="01782104" w14:textId="77777777" w:rsidR="00383752" w:rsidRPr="00705F3B" w:rsidRDefault="00383752" w:rsidP="00383752">
      <w:pPr>
        <w:shd w:val="clear" w:color="auto" w:fill="FFFFFF"/>
        <w:spacing w:before="96" w:after="120" w:line="286" w:lineRule="atLeast"/>
        <w:jc w:val="both"/>
        <w:rPr>
          <w:rFonts w:cs="Arial"/>
          <w:color w:val="000000"/>
          <w:shd w:val="clear" w:color="auto" w:fill="FFFFFF"/>
        </w:rPr>
      </w:pPr>
    </w:p>
    <w:p w14:paraId="789743C8" w14:textId="77777777" w:rsidR="00383752" w:rsidRPr="00705F3B" w:rsidRDefault="00383752" w:rsidP="00383752">
      <w:pPr>
        <w:shd w:val="clear" w:color="auto" w:fill="FFFFFF"/>
        <w:spacing w:before="96" w:after="120" w:line="286" w:lineRule="atLeast"/>
        <w:jc w:val="center"/>
        <w:rPr>
          <w:rFonts w:cs="Arial"/>
          <w:color w:val="000000"/>
          <w:shd w:val="clear" w:color="auto" w:fill="FFFFFF"/>
        </w:rPr>
      </w:pPr>
      <w:r w:rsidRPr="00705F3B">
        <w:rPr>
          <w:rFonts w:cs="Arial"/>
          <w:noProof/>
          <w:color w:val="000000"/>
          <w:shd w:val="clear" w:color="auto" w:fill="FFFFFF"/>
          <w:lang w:eastAsia="es-CO"/>
        </w:rPr>
        <w:drawing>
          <wp:inline distT="0" distB="0" distL="0" distR="0" wp14:anchorId="2A757A84" wp14:editId="77E9DE36">
            <wp:extent cx="4333875" cy="600075"/>
            <wp:effectExtent l="0" t="0" r="9525" b="952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333875" cy="600075"/>
                    </a:xfrm>
                    <a:prstGeom prst="rect">
                      <a:avLst/>
                    </a:prstGeom>
                  </pic:spPr>
                </pic:pic>
              </a:graphicData>
            </a:graphic>
          </wp:inline>
        </w:drawing>
      </w:r>
    </w:p>
    <w:p w14:paraId="5E104BBD" w14:textId="3B4AAF7B" w:rsidR="00383752" w:rsidRPr="00705F3B" w:rsidRDefault="00383752" w:rsidP="00383752">
      <w:pPr>
        <w:shd w:val="clear" w:color="auto" w:fill="FFFFFF"/>
        <w:spacing w:before="96" w:after="120" w:line="286" w:lineRule="atLeast"/>
        <w:jc w:val="both"/>
        <w:rPr>
          <w:rFonts w:cs="Arial"/>
          <w:color w:val="000000"/>
          <w:shd w:val="clear" w:color="auto" w:fill="FFFFFF"/>
        </w:rPr>
      </w:pPr>
      <w:r w:rsidRPr="00705F3B">
        <w:rPr>
          <w:rFonts w:cs="Arial"/>
          <w:color w:val="000000"/>
          <w:shd w:val="clear" w:color="auto" w:fill="FFFFFF"/>
        </w:rPr>
        <w:t xml:space="preserve">La asignación del caso se representa con la figura de un especialista e indica a quien fue asignado el caso al momento de </w:t>
      </w:r>
      <w:r w:rsidR="00C16CCC" w:rsidRPr="00705F3B">
        <w:rPr>
          <w:rFonts w:cs="Arial"/>
          <w:color w:val="000000"/>
          <w:shd w:val="clear" w:color="auto" w:fill="FFFFFF"/>
        </w:rPr>
        <w:t>ser creado,</w:t>
      </w:r>
      <w:r w:rsidRPr="00705F3B">
        <w:rPr>
          <w:rFonts w:cs="Arial"/>
          <w:color w:val="000000"/>
          <w:shd w:val="clear" w:color="auto" w:fill="FFFFFF"/>
        </w:rPr>
        <w:t xml:space="preserve"> y en ciertos casos </w:t>
      </w:r>
      <w:r w:rsidR="00C16CCC" w:rsidRPr="00705F3B">
        <w:rPr>
          <w:rFonts w:cs="Arial"/>
          <w:color w:val="000000"/>
          <w:shd w:val="clear" w:color="auto" w:fill="FFFFFF"/>
        </w:rPr>
        <w:t xml:space="preserve">se visualiza </w:t>
      </w:r>
      <w:r w:rsidRPr="00705F3B">
        <w:rPr>
          <w:rFonts w:cs="Arial"/>
          <w:color w:val="000000"/>
          <w:shd w:val="clear" w:color="auto" w:fill="FFFFFF"/>
        </w:rPr>
        <w:t>si</w:t>
      </w:r>
      <w:r w:rsidR="00C16CCC" w:rsidRPr="00705F3B">
        <w:rPr>
          <w:rFonts w:cs="Arial"/>
          <w:color w:val="000000"/>
          <w:shd w:val="clear" w:color="auto" w:fill="FFFFFF"/>
        </w:rPr>
        <w:t xml:space="preserve"> éste</w:t>
      </w:r>
      <w:r w:rsidRPr="00705F3B">
        <w:rPr>
          <w:rFonts w:cs="Arial"/>
          <w:color w:val="000000"/>
          <w:shd w:val="clear" w:color="auto" w:fill="FFFFFF"/>
        </w:rPr>
        <w:t xml:space="preserve"> fue enrutado de un especialista a otro.</w:t>
      </w:r>
    </w:p>
    <w:p w14:paraId="32366F3F" w14:textId="77777777" w:rsidR="00383752" w:rsidRPr="00705F3B" w:rsidRDefault="00383752" w:rsidP="00383752">
      <w:pPr>
        <w:shd w:val="clear" w:color="auto" w:fill="FFFFFF"/>
        <w:spacing w:before="96" w:after="120" w:line="286" w:lineRule="atLeast"/>
        <w:jc w:val="both"/>
        <w:rPr>
          <w:rFonts w:cs="Arial"/>
          <w:color w:val="000000"/>
          <w:shd w:val="clear" w:color="auto" w:fill="FFFFFF"/>
        </w:rPr>
      </w:pPr>
    </w:p>
    <w:p w14:paraId="6D5698B4" w14:textId="77777777" w:rsidR="00383752" w:rsidRPr="00705F3B" w:rsidRDefault="00383752" w:rsidP="00383752">
      <w:pPr>
        <w:shd w:val="clear" w:color="auto" w:fill="FFFFFF"/>
        <w:spacing w:before="96" w:after="120" w:line="286" w:lineRule="atLeast"/>
        <w:jc w:val="center"/>
        <w:rPr>
          <w:rFonts w:cs="Arial"/>
          <w:color w:val="000000"/>
          <w:shd w:val="clear" w:color="auto" w:fill="FFFFFF"/>
        </w:rPr>
      </w:pPr>
      <w:r w:rsidRPr="00705F3B">
        <w:rPr>
          <w:rFonts w:cs="Arial"/>
          <w:noProof/>
          <w:color w:val="000000"/>
          <w:shd w:val="clear" w:color="auto" w:fill="FFFFFF"/>
          <w:lang w:eastAsia="es-CO"/>
        </w:rPr>
        <w:drawing>
          <wp:inline distT="0" distB="0" distL="0" distR="0" wp14:anchorId="61FEA9A9" wp14:editId="01BFB5E7">
            <wp:extent cx="4362450" cy="733425"/>
            <wp:effectExtent l="0" t="0" r="0" b="9525"/>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362450" cy="733425"/>
                    </a:xfrm>
                    <a:prstGeom prst="rect">
                      <a:avLst/>
                    </a:prstGeom>
                  </pic:spPr>
                </pic:pic>
              </a:graphicData>
            </a:graphic>
          </wp:inline>
        </w:drawing>
      </w:r>
    </w:p>
    <w:p w14:paraId="2E2D22E9" w14:textId="22E33565" w:rsidR="00383752" w:rsidRPr="00705F3B" w:rsidRDefault="00383752" w:rsidP="00383752">
      <w:pPr>
        <w:shd w:val="clear" w:color="auto" w:fill="FFFFFF"/>
        <w:spacing w:before="96" w:after="120" w:line="286" w:lineRule="atLeast"/>
        <w:jc w:val="both"/>
        <w:rPr>
          <w:rFonts w:cs="Arial"/>
          <w:color w:val="000000"/>
          <w:shd w:val="clear" w:color="auto" w:fill="FFFFFF"/>
        </w:rPr>
      </w:pPr>
      <w:r w:rsidRPr="00705F3B">
        <w:rPr>
          <w:rFonts w:cs="Arial"/>
          <w:color w:val="000000"/>
          <w:shd w:val="clear" w:color="auto" w:fill="FFFFFF"/>
        </w:rPr>
        <w:t>La modificación de un parámetro del caso se representa co</w:t>
      </w:r>
      <w:r w:rsidR="00116A11" w:rsidRPr="00705F3B">
        <w:rPr>
          <w:rFonts w:cs="Arial"/>
          <w:color w:val="000000"/>
          <w:shd w:val="clear" w:color="auto" w:fill="FFFFFF"/>
        </w:rPr>
        <w:t>n dos flechas opuestas como se aprecia en la imagen anterior, lo cual</w:t>
      </w:r>
      <w:r w:rsidRPr="00705F3B">
        <w:rPr>
          <w:rFonts w:cs="Arial"/>
          <w:color w:val="000000"/>
          <w:shd w:val="clear" w:color="auto" w:fill="FFFFFF"/>
        </w:rPr>
        <w:t xml:space="preserve"> indica que el caso tuvo un cambio en el </w:t>
      </w:r>
      <w:r w:rsidRPr="00705F3B">
        <w:rPr>
          <w:rFonts w:cs="Arial"/>
          <w:b/>
          <w:i/>
          <w:color w:val="000000"/>
          <w:shd w:val="clear" w:color="auto" w:fill="FFFFFF"/>
        </w:rPr>
        <w:t>Estado</w:t>
      </w:r>
      <w:r w:rsidRPr="00705F3B">
        <w:rPr>
          <w:rFonts w:cs="Arial"/>
          <w:color w:val="000000"/>
          <w:shd w:val="clear" w:color="auto" w:fill="FFFFFF"/>
        </w:rPr>
        <w:t xml:space="preserve">, </w:t>
      </w:r>
      <w:r w:rsidRPr="00705F3B">
        <w:rPr>
          <w:rFonts w:cs="Arial"/>
          <w:b/>
          <w:i/>
          <w:color w:val="000000"/>
          <w:shd w:val="clear" w:color="auto" w:fill="FFFFFF"/>
        </w:rPr>
        <w:t>Razón</w:t>
      </w:r>
      <w:r w:rsidRPr="00705F3B">
        <w:rPr>
          <w:rFonts w:cs="Arial"/>
          <w:color w:val="000000"/>
          <w:shd w:val="clear" w:color="auto" w:fill="FFFFFF"/>
        </w:rPr>
        <w:t xml:space="preserve">, </w:t>
      </w:r>
      <w:r w:rsidRPr="00705F3B">
        <w:rPr>
          <w:rFonts w:cs="Arial"/>
          <w:b/>
          <w:i/>
          <w:color w:val="000000"/>
          <w:shd w:val="clear" w:color="auto" w:fill="FFFFFF"/>
        </w:rPr>
        <w:t>Categoría</w:t>
      </w:r>
      <w:r w:rsidRPr="00705F3B">
        <w:rPr>
          <w:rFonts w:cs="Arial"/>
          <w:color w:val="000000"/>
          <w:shd w:val="clear" w:color="auto" w:fill="FFFFFF"/>
        </w:rPr>
        <w:t xml:space="preserve">, </w:t>
      </w:r>
      <w:r w:rsidRPr="00705F3B">
        <w:rPr>
          <w:rFonts w:cs="Arial"/>
          <w:b/>
          <w:i/>
          <w:color w:val="000000"/>
          <w:shd w:val="clear" w:color="auto" w:fill="FFFFFF"/>
        </w:rPr>
        <w:t>Servicio</w:t>
      </w:r>
      <w:r w:rsidRPr="00705F3B">
        <w:rPr>
          <w:rFonts w:cs="Arial"/>
          <w:color w:val="000000"/>
          <w:shd w:val="clear" w:color="auto" w:fill="FFFFFF"/>
        </w:rPr>
        <w:t xml:space="preserve">, </w:t>
      </w:r>
      <w:r w:rsidRPr="00705F3B">
        <w:rPr>
          <w:rFonts w:cs="Arial"/>
          <w:b/>
          <w:i/>
          <w:color w:val="000000"/>
          <w:shd w:val="clear" w:color="auto" w:fill="FFFFFF"/>
        </w:rPr>
        <w:t>SLA</w:t>
      </w:r>
      <w:r w:rsidRPr="00705F3B">
        <w:rPr>
          <w:rFonts w:cs="Arial"/>
          <w:color w:val="000000"/>
          <w:shd w:val="clear" w:color="auto" w:fill="FFFFFF"/>
        </w:rPr>
        <w:t xml:space="preserve">, </w:t>
      </w:r>
      <w:r w:rsidRPr="00705F3B">
        <w:rPr>
          <w:rFonts w:cs="Arial"/>
          <w:b/>
          <w:i/>
          <w:color w:val="000000"/>
          <w:shd w:val="clear" w:color="auto" w:fill="FFFFFF"/>
        </w:rPr>
        <w:t>Impacto</w:t>
      </w:r>
      <w:r w:rsidRPr="00705F3B">
        <w:rPr>
          <w:rFonts w:cs="Arial"/>
          <w:color w:val="000000"/>
          <w:shd w:val="clear" w:color="auto" w:fill="FFFFFF"/>
        </w:rPr>
        <w:t xml:space="preserve">, </w:t>
      </w:r>
      <w:r w:rsidRPr="00705F3B">
        <w:rPr>
          <w:rFonts w:cs="Arial"/>
          <w:b/>
          <w:i/>
          <w:color w:val="000000"/>
          <w:shd w:val="clear" w:color="auto" w:fill="FFFFFF"/>
        </w:rPr>
        <w:t>Urgencia</w:t>
      </w:r>
      <w:r w:rsidRPr="00705F3B">
        <w:rPr>
          <w:rFonts w:cs="Arial"/>
          <w:color w:val="000000"/>
          <w:shd w:val="clear" w:color="auto" w:fill="FFFFFF"/>
        </w:rPr>
        <w:t xml:space="preserve">, </w:t>
      </w:r>
      <w:r w:rsidRPr="00705F3B">
        <w:rPr>
          <w:rFonts w:cs="Arial"/>
          <w:b/>
          <w:i/>
          <w:color w:val="000000"/>
          <w:shd w:val="clear" w:color="auto" w:fill="FFFFFF"/>
        </w:rPr>
        <w:t>Prioridad</w:t>
      </w:r>
      <w:r w:rsidRPr="00705F3B">
        <w:rPr>
          <w:rFonts w:cs="Arial"/>
          <w:color w:val="000000"/>
          <w:shd w:val="clear" w:color="auto" w:fill="FFFFFF"/>
        </w:rPr>
        <w:t xml:space="preserve"> o </w:t>
      </w:r>
      <w:r w:rsidRPr="00705F3B">
        <w:rPr>
          <w:rFonts w:cs="Arial"/>
          <w:b/>
          <w:i/>
          <w:color w:val="000000"/>
          <w:shd w:val="clear" w:color="auto" w:fill="FFFFFF"/>
        </w:rPr>
        <w:t>Comentario de solución</w:t>
      </w:r>
      <w:r w:rsidR="00754553" w:rsidRPr="00705F3B">
        <w:rPr>
          <w:rFonts w:cs="Arial"/>
          <w:color w:val="000000"/>
          <w:shd w:val="clear" w:color="auto" w:fill="FFFFFF"/>
        </w:rPr>
        <w:t xml:space="preserve">; también, </w:t>
      </w:r>
      <w:r w:rsidRPr="00705F3B">
        <w:rPr>
          <w:rFonts w:cs="Arial"/>
          <w:color w:val="000000"/>
          <w:shd w:val="clear" w:color="auto" w:fill="FFFFFF"/>
        </w:rPr>
        <w:t xml:space="preserve">la herramienta </w:t>
      </w:r>
      <w:r w:rsidR="00754553" w:rsidRPr="00705F3B">
        <w:rPr>
          <w:rFonts w:cs="Arial"/>
          <w:color w:val="000000"/>
          <w:shd w:val="clear" w:color="auto" w:fill="FFFFFF"/>
        </w:rPr>
        <w:t>permite visualizar,</w:t>
      </w:r>
      <w:r w:rsidRPr="00705F3B">
        <w:rPr>
          <w:rFonts w:cs="Arial"/>
          <w:color w:val="000000"/>
          <w:shd w:val="clear" w:color="auto" w:fill="FFFFFF"/>
        </w:rPr>
        <w:t xml:space="preserve"> quien </w:t>
      </w:r>
      <w:r w:rsidR="00774DD1" w:rsidRPr="00705F3B">
        <w:rPr>
          <w:rFonts w:cs="Arial"/>
          <w:color w:val="000000"/>
          <w:shd w:val="clear" w:color="auto" w:fill="FFFFFF"/>
        </w:rPr>
        <w:t xml:space="preserve">fue el especialista que realizó </w:t>
      </w:r>
      <w:r w:rsidRPr="00705F3B">
        <w:rPr>
          <w:rFonts w:cs="Arial"/>
          <w:color w:val="000000"/>
          <w:shd w:val="clear" w:color="auto" w:fill="FFFFFF"/>
        </w:rPr>
        <w:t>la modificación, la fecha y hor</w:t>
      </w:r>
      <w:r w:rsidR="00371F42" w:rsidRPr="00705F3B">
        <w:rPr>
          <w:rFonts w:cs="Arial"/>
          <w:color w:val="000000"/>
          <w:shd w:val="clear" w:color="auto" w:fill="FFFFFF"/>
        </w:rPr>
        <w:t>a</w:t>
      </w:r>
      <w:r w:rsidR="005E3AEC" w:rsidRPr="00705F3B">
        <w:rPr>
          <w:rFonts w:cs="Arial"/>
          <w:color w:val="000000"/>
          <w:shd w:val="clear" w:color="auto" w:fill="FFFFFF"/>
        </w:rPr>
        <w:t xml:space="preserve"> ex</w:t>
      </w:r>
      <w:r w:rsidR="00371F42" w:rsidRPr="00705F3B">
        <w:rPr>
          <w:rFonts w:cs="Arial"/>
          <w:color w:val="000000"/>
          <w:shd w:val="clear" w:color="auto" w:fill="FFFFFF"/>
        </w:rPr>
        <w:t>acta</w:t>
      </w:r>
      <w:r w:rsidR="005E3AEC" w:rsidRPr="00705F3B">
        <w:rPr>
          <w:rFonts w:cs="Arial"/>
          <w:color w:val="000000"/>
          <w:shd w:val="clear" w:color="auto" w:fill="FFFFFF"/>
        </w:rPr>
        <w:t xml:space="preserve"> en las que la</w:t>
      </w:r>
      <w:r w:rsidR="00754553" w:rsidRPr="00705F3B">
        <w:rPr>
          <w:rFonts w:cs="Arial"/>
          <w:color w:val="000000"/>
          <w:shd w:val="clear" w:color="auto" w:fill="FFFFFF"/>
        </w:rPr>
        <w:t xml:space="preserve"> realizó, el ítem que modificó</w:t>
      </w:r>
      <w:r w:rsidRPr="00705F3B">
        <w:rPr>
          <w:rFonts w:cs="Arial"/>
          <w:color w:val="000000"/>
          <w:shd w:val="clear" w:color="auto" w:fill="FFFFFF"/>
        </w:rPr>
        <w:t xml:space="preserve"> y el cambio que se realizó en el ítem</w:t>
      </w:r>
      <w:r w:rsidR="00754553" w:rsidRPr="00705F3B">
        <w:rPr>
          <w:rFonts w:cs="Arial"/>
          <w:color w:val="000000"/>
          <w:shd w:val="clear" w:color="auto" w:fill="FFFFFF"/>
        </w:rPr>
        <w:t>,</w:t>
      </w:r>
      <w:r w:rsidRPr="00705F3B">
        <w:rPr>
          <w:rFonts w:cs="Arial"/>
          <w:color w:val="000000"/>
          <w:shd w:val="clear" w:color="auto" w:fill="FFFFFF"/>
        </w:rPr>
        <w:t xml:space="preserve"> mostrando como</w:t>
      </w:r>
      <w:r w:rsidR="00D57284" w:rsidRPr="00705F3B">
        <w:rPr>
          <w:rFonts w:cs="Arial"/>
          <w:color w:val="000000"/>
          <w:shd w:val="clear" w:color="auto" w:fill="FFFFFF"/>
        </w:rPr>
        <w:t xml:space="preserve"> se encontraba este,</w:t>
      </w:r>
      <w:r w:rsidRPr="00705F3B">
        <w:rPr>
          <w:rFonts w:cs="Arial"/>
          <w:color w:val="000000"/>
          <w:shd w:val="clear" w:color="auto" w:fill="FFFFFF"/>
        </w:rPr>
        <w:t xml:space="preserve"> antes y después de la actualización realizada por el especialista.</w:t>
      </w:r>
    </w:p>
    <w:p w14:paraId="14A0FF51" w14:textId="77777777" w:rsidR="00383752" w:rsidRPr="00705F3B" w:rsidRDefault="00383752" w:rsidP="00383752">
      <w:pPr>
        <w:shd w:val="clear" w:color="auto" w:fill="FFFFFF"/>
        <w:spacing w:before="96" w:after="120" w:line="286" w:lineRule="atLeast"/>
        <w:jc w:val="both"/>
        <w:rPr>
          <w:rFonts w:cs="Arial"/>
          <w:color w:val="000000"/>
          <w:shd w:val="clear" w:color="auto" w:fill="FFFFFF"/>
        </w:rPr>
      </w:pPr>
    </w:p>
    <w:p w14:paraId="7F6F8284" w14:textId="77777777" w:rsidR="00383752" w:rsidRPr="00705F3B" w:rsidRDefault="00383752" w:rsidP="00383752">
      <w:pPr>
        <w:shd w:val="clear" w:color="auto" w:fill="FFFFFF"/>
        <w:spacing w:before="96" w:after="120" w:line="286" w:lineRule="atLeast"/>
        <w:jc w:val="center"/>
        <w:rPr>
          <w:rFonts w:cs="Arial"/>
          <w:color w:val="000000"/>
          <w:shd w:val="clear" w:color="auto" w:fill="FFFFFF"/>
        </w:rPr>
      </w:pPr>
      <w:r w:rsidRPr="00705F3B">
        <w:rPr>
          <w:rFonts w:cs="Arial"/>
          <w:noProof/>
          <w:color w:val="000000"/>
          <w:shd w:val="clear" w:color="auto" w:fill="FFFFFF"/>
          <w:lang w:eastAsia="es-CO"/>
        </w:rPr>
        <w:drawing>
          <wp:inline distT="0" distB="0" distL="0" distR="0" wp14:anchorId="32B21BE9" wp14:editId="75E58DF0">
            <wp:extent cx="4333875" cy="1009650"/>
            <wp:effectExtent l="0" t="0" r="9525"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333875" cy="1009650"/>
                    </a:xfrm>
                    <a:prstGeom prst="rect">
                      <a:avLst/>
                    </a:prstGeom>
                  </pic:spPr>
                </pic:pic>
              </a:graphicData>
            </a:graphic>
          </wp:inline>
        </w:drawing>
      </w:r>
    </w:p>
    <w:p w14:paraId="73EEF5B7" w14:textId="77777777" w:rsidR="00383752" w:rsidRPr="00705F3B" w:rsidRDefault="00383752" w:rsidP="00383752">
      <w:pPr>
        <w:shd w:val="clear" w:color="auto" w:fill="FFFFFF"/>
        <w:spacing w:before="96" w:after="120" w:line="286" w:lineRule="atLeast"/>
        <w:jc w:val="both"/>
        <w:rPr>
          <w:rFonts w:cs="Arial"/>
          <w:color w:val="000000"/>
          <w:shd w:val="clear" w:color="auto" w:fill="FFFFFF"/>
        </w:rPr>
      </w:pPr>
    </w:p>
    <w:p w14:paraId="31555FBF" w14:textId="2405CF04" w:rsidR="00383752" w:rsidRPr="00705F3B" w:rsidRDefault="001E3959" w:rsidP="00383752">
      <w:pPr>
        <w:shd w:val="clear" w:color="auto" w:fill="FFFFFF"/>
        <w:spacing w:before="96" w:after="120" w:line="286" w:lineRule="atLeast"/>
        <w:jc w:val="both"/>
        <w:rPr>
          <w:rFonts w:cs="Arial"/>
          <w:color w:val="000000"/>
          <w:shd w:val="clear" w:color="auto" w:fill="FFFFFF"/>
        </w:rPr>
      </w:pPr>
      <w:r w:rsidRPr="00705F3B">
        <w:rPr>
          <w:rFonts w:cs="Arial"/>
          <w:color w:val="000000"/>
          <w:shd w:val="clear" w:color="auto" w:fill="FFFFFF"/>
        </w:rPr>
        <w:t>Aunque</w:t>
      </w:r>
      <w:r w:rsidR="00383752" w:rsidRPr="00705F3B">
        <w:rPr>
          <w:rFonts w:cs="Arial"/>
          <w:color w:val="000000"/>
          <w:shd w:val="clear" w:color="auto" w:fill="FFFFFF"/>
        </w:rPr>
        <w:t xml:space="preserve"> el icono que se maneja para los enrutamientos es el mismo que el de asignación de casos, en</w:t>
      </w:r>
      <w:r w:rsidR="00774DD1" w:rsidRPr="00705F3B">
        <w:rPr>
          <w:rFonts w:cs="Arial"/>
          <w:color w:val="000000"/>
          <w:shd w:val="clear" w:color="auto" w:fill="FFFFFF"/>
        </w:rPr>
        <w:t xml:space="preserve"> la opción</w:t>
      </w:r>
      <w:r w:rsidR="00383752" w:rsidRPr="00705F3B">
        <w:rPr>
          <w:rFonts w:cs="Arial"/>
          <w:color w:val="000000"/>
          <w:shd w:val="clear" w:color="auto" w:fill="FFFFFF"/>
        </w:rPr>
        <w:t xml:space="preserve"> </w:t>
      </w:r>
      <w:r w:rsidR="00774DD1" w:rsidRPr="00705F3B">
        <w:rPr>
          <w:rFonts w:cs="Arial"/>
          <w:b/>
          <w:i/>
          <w:color w:val="000000"/>
          <w:shd w:val="clear" w:color="auto" w:fill="FFFFFF"/>
        </w:rPr>
        <w:t>E</w:t>
      </w:r>
      <w:r w:rsidR="00383752" w:rsidRPr="00705F3B">
        <w:rPr>
          <w:rFonts w:cs="Arial"/>
          <w:b/>
          <w:i/>
          <w:color w:val="000000"/>
          <w:shd w:val="clear" w:color="auto" w:fill="FFFFFF"/>
        </w:rPr>
        <w:t>nrutamiento</w:t>
      </w:r>
      <w:r w:rsidR="00371F42" w:rsidRPr="00705F3B">
        <w:rPr>
          <w:rFonts w:cs="Arial"/>
          <w:color w:val="000000"/>
          <w:shd w:val="clear" w:color="auto" w:fill="FFFFFF"/>
        </w:rPr>
        <w:t>, se</w:t>
      </w:r>
      <w:r w:rsidRPr="00705F3B">
        <w:rPr>
          <w:rFonts w:cs="Arial"/>
          <w:color w:val="000000"/>
          <w:shd w:val="clear" w:color="auto" w:fill="FFFFFF"/>
        </w:rPr>
        <w:t xml:space="preserve"> puede</w:t>
      </w:r>
      <w:r w:rsidR="00371F42" w:rsidRPr="00705F3B">
        <w:rPr>
          <w:rFonts w:cs="Arial"/>
          <w:color w:val="000000"/>
          <w:shd w:val="clear" w:color="auto" w:fill="FFFFFF"/>
        </w:rPr>
        <w:t xml:space="preserve"> visualiza</w:t>
      </w:r>
      <w:r w:rsidRPr="00705F3B">
        <w:rPr>
          <w:rFonts w:cs="Arial"/>
          <w:color w:val="000000"/>
          <w:shd w:val="clear" w:color="auto" w:fill="FFFFFF"/>
        </w:rPr>
        <w:t>r</w:t>
      </w:r>
      <w:r w:rsidR="00371F42" w:rsidRPr="00705F3B">
        <w:rPr>
          <w:rFonts w:cs="Arial"/>
          <w:color w:val="000000"/>
          <w:shd w:val="clear" w:color="auto" w:fill="FFFFFF"/>
        </w:rPr>
        <w:t xml:space="preserve"> la</w:t>
      </w:r>
      <w:r w:rsidR="00383752" w:rsidRPr="00705F3B">
        <w:rPr>
          <w:rFonts w:cs="Arial"/>
          <w:color w:val="000000"/>
          <w:shd w:val="clear" w:color="auto" w:fill="FFFFFF"/>
        </w:rPr>
        <w:t xml:space="preserve"> información</w:t>
      </w:r>
      <w:r w:rsidRPr="00705F3B">
        <w:rPr>
          <w:rFonts w:cs="Arial"/>
          <w:color w:val="000000"/>
          <w:shd w:val="clear" w:color="auto" w:fill="FFFFFF"/>
        </w:rPr>
        <w:t xml:space="preserve"> en la cual</w:t>
      </w:r>
      <w:r w:rsidR="00371F42" w:rsidRPr="00705F3B">
        <w:rPr>
          <w:rFonts w:cs="Arial"/>
          <w:color w:val="000000"/>
          <w:shd w:val="clear" w:color="auto" w:fill="FFFFFF"/>
        </w:rPr>
        <w:t xml:space="preserve"> se</w:t>
      </w:r>
      <w:r w:rsidR="00383752" w:rsidRPr="00705F3B">
        <w:rPr>
          <w:rFonts w:cs="Arial"/>
          <w:color w:val="000000"/>
          <w:shd w:val="clear" w:color="auto" w:fill="FFFFFF"/>
        </w:rPr>
        <w:t xml:space="preserve"> indica quien fue el especialista que tenía el caso y a q</w:t>
      </w:r>
      <w:r w:rsidRPr="00705F3B">
        <w:rPr>
          <w:rFonts w:cs="Arial"/>
          <w:color w:val="000000"/>
          <w:shd w:val="clear" w:color="auto" w:fill="FFFFFF"/>
        </w:rPr>
        <w:t xml:space="preserve">uien fue asignado en el momento; también, permite conocer </w:t>
      </w:r>
      <w:r w:rsidR="008E04FA" w:rsidRPr="00705F3B">
        <w:rPr>
          <w:rFonts w:cs="Arial"/>
          <w:color w:val="000000"/>
          <w:shd w:val="clear" w:color="auto" w:fill="FFFFFF"/>
        </w:rPr>
        <w:t>cuál</w:t>
      </w:r>
      <w:r w:rsidRPr="00705F3B">
        <w:rPr>
          <w:rFonts w:cs="Arial"/>
          <w:color w:val="000000"/>
          <w:shd w:val="clear" w:color="auto" w:fill="FFFFFF"/>
        </w:rPr>
        <w:t xml:space="preserve"> era</w:t>
      </w:r>
      <w:r w:rsidR="00383752" w:rsidRPr="00705F3B">
        <w:rPr>
          <w:rFonts w:cs="Arial"/>
          <w:color w:val="000000"/>
          <w:shd w:val="clear" w:color="auto" w:fill="FFFFFF"/>
        </w:rPr>
        <w:t xml:space="preserve"> el grupo especialista que tenía</w:t>
      </w:r>
      <w:r w:rsidRPr="00705F3B">
        <w:rPr>
          <w:rFonts w:cs="Arial"/>
          <w:color w:val="000000"/>
          <w:shd w:val="clear" w:color="auto" w:fill="FFFFFF"/>
        </w:rPr>
        <w:t xml:space="preserve"> el caso asignado anteriormente</w:t>
      </w:r>
      <w:r w:rsidR="00383752" w:rsidRPr="00705F3B">
        <w:rPr>
          <w:rFonts w:cs="Arial"/>
          <w:color w:val="000000"/>
          <w:shd w:val="clear" w:color="auto" w:fill="FFFFFF"/>
        </w:rPr>
        <w:t xml:space="preserve"> y el grupo al que fue asignado </w:t>
      </w:r>
      <w:r w:rsidR="001012DB" w:rsidRPr="00705F3B">
        <w:rPr>
          <w:rFonts w:cs="Arial"/>
          <w:color w:val="000000"/>
          <w:shd w:val="clear" w:color="auto" w:fill="FFFFFF"/>
        </w:rPr>
        <w:t>posteriormente</w:t>
      </w:r>
      <w:r w:rsidR="00383752" w:rsidRPr="00705F3B">
        <w:rPr>
          <w:rFonts w:cs="Arial"/>
          <w:color w:val="000000"/>
          <w:shd w:val="clear" w:color="auto" w:fill="FFFFFF"/>
        </w:rPr>
        <w:t>.</w:t>
      </w:r>
    </w:p>
    <w:p w14:paraId="3346FC60" w14:textId="77777777" w:rsidR="00383752" w:rsidRPr="00705F3B" w:rsidRDefault="00383752" w:rsidP="00383752">
      <w:pPr>
        <w:shd w:val="clear" w:color="auto" w:fill="FFFFFF"/>
        <w:spacing w:before="96" w:after="120" w:line="286" w:lineRule="atLeast"/>
        <w:jc w:val="center"/>
        <w:rPr>
          <w:rFonts w:cs="Arial"/>
          <w:color w:val="000000"/>
          <w:shd w:val="clear" w:color="auto" w:fill="FFFFFF"/>
        </w:rPr>
      </w:pPr>
      <w:r w:rsidRPr="00705F3B">
        <w:rPr>
          <w:rFonts w:cs="Arial"/>
          <w:noProof/>
          <w:color w:val="000000"/>
          <w:shd w:val="clear" w:color="auto" w:fill="FFFFFF"/>
          <w:lang w:eastAsia="es-CO"/>
        </w:rPr>
        <w:drawing>
          <wp:inline distT="0" distB="0" distL="0" distR="0" wp14:anchorId="02832E4C" wp14:editId="7D93C1B1">
            <wp:extent cx="4438650" cy="762000"/>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438650" cy="762000"/>
                    </a:xfrm>
                    <a:prstGeom prst="rect">
                      <a:avLst/>
                    </a:prstGeom>
                  </pic:spPr>
                </pic:pic>
              </a:graphicData>
            </a:graphic>
          </wp:inline>
        </w:drawing>
      </w:r>
    </w:p>
    <w:p w14:paraId="454CCE7C" w14:textId="379EE016" w:rsidR="00383752" w:rsidRPr="00705F3B" w:rsidRDefault="00383752" w:rsidP="00383752">
      <w:pPr>
        <w:shd w:val="clear" w:color="auto" w:fill="FFFFFF"/>
        <w:spacing w:before="96" w:after="120" w:line="286" w:lineRule="atLeast"/>
        <w:jc w:val="both"/>
        <w:rPr>
          <w:rFonts w:cs="Arial"/>
          <w:color w:val="000000"/>
          <w:shd w:val="clear" w:color="auto" w:fill="FFFFFF"/>
        </w:rPr>
      </w:pPr>
      <w:r w:rsidRPr="00705F3B">
        <w:rPr>
          <w:rFonts w:cs="Arial"/>
          <w:color w:val="000000"/>
          <w:shd w:val="clear" w:color="auto" w:fill="FFFFFF"/>
        </w:rPr>
        <w:t xml:space="preserve">El icono para identificar cuando </w:t>
      </w:r>
      <w:r w:rsidR="00463A9F" w:rsidRPr="00705F3B">
        <w:rPr>
          <w:rFonts w:cs="Arial"/>
          <w:color w:val="000000"/>
          <w:shd w:val="clear" w:color="auto" w:fill="FFFFFF"/>
        </w:rPr>
        <w:t xml:space="preserve">un </w:t>
      </w:r>
      <w:r w:rsidRPr="00705F3B">
        <w:rPr>
          <w:rFonts w:cs="Arial"/>
          <w:color w:val="000000"/>
          <w:shd w:val="clear" w:color="auto" w:fill="FFFFFF"/>
        </w:rPr>
        <w:t xml:space="preserve">archivo </w:t>
      </w:r>
      <w:r w:rsidR="00463A9F" w:rsidRPr="00705F3B">
        <w:rPr>
          <w:rFonts w:cs="Arial"/>
          <w:color w:val="000000"/>
          <w:shd w:val="clear" w:color="auto" w:fill="FFFFFF"/>
        </w:rPr>
        <w:t xml:space="preserve">fue adjuntado </w:t>
      </w:r>
      <w:r w:rsidRPr="00705F3B">
        <w:rPr>
          <w:rFonts w:cs="Arial"/>
          <w:color w:val="000000"/>
          <w:shd w:val="clear" w:color="auto" w:fill="FFFFFF"/>
        </w:rPr>
        <w:t>a un caso</w:t>
      </w:r>
      <w:r w:rsidR="00463A9F" w:rsidRPr="00705F3B">
        <w:rPr>
          <w:rFonts w:cs="Arial"/>
          <w:color w:val="000000"/>
          <w:shd w:val="clear" w:color="auto" w:fill="FFFFFF"/>
        </w:rPr>
        <w:t>,</w:t>
      </w:r>
      <w:r w:rsidRPr="00705F3B">
        <w:rPr>
          <w:rFonts w:cs="Arial"/>
          <w:color w:val="000000"/>
          <w:shd w:val="clear" w:color="auto" w:fill="FFFFFF"/>
        </w:rPr>
        <w:t xml:space="preserve"> está representado p</w:t>
      </w:r>
      <w:r w:rsidR="00003D70" w:rsidRPr="00705F3B">
        <w:rPr>
          <w:rFonts w:cs="Arial"/>
          <w:color w:val="000000"/>
          <w:shd w:val="clear" w:color="auto" w:fill="FFFFFF"/>
        </w:rPr>
        <w:t>or un c</w:t>
      </w:r>
      <w:r w:rsidRPr="00705F3B">
        <w:rPr>
          <w:rFonts w:cs="Arial"/>
          <w:color w:val="000000"/>
          <w:shd w:val="clear" w:color="auto" w:fill="FFFFFF"/>
        </w:rPr>
        <w:t>lip co</w:t>
      </w:r>
      <w:r w:rsidR="00463A9F" w:rsidRPr="00705F3B">
        <w:rPr>
          <w:rFonts w:cs="Arial"/>
          <w:color w:val="000000"/>
          <w:shd w:val="clear" w:color="auto" w:fill="FFFFFF"/>
        </w:rPr>
        <w:t xml:space="preserve">mo se puede </w:t>
      </w:r>
      <w:r w:rsidR="00003D70" w:rsidRPr="00705F3B">
        <w:rPr>
          <w:rFonts w:cs="Arial"/>
          <w:color w:val="000000"/>
          <w:shd w:val="clear" w:color="auto" w:fill="FFFFFF"/>
        </w:rPr>
        <w:t xml:space="preserve">apreciar </w:t>
      </w:r>
      <w:r w:rsidR="00463A9F" w:rsidRPr="00705F3B">
        <w:rPr>
          <w:rFonts w:cs="Arial"/>
          <w:color w:val="000000"/>
          <w:shd w:val="clear" w:color="auto" w:fill="FFFFFF"/>
        </w:rPr>
        <w:t>en la imagen anterior; e</w:t>
      </w:r>
      <w:r w:rsidRPr="00705F3B">
        <w:rPr>
          <w:rFonts w:cs="Arial"/>
          <w:color w:val="000000"/>
          <w:shd w:val="clear" w:color="auto" w:fill="FFFFFF"/>
        </w:rPr>
        <w:t>ste registro</w:t>
      </w:r>
      <w:r w:rsidR="00463A9F" w:rsidRPr="00705F3B">
        <w:rPr>
          <w:rFonts w:cs="Arial"/>
          <w:color w:val="000000"/>
          <w:shd w:val="clear" w:color="auto" w:fill="FFFFFF"/>
        </w:rPr>
        <w:t>,</w:t>
      </w:r>
      <w:r w:rsidRPr="00705F3B">
        <w:rPr>
          <w:rFonts w:cs="Arial"/>
          <w:color w:val="000000"/>
          <w:shd w:val="clear" w:color="auto" w:fill="FFFFFF"/>
        </w:rPr>
        <w:t xml:space="preserve"> indica el nombre y tamaño del archivo </w:t>
      </w:r>
      <w:r w:rsidRPr="00705F3B">
        <w:rPr>
          <w:rFonts w:cs="Arial"/>
          <w:color w:val="000000"/>
          <w:shd w:val="clear" w:color="auto" w:fill="FFFFFF"/>
        </w:rPr>
        <w:lastRenderedPageBreak/>
        <w:t>que se adj</w:t>
      </w:r>
      <w:r w:rsidR="00D71C8C" w:rsidRPr="00705F3B">
        <w:rPr>
          <w:rFonts w:cs="Arial"/>
          <w:color w:val="000000"/>
          <w:shd w:val="clear" w:color="auto" w:fill="FFFFFF"/>
        </w:rPr>
        <w:t xml:space="preserve">untó al caso, </w:t>
      </w:r>
      <w:r w:rsidRPr="00705F3B">
        <w:rPr>
          <w:rFonts w:cs="Arial"/>
          <w:color w:val="000000"/>
          <w:shd w:val="clear" w:color="auto" w:fill="FFFFFF"/>
        </w:rPr>
        <w:t>además</w:t>
      </w:r>
      <w:r w:rsidR="005520D1" w:rsidRPr="00705F3B">
        <w:rPr>
          <w:rFonts w:cs="Arial"/>
          <w:color w:val="000000"/>
          <w:shd w:val="clear" w:color="auto" w:fill="FFFFFF"/>
        </w:rPr>
        <w:t>, visualiza</w:t>
      </w:r>
      <w:r w:rsidR="00B10546" w:rsidRPr="00705F3B">
        <w:rPr>
          <w:rFonts w:cs="Arial"/>
          <w:color w:val="000000"/>
          <w:shd w:val="clear" w:color="auto" w:fill="FFFFFF"/>
        </w:rPr>
        <w:t xml:space="preserve"> el</w:t>
      </w:r>
      <w:r w:rsidRPr="00705F3B">
        <w:rPr>
          <w:rFonts w:cs="Arial"/>
          <w:color w:val="000000"/>
          <w:shd w:val="clear" w:color="auto" w:fill="FFFFFF"/>
        </w:rPr>
        <w:t xml:space="preserve"> </w:t>
      </w:r>
      <w:r w:rsidR="00463A9F" w:rsidRPr="00705F3B">
        <w:rPr>
          <w:rFonts w:cs="Arial"/>
          <w:color w:val="000000"/>
          <w:shd w:val="clear" w:color="auto" w:fill="FFFFFF"/>
        </w:rPr>
        <w:t>especialista o usuario que cargó</w:t>
      </w:r>
      <w:r w:rsidRPr="00705F3B">
        <w:rPr>
          <w:rFonts w:cs="Arial"/>
          <w:color w:val="000000"/>
          <w:shd w:val="clear" w:color="auto" w:fill="FFFFFF"/>
        </w:rPr>
        <w:t xml:space="preserve"> dicho archivo y la fecha y hora exacta en </w:t>
      </w:r>
      <w:r w:rsidR="00D71C8C" w:rsidRPr="00705F3B">
        <w:rPr>
          <w:rFonts w:cs="Arial"/>
          <w:color w:val="000000"/>
          <w:shd w:val="clear" w:color="auto" w:fill="FFFFFF"/>
        </w:rPr>
        <w:t>las que fue cargado</w:t>
      </w:r>
      <w:r w:rsidRPr="00705F3B">
        <w:rPr>
          <w:rFonts w:cs="Arial"/>
          <w:color w:val="000000"/>
          <w:shd w:val="clear" w:color="auto" w:fill="FFFFFF"/>
        </w:rPr>
        <w:t>.</w:t>
      </w:r>
    </w:p>
    <w:p w14:paraId="2E9A3C32" w14:textId="77777777" w:rsidR="00383752" w:rsidRPr="00705F3B" w:rsidRDefault="00383752" w:rsidP="00383752">
      <w:pPr>
        <w:shd w:val="clear" w:color="auto" w:fill="FFFFFF"/>
        <w:spacing w:before="96" w:after="120" w:line="286" w:lineRule="atLeast"/>
        <w:jc w:val="both"/>
        <w:rPr>
          <w:rFonts w:cs="Arial"/>
          <w:color w:val="000000"/>
          <w:shd w:val="clear" w:color="auto" w:fill="FFFFFF"/>
        </w:rPr>
      </w:pPr>
    </w:p>
    <w:p w14:paraId="6E041923" w14:textId="77777777" w:rsidR="00383752" w:rsidRPr="00705F3B" w:rsidRDefault="00383752" w:rsidP="00383752">
      <w:pPr>
        <w:shd w:val="clear" w:color="auto" w:fill="FFFFFF"/>
        <w:spacing w:before="96" w:after="120" w:line="286" w:lineRule="atLeast"/>
        <w:jc w:val="center"/>
        <w:rPr>
          <w:rFonts w:cs="Arial"/>
          <w:color w:val="000000"/>
          <w:shd w:val="clear" w:color="auto" w:fill="FFFFFF"/>
        </w:rPr>
      </w:pPr>
      <w:r w:rsidRPr="00705F3B">
        <w:rPr>
          <w:rFonts w:cs="Arial"/>
          <w:noProof/>
          <w:color w:val="000000"/>
          <w:shd w:val="clear" w:color="auto" w:fill="FFFFFF"/>
          <w:lang w:eastAsia="es-CO"/>
        </w:rPr>
        <w:drawing>
          <wp:inline distT="0" distB="0" distL="0" distR="0" wp14:anchorId="287AAA53" wp14:editId="04E508D9">
            <wp:extent cx="4381500" cy="828675"/>
            <wp:effectExtent l="0" t="0" r="0" b="9525"/>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381500" cy="828675"/>
                    </a:xfrm>
                    <a:prstGeom prst="rect">
                      <a:avLst/>
                    </a:prstGeom>
                  </pic:spPr>
                </pic:pic>
              </a:graphicData>
            </a:graphic>
          </wp:inline>
        </w:drawing>
      </w:r>
    </w:p>
    <w:p w14:paraId="2E453ECA" w14:textId="4DD10AED" w:rsidR="00383752" w:rsidRPr="00705F3B" w:rsidRDefault="00383752" w:rsidP="00383752">
      <w:pPr>
        <w:shd w:val="clear" w:color="auto" w:fill="FFFFFF"/>
        <w:spacing w:before="96" w:after="120" w:line="286" w:lineRule="atLeast"/>
        <w:jc w:val="both"/>
        <w:rPr>
          <w:rFonts w:cs="Arial"/>
          <w:color w:val="000000"/>
          <w:shd w:val="clear" w:color="auto" w:fill="FFFFFF"/>
        </w:rPr>
      </w:pPr>
      <w:r w:rsidRPr="00705F3B">
        <w:rPr>
          <w:rFonts w:cs="Arial"/>
          <w:color w:val="000000"/>
          <w:shd w:val="clear" w:color="auto" w:fill="FFFFFF"/>
        </w:rPr>
        <w:t>Las anotaciones</w:t>
      </w:r>
      <w:r w:rsidR="00CA113E" w:rsidRPr="00705F3B">
        <w:rPr>
          <w:rFonts w:cs="Arial"/>
          <w:color w:val="000000"/>
          <w:shd w:val="clear" w:color="auto" w:fill="FFFFFF"/>
        </w:rPr>
        <w:t>,</w:t>
      </w:r>
      <w:r w:rsidRPr="00705F3B">
        <w:rPr>
          <w:rFonts w:cs="Arial"/>
          <w:color w:val="000000"/>
          <w:shd w:val="clear" w:color="auto" w:fill="FFFFFF"/>
        </w:rPr>
        <w:t xml:space="preserve"> se identifican con</w:t>
      </w:r>
      <w:r w:rsidR="00CA113E" w:rsidRPr="00705F3B">
        <w:rPr>
          <w:rFonts w:cs="Arial"/>
          <w:color w:val="000000"/>
          <w:shd w:val="clear" w:color="auto" w:fill="FFFFFF"/>
        </w:rPr>
        <w:t xml:space="preserve"> el icono de una hoja escrita; </w:t>
      </w:r>
      <w:r w:rsidRPr="00705F3B">
        <w:rPr>
          <w:rFonts w:cs="Arial"/>
          <w:color w:val="000000"/>
          <w:shd w:val="clear" w:color="auto" w:fill="FFFFFF"/>
        </w:rPr>
        <w:t>aquí</w:t>
      </w:r>
      <w:r w:rsidR="00CA113E" w:rsidRPr="00705F3B">
        <w:rPr>
          <w:rFonts w:cs="Arial"/>
          <w:color w:val="000000"/>
          <w:shd w:val="clear" w:color="auto" w:fill="FFFFFF"/>
        </w:rPr>
        <w:t>,</w:t>
      </w:r>
      <w:r w:rsidRPr="00705F3B">
        <w:rPr>
          <w:rFonts w:cs="Arial"/>
          <w:color w:val="000000"/>
          <w:shd w:val="clear" w:color="auto" w:fill="FFFFFF"/>
        </w:rPr>
        <w:t xml:space="preserve"> se puede</w:t>
      </w:r>
      <w:r w:rsidR="00CA113E" w:rsidRPr="00705F3B">
        <w:rPr>
          <w:rFonts w:cs="Arial"/>
          <w:color w:val="000000"/>
          <w:shd w:val="clear" w:color="auto" w:fill="FFFFFF"/>
        </w:rPr>
        <w:t>n</w:t>
      </w:r>
      <w:r w:rsidRPr="00705F3B">
        <w:rPr>
          <w:rFonts w:cs="Arial"/>
          <w:color w:val="000000"/>
          <w:shd w:val="clear" w:color="auto" w:fill="FFFFFF"/>
        </w:rPr>
        <w:t xml:space="preserve"> visualizar las anotaciones realizadas por los especialistas y por los</w:t>
      </w:r>
      <w:r w:rsidR="00CA113E" w:rsidRPr="00705F3B">
        <w:rPr>
          <w:rFonts w:cs="Arial"/>
          <w:color w:val="000000"/>
          <w:shd w:val="clear" w:color="auto" w:fill="FFFFFF"/>
        </w:rPr>
        <w:t xml:space="preserve"> usuarios finales sobre el caso; c</w:t>
      </w:r>
      <w:r w:rsidRPr="00705F3B">
        <w:rPr>
          <w:rFonts w:cs="Arial"/>
          <w:color w:val="000000"/>
          <w:shd w:val="clear" w:color="auto" w:fill="FFFFFF"/>
        </w:rPr>
        <w:t xml:space="preserve">omo se </w:t>
      </w:r>
      <w:r w:rsidR="00B10546" w:rsidRPr="00705F3B">
        <w:rPr>
          <w:rFonts w:cs="Arial"/>
          <w:color w:val="000000"/>
          <w:shd w:val="clear" w:color="auto" w:fill="FFFFFF"/>
        </w:rPr>
        <w:t>aprecia en</w:t>
      </w:r>
      <w:r w:rsidRPr="00705F3B">
        <w:rPr>
          <w:rFonts w:cs="Arial"/>
          <w:color w:val="000000"/>
          <w:shd w:val="clear" w:color="auto" w:fill="FFFFFF"/>
        </w:rPr>
        <w:t xml:space="preserve"> la imagen</w:t>
      </w:r>
      <w:r w:rsidR="00CA113E" w:rsidRPr="00705F3B">
        <w:rPr>
          <w:rFonts w:cs="Arial"/>
          <w:color w:val="000000"/>
          <w:shd w:val="clear" w:color="auto" w:fill="FFFFFF"/>
        </w:rPr>
        <w:t xml:space="preserve"> anterior</w:t>
      </w:r>
      <w:r w:rsidRPr="00705F3B">
        <w:rPr>
          <w:rFonts w:cs="Arial"/>
          <w:color w:val="000000"/>
          <w:shd w:val="clear" w:color="auto" w:fill="FFFFFF"/>
        </w:rPr>
        <w:t xml:space="preserve">, se puede </w:t>
      </w:r>
      <w:r w:rsidR="00CA113E" w:rsidRPr="00705F3B">
        <w:rPr>
          <w:rFonts w:cs="Arial"/>
          <w:color w:val="000000"/>
          <w:shd w:val="clear" w:color="auto" w:fill="FFFFFF"/>
        </w:rPr>
        <w:t>conocer</w:t>
      </w:r>
      <w:r w:rsidR="00FB3B7F" w:rsidRPr="00705F3B">
        <w:rPr>
          <w:rFonts w:cs="Arial"/>
          <w:color w:val="000000"/>
          <w:shd w:val="clear" w:color="auto" w:fill="FFFFFF"/>
        </w:rPr>
        <w:t xml:space="preserve"> el usuario que realizó </w:t>
      </w:r>
      <w:r w:rsidRPr="00705F3B">
        <w:rPr>
          <w:rFonts w:cs="Arial"/>
          <w:color w:val="000000"/>
          <w:shd w:val="clear" w:color="auto" w:fill="FFFFFF"/>
        </w:rPr>
        <w:t xml:space="preserve">la </w:t>
      </w:r>
      <w:r w:rsidR="00CA113E" w:rsidRPr="00705F3B">
        <w:rPr>
          <w:rFonts w:cs="Arial"/>
          <w:color w:val="000000"/>
          <w:shd w:val="clear" w:color="auto" w:fill="FFFFFF"/>
        </w:rPr>
        <w:t xml:space="preserve">anotación, </w:t>
      </w:r>
      <w:r w:rsidR="00FB3B7F" w:rsidRPr="00705F3B">
        <w:rPr>
          <w:rFonts w:cs="Arial"/>
          <w:color w:val="000000"/>
          <w:shd w:val="clear" w:color="auto" w:fill="FFFFFF"/>
        </w:rPr>
        <w:t>su contenido</w:t>
      </w:r>
      <w:r w:rsidR="00CA113E" w:rsidRPr="00705F3B">
        <w:rPr>
          <w:rFonts w:cs="Arial"/>
          <w:color w:val="000000"/>
          <w:shd w:val="clear" w:color="auto" w:fill="FFFFFF"/>
        </w:rPr>
        <w:t>,</w:t>
      </w:r>
      <w:r w:rsidRPr="00705F3B">
        <w:rPr>
          <w:rFonts w:cs="Arial"/>
          <w:color w:val="000000"/>
          <w:shd w:val="clear" w:color="auto" w:fill="FFFFFF"/>
        </w:rPr>
        <w:t xml:space="preserve"> y la fecha y hora en la</w:t>
      </w:r>
      <w:r w:rsidR="00CA113E" w:rsidRPr="00705F3B">
        <w:rPr>
          <w:rFonts w:cs="Arial"/>
          <w:color w:val="000000"/>
          <w:shd w:val="clear" w:color="auto" w:fill="FFFFFF"/>
        </w:rPr>
        <w:t>s</w:t>
      </w:r>
      <w:r w:rsidRPr="00705F3B">
        <w:rPr>
          <w:rFonts w:cs="Arial"/>
          <w:color w:val="000000"/>
          <w:shd w:val="clear" w:color="auto" w:fill="FFFFFF"/>
        </w:rPr>
        <w:t xml:space="preserve"> que se registró dicha anotación.</w:t>
      </w:r>
    </w:p>
    <w:p w14:paraId="31869497" w14:textId="77777777" w:rsidR="00383752" w:rsidRPr="00705F3B" w:rsidRDefault="00383752" w:rsidP="00383752">
      <w:pPr>
        <w:shd w:val="clear" w:color="auto" w:fill="FFFFFF"/>
        <w:spacing w:before="96" w:after="120" w:line="286" w:lineRule="atLeast"/>
        <w:jc w:val="both"/>
        <w:rPr>
          <w:rFonts w:cs="Arial"/>
          <w:color w:val="000000"/>
          <w:shd w:val="clear" w:color="auto" w:fill="FFFFFF"/>
        </w:rPr>
      </w:pPr>
    </w:p>
    <w:p w14:paraId="12FF2A18" w14:textId="77777777" w:rsidR="00383752" w:rsidRPr="00705F3B" w:rsidRDefault="00383752" w:rsidP="00383752">
      <w:pPr>
        <w:shd w:val="clear" w:color="auto" w:fill="FFFFFF"/>
        <w:spacing w:before="96" w:after="120" w:line="286" w:lineRule="atLeast"/>
        <w:jc w:val="both"/>
        <w:rPr>
          <w:rFonts w:cs="Arial"/>
          <w:b/>
          <w:color w:val="000000"/>
          <w:shd w:val="clear" w:color="auto" w:fill="FFFFFF"/>
        </w:rPr>
      </w:pPr>
      <w:r w:rsidRPr="00705F3B">
        <w:rPr>
          <w:rFonts w:cs="Arial"/>
          <w:b/>
          <w:color w:val="000000"/>
          <w:shd w:val="clear" w:color="auto" w:fill="FFFFFF"/>
        </w:rPr>
        <w:t>Como crear anotaciones</w:t>
      </w:r>
    </w:p>
    <w:p w14:paraId="61FE87E6" w14:textId="0B878128" w:rsidR="00383752" w:rsidRPr="00705F3B" w:rsidRDefault="001C56DC" w:rsidP="00383752">
      <w:pPr>
        <w:shd w:val="clear" w:color="auto" w:fill="FFFFFF"/>
        <w:spacing w:before="96" w:after="120" w:line="286" w:lineRule="atLeast"/>
        <w:jc w:val="both"/>
        <w:rPr>
          <w:rFonts w:cs="Arial"/>
          <w:color w:val="000000"/>
          <w:shd w:val="clear" w:color="auto" w:fill="FFFFFF"/>
        </w:rPr>
      </w:pPr>
      <w:r w:rsidRPr="00705F3B">
        <w:rPr>
          <w:rFonts w:cs="Arial"/>
          <w:color w:val="000000"/>
          <w:shd w:val="clear" w:color="auto" w:fill="FFFFFF"/>
        </w:rPr>
        <w:t>Dentro de la pestaña</w:t>
      </w:r>
      <w:r w:rsidR="00383752" w:rsidRPr="00705F3B">
        <w:rPr>
          <w:rFonts w:cs="Arial"/>
          <w:b/>
          <w:i/>
          <w:color w:val="000000"/>
          <w:shd w:val="clear" w:color="auto" w:fill="FFFFFF"/>
        </w:rPr>
        <w:t xml:space="preserve"> Histórico</w:t>
      </w:r>
      <w:r w:rsidR="0082216B" w:rsidRPr="00705F3B">
        <w:rPr>
          <w:rFonts w:cs="Arial"/>
          <w:color w:val="000000"/>
          <w:shd w:val="clear" w:color="auto" w:fill="FFFFFF"/>
        </w:rPr>
        <w:t xml:space="preserve">, </w:t>
      </w:r>
      <w:r w:rsidR="00383752" w:rsidRPr="00705F3B">
        <w:rPr>
          <w:rFonts w:cs="Arial"/>
          <w:color w:val="000000"/>
          <w:shd w:val="clear" w:color="auto" w:fill="FFFFFF"/>
        </w:rPr>
        <w:t>existe una opción llamada</w:t>
      </w:r>
      <w:r w:rsidR="00383752" w:rsidRPr="00705F3B">
        <w:rPr>
          <w:rFonts w:cs="Arial"/>
          <w:noProof/>
          <w:color w:val="000000"/>
          <w:shd w:val="clear" w:color="auto" w:fill="FFFFFF"/>
          <w:lang w:eastAsia="es-CO"/>
        </w:rPr>
        <w:drawing>
          <wp:inline distT="0" distB="0" distL="0" distR="0" wp14:anchorId="61912660" wp14:editId="187A1DE6">
            <wp:extent cx="923925" cy="314325"/>
            <wp:effectExtent l="0" t="0" r="9525" b="9525"/>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923925" cy="314325"/>
                    </a:xfrm>
                    <a:prstGeom prst="rect">
                      <a:avLst/>
                    </a:prstGeom>
                  </pic:spPr>
                </pic:pic>
              </a:graphicData>
            </a:graphic>
          </wp:inline>
        </w:drawing>
      </w:r>
      <w:r w:rsidR="00383752" w:rsidRPr="00705F3B">
        <w:rPr>
          <w:rFonts w:cs="Arial"/>
          <w:color w:val="000000"/>
          <w:shd w:val="clear" w:color="auto" w:fill="FFFFFF"/>
        </w:rPr>
        <w:t xml:space="preserve">, al </w:t>
      </w:r>
      <w:r w:rsidR="0082216B" w:rsidRPr="00705F3B">
        <w:rPr>
          <w:rFonts w:cs="Arial"/>
          <w:color w:val="000000"/>
          <w:shd w:val="clear" w:color="auto" w:fill="FFFFFF"/>
        </w:rPr>
        <w:t>seleccionar</w:t>
      </w:r>
      <w:r w:rsidR="00383752" w:rsidRPr="00705F3B">
        <w:rPr>
          <w:rFonts w:cs="Arial"/>
          <w:color w:val="000000"/>
          <w:shd w:val="clear" w:color="auto" w:fill="FFFFFF"/>
        </w:rPr>
        <w:t xml:space="preserve"> esta opción</w:t>
      </w:r>
      <w:r w:rsidR="0082216B" w:rsidRPr="00705F3B">
        <w:rPr>
          <w:rFonts w:cs="Arial"/>
          <w:color w:val="000000"/>
          <w:shd w:val="clear" w:color="auto" w:fill="FFFFFF"/>
        </w:rPr>
        <w:t>,</w:t>
      </w:r>
      <w:r w:rsidR="00383752" w:rsidRPr="00705F3B">
        <w:rPr>
          <w:rFonts w:cs="Arial"/>
          <w:color w:val="000000"/>
          <w:shd w:val="clear" w:color="auto" w:fill="FFFFFF"/>
        </w:rPr>
        <w:t xml:space="preserve"> se abrirá una ventana emergente en </w:t>
      </w:r>
      <w:r w:rsidR="0082216B" w:rsidRPr="00705F3B">
        <w:rPr>
          <w:rFonts w:cs="Arial"/>
          <w:color w:val="000000"/>
          <w:shd w:val="clear" w:color="auto" w:fill="FFFFFF"/>
        </w:rPr>
        <w:t xml:space="preserve">la cual </w:t>
      </w:r>
      <w:r w:rsidR="00383752" w:rsidRPr="00705F3B">
        <w:rPr>
          <w:rFonts w:cs="Arial"/>
          <w:color w:val="000000"/>
          <w:shd w:val="clear" w:color="auto" w:fill="FFFFFF"/>
        </w:rPr>
        <w:t xml:space="preserve">se podrá </w:t>
      </w:r>
      <w:r w:rsidR="0082216B" w:rsidRPr="00705F3B">
        <w:rPr>
          <w:rFonts w:cs="Arial"/>
          <w:color w:val="000000"/>
          <w:shd w:val="clear" w:color="auto" w:fill="FFFFFF"/>
        </w:rPr>
        <w:t>escribir</w:t>
      </w:r>
      <w:r w:rsidR="00383752" w:rsidRPr="00705F3B">
        <w:rPr>
          <w:rFonts w:cs="Arial"/>
          <w:color w:val="000000"/>
          <w:shd w:val="clear" w:color="auto" w:fill="FFFFFF"/>
        </w:rPr>
        <w:t xml:space="preserve"> una nota sobre el caso</w:t>
      </w:r>
      <w:r w:rsidR="0082216B" w:rsidRPr="00705F3B">
        <w:rPr>
          <w:rFonts w:cs="Arial"/>
          <w:color w:val="000000"/>
          <w:shd w:val="clear" w:color="auto" w:fill="FFFFFF"/>
        </w:rPr>
        <w:t>; e</w:t>
      </w:r>
      <w:r w:rsidR="00383752" w:rsidRPr="00705F3B">
        <w:rPr>
          <w:rFonts w:cs="Arial"/>
          <w:color w:val="000000"/>
          <w:shd w:val="clear" w:color="auto" w:fill="FFFFFF"/>
        </w:rPr>
        <w:t>stas notas</w:t>
      </w:r>
      <w:r w:rsidR="0082216B" w:rsidRPr="00705F3B">
        <w:rPr>
          <w:rFonts w:cs="Arial"/>
          <w:color w:val="000000"/>
          <w:shd w:val="clear" w:color="auto" w:fill="FFFFFF"/>
        </w:rPr>
        <w:t>,</w:t>
      </w:r>
      <w:r w:rsidR="00383752" w:rsidRPr="00705F3B">
        <w:rPr>
          <w:rFonts w:cs="Arial"/>
          <w:color w:val="000000"/>
          <w:shd w:val="clear" w:color="auto" w:fill="FFFFFF"/>
        </w:rPr>
        <w:t xml:space="preserve"> solo permiten un máximo de 40 caracteres, si el texto es mayor</w:t>
      </w:r>
      <w:r w:rsidRPr="00705F3B">
        <w:rPr>
          <w:rFonts w:cs="Arial"/>
          <w:color w:val="000000"/>
          <w:shd w:val="clear" w:color="auto" w:fill="FFFFFF"/>
        </w:rPr>
        <w:t>,</w:t>
      </w:r>
      <w:r w:rsidR="00383752" w:rsidRPr="00705F3B">
        <w:rPr>
          <w:rFonts w:cs="Arial"/>
          <w:color w:val="000000"/>
          <w:shd w:val="clear" w:color="auto" w:fill="FFFFFF"/>
        </w:rPr>
        <w:t xml:space="preserve"> se recomienda adjuntar </w:t>
      </w:r>
      <w:r w:rsidR="0082216B" w:rsidRPr="00705F3B">
        <w:rPr>
          <w:rFonts w:cs="Arial"/>
          <w:color w:val="000000"/>
          <w:shd w:val="clear" w:color="auto" w:fill="FFFFFF"/>
        </w:rPr>
        <w:t xml:space="preserve">un archivo de texto </w:t>
      </w:r>
      <w:r w:rsidR="00383752" w:rsidRPr="00705F3B">
        <w:rPr>
          <w:rFonts w:cs="Arial"/>
          <w:color w:val="000000"/>
          <w:shd w:val="clear" w:color="auto" w:fill="FFFFFF"/>
        </w:rPr>
        <w:t>al caso.</w:t>
      </w:r>
    </w:p>
    <w:p w14:paraId="7CB070B2" w14:textId="77777777" w:rsidR="00383752" w:rsidRPr="00705F3B" w:rsidRDefault="00383752" w:rsidP="00383752">
      <w:pPr>
        <w:shd w:val="clear" w:color="auto" w:fill="FFFFFF"/>
        <w:spacing w:before="96" w:after="120" w:line="286" w:lineRule="atLeast"/>
        <w:jc w:val="both"/>
        <w:rPr>
          <w:rFonts w:cs="Arial"/>
          <w:color w:val="000000"/>
          <w:shd w:val="clear" w:color="auto" w:fill="FFFFFF"/>
        </w:rPr>
      </w:pPr>
    </w:p>
    <w:p w14:paraId="17E05D52" w14:textId="77777777" w:rsidR="00383752" w:rsidRPr="00705F3B" w:rsidRDefault="00383752" w:rsidP="00383752">
      <w:pPr>
        <w:shd w:val="clear" w:color="auto" w:fill="FFFFFF"/>
        <w:spacing w:before="96" w:after="120" w:line="286" w:lineRule="atLeast"/>
        <w:jc w:val="both"/>
        <w:rPr>
          <w:rFonts w:cs="Arial"/>
          <w:b/>
          <w:color w:val="000000"/>
          <w:shd w:val="clear" w:color="auto" w:fill="FFFFFF"/>
        </w:rPr>
      </w:pPr>
      <w:r w:rsidRPr="00705F3B">
        <w:rPr>
          <w:rFonts w:cs="Arial"/>
          <w:b/>
          <w:color w:val="000000"/>
          <w:shd w:val="clear" w:color="auto" w:fill="FFFFFF"/>
        </w:rPr>
        <w:t>Adjunto</w:t>
      </w:r>
    </w:p>
    <w:p w14:paraId="1568C19F" w14:textId="4D5B98E9" w:rsidR="00383752" w:rsidRPr="00705F3B" w:rsidRDefault="00383752" w:rsidP="00383752">
      <w:pPr>
        <w:shd w:val="clear" w:color="auto" w:fill="FFFFFF"/>
        <w:spacing w:before="96" w:after="120" w:line="286" w:lineRule="atLeast"/>
        <w:jc w:val="both"/>
        <w:rPr>
          <w:rFonts w:cs="Arial"/>
          <w:color w:val="000000"/>
          <w:shd w:val="clear" w:color="auto" w:fill="FFFFFF"/>
        </w:rPr>
      </w:pPr>
      <w:r w:rsidRPr="00705F3B">
        <w:rPr>
          <w:rFonts w:cs="Arial"/>
          <w:color w:val="000000"/>
          <w:shd w:val="clear" w:color="auto" w:fill="FFFFFF"/>
        </w:rPr>
        <w:t>En esta interfaz</w:t>
      </w:r>
      <w:r w:rsidR="001C56DC" w:rsidRPr="00705F3B">
        <w:rPr>
          <w:rFonts w:cs="Arial"/>
          <w:color w:val="000000"/>
          <w:shd w:val="clear" w:color="auto" w:fill="FFFFFF"/>
        </w:rPr>
        <w:t>,</w:t>
      </w:r>
      <w:r w:rsidRPr="00705F3B">
        <w:rPr>
          <w:rFonts w:cs="Arial"/>
          <w:color w:val="000000"/>
          <w:shd w:val="clear" w:color="auto" w:fill="FFFFFF"/>
        </w:rPr>
        <w:t xml:space="preserve"> se puede</w:t>
      </w:r>
      <w:r w:rsidR="001C56DC" w:rsidRPr="00705F3B">
        <w:rPr>
          <w:rFonts w:cs="Arial"/>
          <w:color w:val="000000"/>
          <w:shd w:val="clear" w:color="auto" w:fill="FFFFFF"/>
        </w:rPr>
        <w:t>n</w:t>
      </w:r>
      <w:r w:rsidRPr="00705F3B">
        <w:rPr>
          <w:rFonts w:cs="Arial"/>
          <w:color w:val="000000"/>
          <w:shd w:val="clear" w:color="auto" w:fill="FFFFFF"/>
        </w:rPr>
        <w:t xml:space="preserve"> ad</w:t>
      </w:r>
      <w:r w:rsidR="001C56DC" w:rsidRPr="00705F3B">
        <w:rPr>
          <w:rFonts w:cs="Arial"/>
          <w:color w:val="000000"/>
          <w:shd w:val="clear" w:color="auto" w:fill="FFFFFF"/>
        </w:rPr>
        <w:t xml:space="preserve">juntar los archivos a un caso; </w:t>
      </w:r>
      <w:r w:rsidRPr="00705F3B">
        <w:rPr>
          <w:rFonts w:cs="Arial"/>
          <w:color w:val="000000"/>
          <w:shd w:val="clear" w:color="auto" w:fill="FFFFFF"/>
        </w:rPr>
        <w:t>también</w:t>
      </w:r>
      <w:r w:rsidR="001C56DC" w:rsidRPr="00705F3B">
        <w:rPr>
          <w:rFonts w:cs="Arial"/>
          <w:color w:val="000000"/>
          <w:shd w:val="clear" w:color="auto" w:fill="FFFFFF"/>
        </w:rPr>
        <w:t>,</w:t>
      </w:r>
      <w:r w:rsidRPr="00705F3B">
        <w:rPr>
          <w:rFonts w:cs="Arial"/>
          <w:color w:val="000000"/>
          <w:shd w:val="clear" w:color="auto" w:fill="FFFFFF"/>
        </w:rPr>
        <w:t xml:space="preserve"> se pueden visualizar y descargar los archi</w:t>
      </w:r>
      <w:r w:rsidR="001C56DC" w:rsidRPr="00705F3B">
        <w:rPr>
          <w:rFonts w:cs="Arial"/>
          <w:color w:val="000000"/>
          <w:shd w:val="clear" w:color="auto" w:fill="FFFFFF"/>
        </w:rPr>
        <w:t>vos que se han adjuntado previamente</w:t>
      </w:r>
      <w:r w:rsidR="002E669D" w:rsidRPr="00705F3B">
        <w:rPr>
          <w:rFonts w:cs="Arial"/>
          <w:color w:val="000000"/>
          <w:shd w:val="clear" w:color="auto" w:fill="FFFFFF"/>
        </w:rPr>
        <w:t>; e</w:t>
      </w:r>
      <w:r w:rsidRPr="00705F3B">
        <w:rPr>
          <w:rFonts w:cs="Arial"/>
          <w:color w:val="000000"/>
          <w:shd w:val="clear" w:color="auto" w:fill="FFFFFF"/>
        </w:rPr>
        <w:t>l</w:t>
      </w:r>
      <w:r w:rsidR="00B40AE7" w:rsidRPr="00705F3B">
        <w:rPr>
          <w:rFonts w:cs="Arial"/>
          <w:color w:val="000000"/>
          <w:shd w:val="clear" w:color="auto" w:fill="FFFFFF"/>
        </w:rPr>
        <w:t xml:space="preserve"> tamaño</w:t>
      </w:r>
      <w:r w:rsidRPr="00705F3B">
        <w:rPr>
          <w:rFonts w:cs="Arial"/>
          <w:color w:val="000000"/>
          <w:shd w:val="clear" w:color="auto" w:fill="FFFFFF"/>
        </w:rPr>
        <w:t xml:space="preserve"> del archivo </w:t>
      </w:r>
      <w:r w:rsidR="001A5BC1" w:rsidRPr="00705F3B">
        <w:rPr>
          <w:rFonts w:cs="Arial"/>
          <w:color w:val="000000"/>
          <w:shd w:val="clear" w:color="auto" w:fill="FFFFFF"/>
        </w:rPr>
        <w:t xml:space="preserve">permitido </w:t>
      </w:r>
      <w:r w:rsidRPr="00705F3B">
        <w:rPr>
          <w:rFonts w:cs="Arial"/>
          <w:color w:val="000000"/>
          <w:shd w:val="clear" w:color="auto" w:fill="FFFFFF"/>
        </w:rPr>
        <w:t xml:space="preserve">depende de la configuración establecida en </w:t>
      </w:r>
      <w:r w:rsidRPr="00705F3B">
        <w:rPr>
          <w:rFonts w:cs="Arial"/>
          <w:b/>
          <w:i/>
          <w:color w:val="000000"/>
          <w:shd w:val="clear" w:color="auto" w:fill="FFFFFF"/>
        </w:rPr>
        <w:t>BASDK</w:t>
      </w:r>
      <w:r w:rsidRPr="00705F3B">
        <w:rPr>
          <w:rFonts w:cs="Arial"/>
          <w:color w:val="000000"/>
          <w:shd w:val="clear" w:color="auto" w:fill="FFFFFF"/>
        </w:rPr>
        <w:t>.</w:t>
      </w:r>
    </w:p>
    <w:p w14:paraId="6ED8B864" w14:textId="77777777" w:rsidR="00383752" w:rsidRPr="00705F3B" w:rsidRDefault="00383752" w:rsidP="00383752">
      <w:pPr>
        <w:shd w:val="clear" w:color="auto" w:fill="FFFFFF"/>
        <w:spacing w:before="96" w:after="120" w:line="286" w:lineRule="atLeast"/>
        <w:jc w:val="both"/>
        <w:rPr>
          <w:rFonts w:cs="Arial"/>
          <w:color w:val="000000"/>
          <w:shd w:val="clear" w:color="auto" w:fill="FFFFFF"/>
        </w:rPr>
      </w:pPr>
    </w:p>
    <w:p w14:paraId="0B26C70C" w14:textId="77777777" w:rsidR="00383752" w:rsidRPr="00705F3B" w:rsidRDefault="00383752" w:rsidP="00432CE7">
      <w:pPr>
        <w:pStyle w:val="SubtituloNegrilla"/>
        <w:outlineLvl w:val="1"/>
        <w:rPr>
          <w:sz w:val="22"/>
          <w:shd w:val="clear" w:color="auto" w:fill="FFFFFF"/>
        </w:rPr>
      </w:pPr>
      <w:bookmarkStart w:id="56" w:name="_Toc433009792"/>
      <w:r w:rsidRPr="00705F3B">
        <w:rPr>
          <w:sz w:val="22"/>
          <w:shd w:val="clear" w:color="auto" w:fill="FFFFFF"/>
        </w:rPr>
        <w:t>Encontrar Equivalentes</w:t>
      </w:r>
      <w:bookmarkEnd w:id="56"/>
    </w:p>
    <w:p w14:paraId="69AECE6E" w14:textId="736EF7B6" w:rsidR="00383752" w:rsidRPr="00705F3B" w:rsidRDefault="00383752" w:rsidP="00383752">
      <w:pPr>
        <w:shd w:val="clear" w:color="auto" w:fill="FFFFFF"/>
        <w:spacing w:before="96" w:after="120" w:line="286" w:lineRule="atLeast"/>
        <w:jc w:val="both"/>
        <w:rPr>
          <w:rFonts w:cs="Arial"/>
          <w:color w:val="000000"/>
          <w:shd w:val="clear" w:color="auto" w:fill="FFFFFF"/>
        </w:rPr>
      </w:pPr>
      <w:r w:rsidRPr="00705F3B">
        <w:rPr>
          <w:rFonts w:cs="Arial"/>
          <w:color w:val="000000"/>
          <w:shd w:val="clear" w:color="auto" w:fill="FFFFFF"/>
        </w:rPr>
        <w:t>Con el fin de no duplicar los eventos que se registren, es recomendable buscar los casos con los</w:t>
      </w:r>
      <w:r w:rsidR="00E8190A" w:rsidRPr="00705F3B">
        <w:rPr>
          <w:rFonts w:cs="Arial"/>
          <w:color w:val="000000"/>
          <w:shd w:val="clear" w:color="auto" w:fill="FFFFFF"/>
        </w:rPr>
        <w:t xml:space="preserve"> mismos usuarios, compañías, CI</w:t>
      </w:r>
      <w:r w:rsidRPr="00705F3B">
        <w:rPr>
          <w:rFonts w:cs="Arial"/>
          <w:color w:val="000000"/>
          <w:shd w:val="clear" w:color="auto" w:fill="FFFFFF"/>
        </w:rPr>
        <w:t>, descripción, cliente o categoría, de</w:t>
      </w:r>
      <w:r w:rsidR="00E8190A" w:rsidRPr="00705F3B">
        <w:rPr>
          <w:rFonts w:cs="Arial"/>
          <w:color w:val="000000"/>
          <w:shd w:val="clear" w:color="auto" w:fill="FFFFFF"/>
        </w:rPr>
        <w:t>spués de haber guardado el caso; p</w:t>
      </w:r>
      <w:r w:rsidRPr="00705F3B">
        <w:rPr>
          <w:rFonts w:cs="Arial"/>
          <w:color w:val="000000"/>
          <w:shd w:val="clear" w:color="auto" w:fill="FFFFFF"/>
        </w:rPr>
        <w:t xml:space="preserve">ara ello, </w:t>
      </w:r>
      <w:r w:rsidR="003325C1" w:rsidRPr="00705F3B">
        <w:rPr>
          <w:rFonts w:cs="Arial"/>
          <w:color w:val="000000"/>
          <w:shd w:val="clear" w:color="auto" w:fill="FFFFFF"/>
        </w:rPr>
        <w:t>debe seguir los siguientes</w:t>
      </w:r>
      <w:r w:rsidRPr="00705F3B">
        <w:rPr>
          <w:rFonts w:cs="Arial"/>
          <w:color w:val="000000"/>
          <w:shd w:val="clear" w:color="auto" w:fill="FFFFFF"/>
        </w:rPr>
        <w:t xml:space="preserve"> pasos:</w:t>
      </w:r>
    </w:p>
    <w:p w14:paraId="72323F34" w14:textId="78D9CCF6" w:rsidR="00383752" w:rsidRPr="00705F3B" w:rsidRDefault="00383752" w:rsidP="00E85DF2">
      <w:pPr>
        <w:pStyle w:val="Prrafodelista"/>
        <w:numPr>
          <w:ilvl w:val="0"/>
          <w:numId w:val="32"/>
        </w:numPr>
        <w:shd w:val="clear" w:color="auto" w:fill="FFFFFF"/>
        <w:spacing w:before="96" w:after="120" w:line="286" w:lineRule="atLeast"/>
        <w:jc w:val="both"/>
        <w:rPr>
          <w:rFonts w:cs="Arial"/>
          <w:color w:val="000000"/>
          <w:shd w:val="clear" w:color="auto" w:fill="FFFFFF"/>
        </w:rPr>
      </w:pPr>
      <w:r w:rsidRPr="00705F3B">
        <w:rPr>
          <w:rFonts w:cs="Arial"/>
          <w:color w:val="000000"/>
          <w:shd w:val="clear" w:color="auto" w:fill="FFFFFF"/>
        </w:rPr>
        <w:t xml:space="preserve">Desde la parte superior de la consola </w:t>
      </w:r>
      <w:r w:rsidR="00B3174E" w:rsidRPr="00705F3B">
        <w:rPr>
          <w:rFonts w:cs="Arial"/>
          <w:color w:val="000000"/>
          <w:shd w:val="clear" w:color="auto" w:fill="FFFFFF"/>
        </w:rPr>
        <w:t>debe hacer</w:t>
      </w:r>
      <w:r w:rsidRPr="00705F3B">
        <w:rPr>
          <w:rFonts w:cs="Arial"/>
          <w:color w:val="000000"/>
          <w:shd w:val="clear" w:color="auto" w:fill="FFFFFF"/>
        </w:rPr>
        <w:t xml:space="preserve"> clic en </w:t>
      </w:r>
      <w:r w:rsidRPr="00705F3B">
        <w:rPr>
          <w:rFonts w:cs="Arial"/>
          <w:b/>
          <w:i/>
          <w:color w:val="000000"/>
          <w:shd w:val="clear" w:color="auto" w:fill="FFFFFF"/>
        </w:rPr>
        <w:t>Encontrar Equivalente</w:t>
      </w:r>
      <w:r w:rsidRPr="00705F3B">
        <w:rPr>
          <w:rFonts w:cs="Arial"/>
          <w:color w:val="000000"/>
          <w:shd w:val="clear" w:color="auto" w:fill="FFFFFF"/>
        </w:rPr>
        <w:t>.</w:t>
      </w:r>
    </w:p>
    <w:p w14:paraId="0CAFA7A7" w14:textId="3386A220" w:rsidR="00383752" w:rsidRPr="00705F3B" w:rsidRDefault="00383752" w:rsidP="00E85DF2">
      <w:pPr>
        <w:pStyle w:val="Prrafodelista"/>
        <w:numPr>
          <w:ilvl w:val="0"/>
          <w:numId w:val="32"/>
        </w:numPr>
        <w:shd w:val="clear" w:color="auto" w:fill="FFFFFF"/>
        <w:spacing w:before="96" w:after="120" w:line="286" w:lineRule="atLeast"/>
        <w:jc w:val="both"/>
        <w:rPr>
          <w:rFonts w:cs="Arial"/>
          <w:color w:val="000000"/>
          <w:shd w:val="clear" w:color="auto" w:fill="FFFFFF"/>
        </w:rPr>
      </w:pPr>
      <w:r w:rsidRPr="00705F3B">
        <w:rPr>
          <w:rFonts w:cs="Arial"/>
          <w:color w:val="000000"/>
          <w:shd w:val="clear" w:color="auto" w:fill="FFFFFF"/>
        </w:rPr>
        <w:t>De inmediato</w:t>
      </w:r>
      <w:r w:rsidR="00FE7F28" w:rsidRPr="00705F3B">
        <w:rPr>
          <w:rFonts w:cs="Arial"/>
          <w:color w:val="000000"/>
          <w:shd w:val="clear" w:color="auto" w:fill="FFFFFF"/>
        </w:rPr>
        <w:t>,</w:t>
      </w:r>
      <w:r w:rsidR="0023332C" w:rsidRPr="00705F3B">
        <w:rPr>
          <w:rFonts w:cs="Arial"/>
          <w:color w:val="000000"/>
          <w:shd w:val="clear" w:color="auto" w:fill="FFFFFF"/>
        </w:rPr>
        <w:t xml:space="preserve"> se desplegará </w:t>
      </w:r>
      <w:r w:rsidRPr="00705F3B">
        <w:rPr>
          <w:rFonts w:cs="Arial"/>
          <w:color w:val="000000"/>
          <w:shd w:val="clear" w:color="auto" w:fill="FFFFFF"/>
        </w:rPr>
        <w:t>una ventana, en la cual se listan</w:t>
      </w:r>
      <w:r w:rsidR="00FE7F28" w:rsidRPr="00705F3B">
        <w:rPr>
          <w:rFonts w:cs="Arial"/>
          <w:color w:val="000000"/>
          <w:shd w:val="clear" w:color="auto" w:fill="FFFFFF"/>
        </w:rPr>
        <w:t xml:space="preserve"> los valores ingresados al caso; e</w:t>
      </w:r>
      <w:r w:rsidRPr="00705F3B">
        <w:rPr>
          <w:rFonts w:cs="Arial"/>
          <w:color w:val="000000"/>
          <w:shd w:val="clear" w:color="auto" w:fill="FFFFFF"/>
        </w:rPr>
        <w:t xml:space="preserve">n los criterios de búsqueda, </w:t>
      </w:r>
      <w:r w:rsidR="00FE7F28" w:rsidRPr="00705F3B">
        <w:rPr>
          <w:rFonts w:cs="Arial"/>
          <w:color w:val="000000"/>
          <w:shd w:val="clear" w:color="auto" w:fill="FFFFFF"/>
        </w:rPr>
        <w:t>seleccione</w:t>
      </w:r>
      <w:r w:rsidRPr="00705F3B">
        <w:rPr>
          <w:rFonts w:cs="Arial"/>
          <w:color w:val="000000"/>
          <w:shd w:val="clear" w:color="auto" w:fill="FFFFFF"/>
        </w:rPr>
        <w:t xml:space="preserve"> los valores por los c</w:t>
      </w:r>
      <w:r w:rsidR="00FE7F28" w:rsidRPr="00705F3B">
        <w:rPr>
          <w:rFonts w:cs="Arial"/>
          <w:color w:val="000000"/>
          <w:shd w:val="clear" w:color="auto" w:fill="FFFFFF"/>
        </w:rPr>
        <w:t xml:space="preserve">uales desea realizar el filtro; debe tener en cuenta </w:t>
      </w:r>
      <w:r w:rsidRPr="00705F3B">
        <w:rPr>
          <w:rFonts w:cs="Arial"/>
          <w:color w:val="000000"/>
          <w:shd w:val="clear" w:color="auto" w:fill="FFFFFF"/>
        </w:rPr>
        <w:t>que entre más valores seleccione, más específicos serán los resultados.</w:t>
      </w:r>
    </w:p>
    <w:p w14:paraId="49BF6B96" w14:textId="73546BA2" w:rsidR="00383752" w:rsidRPr="00705F3B" w:rsidRDefault="00383752" w:rsidP="00E85DF2">
      <w:pPr>
        <w:pStyle w:val="Prrafodelista"/>
        <w:numPr>
          <w:ilvl w:val="0"/>
          <w:numId w:val="32"/>
        </w:numPr>
        <w:shd w:val="clear" w:color="auto" w:fill="FFFFFF"/>
        <w:spacing w:before="96" w:after="120" w:line="286" w:lineRule="atLeast"/>
        <w:jc w:val="both"/>
        <w:rPr>
          <w:rFonts w:cs="Arial"/>
          <w:color w:val="000000"/>
          <w:shd w:val="clear" w:color="auto" w:fill="FFFFFF"/>
        </w:rPr>
      </w:pPr>
      <w:r w:rsidRPr="00705F3B">
        <w:rPr>
          <w:rFonts w:cs="Arial"/>
          <w:color w:val="000000"/>
          <w:shd w:val="clear" w:color="auto" w:fill="FFFFFF"/>
        </w:rPr>
        <w:t>Presione </w:t>
      </w:r>
      <w:r w:rsidRPr="00705F3B">
        <w:rPr>
          <w:rFonts w:cs="Arial"/>
          <w:b/>
          <w:i/>
          <w:color w:val="000000"/>
          <w:shd w:val="clear" w:color="auto" w:fill="FFFFFF"/>
        </w:rPr>
        <w:t>Buscar</w:t>
      </w:r>
      <w:r w:rsidR="009F3AB7" w:rsidRPr="00705F3B">
        <w:rPr>
          <w:rFonts w:cs="Arial"/>
          <w:color w:val="000000"/>
          <w:shd w:val="clear" w:color="auto" w:fill="FFFFFF"/>
        </w:rPr>
        <w:t>, posteriormente</w:t>
      </w:r>
      <w:r w:rsidRPr="00705F3B">
        <w:rPr>
          <w:rFonts w:cs="Arial"/>
          <w:color w:val="000000"/>
          <w:shd w:val="clear" w:color="auto" w:fill="FFFFFF"/>
        </w:rPr>
        <w:t xml:space="preserve"> en la rejill</w:t>
      </w:r>
      <w:r w:rsidR="000034D0" w:rsidRPr="00705F3B">
        <w:rPr>
          <w:rFonts w:cs="Arial"/>
          <w:color w:val="000000"/>
          <w:shd w:val="clear" w:color="auto" w:fill="FFFFFF"/>
        </w:rPr>
        <w:t>a central de la ventana aparecerán</w:t>
      </w:r>
      <w:r w:rsidRPr="00705F3B">
        <w:rPr>
          <w:rFonts w:cs="Arial"/>
          <w:color w:val="000000"/>
          <w:shd w:val="clear" w:color="auto" w:fill="FFFFFF"/>
        </w:rPr>
        <w:t xml:space="preserve"> los resultados.</w:t>
      </w:r>
    </w:p>
    <w:p w14:paraId="4F8F42FE" w14:textId="481E98D8" w:rsidR="00383752" w:rsidRPr="00705F3B" w:rsidRDefault="00383752" w:rsidP="00E85DF2">
      <w:pPr>
        <w:pStyle w:val="Prrafodelista"/>
        <w:numPr>
          <w:ilvl w:val="0"/>
          <w:numId w:val="32"/>
        </w:numPr>
        <w:shd w:val="clear" w:color="auto" w:fill="FFFFFF"/>
        <w:spacing w:before="96" w:after="120" w:line="286" w:lineRule="atLeast"/>
        <w:jc w:val="both"/>
        <w:rPr>
          <w:rFonts w:cs="Arial"/>
          <w:color w:val="000000"/>
          <w:shd w:val="clear" w:color="auto" w:fill="FFFFFF"/>
        </w:rPr>
      </w:pPr>
      <w:r w:rsidRPr="00705F3B">
        <w:rPr>
          <w:rFonts w:cs="Arial"/>
          <w:color w:val="000000"/>
          <w:shd w:val="clear" w:color="auto" w:fill="FFFFFF"/>
        </w:rPr>
        <w:t xml:space="preserve">Si desea ver la descripción de un caso en específico, ubíquese sobre éste y presione </w:t>
      </w:r>
      <w:r w:rsidR="009F3AB7" w:rsidRPr="00705F3B">
        <w:rPr>
          <w:rFonts w:cs="Arial"/>
          <w:b/>
          <w:i/>
          <w:color w:val="000000"/>
          <w:shd w:val="clear" w:color="auto" w:fill="FFFFFF"/>
        </w:rPr>
        <w:t>Ver</w:t>
      </w:r>
      <w:r w:rsidRPr="00705F3B">
        <w:rPr>
          <w:rFonts w:cs="Arial"/>
          <w:color w:val="000000"/>
          <w:shd w:val="clear" w:color="auto" w:fill="FFFFFF"/>
        </w:rPr>
        <w:t xml:space="preserve">. </w:t>
      </w:r>
    </w:p>
    <w:p w14:paraId="4609DA86" w14:textId="77777777" w:rsidR="00383752" w:rsidRPr="00705F3B" w:rsidRDefault="00383752" w:rsidP="00383752">
      <w:pPr>
        <w:shd w:val="clear" w:color="auto" w:fill="FFFFFF"/>
        <w:spacing w:before="96" w:after="120" w:line="286" w:lineRule="atLeast"/>
        <w:jc w:val="both"/>
        <w:rPr>
          <w:rFonts w:cs="Arial"/>
          <w:color w:val="000000"/>
          <w:shd w:val="clear" w:color="auto" w:fill="FFFFFF"/>
        </w:rPr>
      </w:pPr>
    </w:p>
    <w:p w14:paraId="03110EC4" w14:textId="77777777" w:rsidR="00383752" w:rsidRPr="00705F3B" w:rsidRDefault="00383752" w:rsidP="003426DD">
      <w:pPr>
        <w:pStyle w:val="SubtituloNegrilla"/>
        <w:outlineLvl w:val="1"/>
        <w:rPr>
          <w:sz w:val="22"/>
          <w:shd w:val="clear" w:color="auto" w:fill="FFFFFF"/>
        </w:rPr>
      </w:pPr>
      <w:bookmarkStart w:id="57" w:name="_Toc433009793"/>
      <w:r w:rsidRPr="00705F3B">
        <w:rPr>
          <w:sz w:val="22"/>
          <w:shd w:val="clear" w:color="auto" w:fill="FFFFFF"/>
        </w:rPr>
        <w:t>Enviar Correo Electrónico</w:t>
      </w:r>
      <w:bookmarkEnd w:id="57"/>
    </w:p>
    <w:p w14:paraId="40701EA4" w14:textId="420C1507" w:rsidR="00383752" w:rsidRPr="00705F3B" w:rsidRDefault="00383752" w:rsidP="00383752">
      <w:pPr>
        <w:shd w:val="clear" w:color="auto" w:fill="FFFFFF"/>
        <w:spacing w:before="96" w:after="120" w:line="286" w:lineRule="atLeast"/>
        <w:jc w:val="both"/>
        <w:rPr>
          <w:rFonts w:cs="Arial"/>
          <w:color w:val="000000"/>
          <w:shd w:val="clear" w:color="auto" w:fill="FFFFFF"/>
        </w:rPr>
      </w:pPr>
      <w:r w:rsidRPr="00705F3B">
        <w:rPr>
          <w:rFonts w:cs="Arial"/>
          <w:color w:val="000000"/>
          <w:shd w:val="clear" w:color="auto" w:fill="FFFFFF"/>
        </w:rPr>
        <w:lastRenderedPageBreak/>
        <w:t>Si desea enviar un informe al client</w:t>
      </w:r>
      <w:r w:rsidR="007E3F61" w:rsidRPr="00705F3B">
        <w:rPr>
          <w:rFonts w:cs="Arial"/>
          <w:color w:val="000000"/>
          <w:shd w:val="clear" w:color="auto" w:fill="FFFFFF"/>
        </w:rPr>
        <w:t>e, usuario, especialista(s)</w:t>
      </w:r>
      <w:r w:rsidRPr="00705F3B">
        <w:rPr>
          <w:rFonts w:cs="Arial"/>
          <w:color w:val="000000"/>
          <w:shd w:val="clear" w:color="auto" w:fill="FFFFFF"/>
        </w:rPr>
        <w:t xml:space="preserve">, </w:t>
      </w:r>
      <w:r w:rsidR="0022674A" w:rsidRPr="00705F3B">
        <w:rPr>
          <w:rFonts w:cs="Arial"/>
          <w:color w:val="000000"/>
          <w:shd w:val="clear" w:color="auto" w:fill="FFFFFF"/>
        </w:rPr>
        <w:t>con la información del</w:t>
      </w:r>
      <w:r w:rsidRPr="00705F3B">
        <w:rPr>
          <w:rFonts w:cs="Arial"/>
          <w:color w:val="000000"/>
          <w:shd w:val="clear" w:color="auto" w:fill="FFFFFF"/>
        </w:rPr>
        <w:t xml:space="preserve"> caso, </w:t>
      </w:r>
      <w:r w:rsidR="00327DA0" w:rsidRPr="00705F3B">
        <w:rPr>
          <w:rFonts w:cs="Arial"/>
          <w:color w:val="000000"/>
          <w:shd w:val="clear" w:color="auto" w:fill="FFFFFF"/>
        </w:rPr>
        <w:t>debe seguir</w:t>
      </w:r>
      <w:r w:rsidRPr="00705F3B">
        <w:rPr>
          <w:rFonts w:cs="Arial"/>
          <w:color w:val="000000"/>
          <w:shd w:val="clear" w:color="auto" w:fill="FFFFFF"/>
        </w:rPr>
        <w:t xml:space="preserve"> los pasos explicados a continuación:</w:t>
      </w:r>
    </w:p>
    <w:p w14:paraId="28543E37" w14:textId="77777777" w:rsidR="00383752" w:rsidRPr="00705F3B" w:rsidRDefault="00383752" w:rsidP="00E85DF2">
      <w:pPr>
        <w:pStyle w:val="Prrafodelista"/>
        <w:numPr>
          <w:ilvl w:val="0"/>
          <w:numId w:val="31"/>
        </w:numPr>
        <w:shd w:val="clear" w:color="auto" w:fill="FFFFFF"/>
        <w:spacing w:before="96" w:after="120" w:line="286" w:lineRule="atLeast"/>
        <w:jc w:val="both"/>
        <w:rPr>
          <w:rFonts w:cs="Arial"/>
          <w:color w:val="000000"/>
          <w:shd w:val="clear" w:color="auto" w:fill="FFFFFF"/>
        </w:rPr>
      </w:pPr>
      <w:r w:rsidRPr="00705F3B">
        <w:rPr>
          <w:rFonts w:cs="Arial"/>
          <w:color w:val="000000"/>
          <w:shd w:val="clear" w:color="auto" w:fill="FFFFFF"/>
        </w:rPr>
        <w:t>Desde la parte superior de la consola haga clic en </w:t>
      </w:r>
      <w:r w:rsidRPr="00705F3B">
        <w:rPr>
          <w:rFonts w:cs="Arial"/>
          <w:b/>
          <w:i/>
          <w:color w:val="000000"/>
          <w:shd w:val="clear" w:color="auto" w:fill="FFFFFF"/>
        </w:rPr>
        <w:t>Enviar correo electrónico</w:t>
      </w:r>
      <w:r w:rsidRPr="00705F3B">
        <w:rPr>
          <w:rFonts w:cs="Arial"/>
          <w:color w:val="000000"/>
          <w:shd w:val="clear" w:color="auto" w:fill="FFFFFF"/>
        </w:rPr>
        <w:t>.</w:t>
      </w:r>
    </w:p>
    <w:p w14:paraId="42E39D25" w14:textId="02D424B2" w:rsidR="00383752" w:rsidRPr="00705F3B" w:rsidRDefault="00383752" w:rsidP="00E85DF2">
      <w:pPr>
        <w:pStyle w:val="Prrafodelista"/>
        <w:numPr>
          <w:ilvl w:val="0"/>
          <w:numId w:val="31"/>
        </w:numPr>
        <w:shd w:val="clear" w:color="auto" w:fill="FFFFFF"/>
        <w:spacing w:before="96" w:after="120" w:line="286" w:lineRule="atLeast"/>
        <w:jc w:val="both"/>
        <w:rPr>
          <w:rFonts w:cs="Arial"/>
          <w:color w:val="000000"/>
          <w:shd w:val="clear" w:color="auto" w:fill="FFFFFF"/>
        </w:rPr>
      </w:pPr>
      <w:r w:rsidRPr="00705F3B">
        <w:rPr>
          <w:rFonts w:cs="Arial"/>
          <w:color w:val="000000"/>
          <w:shd w:val="clear" w:color="auto" w:fill="FFFFFF"/>
        </w:rPr>
        <w:t>Enseguida</w:t>
      </w:r>
      <w:r w:rsidR="00CA27F9" w:rsidRPr="00705F3B">
        <w:rPr>
          <w:rFonts w:cs="Arial"/>
          <w:color w:val="000000"/>
          <w:shd w:val="clear" w:color="auto" w:fill="FFFFFF"/>
        </w:rPr>
        <w:t>, se desplegará</w:t>
      </w:r>
      <w:r w:rsidRPr="00705F3B">
        <w:rPr>
          <w:rFonts w:cs="Arial"/>
          <w:color w:val="000000"/>
          <w:shd w:val="clear" w:color="auto" w:fill="FFFFFF"/>
        </w:rPr>
        <w:t xml:space="preserve"> una ventana en la </w:t>
      </w:r>
      <w:r w:rsidR="00E85DF2" w:rsidRPr="00705F3B">
        <w:rPr>
          <w:rFonts w:cs="Arial"/>
          <w:color w:val="000000"/>
          <w:shd w:val="clear" w:color="auto" w:fill="FFFFFF"/>
        </w:rPr>
        <w:t>cual</w:t>
      </w:r>
      <w:r w:rsidRPr="00705F3B">
        <w:rPr>
          <w:rFonts w:cs="Arial"/>
          <w:color w:val="000000"/>
          <w:shd w:val="clear" w:color="auto" w:fill="FFFFFF"/>
        </w:rPr>
        <w:t xml:space="preserve"> debe configurar la información que tendrá el reporte.</w:t>
      </w:r>
    </w:p>
    <w:p w14:paraId="31107420" w14:textId="791E0E3E" w:rsidR="00383752" w:rsidRPr="00705F3B" w:rsidRDefault="0023332C" w:rsidP="00E85DF2">
      <w:pPr>
        <w:pStyle w:val="Prrafodelista"/>
        <w:numPr>
          <w:ilvl w:val="0"/>
          <w:numId w:val="31"/>
        </w:numPr>
        <w:shd w:val="clear" w:color="auto" w:fill="FFFFFF"/>
        <w:spacing w:before="96" w:after="120" w:line="286" w:lineRule="atLeast"/>
        <w:jc w:val="both"/>
        <w:rPr>
          <w:rFonts w:cs="Arial"/>
          <w:color w:val="000000"/>
          <w:shd w:val="clear" w:color="auto" w:fill="FFFFFF"/>
        </w:rPr>
      </w:pPr>
      <w:r w:rsidRPr="00705F3B">
        <w:rPr>
          <w:rFonts w:cs="Arial"/>
          <w:color w:val="000000"/>
          <w:shd w:val="clear" w:color="auto" w:fill="FFFFFF"/>
        </w:rPr>
        <w:t xml:space="preserve">En caso de haber configurado </w:t>
      </w:r>
      <w:r w:rsidR="00383752" w:rsidRPr="00705F3B">
        <w:rPr>
          <w:rFonts w:cs="Arial"/>
          <w:color w:val="000000"/>
          <w:shd w:val="clear" w:color="auto" w:fill="FFFFFF"/>
        </w:rPr>
        <w:t>en la consola web de Configuración </w:t>
      </w:r>
      <w:r w:rsidR="00383752" w:rsidRPr="00705F3B">
        <w:rPr>
          <w:rFonts w:cs="Arial"/>
          <w:b/>
          <w:color w:val="000000"/>
          <w:shd w:val="clear" w:color="auto" w:fill="FFFFFF"/>
        </w:rPr>
        <w:t>BASDK</w:t>
      </w:r>
      <w:bookmarkStart w:id="58" w:name="_GoBack"/>
      <w:bookmarkEnd w:id="58"/>
      <w:r w:rsidRPr="00705F3B">
        <w:rPr>
          <w:rFonts w:cs="Arial"/>
          <w:color w:val="000000"/>
          <w:shd w:val="clear" w:color="auto" w:fill="FFFFFF"/>
        </w:rPr>
        <w:t xml:space="preserve">, </w:t>
      </w:r>
      <w:r w:rsidR="00383752" w:rsidRPr="00705F3B">
        <w:rPr>
          <w:rFonts w:cs="Arial"/>
          <w:color w:val="000000"/>
          <w:shd w:val="clear" w:color="auto" w:fill="FFFFFF"/>
        </w:rPr>
        <w:t>plantilla(s) para el envío de reportes, despliegue el menú de la parte superior y seleccione el registro que requiera.</w:t>
      </w:r>
    </w:p>
    <w:p w14:paraId="5F43C7BD" w14:textId="4C3FE047" w:rsidR="00383752" w:rsidRPr="00705F3B" w:rsidRDefault="00383752" w:rsidP="00E85DF2">
      <w:pPr>
        <w:pStyle w:val="Prrafodelista"/>
        <w:numPr>
          <w:ilvl w:val="0"/>
          <w:numId w:val="31"/>
        </w:numPr>
        <w:shd w:val="clear" w:color="auto" w:fill="FFFFFF"/>
        <w:spacing w:before="96" w:after="120" w:line="286" w:lineRule="atLeast"/>
        <w:jc w:val="both"/>
        <w:rPr>
          <w:rFonts w:cs="Arial"/>
          <w:color w:val="000000"/>
          <w:shd w:val="clear" w:color="auto" w:fill="FFFFFF"/>
        </w:rPr>
      </w:pPr>
      <w:r w:rsidRPr="00705F3B">
        <w:rPr>
          <w:rFonts w:cs="Arial"/>
          <w:color w:val="000000"/>
          <w:shd w:val="clear" w:color="auto" w:fill="FFFFFF"/>
        </w:rPr>
        <w:t xml:space="preserve">De inmediato en el panel central aparece el contenido que definió en la consola web de </w:t>
      </w:r>
      <w:r w:rsidR="00F20692" w:rsidRPr="00705F3B">
        <w:rPr>
          <w:rFonts w:cs="Arial"/>
          <w:color w:val="000000"/>
          <w:shd w:val="clear" w:color="auto" w:fill="FFFFFF"/>
        </w:rPr>
        <w:t>c</w:t>
      </w:r>
      <w:r w:rsidRPr="00705F3B">
        <w:rPr>
          <w:rFonts w:cs="Arial"/>
          <w:color w:val="000000"/>
          <w:shd w:val="clear" w:color="auto" w:fill="FFFFFF"/>
        </w:rPr>
        <w:t>onfiguración </w:t>
      </w:r>
      <w:r w:rsidRPr="00705F3B">
        <w:rPr>
          <w:rFonts w:cs="Arial"/>
          <w:b/>
          <w:color w:val="000000"/>
          <w:shd w:val="clear" w:color="auto" w:fill="FFFFFF"/>
        </w:rPr>
        <w:t>BASDK</w:t>
      </w:r>
      <w:r w:rsidRPr="00705F3B">
        <w:rPr>
          <w:rFonts w:cs="Arial"/>
          <w:color w:val="000000"/>
          <w:shd w:val="clear" w:color="auto" w:fill="FFFFFF"/>
        </w:rPr>
        <w:t>.</w:t>
      </w:r>
    </w:p>
    <w:p w14:paraId="46528EE0" w14:textId="77777777" w:rsidR="00383752" w:rsidRPr="00705F3B" w:rsidRDefault="00383752" w:rsidP="00383752">
      <w:pPr>
        <w:shd w:val="clear" w:color="auto" w:fill="FFFFFF"/>
        <w:spacing w:before="96" w:after="120" w:line="286" w:lineRule="atLeast"/>
        <w:jc w:val="both"/>
        <w:rPr>
          <w:rFonts w:cs="Arial"/>
          <w:color w:val="000000"/>
          <w:shd w:val="clear" w:color="auto" w:fill="FFFFFF"/>
        </w:rPr>
      </w:pPr>
    </w:p>
    <w:p w14:paraId="684012D2" w14:textId="77777777" w:rsidR="00383752" w:rsidRPr="00705F3B" w:rsidRDefault="00383752" w:rsidP="00383752">
      <w:pPr>
        <w:shd w:val="clear" w:color="auto" w:fill="FFFFFF"/>
        <w:spacing w:before="96" w:after="120" w:line="286" w:lineRule="atLeast"/>
        <w:jc w:val="both"/>
        <w:rPr>
          <w:rFonts w:cs="Arial"/>
          <w:color w:val="000000"/>
          <w:shd w:val="clear" w:color="auto" w:fill="FFFFFF"/>
        </w:rPr>
      </w:pPr>
      <w:r w:rsidRPr="00705F3B">
        <w:rPr>
          <w:rFonts w:cs="Arial"/>
          <w:noProof/>
          <w:color w:val="000000"/>
          <w:shd w:val="clear" w:color="auto" w:fill="FFFFFF"/>
          <w:lang w:eastAsia="es-CO"/>
        </w:rPr>
        <w:drawing>
          <wp:inline distT="0" distB="0" distL="0" distR="0" wp14:anchorId="1FD9BF0C" wp14:editId="7F82F590">
            <wp:extent cx="5943600" cy="2266950"/>
            <wp:effectExtent l="0" t="0" r="0" b="0"/>
            <wp:docPr id="84" name="Imagen 84" descr="Aranda SERVICE DESK GenerarReporteCaso.jp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anda SERVICE DESK GenerarReporteCaso.jpg">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43600" cy="2266950"/>
                    </a:xfrm>
                    <a:prstGeom prst="rect">
                      <a:avLst/>
                    </a:prstGeom>
                    <a:noFill/>
                    <a:ln>
                      <a:noFill/>
                    </a:ln>
                  </pic:spPr>
                </pic:pic>
              </a:graphicData>
            </a:graphic>
          </wp:inline>
        </w:drawing>
      </w:r>
    </w:p>
    <w:p w14:paraId="7D1EEE42" w14:textId="77777777" w:rsidR="00383752" w:rsidRPr="00705F3B" w:rsidRDefault="00383752" w:rsidP="00383752">
      <w:pPr>
        <w:shd w:val="clear" w:color="auto" w:fill="FFFFFF"/>
        <w:spacing w:before="96" w:after="120" w:line="286" w:lineRule="atLeast"/>
        <w:jc w:val="both"/>
        <w:rPr>
          <w:rFonts w:cs="Arial"/>
          <w:color w:val="000000"/>
          <w:shd w:val="clear" w:color="auto" w:fill="FFFFFF"/>
        </w:rPr>
      </w:pPr>
    </w:p>
    <w:p w14:paraId="26A7505D" w14:textId="20C4491F" w:rsidR="00383752" w:rsidRPr="00705F3B" w:rsidRDefault="00383752" w:rsidP="00762330">
      <w:pPr>
        <w:pStyle w:val="Prrafodelista"/>
        <w:numPr>
          <w:ilvl w:val="0"/>
          <w:numId w:val="33"/>
        </w:numPr>
        <w:shd w:val="clear" w:color="auto" w:fill="FFFFFF"/>
        <w:spacing w:before="96" w:after="120" w:line="286" w:lineRule="atLeast"/>
        <w:jc w:val="both"/>
        <w:rPr>
          <w:rFonts w:cs="Arial"/>
          <w:color w:val="000000"/>
          <w:shd w:val="clear" w:color="auto" w:fill="FFFFFF"/>
        </w:rPr>
      </w:pPr>
      <w:r w:rsidRPr="00705F3B">
        <w:rPr>
          <w:rFonts w:cs="Arial"/>
          <w:color w:val="000000"/>
          <w:shd w:val="clear" w:color="auto" w:fill="FFFFFF"/>
        </w:rPr>
        <w:t>En la parte superior de la descripción, en el campo </w:t>
      </w:r>
      <w:r w:rsidRPr="00705F3B">
        <w:rPr>
          <w:rFonts w:cs="Arial"/>
          <w:b/>
          <w:i/>
          <w:color w:val="000000"/>
          <w:shd w:val="clear" w:color="auto" w:fill="FFFFFF"/>
        </w:rPr>
        <w:t>De</w:t>
      </w:r>
      <w:r w:rsidR="00FB19AE" w:rsidRPr="00705F3B">
        <w:rPr>
          <w:rFonts w:cs="Arial"/>
          <w:color w:val="000000"/>
          <w:shd w:val="clear" w:color="auto" w:fill="FFFFFF"/>
        </w:rPr>
        <w:t xml:space="preserve">, </w:t>
      </w:r>
      <w:r w:rsidRPr="00705F3B">
        <w:rPr>
          <w:rFonts w:cs="Arial"/>
          <w:color w:val="000000"/>
          <w:shd w:val="clear" w:color="auto" w:fill="FFFFFF"/>
        </w:rPr>
        <w:t>ingrese la dirección de correo electrónico de quien envía el reporte.</w:t>
      </w:r>
    </w:p>
    <w:p w14:paraId="7BC2D952" w14:textId="265FD96C" w:rsidR="00383752" w:rsidRPr="00705F3B" w:rsidRDefault="00FB19AE" w:rsidP="00762330">
      <w:pPr>
        <w:pStyle w:val="Prrafodelista"/>
        <w:numPr>
          <w:ilvl w:val="0"/>
          <w:numId w:val="33"/>
        </w:numPr>
        <w:shd w:val="clear" w:color="auto" w:fill="FFFFFF"/>
        <w:spacing w:before="96" w:after="120" w:line="286" w:lineRule="atLeast"/>
        <w:jc w:val="both"/>
        <w:rPr>
          <w:rFonts w:cs="Arial"/>
          <w:color w:val="000000"/>
          <w:shd w:val="clear" w:color="auto" w:fill="FFFFFF"/>
        </w:rPr>
      </w:pPr>
      <w:r w:rsidRPr="00705F3B">
        <w:rPr>
          <w:rFonts w:cs="Arial"/>
          <w:color w:val="000000"/>
          <w:shd w:val="clear" w:color="auto" w:fill="FFFFFF"/>
        </w:rPr>
        <w:t>En el campo</w:t>
      </w:r>
      <w:r w:rsidR="00383752" w:rsidRPr="00705F3B">
        <w:rPr>
          <w:rFonts w:cs="Arial"/>
          <w:color w:val="000000"/>
          <w:shd w:val="clear" w:color="auto" w:fill="FFFFFF"/>
        </w:rPr>
        <w:t> </w:t>
      </w:r>
      <w:r w:rsidR="00383752" w:rsidRPr="00705F3B">
        <w:rPr>
          <w:rFonts w:cs="Arial"/>
          <w:b/>
          <w:i/>
          <w:color w:val="000000"/>
          <w:shd w:val="clear" w:color="auto" w:fill="FFFFFF"/>
        </w:rPr>
        <w:t>Para</w:t>
      </w:r>
      <w:r w:rsidRPr="00705F3B">
        <w:rPr>
          <w:rFonts w:cs="Arial"/>
          <w:color w:val="000000"/>
          <w:shd w:val="clear" w:color="auto" w:fill="FFFFFF"/>
        </w:rPr>
        <w:t xml:space="preserve">, </w:t>
      </w:r>
      <w:r w:rsidR="00383752" w:rsidRPr="00705F3B">
        <w:rPr>
          <w:rFonts w:cs="Arial"/>
          <w:color w:val="000000"/>
          <w:shd w:val="clear" w:color="auto" w:fill="FFFFFF"/>
        </w:rPr>
        <w:t>ingrese la dirección de correo a la cual será enviado el reporte</w:t>
      </w:r>
      <w:r w:rsidRPr="00705F3B">
        <w:rPr>
          <w:rFonts w:cs="Arial"/>
          <w:color w:val="000000"/>
          <w:shd w:val="clear" w:color="auto" w:fill="FFFFFF"/>
        </w:rPr>
        <w:t>; también</w:t>
      </w:r>
      <w:r w:rsidR="004A65B5" w:rsidRPr="00705F3B">
        <w:rPr>
          <w:rFonts w:cs="Arial"/>
          <w:color w:val="000000"/>
          <w:shd w:val="clear" w:color="auto" w:fill="FFFFFF"/>
        </w:rPr>
        <w:t>,</w:t>
      </w:r>
      <w:r w:rsidRPr="00705F3B">
        <w:rPr>
          <w:rFonts w:cs="Arial"/>
          <w:color w:val="000000"/>
          <w:shd w:val="clear" w:color="auto" w:fill="FFFFFF"/>
        </w:rPr>
        <w:t xml:space="preserve"> puede buscar</w:t>
      </w:r>
      <w:r w:rsidR="00383752" w:rsidRPr="00705F3B">
        <w:rPr>
          <w:rFonts w:cs="Arial"/>
          <w:color w:val="000000"/>
          <w:shd w:val="clear" w:color="auto" w:fill="FFFFFF"/>
        </w:rPr>
        <w:t xml:space="preserve"> </w:t>
      </w:r>
      <w:r w:rsidRPr="00705F3B">
        <w:rPr>
          <w:rFonts w:cs="Arial"/>
          <w:color w:val="000000"/>
          <w:shd w:val="clear" w:color="auto" w:fill="FFFFFF"/>
        </w:rPr>
        <w:t>y seleccionar</w:t>
      </w:r>
      <w:r w:rsidR="00383752" w:rsidRPr="00705F3B">
        <w:rPr>
          <w:rFonts w:cs="Arial"/>
          <w:color w:val="000000"/>
          <w:shd w:val="clear" w:color="auto" w:fill="FFFFFF"/>
        </w:rPr>
        <w:t xml:space="preserve"> uno de los usuarios del proyecto </w:t>
      </w:r>
      <w:r w:rsidRPr="00705F3B">
        <w:rPr>
          <w:rFonts w:cs="Arial"/>
          <w:color w:val="000000"/>
          <w:shd w:val="clear" w:color="auto" w:fill="FFFFFF"/>
        </w:rPr>
        <w:t>a quien</w:t>
      </w:r>
      <w:r w:rsidR="00383752" w:rsidRPr="00705F3B">
        <w:rPr>
          <w:rFonts w:cs="Arial"/>
          <w:color w:val="000000"/>
          <w:shd w:val="clear" w:color="auto" w:fill="FFFFFF"/>
        </w:rPr>
        <w:t xml:space="preserve"> será enviado el correo.</w:t>
      </w:r>
    </w:p>
    <w:p w14:paraId="7D182150" w14:textId="6213A182" w:rsidR="00383752" w:rsidRPr="00705F3B" w:rsidRDefault="00374F5D" w:rsidP="00762330">
      <w:pPr>
        <w:pStyle w:val="Prrafodelista"/>
        <w:numPr>
          <w:ilvl w:val="0"/>
          <w:numId w:val="33"/>
        </w:numPr>
        <w:shd w:val="clear" w:color="auto" w:fill="FFFFFF"/>
        <w:spacing w:before="96" w:after="120" w:line="286" w:lineRule="atLeast"/>
        <w:jc w:val="both"/>
        <w:rPr>
          <w:rFonts w:cs="Arial"/>
          <w:color w:val="000000"/>
          <w:shd w:val="clear" w:color="auto" w:fill="FFFFFF"/>
        </w:rPr>
      </w:pPr>
      <w:r w:rsidRPr="00705F3B">
        <w:rPr>
          <w:rFonts w:cs="Arial"/>
          <w:color w:val="000000"/>
          <w:shd w:val="clear" w:color="auto" w:fill="FFFFFF"/>
        </w:rPr>
        <w:t>Después de diligenciar la anterior información, debe hacer</w:t>
      </w:r>
      <w:r w:rsidR="00383752" w:rsidRPr="00705F3B">
        <w:rPr>
          <w:rFonts w:cs="Arial"/>
          <w:color w:val="000000"/>
          <w:shd w:val="clear" w:color="auto" w:fill="FFFFFF"/>
        </w:rPr>
        <w:t xml:space="preserve"> clic en el botón </w:t>
      </w:r>
      <w:r w:rsidR="00383752" w:rsidRPr="00705F3B">
        <w:rPr>
          <w:rFonts w:cs="Arial"/>
          <w:b/>
          <w:i/>
          <w:color w:val="000000"/>
          <w:shd w:val="clear" w:color="auto" w:fill="FFFFFF"/>
        </w:rPr>
        <w:t>Enviar</w:t>
      </w:r>
      <w:r w:rsidR="00383752" w:rsidRPr="00705F3B">
        <w:rPr>
          <w:rFonts w:cs="Arial"/>
          <w:color w:val="000000"/>
          <w:shd w:val="clear" w:color="auto" w:fill="FFFFFF"/>
        </w:rPr>
        <w:t xml:space="preserve"> para que el correo sea enviado al cliente.</w:t>
      </w:r>
    </w:p>
    <w:p w14:paraId="21C2E417" w14:textId="77777777" w:rsidR="00CD580A" w:rsidRPr="00705F3B" w:rsidRDefault="00CD580A" w:rsidP="00A71804">
      <w:pPr>
        <w:pStyle w:val="Prrafodelista"/>
        <w:spacing w:line="259" w:lineRule="auto"/>
        <w:ind w:left="785"/>
        <w:rPr>
          <w:rFonts w:cs="Arial"/>
          <w:color w:val="000000"/>
          <w:shd w:val="clear" w:color="auto" w:fill="FFFFFF"/>
        </w:rPr>
      </w:pPr>
    </w:p>
    <w:p w14:paraId="4CB4FABB" w14:textId="77777777" w:rsidR="00383752" w:rsidRPr="00705F3B" w:rsidRDefault="00383752" w:rsidP="00A71804">
      <w:pPr>
        <w:pStyle w:val="Prrafodelista"/>
        <w:spacing w:line="259" w:lineRule="auto"/>
        <w:ind w:left="785"/>
        <w:rPr>
          <w:rFonts w:cs="Arial"/>
          <w:color w:val="000000"/>
          <w:shd w:val="clear" w:color="auto" w:fill="FFFFFF"/>
        </w:rPr>
      </w:pPr>
    </w:p>
    <w:p w14:paraId="5603B07F" w14:textId="77777777" w:rsidR="00383752" w:rsidRPr="00705F3B" w:rsidRDefault="00383752" w:rsidP="00383752">
      <w:pPr>
        <w:pStyle w:val="Prrafodelista"/>
        <w:spacing w:line="259" w:lineRule="auto"/>
        <w:ind w:left="0"/>
        <w:rPr>
          <w:rFonts w:cs="Arial"/>
          <w:color w:val="000000"/>
          <w:shd w:val="clear" w:color="auto" w:fill="FFFFFF"/>
        </w:rPr>
      </w:pPr>
    </w:p>
    <w:p w14:paraId="6696ECCC" w14:textId="77777777" w:rsidR="00383752" w:rsidRPr="00705F3B" w:rsidRDefault="00383752" w:rsidP="00383752">
      <w:pPr>
        <w:pStyle w:val="Prrafodelista"/>
        <w:spacing w:line="259" w:lineRule="auto"/>
        <w:ind w:left="0"/>
        <w:rPr>
          <w:rFonts w:cs="Arial"/>
          <w:color w:val="000000" w:themeColor="text1"/>
          <w:shd w:val="clear" w:color="auto" w:fill="FFFFFF"/>
        </w:rPr>
      </w:pPr>
    </w:p>
    <w:p w14:paraId="7FACB76D" w14:textId="77777777" w:rsidR="00195B9A" w:rsidRPr="00705F3B" w:rsidRDefault="00195B9A" w:rsidP="00383752">
      <w:pPr>
        <w:pStyle w:val="Prrafodelista"/>
        <w:spacing w:line="259" w:lineRule="auto"/>
        <w:ind w:left="0"/>
        <w:rPr>
          <w:rFonts w:cs="Arial"/>
          <w:color w:val="000000" w:themeColor="text1"/>
          <w:shd w:val="clear" w:color="auto" w:fill="FFFFFF"/>
        </w:rPr>
      </w:pPr>
    </w:p>
    <w:p w14:paraId="2005D78C" w14:textId="77777777" w:rsidR="00195B9A" w:rsidRPr="00705F3B" w:rsidRDefault="00195B9A" w:rsidP="00383752">
      <w:pPr>
        <w:pStyle w:val="Prrafodelista"/>
        <w:spacing w:line="259" w:lineRule="auto"/>
        <w:ind w:left="0"/>
        <w:rPr>
          <w:rFonts w:cs="Arial"/>
          <w:color w:val="000000" w:themeColor="text1"/>
          <w:shd w:val="clear" w:color="auto" w:fill="FFFFFF"/>
        </w:rPr>
      </w:pPr>
    </w:p>
    <w:p w14:paraId="1B2ACE95" w14:textId="77777777" w:rsidR="00195B9A" w:rsidRPr="00705F3B" w:rsidRDefault="00195B9A" w:rsidP="00383752">
      <w:pPr>
        <w:pStyle w:val="Prrafodelista"/>
        <w:spacing w:line="259" w:lineRule="auto"/>
        <w:ind w:left="0"/>
        <w:rPr>
          <w:rFonts w:cs="Arial"/>
          <w:color w:val="000000" w:themeColor="text1"/>
          <w:shd w:val="clear" w:color="auto" w:fill="FFFFFF"/>
        </w:rPr>
      </w:pPr>
    </w:p>
    <w:p w14:paraId="5443F0DC" w14:textId="77777777" w:rsidR="00195B9A" w:rsidRPr="00705F3B" w:rsidRDefault="00195B9A" w:rsidP="00383752">
      <w:pPr>
        <w:pStyle w:val="Prrafodelista"/>
        <w:spacing w:line="259" w:lineRule="auto"/>
        <w:ind w:left="0"/>
        <w:rPr>
          <w:rFonts w:cs="Arial"/>
          <w:color w:val="000000" w:themeColor="text1"/>
          <w:shd w:val="clear" w:color="auto" w:fill="FFFFFF"/>
        </w:rPr>
      </w:pPr>
    </w:p>
    <w:p w14:paraId="3AFF2BBD" w14:textId="77777777" w:rsidR="00195B9A" w:rsidRPr="00705F3B" w:rsidRDefault="00195B9A" w:rsidP="00383752">
      <w:pPr>
        <w:pStyle w:val="Prrafodelista"/>
        <w:spacing w:line="259" w:lineRule="auto"/>
        <w:ind w:left="0"/>
        <w:rPr>
          <w:rFonts w:cs="Arial"/>
          <w:color w:val="000000" w:themeColor="text1"/>
          <w:shd w:val="clear" w:color="auto" w:fill="FFFFFF"/>
        </w:rPr>
      </w:pPr>
    </w:p>
    <w:p w14:paraId="6A3DCD12" w14:textId="77777777" w:rsidR="00195B9A" w:rsidRPr="00705F3B" w:rsidRDefault="00195B9A" w:rsidP="00383752">
      <w:pPr>
        <w:pStyle w:val="Prrafodelista"/>
        <w:spacing w:line="259" w:lineRule="auto"/>
        <w:ind w:left="0"/>
        <w:rPr>
          <w:rFonts w:cs="Arial"/>
          <w:color w:val="000000" w:themeColor="text1"/>
          <w:shd w:val="clear" w:color="auto" w:fill="FFFFFF"/>
        </w:rPr>
      </w:pPr>
    </w:p>
    <w:p w14:paraId="5FF11C74" w14:textId="77777777" w:rsidR="00195B9A" w:rsidRPr="00705F3B" w:rsidRDefault="00195B9A" w:rsidP="00383752">
      <w:pPr>
        <w:pStyle w:val="Prrafodelista"/>
        <w:spacing w:line="259" w:lineRule="auto"/>
        <w:ind w:left="0"/>
        <w:rPr>
          <w:rFonts w:cs="Arial"/>
          <w:color w:val="000000" w:themeColor="text1"/>
          <w:shd w:val="clear" w:color="auto" w:fill="FFFFFF"/>
        </w:rPr>
      </w:pPr>
    </w:p>
    <w:p w14:paraId="3FDD8414" w14:textId="77777777" w:rsidR="00195B9A" w:rsidRPr="00705F3B" w:rsidRDefault="00195B9A" w:rsidP="00383752">
      <w:pPr>
        <w:pStyle w:val="Prrafodelista"/>
        <w:spacing w:line="259" w:lineRule="auto"/>
        <w:ind w:left="0"/>
        <w:rPr>
          <w:rFonts w:cs="Arial"/>
          <w:color w:val="000000" w:themeColor="text1"/>
          <w:shd w:val="clear" w:color="auto" w:fill="FFFFFF"/>
        </w:rPr>
      </w:pPr>
    </w:p>
    <w:p w14:paraId="5B66D78A" w14:textId="77777777" w:rsidR="00195B9A" w:rsidRPr="00705F3B" w:rsidRDefault="00195B9A" w:rsidP="00383752">
      <w:pPr>
        <w:pStyle w:val="Prrafodelista"/>
        <w:spacing w:line="259" w:lineRule="auto"/>
        <w:ind w:left="0"/>
        <w:rPr>
          <w:rFonts w:cs="Arial"/>
          <w:color w:val="000000" w:themeColor="text1"/>
          <w:shd w:val="clear" w:color="auto" w:fill="FFFFFF"/>
        </w:rPr>
      </w:pPr>
    </w:p>
    <w:p w14:paraId="1367AB11" w14:textId="77777777" w:rsidR="00195B9A" w:rsidRPr="00705F3B" w:rsidRDefault="00195B9A" w:rsidP="00383752">
      <w:pPr>
        <w:pStyle w:val="Prrafodelista"/>
        <w:spacing w:line="259" w:lineRule="auto"/>
        <w:ind w:left="0"/>
        <w:rPr>
          <w:rFonts w:cs="Arial"/>
          <w:color w:val="000000" w:themeColor="text1"/>
          <w:shd w:val="clear" w:color="auto" w:fill="FFFFFF"/>
        </w:rPr>
      </w:pPr>
    </w:p>
    <w:p w14:paraId="0B1A6E2A" w14:textId="77777777" w:rsidR="00195B9A" w:rsidRPr="00705F3B" w:rsidRDefault="00195B9A" w:rsidP="00383752">
      <w:pPr>
        <w:pStyle w:val="Prrafodelista"/>
        <w:spacing w:line="259" w:lineRule="auto"/>
        <w:ind w:left="0"/>
        <w:rPr>
          <w:rFonts w:cs="Arial"/>
          <w:color w:val="000000" w:themeColor="text1"/>
          <w:shd w:val="clear" w:color="auto" w:fill="FFFFFF"/>
        </w:rPr>
      </w:pPr>
    </w:p>
    <w:p w14:paraId="10010393" w14:textId="77777777" w:rsidR="00195B9A" w:rsidRPr="00705F3B" w:rsidRDefault="00195B9A" w:rsidP="00383752">
      <w:pPr>
        <w:pStyle w:val="Prrafodelista"/>
        <w:spacing w:line="259" w:lineRule="auto"/>
        <w:ind w:left="0"/>
        <w:rPr>
          <w:rFonts w:cs="Arial"/>
          <w:color w:val="000000" w:themeColor="text1"/>
          <w:shd w:val="clear" w:color="auto" w:fill="FFFFFF"/>
        </w:rPr>
      </w:pPr>
    </w:p>
    <w:p w14:paraId="29FD66D6" w14:textId="77777777" w:rsidR="00195B9A" w:rsidRPr="00705F3B" w:rsidRDefault="00195B9A" w:rsidP="00383752">
      <w:pPr>
        <w:pStyle w:val="Prrafodelista"/>
        <w:spacing w:line="259" w:lineRule="auto"/>
        <w:ind w:left="0"/>
        <w:rPr>
          <w:rFonts w:cs="Arial"/>
          <w:color w:val="000000" w:themeColor="text1"/>
          <w:shd w:val="clear" w:color="auto" w:fill="FFFFFF"/>
        </w:rPr>
      </w:pPr>
    </w:p>
    <w:p w14:paraId="47074732" w14:textId="31052B6B" w:rsidR="00383752" w:rsidRPr="00705F3B" w:rsidRDefault="00383752" w:rsidP="00E62F2D">
      <w:pPr>
        <w:pStyle w:val="Ttulo1"/>
        <w:numPr>
          <w:ilvl w:val="0"/>
          <w:numId w:val="33"/>
        </w:numPr>
        <w:rPr>
          <w:rFonts w:asciiTheme="minorHAnsi" w:hAnsiTheme="minorHAnsi"/>
          <w:b/>
          <w:color w:val="000000" w:themeColor="text1"/>
          <w:sz w:val="22"/>
          <w:szCs w:val="22"/>
        </w:rPr>
      </w:pPr>
      <w:bookmarkStart w:id="59" w:name="_Toc433009794"/>
      <w:r w:rsidRPr="00705F3B">
        <w:rPr>
          <w:rFonts w:asciiTheme="minorHAnsi" w:hAnsiTheme="minorHAnsi"/>
          <w:b/>
          <w:color w:val="000000" w:themeColor="text1"/>
          <w:sz w:val="22"/>
          <w:szCs w:val="22"/>
        </w:rPr>
        <w:t>Incidentes</w:t>
      </w:r>
      <w:bookmarkEnd w:id="59"/>
    </w:p>
    <w:p w14:paraId="7D431104" w14:textId="2C7FD18C" w:rsidR="00383752" w:rsidRPr="00705F3B" w:rsidRDefault="00383752" w:rsidP="004920C5">
      <w:pPr>
        <w:shd w:val="clear" w:color="auto" w:fill="FFFFFF"/>
        <w:spacing w:before="96" w:after="120" w:line="286" w:lineRule="atLeast"/>
        <w:jc w:val="both"/>
        <w:rPr>
          <w:rFonts w:cs="Arial"/>
          <w:color w:val="000000"/>
          <w:shd w:val="clear" w:color="auto" w:fill="FFFFFF"/>
        </w:rPr>
      </w:pPr>
      <w:r w:rsidRPr="00705F3B">
        <w:rPr>
          <w:rFonts w:cs="Arial"/>
          <w:color w:val="000000"/>
          <w:shd w:val="clear" w:color="auto" w:fill="FFFFFF"/>
        </w:rPr>
        <w:t xml:space="preserve">En este módulo de </w:t>
      </w:r>
      <w:r w:rsidRPr="00705F3B">
        <w:rPr>
          <w:rFonts w:cs="Arial"/>
          <w:b/>
          <w:i/>
          <w:color w:val="000000"/>
          <w:shd w:val="clear" w:color="auto" w:fill="FFFFFF"/>
        </w:rPr>
        <w:t>Aranda Service Desk Web (ASDK)</w:t>
      </w:r>
      <w:r w:rsidRPr="00705F3B">
        <w:rPr>
          <w:rFonts w:cs="Arial"/>
          <w:color w:val="000000"/>
          <w:shd w:val="clear" w:color="auto" w:fill="FFFFFF"/>
        </w:rPr>
        <w:t xml:space="preserve">, </w:t>
      </w:r>
      <w:r w:rsidR="00401042" w:rsidRPr="00705F3B">
        <w:rPr>
          <w:rFonts w:cs="Arial"/>
          <w:color w:val="000000"/>
          <w:shd w:val="clear" w:color="auto" w:fill="FFFFFF"/>
        </w:rPr>
        <w:t>es posible</w:t>
      </w:r>
      <w:r w:rsidRPr="00705F3B">
        <w:rPr>
          <w:rFonts w:cs="Arial"/>
          <w:color w:val="000000"/>
          <w:shd w:val="clear" w:color="auto" w:fill="FFFFFF"/>
        </w:rPr>
        <w:t xml:space="preserve"> gestionar todos los inciden</w:t>
      </w:r>
      <w:r w:rsidR="00BF1BFA" w:rsidRPr="00705F3B">
        <w:rPr>
          <w:rFonts w:cs="Arial"/>
          <w:color w:val="000000"/>
          <w:shd w:val="clear" w:color="auto" w:fill="FFFFFF"/>
        </w:rPr>
        <w:t xml:space="preserve">tes asignados al </w:t>
      </w:r>
      <w:r w:rsidR="0021763A" w:rsidRPr="00705F3B">
        <w:rPr>
          <w:rFonts w:cs="Arial"/>
          <w:color w:val="000000"/>
          <w:shd w:val="clear" w:color="auto" w:fill="FFFFFF"/>
        </w:rPr>
        <w:t>especialista,</w:t>
      </w:r>
      <w:r w:rsidR="00BF1BFA" w:rsidRPr="00705F3B">
        <w:rPr>
          <w:rFonts w:cs="Arial"/>
          <w:color w:val="000000"/>
          <w:shd w:val="clear" w:color="auto" w:fill="FFFFFF"/>
        </w:rPr>
        <w:t xml:space="preserve"> así como </w:t>
      </w:r>
      <w:r w:rsidRPr="00705F3B">
        <w:rPr>
          <w:rFonts w:cs="Arial"/>
          <w:color w:val="000000"/>
          <w:shd w:val="clear" w:color="auto" w:fill="FFFFFF"/>
        </w:rPr>
        <w:t>visualizar los incidentes por proyecto, por grupos a los cuales pertenece, cerrados, próximos a vencer y vistas personalizadas</w:t>
      </w:r>
      <w:r w:rsidR="00BF1BFA" w:rsidRPr="00705F3B">
        <w:rPr>
          <w:rFonts w:cs="Arial"/>
          <w:color w:val="000000"/>
          <w:shd w:val="clear" w:color="auto" w:fill="FFFFFF"/>
        </w:rPr>
        <w:t>,</w:t>
      </w:r>
      <w:r w:rsidRPr="00705F3B">
        <w:rPr>
          <w:rFonts w:cs="Arial"/>
          <w:color w:val="000000"/>
          <w:shd w:val="clear" w:color="auto" w:fill="FFFFFF"/>
        </w:rPr>
        <w:t xml:space="preserve"> configuradas en la consola de configuración de </w:t>
      </w:r>
      <w:r w:rsidRPr="00705F3B">
        <w:rPr>
          <w:rFonts w:cs="Arial"/>
          <w:b/>
          <w:i/>
          <w:color w:val="000000"/>
          <w:shd w:val="clear" w:color="auto" w:fill="FFFFFF"/>
        </w:rPr>
        <w:t>Aranda Service Desk (Blogik)</w:t>
      </w:r>
      <w:r w:rsidRPr="00705F3B">
        <w:rPr>
          <w:rFonts w:cs="Arial"/>
          <w:color w:val="000000"/>
          <w:shd w:val="clear" w:color="auto" w:fill="FFFFFF"/>
        </w:rPr>
        <w:t>.</w:t>
      </w:r>
    </w:p>
    <w:p w14:paraId="10F0CE14" w14:textId="6F3431F6" w:rsidR="00383752" w:rsidRPr="00705F3B" w:rsidRDefault="00383752" w:rsidP="004920C5">
      <w:pPr>
        <w:jc w:val="both"/>
        <w:rPr>
          <w:rFonts w:cs="Arial"/>
        </w:rPr>
      </w:pPr>
      <w:r w:rsidRPr="00705F3B">
        <w:rPr>
          <w:rFonts w:cs="Arial"/>
          <w:color w:val="000000"/>
          <w:shd w:val="clear" w:color="auto" w:fill="FFFFFF"/>
        </w:rPr>
        <w:t xml:space="preserve">Para ingresar al módulo de </w:t>
      </w:r>
      <w:r w:rsidRPr="00705F3B">
        <w:rPr>
          <w:rFonts w:cs="Arial"/>
          <w:b/>
          <w:i/>
          <w:color w:val="000000"/>
          <w:shd w:val="clear" w:color="auto" w:fill="FFFFFF"/>
        </w:rPr>
        <w:t>Incidentes</w:t>
      </w:r>
      <w:r w:rsidR="00BF1BFA" w:rsidRPr="00705F3B">
        <w:rPr>
          <w:rFonts w:cs="Arial"/>
          <w:color w:val="000000"/>
          <w:shd w:val="clear" w:color="auto" w:fill="FFFFFF"/>
        </w:rPr>
        <w:t>,</w:t>
      </w:r>
      <w:r w:rsidRPr="00705F3B">
        <w:rPr>
          <w:rFonts w:cs="Arial"/>
          <w:color w:val="000000"/>
          <w:shd w:val="clear" w:color="auto" w:fill="FFFFFF"/>
        </w:rPr>
        <w:t xml:space="preserve"> en la parte izquierda del sitio web </w:t>
      </w:r>
      <w:r w:rsidRPr="00705F3B">
        <w:rPr>
          <w:rFonts w:cs="Arial"/>
          <w:b/>
          <w:color w:val="000000"/>
          <w:shd w:val="clear" w:color="auto" w:fill="FFFFFF"/>
        </w:rPr>
        <w:t>ASDK</w:t>
      </w:r>
      <w:r w:rsidR="00BF1BFA" w:rsidRPr="00705F3B">
        <w:rPr>
          <w:rFonts w:cs="Arial"/>
          <w:color w:val="000000"/>
          <w:shd w:val="clear" w:color="auto" w:fill="FFFFFF"/>
        </w:rPr>
        <w:t>, seleccione</w:t>
      </w:r>
      <w:r w:rsidRPr="00705F3B">
        <w:rPr>
          <w:rFonts w:cs="Arial"/>
          <w:color w:val="000000"/>
          <w:shd w:val="clear" w:color="auto" w:fill="FFFFFF"/>
        </w:rPr>
        <w:t xml:space="preserve"> la opción</w:t>
      </w:r>
      <w:r w:rsidRPr="00705F3B">
        <w:rPr>
          <w:rFonts w:cs="Arial"/>
          <w:noProof/>
          <w:lang w:eastAsia="es-CO"/>
        </w:rPr>
        <w:drawing>
          <wp:inline distT="0" distB="0" distL="0" distR="0" wp14:anchorId="5E139D15" wp14:editId="317E0D90">
            <wp:extent cx="228600" cy="238125"/>
            <wp:effectExtent l="0" t="0" r="0" b="9525"/>
            <wp:docPr id="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28600" cy="238125"/>
                    </a:xfrm>
                    <a:prstGeom prst="rect">
                      <a:avLst/>
                    </a:prstGeom>
                  </pic:spPr>
                </pic:pic>
              </a:graphicData>
            </a:graphic>
          </wp:inline>
        </w:drawing>
      </w:r>
    </w:p>
    <w:p w14:paraId="011E800E" w14:textId="77777777" w:rsidR="00383752" w:rsidRPr="00705F3B" w:rsidRDefault="00383752" w:rsidP="00383752">
      <w:pPr>
        <w:jc w:val="center"/>
        <w:rPr>
          <w:rFonts w:cs="Arial"/>
        </w:rPr>
      </w:pPr>
      <w:r w:rsidRPr="00705F3B">
        <w:rPr>
          <w:rFonts w:cs="Arial"/>
          <w:noProof/>
          <w:lang w:eastAsia="es-CO"/>
        </w:rPr>
        <mc:AlternateContent>
          <mc:Choice Requires="wps">
            <w:drawing>
              <wp:anchor distT="0" distB="0" distL="114300" distR="114300" simplePos="0" relativeHeight="251667456" behindDoc="0" locked="0" layoutInCell="1" allowOverlap="1" wp14:anchorId="4BDB2C79" wp14:editId="3245EBA9">
                <wp:simplePos x="0" y="0"/>
                <wp:positionH relativeFrom="column">
                  <wp:posOffset>2625090</wp:posOffset>
                </wp:positionH>
                <wp:positionV relativeFrom="paragraph">
                  <wp:posOffset>859790</wp:posOffset>
                </wp:positionV>
                <wp:extent cx="276225" cy="276225"/>
                <wp:effectExtent l="0" t="0" r="28575" b="28575"/>
                <wp:wrapNone/>
                <wp:docPr id="85" name="Rectangle 3"/>
                <wp:cNvGraphicFramePr/>
                <a:graphic xmlns:a="http://schemas.openxmlformats.org/drawingml/2006/main">
                  <a:graphicData uri="http://schemas.microsoft.com/office/word/2010/wordprocessingShape">
                    <wps:wsp>
                      <wps:cNvSpPr/>
                      <wps:spPr>
                        <a:xfrm>
                          <a:off x="0" y="0"/>
                          <a:ext cx="276225" cy="276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E5E6B6" id="Rectangle 3" o:spid="_x0000_s1026" style="position:absolute;margin-left:206.7pt;margin-top:67.7pt;width:21.75pt;height:21.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" filled="f" strokecolor="red" strokeweight="1pt"/>
            </w:pict>
          </mc:Fallback>
        </mc:AlternateContent>
      </w:r>
      <w:r w:rsidRPr="00705F3B">
        <w:rPr>
          <w:rFonts w:cs="Arial"/>
          <w:noProof/>
          <w:lang w:eastAsia="es-CO"/>
        </w:rPr>
        <w:drawing>
          <wp:inline distT="0" distB="0" distL="0" distR="0" wp14:anchorId="3F6E73BB" wp14:editId="0B5AB5C3">
            <wp:extent cx="495300" cy="3429000"/>
            <wp:effectExtent l="0" t="0" r="0" b="0"/>
            <wp:docPr id="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95300" cy="3429000"/>
                    </a:xfrm>
                    <a:prstGeom prst="rect">
                      <a:avLst/>
                    </a:prstGeom>
                  </pic:spPr>
                </pic:pic>
              </a:graphicData>
            </a:graphic>
          </wp:inline>
        </w:drawing>
      </w:r>
    </w:p>
    <w:p w14:paraId="0A2341B3" w14:textId="6BA0DD59" w:rsidR="00383752" w:rsidRPr="00705F3B" w:rsidRDefault="00646C3D" w:rsidP="00383752">
      <w:pPr>
        <w:rPr>
          <w:rFonts w:cs="Arial"/>
          <w:color w:val="000000"/>
          <w:shd w:val="clear" w:color="auto" w:fill="FFFFFF"/>
        </w:rPr>
      </w:pPr>
      <w:r w:rsidRPr="00705F3B">
        <w:rPr>
          <w:rFonts w:cs="Arial"/>
          <w:color w:val="000000"/>
          <w:shd w:val="clear" w:color="auto" w:fill="FFFFFF"/>
        </w:rPr>
        <w:t xml:space="preserve">Al ingresar, aparecerá la </w:t>
      </w:r>
      <w:r w:rsidR="00383752" w:rsidRPr="00705F3B">
        <w:rPr>
          <w:rFonts w:cs="Arial"/>
          <w:color w:val="000000"/>
          <w:shd w:val="clear" w:color="auto" w:fill="FFFFFF"/>
        </w:rPr>
        <w:t>siguiente ventana:</w:t>
      </w:r>
    </w:p>
    <w:p w14:paraId="059C34BE" w14:textId="77777777" w:rsidR="00383752" w:rsidRPr="00705F3B" w:rsidRDefault="00383752" w:rsidP="00383752">
      <w:pPr>
        <w:rPr>
          <w:rFonts w:cs="Arial"/>
        </w:rPr>
      </w:pPr>
      <w:r w:rsidRPr="00705F3B">
        <w:rPr>
          <w:rFonts w:cs="Arial"/>
          <w:noProof/>
          <w:lang w:eastAsia="es-CO"/>
        </w:rPr>
        <w:lastRenderedPageBreak/>
        <w:drawing>
          <wp:inline distT="0" distB="0" distL="0" distR="0" wp14:anchorId="31FBB1BD" wp14:editId="1FDE6678">
            <wp:extent cx="6508221" cy="2390775"/>
            <wp:effectExtent l="0" t="0" r="6985" b="0"/>
            <wp:docPr id="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08221" cy="2390775"/>
                    </a:xfrm>
                    <a:prstGeom prst="rect">
                      <a:avLst/>
                    </a:prstGeom>
                    <a:noFill/>
                    <a:ln>
                      <a:noFill/>
                    </a:ln>
                  </pic:spPr>
                </pic:pic>
              </a:graphicData>
            </a:graphic>
          </wp:inline>
        </w:drawing>
      </w:r>
    </w:p>
    <w:p w14:paraId="1ADE092A" w14:textId="77777777" w:rsidR="00383752" w:rsidRPr="00705F3B" w:rsidRDefault="00383752" w:rsidP="00383752">
      <w:pPr>
        <w:rPr>
          <w:rFonts w:cs="Arial"/>
        </w:rPr>
      </w:pPr>
    </w:p>
    <w:p w14:paraId="53124202" w14:textId="77777777" w:rsidR="00383752" w:rsidRPr="00705F3B" w:rsidRDefault="00383752" w:rsidP="00383752">
      <w:pPr>
        <w:rPr>
          <w:rFonts w:cs="Arial"/>
          <w:color w:val="000000"/>
          <w:shd w:val="clear" w:color="auto" w:fill="FFFFFF"/>
        </w:rPr>
      </w:pPr>
      <w:r w:rsidRPr="00705F3B">
        <w:rPr>
          <w:rFonts w:cs="Arial"/>
          <w:color w:val="000000"/>
          <w:shd w:val="clear" w:color="auto" w:fill="FFFFFF"/>
        </w:rPr>
        <w:t>A continuación se explican en detalle las opciones disponibles.</w:t>
      </w:r>
    </w:p>
    <w:p w14:paraId="7E7B37F1" w14:textId="77777777" w:rsidR="00383752" w:rsidRPr="00705F3B" w:rsidRDefault="00383752" w:rsidP="003426DD">
      <w:pPr>
        <w:pStyle w:val="SubtituloNegrilla"/>
        <w:outlineLvl w:val="1"/>
        <w:rPr>
          <w:rFonts w:eastAsia="Times New Roman"/>
          <w:sz w:val="22"/>
          <w:lang w:eastAsia="es-CO"/>
        </w:rPr>
      </w:pPr>
      <w:bookmarkStart w:id="60" w:name="_Toc433009795"/>
      <w:r w:rsidRPr="00705F3B">
        <w:rPr>
          <w:rFonts w:eastAsia="Times New Roman"/>
          <w:sz w:val="22"/>
          <w:lang w:eastAsia="es-CO"/>
        </w:rPr>
        <w:t>Vistas por defecto</w:t>
      </w:r>
      <w:bookmarkEnd w:id="60"/>
    </w:p>
    <w:p w14:paraId="581E03FF" w14:textId="751922FA" w:rsidR="00383752" w:rsidRPr="00705F3B" w:rsidRDefault="007754E3" w:rsidP="007754E3">
      <w:pPr>
        <w:ind w:left="709"/>
        <w:rPr>
          <w:rFonts w:cs="Arial"/>
          <w:color w:val="000000"/>
          <w:shd w:val="clear" w:color="auto" w:fill="FFFFFF"/>
        </w:rPr>
      </w:pPr>
      <w:r w:rsidRPr="00705F3B">
        <w:rPr>
          <w:rFonts w:cs="Arial"/>
          <w:color w:val="000000"/>
          <w:shd w:val="clear" w:color="auto" w:fill="FFFFFF"/>
        </w:rPr>
        <w:t>El módulo de incide</w:t>
      </w:r>
      <w:r w:rsidR="00383752" w:rsidRPr="00705F3B">
        <w:rPr>
          <w:rFonts w:cs="Arial"/>
          <w:color w:val="000000"/>
          <w:shd w:val="clear" w:color="auto" w:fill="FFFFFF"/>
        </w:rPr>
        <w:t>ntes tiene disponibles 6 vistas por defecto</w:t>
      </w:r>
      <w:r w:rsidR="00970BD0" w:rsidRPr="00705F3B">
        <w:rPr>
          <w:rFonts w:cs="Arial"/>
          <w:color w:val="000000"/>
          <w:shd w:val="clear" w:color="auto" w:fill="FFFFFF"/>
        </w:rPr>
        <w:t>, las cuales tienen</w:t>
      </w:r>
      <w:r w:rsidR="00383752" w:rsidRPr="00705F3B">
        <w:rPr>
          <w:rFonts w:cs="Arial"/>
          <w:color w:val="000000"/>
          <w:shd w:val="clear" w:color="auto" w:fill="FFFFFF"/>
        </w:rPr>
        <w:t xml:space="preserve"> definidos filtros para facilitar la búsqueda de casos.</w:t>
      </w:r>
    </w:p>
    <w:p w14:paraId="128C39C3" w14:textId="641C114D" w:rsidR="00383752" w:rsidRPr="00705F3B" w:rsidRDefault="00383752" w:rsidP="00383752">
      <w:pPr>
        <w:ind w:left="705"/>
        <w:rPr>
          <w:rFonts w:cs="Arial"/>
          <w:color w:val="000000"/>
          <w:shd w:val="clear" w:color="auto" w:fill="FFFFFF"/>
        </w:rPr>
      </w:pPr>
      <w:r w:rsidRPr="00705F3B">
        <w:rPr>
          <w:rFonts w:cs="Arial"/>
          <w:b/>
          <w:color w:val="000000"/>
          <w:shd w:val="clear" w:color="auto" w:fill="FFFFFF"/>
        </w:rPr>
        <w:t xml:space="preserve">Mis Casos: </w:t>
      </w:r>
      <w:r w:rsidRPr="00705F3B">
        <w:rPr>
          <w:rFonts w:cs="Arial"/>
          <w:color w:val="000000"/>
          <w:shd w:val="clear" w:color="auto" w:fill="FFFFFF"/>
        </w:rPr>
        <w:t>En esta vista</w:t>
      </w:r>
      <w:r w:rsidR="007754E3" w:rsidRPr="00705F3B">
        <w:rPr>
          <w:rFonts w:cs="Arial"/>
          <w:color w:val="000000"/>
          <w:shd w:val="clear" w:color="auto" w:fill="FFFFFF"/>
        </w:rPr>
        <w:t>,</w:t>
      </w:r>
      <w:r w:rsidRPr="00705F3B">
        <w:rPr>
          <w:rFonts w:cs="Arial"/>
          <w:color w:val="000000"/>
          <w:shd w:val="clear" w:color="auto" w:fill="FFFFFF"/>
        </w:rPr>
        <w:t xml:space="preserve"> la consola </w:t>
      </w:r>
      <w:r w:rsidR="007754E3" w:rsidRPr="00705F3B">
        <w:rPr>
          <w:rFonts w:cs="Arial"/>
          <w:color w:val="000000"/>
          <w:shd w:val="clear" w:color="auto" w:fill="FFFFFF"/>
        </w:rPr>
        <w:t>permite visualizar</w:t>
      </w:r>
      <w:r w:rsidRPr="00705F3B">
        <w:rPr>
          <w:rFonts w:cs="Arial"/>
          <w:color w:val="000000"/>
          <w:shd w:val="clear" w:color="auto" w:fill="FFFFFF"/>
        </w:rPr>
        <w:t xml:space="preserve"> una lista de todos los incidentes que </w:t>
      </w:r>
      <w:r w:rsidR="007754E3" w:rsidRPr="00705F3B">
        <w:rPr>
          <w:rFonts w:cs="Arial"/>
          <w:color w:val="000000"/>
          <w:shd w:val="clear" w:color="auto" w:fill="FFFFFF"/>
        </w:rPr>
        <w:t>se tienen</w:t>
      </w:r>
      <w:r w:rsidRPr="00705F3B">
        <w:rPr>
          <w:rFonts w:cs="Arial"/>
          <w:color w:val="000000"/>
          <w:shd w:val="clear" w:color="auto" w:fill="FFFFFF"/>
        </w:rPr>
        <w:t xml:space="preserve"> asignados actualmente, sin mostrar a</w:t>
      </w:r>
      <w:r w:rsidR="007754E3" w:rsidRPr="00705F3B">
        <w:rPr>
          <w:rFonts w:cs="Arial"/>
          <w:color w:val="000000"/>
          <w:shd w:val="clear" w:color="auto" w:fill="FFFFFF"/>
        </w:rPr>
        <w:t xml:space="preserve">quellos que se encuentran en </w:t>
      </w:r>
      <w:r w:rsidRPr="00705F3B">
        <w:rPr>
          <w:rFonts w:cs="Arial"/>
          <w:color w:val="000000"/>
          <w:shd w:val="clear" w:color="auto" w:fill="FFFFFF"/>
        </w:rPr>
        <w:t xml:space="preserve">estado </w:t>
      </w:r>
      <w:r w:rsidRPr="00705F3B">
        <w:rPr>
          <w:rFonts w:cs="Arial"/>
          <w:b/>
          <w:i/>
          <w:color w:val="000000"/>
          <w:shd w:val="clear" w:color="auto" w:fill="FFFFFF"/>
        </w:rPr>
        <w:t>Cerrado</w:t>
      </w:r>
      <w:r w:rsidRPr="00705F3B">
        <w:rPr>
          <w:rFonts w:cs="Arial"/>
          <w:color w:val="000000"/>
          <w:shd w:val="clear" w:color="auto" w:fill="FFFFFF"/>
        </w:rPr>
        <w:t>.</w:t>
      </w:r>
    </w:p>
    <w:p w14:paraId="2890A570" w14:textId="52958FEA" w:rsidR="00383752" w:rsidRPr="00705F3B" w:rsidRDefault="00383752" w:rsidP="00383752">
      <w:pPr>
        <w:ind w:left="705"/>
        <w:rPr>
          <w:rFonts w:cs="Arial"/>
          <w:b/>
          <w:color w:val="000000"/>
          <w:shd w:val="clear" w:color="auto" w:fill="FFFFFF"/>
        </w:rPr>
      </w:pPr>
      <w:r w:rsidRPr="00705F3B">
        <w:rPr>
          <w:rFonts w:cs="Arial"/>
          <w:b/>
          <w:color w:val="000000"/>
          <w:shd w:val="clear" w:color="auto" w:fill="FFFFFF"/>
        </w:rPr>
        <w:t xml:space="preserve">De mis grupos: </w:t>
      </w:r>
      <w:r w:rsidRPr="00705F3B">
        <w:rPr>
          <w:rFonts w:cs="Arial"/>
          <w:color w:val="000000"/>
          <w:shd w:val="clear" w:color="auto" w:fill="FFFFFF"/>
        </w:rPr>
        <w:t>En esta vista</w:t>
      </w:r>
      <w:r w:rsidR="001D5E54" w:rsidRPr="00705F3B">
        <w:rPr>
          <w:rFonts w:cs="Arial"/>
          <w:color w:val="000000"/>
          <w:shd w:val="clear" w:color="auto" w:fill="FFFFFF"/>
        </w:rPr>
        <w:t>,</w:t>
      </w:r>
      <w:r w:rsidRPr="00705F3B">
        <w:rPr>
          <w:rFonts w:cs="Arial"/>
          <w:color w:val="000000"/>
          <w:shd w:val="clear" w:color="auto" w:fill="FFFFFF"/>
        </w:rPr>
        <w:t xml:space="preserve"> la consola </w:t>
      </w:r>
      <w:r w:rsidR="001D5E54" w:rsidRPr="00705F3B">
        <w:rPr>
          <w:rFonts w:cs="Arial"/>
          <w:color w:val="000000"/>
          <w:shd w:val="clear" w:color="auto" w:fill="FFFFFF"/>
        </w:rPr>
        <w:t xml:space="preserve">permite visualizar </w:t>
      </w:r>
      <w:r w:rsidRPr="00705F3B">
        <w:rPr>
          <w:rFonts w:cs="Arial"/>
          <w:color w:val="000000"/>
          <w:shd w:val="clear" w:color="auto" w:fill="FFFFFF"/>
        </w:rPr>
        <w:t xml:space="preserve">una lista de todos los incidentes que están actualmente asignados a especialistas pertenecientes </w:t>
      </w:r>
      <w:r w:rsidR="001D5E54" w:rsidRPr="00705F3B">
        <w:rPr>
          <w:rFonts w:cs="Arial"/>
          <w:color w:val="000000"/>
          <w:shd w:val="clear" w:color="auto" w:fill="FFFFFF"/>
        </w:rPr>
        <w:t>nuestro grupo de especialistas;</w:t>
      </w:r>
      <w:r w:rsidRPr="00705F3B">
        <w:rPr>
          <w:rFonts w:cs="Arial"/>
          <w:color w:val="000000"/>
          <w:shd w:val="clear" w:color="auto" w:fill="FFFFFF"/>
        </w:rPr>
        <w:t xml:space="preserve"> tampoco se muestran los casos que están en un estado </w:t>
      </w:r>
      <w:r w:rsidRPr="00705F3B">
        <w:rPr>
          <w:rFonts w:cs="Arial"/>
          <w:b/>
          <w:i/>
          <w:color w:val="000000"/>
          <w:shd w:val="clear" w:color="auto" w:fill="FFFFFF"/>
        </w:rPr>
        <w:t>Cerrado</w:t>
      </w:r>
      <w:r w:rsidRPr="00705F3B">
        <w:rPr>
          <w:rFonts w:cs="Arial"/>
          <w:b/>
          <w:color w:val="000000"/>
          <w:shd w:val="clear" w:color="auto" w:fill="FFFFFF"/>
        </w:rPr>
        <w:t>.</w:t>
      </w:r>
    </w:p>
    <w:p w14:paraId="50278AFC" w14:textId="165DD532" w:rsidR="00383752" w:rsidRPr="00705F3B" w:rsidRDefault="00383752" w:rsidP="00383752">
      <w:pPr>
        <w:ind w:left="705"/>
        <w:rPr>
          <w:rFonts w:cs="Arial"/>
          <w:b/>
          <w:color w:val="000000"/>
          <w:shd w:val="clear" w:color="auto" w:fill="FFFFFF"/>
        </w:rPr>
      </w:pPr>
      <w:r w:rsidRPr="00705F3B">
        <w:rPr>
          <w:rFonts w:cs="Arial"/>
          <w:b/>
          <w:color w:val="000000"/>
          <w:shd w:val="clear" w:color="auto" w:fill="FFFFFF"/>
        </w:rPr>
        <w:t xml:space="preserve">Del proyecto: </w:t>
      </w:r>
      <w:r w:rsidRPr="00705F3B">
        <w:rPr>
          <w:rFonts w:cs="Arial"/>
          <w:color w:val="000000"/>
          <w:shd w:val="clear" w:color="auto" w:fill="FFFFFF"/>
        </w:rPr>
        <w:t>En esta vista</w:t>
      </w:r>
      <w:r w:rsidR="00057DAF" w:rsidRPr="00705F3B">
        <w:rPr>
          <w:rFonts w:cs="Arial"/>
          <w:color w:val="000000"/>
          <w:shd w:val="clear" w:color="auto" w:fill="FFFFFF"/>
        </w:rPr>
        <w:t>,</w:t>
      </w:r>
      <w:r w:rsidR="00623A18" w:rsidRPr="00705F3B">
        <w:rPr>
          <w:rFonts w:cs="Arial"/>
          <w:color w:val="000000"/>
          <w:shd w:val="clear" w:color="auto" w:fill="FFFFFF"/>
        </w:rPr>
        <w:t xml:space="preserve"> la consola</w:t>
      </w:r>
      <w:r w:rsidR="00057DAF" w:rsidRPr="00705F3B">
        <w:rPr>
          <w:rFonts w:cs="Arial"/>
          <w:color w:val="000000"/>
          <w:shd w:val="clear" w:color="auto" w:fill="FFFFFF"/>
        </w:rPr>
        <w:t xml:space="preserve"> permite visualizar </w:t>
      </w:r>
      <w:r w:rsidRPr="00705F3B">
        <w:rPr>
          <w:rFonts w:cs="Arial"/>
          <w:color w:val="000000"/>
          <w:shd w:val="clear" w:color="auto" w:fill="FFFFFF"/>
        </w:rPr>
        <w:t xml:space="preserve">una lista de todos los incidentes que están asignados en el proyecto, sin mostrar los casos que </w:t>
      </w:r>
      <w:r w:rsidR="00623A18" w:rsidRPr="00705F3B">
        <w:rPr>
          <w:rFonts w:cs="Arial"/>
          <w:color w:val="000000"/>
          <w:shd w:val="clear" w:color="auto" w:fill="FFFFFF"/>
        </w:rPr>
        <w:t>se encuentran en</w:t>
      </w:r>
      <w:r w:rsidRPr="00705F3B">
        <w:rPr>
          <w:rFonts w:cs="Arial"/>
          <w:color w:val="000000"/>
          <w:shd w:val="clear" w:color="auto" w:fill="FFFFFF"/>
        </w:rPr>
        <w:t xml:space="preserve"> estado </w:t>
      </w:r>
      <w:r w:rsidRPr="00705F3B">
        <w:rPr>
          <w:rFonts w:cs="Arial"/>
          <w:b/>
          <w:i/>
          <w:color w:val="000000"/>
          <w:shd w:val="clear" w:color="auto" w:fill="FFFFFF"/>
        </w:rPr>
        <w:t>Cerrado</w:t>
      </w:r>
      <w:r w:rsidRPr="00705F3B">
        <w:rPr>
          <w:rFonts w:cs="Arial"/>
          <w:b/>
          <w:color w:val="000000"/>
          <w:shd w:val="clear" w:color="auto" w:fill="FFFFFF"/>
        </w:rPr>
        <w:t>.</w:t>
      </w:r>
    </w:p>
    <w:p w14:paraId="180BC276" w14:textId="000E11A6" w:rsidR="00383752" w:rsidRPr="00705F3B" w:rsidRDefault="00383752" w:rsidP="00383752">
      <w:pPr>
        <w:ind w:left="705"/>
        <w:rPr>
          <w:rFonts w:cs="Arial"/>
          <w:color w:val="000000"/>
          <w:shd w:val="clear" w:color="auto" w:fill="FFFFFF"/>
        </w:rPr>
      </w:pPr>
      <w:r w:rsidRPr="00705F3B">
        <w:rPr>
          <w:rFonts w:cs="Arial"/>
          <w:b/>
          <w:color w:val="000000"/>
          <w:shd w:val="clear" w:color="auto" w:fill="FFFFFF"/>
        </w:rPr>
        <w:t xml:space="preserve">Cerrados: </w:t>
      </w:r>
      <w:r w:rsidRPr="00705F3B">
        <w:rPr>
          <w:rFonts w:cs="Arial"/>
          <w:color w:val="000000"/>
          <w:shd w:val="clear" w:color="auto" w:fill="FFFFFF"/>
        </w:rPr>
        <w:t>En esta vista</w:t>
      </w:r>
      <w:r w:rsidR="00057DAF" w:rsidRPr="00705F3B">
        <w:rPr>
          <w:rFonts w:cs="Arial"/>
          <w:color w:val="000000"/>
          <w:shd w:val="clear" w:color="auto" w:fill="FFFFFF"/>
        </w:rPr>
        <w:t>,</w:t>
      </w:r>
      <w:r w:rsidRPr="00705F3B">
        <w:rPr>
          <w:rFonts w:cs="Arial"/>
          <w:color w:val="000000"/>
          <w:shd w:val="clear" w:color="auto" w:fill="FFFFFF"/>
        </w:rPr>
        <w:t xml:space="preserve"> la consola </w:t>
      </w:r>
      <w:r w:rsidR="00623A18" w:rsidRPr="00705F3B">
        <w:rPr>
          <w:rFonts w:cs="Arial"/>
          <w:color w:val="000000"/>
          <w:shd w:val="clear" w:color="auto" w:fill="FFFFFF"/>
        </w:rPr>
        <w:t xml:space="preserve">únicamente </w:t>
      </w:r>
      <w:r w:rsidR="00057DAF" w:rsidRPr="00705F3B">
        <w:rPr>
          <w:rFonts w:cs="Arial"/>
          <w:color w:val="000000"/>
          <w:shd w:val="clear" w:color="auto" w:fill="FFFFFF"/>
        </w:rPr>
        <w:t xml:space="preserve">permite visualizar </w:t>
      </w:r>
      <w:r w:rsidRPr="00705F3B">
        <w:rPr>
          <w:rFonts w:cs="Arial"/>
          <w:color w:val="000000"/>
          <w:shd w:val="clear" w:color="auto" w:fill="FFFFFF"/>
        </w:rPr>
        <w:t xml:space="preserve">la lista de incidentes en estado </w:t>
      </w:r>
      <w:r w:rsidRPr="00705F3B">
        <w:rPr>
          <w:rFonts w:cs="Arial"/>
          <w:b/>
          <w:i/>
          <w:color w:val="000000"/>
          <w:shd w:val="clear" w:color="auto" w:fill="FFFFFF"/>
        </w:rPr>
        <w:t>Cerrado</w:t>
      </w:r>
      <w:r w:rsidRPr="00705F3B">
        <w:rPr>
          <w:rFonts w:cs="Arial"/>
          <w:b/>
          <w:color w:val="000000"/>
          <w:shd w:val="clear" w:color="auto" w:fill="FFFFFF"/>
        </w:rPr>
        <w:t xml:space="preserve">, </w:t>
      </w:r>
      <w:r w:rsidRPr="00705F3B">
        <w:rPr>
          <w:rFonts w:cs="Arial"/>
          <w:color w:val="000000"/>
          <w:shd w:val="clear" w:color="auto" w:fill="FFFFFF"/>
        </w:rPr>
        <w:t>de la persona que tiene iniciada la sesión.</w:t>
      </w:r>
    </w:p>
    <w:p w14:paraId="162FE556" w14:textId="2F573F8B" w:rsidR="00383752" w:rsidRPr="00705F3B" w:rsidRDefault="00383752" w:rsidP="00383752">
      <w:pPr>
        <w:ind w:left="705"/>
        <w:rPr>
          <w:rFonts w:cs="Arial"/>
          <w:color w:val="000000"/>
          <w:shd w:val="clear" w:color="auto" w:fill="FFFFFF"/>
        </w:rPr>
      </w:pPr>
      <w:r w:rsidRPr="00705F3B">
        <w:rPr>
          <w:rFonts w:cs="Arial"/>
          <w:b/>
          <w:color w:val="000000"/>
          <w:shd w:val="clear" w:color="auto" w:fill="FFFFFF"/>
        </w:rPr>
        <w:t xml:space="preserve">Próximos a vencer: </w:t>
      </w:r>
      <w:r w:rsidRPr="00705F3B">
        <w:rPr>
          <w:rFonts w:cs="Arial"/>
          <w:color w:val="000000"/>
          <w:shd w:val="clear" w:color="auto" w:fill="FFFFFF"/>
        </w:rPr>
        <w:t xml:space="preserve">En esta vista se muestran todos los incidentes </w:t>
      </w:r>
      <w:r w:rsidR="00266661" w:rsidRPr="00705F3B">
        <w:rPr>
          <w:rFonts w:cs="Arial"/>
          <w:color w:val="000000"/>
          <w:shd w:val="clear" w:color="auto" w:fill="FFFFFF"/>
        </w:rPr>
        <w:t xml:space="preserve">asignados que se encuentran </w:t>
      </w:r>
      <w:r w:rsidR="00A61F4C" w:rsidRPr="00705F3B">
        <w:rPr>
          <w:rFonts w:cs="Arial"/>
          <w:color w:val="000000"/>
          <w:shd w:val="clear" w:color="auto" w:fill="FFFFFF"/>
        </w:rPr>
        <w:t>próximos a vencer</w:t>
      </w:r>
      <w:r w:rsidRPr="00705F3B">
        <w:rPr>
          <w:rFonts w:cs="Arial"/>
          <w:color w:val="000000"/>
          <w:shd w:val="clear" w:color="auto" w:fill="FFFFFF"/>
        </w:rPr>
        <w:t>, es decir</w:t>
      </w:r>
      <w:r w:rsidR="00D72FFE" w:rsidRPr="00705F3B">
        <w:rPr>
          <w:rFonts w:cs="Arial"/>
          <w:color w:val="000000"/>
          <w:shd w:val="clear" w:color="auto" w:fill="FFFFFF"/>
        </w:rPr>
        <w:t>, que están a punto de</w:t>
      </w:r>
      <w:r w:rsidR="00623A18" w:rsidRPr="00705F3B">
        <w:rPr>
          <w:rFonts w:cs="Arial"/>
          <w:color w:val="000000"/>
          <w:shd w:val="clear" w:color="auto" w:fill="FFFFFF"/>
        </w:rPr>
        <w:t xml:space="preserve"> cumplir el tiempo mínimo de s</w:t>
      </w:r>
      <w:r w:rsidRPr="00705F3B">
        <w:rPr>
          <w:rFonts w:cs="Arial"/>
          <w:color w:val="000000"/>
          <w:shd w:val="clear" w:color="auto" w:fill="FFFFFF"/>
        </w:rPr>
        <w:t>olución del caso</w:t>
      </w:r>
      <w:r w:rsidR="00D72FFE" w:rsidRPr="00705F3B">
        <w:rPr>
          <w:rFonts w:cs="Arial"/>
          <w:color w:val="000000"/>
          <w:shd w:val="clear" w:color="auto" w:fill="FFFFFF"/>
        </w:rPr>
        <w:t>; s</w:t>
      </w:r>
      <w:r w:rsidRPr="00705F3B">
        <w:rPr>
          <w:rFonts w:cs="Arial"/>
          <w:color w:val="000000"/>
          <w:shd w:val="clear" w:color="auto" w:fill="FFFFFF"/>
        </w:rPr>
        <w:t>e habilitan los casos en esta vista cuando</w:t>
      </w:r>
      <w:r w:rsidR="00623A18" w:rsidRPr="00705F3B">
        <w:rPr>
          <w:rFonts w:cs="Arial"/>
          <w:color w:val="000000"/>
          <w:shd w:val="clear" w:color="auto" w:fill="FFFFFF"/>
        </w:rPr>
        <w:t xml:space="preserve"> estos </w:t>
      </w:r>
      <w:r w:rsidRPr="00705F3B">
        <w:rPr>
          <w:rFonts w:cs="Arial"/>
          <w:color w:val="000000"/>
          <w:shd w:val="clear" w:color="auto" w:fill="FFFFFF"/>
        </w:rPr>
        <w:t>superan más de</w:t>
      </w:r>
      <w:r w:rsidR="00D913ED" w:rsidRPr="00705F3B">
        <w:rPr>
          <w:rFonts w:cs="Arial"/>
          <w:color w:val="000000"/>
          <w:shd w:val="clear" w:color="auto" w:fill="FFFFFF"/>
        </w:rPr>
        <w:t>l 80% del tiempo máximo del SLA</w:t>
      </w:r>
      <w:r w:rsidRPr="00705F3B">
        <w:rPr>
          <w:rFonts w:cs="Arial"/>
          <w:color w:val="000000"/>
          <w:shd w:val="clear" w:color="auto" w:fill="FFFFFF"/>
        </w:rPr>
        <w:t xml:space="preserve"> hasta su vencimiento.</w:t>
      </w:r>
    </w:p>
    <w:p w14:paraId="467DDE1F" w14:textId="43322CB5" w:rsidR="00383752" w:rsidRPr="00705F3B" w:rsidRDefault="00383752" w:rsidP="00383752">
      <w:pPr>
        <w:ind w:left="705"/>
        <w:rPr>
          <w:rFonts w:cs="Arial"/>
          <w:b/>
          <w:color w:val="000000"/>
          <w:shd w:val="clear" w:color="auto" w:fill="FFFFFF"/>
        </w:rPr>
      </w:pPr>
      <w:r w:rsidRPr="00705F3B">
        <w:rPr>
          <w:rFonts w:cs="Arial"/>
          <w:b/>
          <w:color w:val="000000"/>
          <w:shd w:val="clear" w:color="auto" w:fill="FFFFFF"/>
        </w:rPr>
        <w:t xml:space="preserve">Todos: </w:t>
      </w:r>
      <w:r w:rsidRPr="00705F3B">
        <w:rPr>
          <w:rFonts w:cs="Arial"/>
          <w:color w:val="000000"/>
          <w:shd w:val="clear" w:color="auto" w:fill="FFFFFF"/>
        </w:rPr>
        <w:t>En esta vista se muestran todos los in</w:t>
      </w:r>
      <w:r w:rsidR="00F46D78" w:rsidRPr="00705F3B">
        <w:rPr>
          <w:rFonts w:cs="Arial"/>
          <w:color w:val="000000"/>
          <w:shd w:val="clear" w:color="auto" w:fill="FFFFFF"/>
        </w:rPr>
        <w:t>cidentes de todos los proyectos</w:t>
      </w:r>
      <w:r w:rsidRPr="00705F3B">
        <w:rPr>
          <w:rFonts w:cs="Arial"/>
          <w:color w:val="000000"/>
          <w:shd w:val="clear" w:color="auto" w:fill="FFFFFF"/>
        </w:rPr>
        <w:t xml:space="preserve"> en los que </w:t>
      </w:r>
      <w:r w:rsidR="00F46D78" w:rsidRPr="00705F3B">
        <w:rPr>
          <w:rFonts w:cs="Arial"/>
          <w:color w:val="000000"/>
          <w:shd w:val="clear" w:color="auto" w:fill="FFFFFF"/>
        </w:rPr>
        <w:t>se encuentre asignado actualmente como responsable</w:t>
      </w:r>
      <w:r w:rsidRPr="00705F3B">
        <w:rPr>
          <w:rFonts w:cs="Arial"/>
          <w:color w:val="000000"/>
          <w:shd w:val="clear" w:color="auto" w:fill="FFFFFF"/>
        </w:rPr>
        <w:t xml:space="preserve">, sin mostrar los casos que </w:t>
      </w:r>
      <w:r w:rsidR="00350A71" w:rsidRPr="00705F3B">
        <w:rPr>
          <w:rFonts w:cs="Arial"/>
          <w:color w:val="000000"/>
          <w:shd w:val="clear" w:color="auto" w:fill="FFFFFF"/>
        </w:rPr>
        <w:t>se encuentran en</w:t>
      </w:r>
      <w:r w:rsidRPr="00705F3B">
        <w:rPr>
          <w:rFonts w:cs="Arial"/>
          <w:color w:val="000000"/>
          <w:shd w:val="clear" w:color="auto" w:fill="FFFFFF"/>
        </w:rPr>
        <w:t xml:space="preserve"> estado </w:t>
      </w:r>
      <w:r w:rsidRPr="00705F3B">
        <w:rPr>
          <w:rFonts w:cs="Arial"/>
          <w:b/>
          <w:i/>
          <w:color w:val="000000"/>
          <w:shd w:val="clear" w:color="auto" w:fill="FFFFFF"/>
        </w:rPr>
        <w:t>Cerrado</w:t>
      </w:r>
      <w:r w:rsidRPr="00705F3B">
        <w:rPr>
          <w:rFonts w:cs="Arial"/>
          <w:b/>
          <w:color w:val="000000"/>
          <w:shd w:val="clear" w:color="auto" w:fill="FFFFFF"/>
        </w:rPr>
        <w:t>.</w:t>
      </w:r>
    </w:p>
    <w:p w14:paraId="30873C8C" w14:textId="77777777" w:rsidR="003426DD" w:rsidRPr="00705F3B" w:rsidRDefault="003426DD" w:rsidP="004A1141">
      <w:pPr>
        <w:pStyle w:val="SubtituloNegrilla"/>
        <w:rPr>
          <w:rFonts w:eastAsia="Times New Roman"/>
          <w:sz w:val="22"/>
          <w:lang w:eastAsia="es-CO"/>
        </w:rPr>
      </w:pPr>
    </w:p>
    <w:p w14:paraId="65BF28D8" w14:textId="77777777" w:rsidR="00383752" w:rsidRPr="00705F3B" w:rsidRDefault="00383752" w:rsidP="003426DD">
      <w:pPr>
        <w:pStyle w:val="SubtituloNegrilla"/>
        <w:outlineLvl w:val="1"/>
        <w:rPr>
          <w:rFonts w:eastAsia="Times New Roman"/>
          <w:sz w:val="22"/>
          <w:lang w:eastAsia="es-CO"/>
        </w:rPr>
      </w:pPr>
      <w:bookmarkStart w:id="61" w:name="_Toc433009796"/>
      <w:r w:rsidRPr="00705F3B">
        <w:rPr>
          <w:rFonts w:eastAsia="Times New Roman"/>
          <w:sz w:val="22"/>
          <w:lang w:eastAsia="es-CO"/>
        </w:rPr>
        <w:t>Vistas Personalizadas</w:t>
      </w:r>
      <w:bookmarkEnd w:id="61"/>
    </w:p>
    <w:p w14:paraId="718EE1A6" w14:textId="0AB5CCFC" w:rsidR="00383752" w:rsidRPr="00705F3B" w:rsidRDefault="00383752" w:rsidP="00195B9A">
      <w:pPr>
        <w:ind w:left="705"/>
        <w:jc w:val="both"/>
        <w:rPr>
          <w:rFonts w:cs="Arial"/>
          <w:color w:val="000000"/>
          <w:shd w:val="clear" w:color="auto" w:fill="FFFFFF"/>
        </w:rPr>
      </w:pPr>
      <w:r w:rsidRPr="00705F3B">
        <w:rPr>
          <w:rFonts w:cs="Arial"/>
          <w:color w:val="000000"/>
          <w:shd w:val="clear" w:color="auto" w:fill="FFFFFF"/>
        </w:rPr>
        <w:lastRenderedPageBreak/>
        <w:t xml:space="preserve">Las vistas personalizadas se configuran desde la </w:t>
      </w:r>
      <w:r w:rsidRPr="00705F3B">
        <w:rPr>
          <w:rFonts w:cs="Arial"/>
          <w:b/>
          <w:color w:val="000000"/>
          <w:shd w:val="clear" w:color="auto" w:fill="FFFFFF"/>
        </w:rPr>
        <w:t>Blogik</w:t>
      </w:r>
      <w:r w:rsidRPr="00705F3B">
        <w:rPr>
          <w:rFonts w:cs="Arial"/>
          <w:color w:val="000000"/>
          <w:shd w:val="clear" w:color="auto" w:fill="FFFFFF"/>
        </w:rPr>
        <w:t xml:space="preserve">, </w:t>
      </w:r>
      <w:r w:rsidR="009C65E1" w:rsidRPr="00705F3B">
        <w:rPr>
          <w:rFonts w:cs="Arial"/>
          <w:color w:val="000000"/>
          <w:shd w:val="clear" w:color="auto" w:fill="FFFFFF"/>
        </w:rPr>
        <w:t xml:space="preserve">estas pueden ser </w:t>
      </w:r>
      <w:r w:rsidR="009C465A" w:rsidRPr="00705F3B">
        <w:rPr>
          <w:rFonts w:cs="Arial"/>
          <w:color w:val="000000"/>
          <w:shd w:val="clear" w:color="auto" w:fill="FFFFFF"/>
        </w:rPr>
        <w:t>configuradas</w:t>
      </w:r>
      <w:r w:rsidRPr="00705F3B">
        <w:rPr>
          <w:rFonts w:cs="Arial"/>
          <w:color w:val="000000"/>
          <w:shd w:val="clear" w:color="auto" w:fill="FFFFFF"/>
        </w:rPr>
        <w:t xml:space="preserve"> para que muestren los incidentes de acuerdo al filtro configurado en las mismas. </w:t>
      </w:r>
    </w:p>
    <w:p w14:paraId="11738ED3" w14:textId="3A03FA06" w:rsidR="00383752" w:rsidRPr="00705F3B" w:rsidRDefault="00383752" w:rsidP="00195B9A">
      <w:pPr>
        <w:ind w:left="705"/>
        <w:jc w:val="both"/>
        <w:rPr>
          <w:rFonts w:cs="Arial"/>
          <w:color w:val="000000"/>
          <w:shd w:val="clear" w:color="auto" w:fill="FFFFFF"/>
        </w:rPr>
      </w:pPr>
      <w:r w:rsidRPr="00705F3B">
        <w:rPr>
          <w:rFonts w:cs="Arial"/>
          <w:color w:val="000000"/>
          <w:shd w:val="clear" w:color="auto" w:fill="FFFFFF"/>
        </w:rPr>
        <w:t xml:space="preserve">En la consola Web de </w:t>
      </w:r>
      <w:r w:rsidRPr="00705F3B">
        <w:rPr>
          <w:rFonts w:cs="Arial"/>
          <w:b/>
          <w:color w:val="000000"/>
          <w:shd w:val="clear" w:color="auto" w:fill="FFFFFF"/>
        </w:rPr>
        <w:t>ASDK</w:t>
      </w:r>
      <w:r w:rsidRPr="00705F3B">
        <w:rPr>
          <w:rFonts w:cs="Arial"/>
          <w:color w:val="000000"/>
          <w:shd w:val="clear" w:color="auto" w:fill="FFFFFF"/>
        </w:rPr>
        <w:t xml:space="preserve"> en la opción </w:t>
      </w:r>
      <w:r w:rsidRPr="00705F3B">
        <w:rPr>
          <w:rFonts w:cs="Arial"/>
          <w:b/>
          <w:i/>
          <w:color w:val="000000"/>
          <w:shd w:val="clear" w:color="auto" w:fill="FFFFFF"/>
        </w:rPr>
        <w:t>Vistas</w:t>
      </w:r>
      <w:r w:rsidRPr="00705F3B">
        <w:rPr>
          <w:rFonts w:cs="Arial"/>
          <w:color w:val="000000"/>
          <w:shd w:val="clear" w:color="auto" w:fill="FFFFFF"/>
        </w:rPr>
        <w:t xml:space="preserve"> de la parte</w:t>
      </w:r>
      <w:r w:rsidR="009C65E1" w:rsidRPr="00705F3B">
        <w:rPr>
          <w:rFonts w:cs="Arial"/>
          <w:color w:val="000000"/>
          <w:shd w:val="clear" w:color="auto" w:fill="FFFFFF"/>
        </w:rPr>
        <w:t xml:space="preserve"> superior central de la consola</w:t>
      </w:r>
      <w:r w:rsidR="00FE08AB" w:rsidRPr="00705F3B">
        <w:rPr>
          <w:rFonts w:cs="Arial"/>
          <w:color w:val="000000"/>
          <w:shd w:val="clear" w:color="auto" w:fill="FFFFFF"/>
        </w:rPr>
        <w:t>,</w:t>
      </w:r>
      <w:r w:rsidRPr="00705F3B">
        <w:rPr>
          <w:rFonts w:cs="Arial"/>
          <w:color w:val="000000"/>
          <w:shd w:val="clear" w:color="auto" w:fill="FFFFFF"/>
        </w:rPr>
        <w:t xml:space="preserve"> se pueden seleccionar las vistas personalizadas que se hayan configurado</w:t>
      </w:r>
      <w:r w:rsidR="00FE08AB" w:rsidRPr="00705F3B">
        <w:rPr>
          <w:rFonts w:cs="Arial"/>
          <w:color w:val="000000"/>
          <w:shd w:val="clear" w:color="auto" w:fill="FFFFFF"/>
        </w:rPr>
        <w:t>;</w:t>
      </w:r>
      <w:r w:rsidRPr="00705F3B">
        <w:rPr>
          <w:rFonts w:cs="Arial"/>
          <w:color w:val="000000"/>
          <w:shd w:val="clear" w:color="auto" w:fill="FFFFFF"/>
        </w:rPr>
        <w:t xml:space="preserve"> al seleccionarlas se </w:t>
      </w:r>
      <w:r w:rsidR="009C65E1" w:rsidRPr="00705F3B">
        <w:rPr>
          <w:rFonts w:cs="Arial"/>
          <w:color w:val="000000"/>
          <w:shd w:val="clear" w:color="auto" w:fill="FFFFFF"/>
        </w:rPr>
        <w:t>visualizan</w:t>
      </w:r>
      <w:r w:rsidRPr="00705F3B">
        <w:rPr>
          <w:rFonts w:cs="Arial"/>
          <w:color w:val="000000"/>
          <w:shd w:val="clear" w:color="auto" w:fill="FFFFFF"/>
        </w:rPr>
        <w:t xml:space="preserve"> los incidentes</w:t>
      </w:r>
      <w:r w:rsidR="009C65E1" w:rsidRPr="00705F3B">
        <w:rPr>
          <w:rFonts w:cs="Arial"/>
          <w:color w:val="000000"/>
          <w:shd w:val="clear" w:color="auto" w:fill="FFFFFF"/>
        </w:rPr>
        <w:t>,</w:t>
      </w:r>
      <w:r w:rsidRPr="00705F3B">
        <w:rPr>
          <w:rFonts w:cs="Arial"/>
          <w:color w:val="000000"/>
          <w:shd w:val="clear" w:color="auto" w:fill="FFFFFF"/>
        </w:rPr>
        <w:t xml:space="preserve"> de acuerdo al filtro realizado.</w:t>
      </w:r>
    </w:p>
    <w:p w14:paraId="193AEF53" w14:textId="77777777" w:rsidR="00383752" w:rsidRPr="00705F3B" w:rsidRDefault="00383752" w:rsidP="00383752">
      <w:pPr>
        <w:ind w:left="705"/>
        <w:rPr>
          <w:rFonts w:cs="Arial"/>
          <w:color w:val="000000"/>
          <w:shd w:val="clear" w:color="auto" w:fill="FFFFFF"/>
        </w:rPr>
      </w:pPr>
    </w:p>
    <w:p w14:paraId="527BE149" w14:textId="33980B7D" w:rsidR="00383752" w:rsidRPr="00705F3B" w:rsidRDefault="00383752" w:rsidP="002D4E97">
      <w:pPr>
        <w:jc w:val="center"/>
        <w:rPr>
          <w:rFonts w:cs="Arial"/>
          <w:b/>
          <w:color w:val="000000"/>
          <w:shd w:val="clear" w:color="auto" w:fill="FFFFFF"/>
        </w:rPr>
      </w:pPr>
      <w:r w:rsidRPr="00705F3B">
        <w:rPr>
          <w:rFonts w:cs="Arial"/>
          <w:b/>
          <w:noProof/>
          <w:color w:val="000000"/>
          <w:shd w:val="clear" w:color="auto" w:fill="FFFFFF"/>
          <w:lang w:eastAsia="es-CO"/>
        </w:rPr>
        <w:drawing>
          <wp:inline distT="0" distB="0" distL="0" distR="0" wp14:anchorId="320DD606" wp14:editId="57D86225">
            <wp:extent cx="2809875" cy="742950"/>
            <wp:effectExtent l="0" t="0" r="9525" b="0"/>
            <wp:docPr id="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09875" cy="742950"/>
                    </a:xfrm>
                    <a:prstGeom prst="rect">
                      <a:avLst/>
                    </a:prstGeom>
                    <a:noFill/>
                    <a:ln>
                      <a:noFill/>
                    </a:ln>
                  </pic:spPr>
                </pic:pic>
              </a:graphicData>
            </a:graphic>
          </wp:inline>
        </w:drawing>
      </w:r>
    </w:p>
    <w:p w14:paraId="757E9FB5" w14:textId="77777777" w:rsidR="00383752" w:rsidRPr="00705F3B" w:rsidRDefault="00383752" w:rsidP="00FA0779">
      <w:pPr>
        <w:pStyle w:val="SubtituloNegrilla"/>
        <w:outlineLvl w:val="1"/>
        <w:rPr>
          <w:rFonts w:eastAsia="Times New Roman"/>
          <w:sz w:val="22"/>
          <w:lang w:eastAsia="es-CO"/>
        </w:rPr>
      </w:pPr>
      <w:bookmarkStart w:id="62" w:name="_Toc433009797"/>
      <w:r w:rsidRPr="00705F3B">
        <w:rPr>
          <w:rFonts w:eastAsia="Times New Roman"/>
          <w:sz w:val="22"/>
          <w:lang w:eastAsia="es-CO"/>
        </w:rPr>
        <w:t>Gestión de incidentes</w:t>
      </w:r>
      <w:bookmarkEnd w:id="62"/>
    </w:p>
    <w:p w14:paraId="15C1DC11" w14:textId="453187B7" w:rsidR="00383752" w:rsidRPr="00705F3B" w:rsidRDefault="00383752" w:rsidP="00383752">
      <w:pPr>
        <w:ind w:left="705"/>
        <w:rPr>
          <w:rFonts w:cs="Arial"/>
          <w:color w:val="000000"/>
          <w:shd w:val="clear" w:color="auto" w:fill="FFFFFF"/>
        </w:rPr>
      </w:pPr>
      <w:r w:rsidRPr="00705F3B">
        <w:rPr>
          <w:rFonts w:cs="Arial"/>
          <w:color w:val="000000"/>
          <w:shd w:val="clear" w:color="auto" w:fill="FFFFFF"/>
        </w:rPr>
        <w:t xml:space="preserve">En la consola Web de </w:t>
      </w:r>
      <w:r w:rsidRPr="00705F3B">
        <w:rPr>
          <w:rFonts w:cs="Arial"/>
          <w:b/>
          <w:color w:val="000000"/>
          <w:shd w:val="clear" w:color="auto" w:fill="FFFFFF"/>
        </w:rPr>
        <w:t>ASDK</w:t>
      </w:r>
      <w:r w:rsidRPr="00705F3B">
        <w:rPr>
          <w:rFonts w:cs="Arial"/>
          <w:color w:val="000000"/>
          <w:shd w:val="clear" w:color="auto" w:fill="FFFFFF"/>
        </w:rPr>
        <w:t xml:space="preserve">, </w:t>
      </w:r>
      <w:r w:rsidR="009475B0" w:rsidRPr="00705F3B">
        <w:rPr>
          <w:rFonts w:cs="Arial"/>
          <w:color w:val="000000"/>
          <w:shd w:val="clear" w:color="auto" w:fill="FFFFFF"/>
        </w:rPr>
        <w:t>es posible utilizar</w:t>
      </w:r>
      <w:r w:rsidRPr="00705F3B">
        <w:rPr>
          <w:rFonts w:cs="Arial"/>
          <w:color w:val="000000"/>
          <w:shd w:val="clear" w:color="auto" w:fill="FFFFFF"/>
        </w:rPr>
        <w:t xml:space="preserve"> dos opciones para la gestión de incidentes, las cual</w:t>
      </w:r>
      <w:r w:rsidR="00FC2DD7" w:rsidRPr="00705F3B">
        <w:rPr>
          <w:rFonts w:cs="Arial"/>
          <w:color w:val="000000"/>
          <w:shd w:val="clear" w:color="auto" w:fill="FFFFFF"/>
        </w:rPr>
        <w:t>es se explicará</w:t>
      </w:r>
      <w:r w:rsidR="002243B0" w:rsidRPr="00705F3B">
        <w:rPr>
          <w:rFonts w:cs="Arial"/>
          <w:color w:val="000000"/>
          <w:shd w:val="clear" w:color="auto" w:fill="FFFFFF"/>
        </w:rPr>
        <w:t>n a continuación:</w:t>
      </w:r>
    </w:p>
    <w:p w14:paraId="49242EA6" w14:textId="77777777" w:rsidR="00383752" w:rsidRPr="00705F3B" w:rsidRDefault="00383752" w:rsidP="00383752">
      <w:pPr>
        <w:ind w:left="705"/>
        <w:rPr>
          <w:rFonts w:cs="Arial"/>
          <w:color w:val="000000"/>
          <w:shd w:val="clear" w:color="auto" w:fill="FFFFFF"/>
        </w:rPr>
      </w:pPr>
      <w:r w:rsidRPr="00705F3B">
        <w:rPr>
          <w:rFonts w:cs="Arial"/>
          <w:b/>
          <w:color w:val="000000"/>
          <w:shd w:val="clear" w:color="auto" w:fill="FFFFFF"/>
        </w:rPr>
        <w:t xml:space="preserve">Barra de herramientas: </w:t>
      </w:r>
      <w:r w:rsidRPr="00705F3B">
        <w:rPr>
          <w:rFonts w:cs="Arial"/>
          <w:color w:val="000000"/>
          <w:shd w:val="clear" w:color="auto" w:fill="FFFFFF"/>
        </w:rPr>
        <w:t>La barra de herramientas cuenta con las siguientes opciones:</w:t>
      </w:r>
    </w:p>
    <w:p w14:paraId="0C1E722C" w14:textId="77777777" w:rsidR="00383752" w:rsidRPr="00705F3B" w:rsidRDefault="00383752" w:rsidP="00383752">
      <w:pPr>
        <w:ind w:left="705"/>
        <w:jc w:val="center"/>
        <w:rPr>
          <w:rFonts w:cs="Arial"/>
          <w:color w:val="000000"/>
          <w:shd w:val="clear" w:color="auto" w:fill="FFFFFF"/>
        </w:rPr>
      </w:pPr>
      <w:r w:rsidRPr="00705F3B">
        <w:rPr>
          <w:rFonts w:cs="Arial"/>
          <w:noProof/>
          <w:lang w:eastAsia="es-CO"/>
        </w:rPr>
        <w:drawing>
          <wp:inline distT="0" distB="0" distL="0" distR="0" wp14:anchorId="233A0799" wp14:editId="0442507A">
            <wp:extent cx="4819650" cy="285750"/>
            <wp:effectExtent l="0" t="0" r="0" b="0"/>
            <wp:docPr id="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819650" cy="285750"/>
                    </a:xfrm>
                    <a:prstGeom prst="rect">
                      <a:avLst/>
                    </a:prstGeom>
                  </pic:spPr>
                </pic:pic>
              </a:graphicData>
            </a:graphic>
          </wp:inline>
        </w:drawing>
      </w:r>
    </w:p>
    <w:tbl>
      <w:tblPr>
        <w:tblW w:w="0" w:type="auto"/>
        <w:tblInd w:w="1034" w:type="dxa"/>
        <w:shd w:val="clear" w:color="auto" w:fill="FFEEDD"/>
        <w:tblCellMar>
          <w:left w:w="0" w:type="dxa"/>
          <w:right w:w="0" w:type="dxa"/>
        </w:tblCellMar>
        <w:tblLook w:val="04A0" w:firstRow="1" w:lastRow="0" w:firstColumn="1" w:lastColumn="0" w:noHBand="0" w:noVBand="1"/>
      </w:tblPr>
      <w:tblGrid>
        <w:gridCol w:w="1997"/>
        <w:gridCol w:w="5761"/>
      </w:tblGrid>
      <w:tr w:rsidR="00383752" w:rsidRPr="00705F3B" w14:paraId="5DEDC9CC" w14:textId="77777777" w:rsidTr="00383752">
        <w:trPr>
          <w:trHeight w:val="70"/>
        </w:trPr>
        <w:tc>
          <w:tcPr>
            <w:tcW w:w="1997"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hideMark/>
          </w:tcPr>
          <w:p w14:paraId="070EA9A0" w14:textId="77777777" w:rsidR="00383752" w:rsidRPr="00705F3B" w:rsidRDefault="00383752" w:rsidP="00383752">
            <w:pPr>
              <w:spacing w:before="96" w:after="120" w:line="360" w:lineRule="atLeast"/>
              <w:rPr>
                <w:rFonts w:eastAsia="Times New Roman" w:cs="Arial"/>
                <w:color w:val="000000"/>
                <w:lang w:eastAsia="es-CO"/>
              </w:rPr>
            </w:pPr>
            <w:r w:rsidRPr="00705F3B">
              <w:rPr>
                <w:rFonts w:eastAsia="Times New Roman" w:cs="Arial"/>
                <w:b/>
                <w:bCs/>
                <w:color w:val="000000"/>
                <w:lang w:val="es-ES" w:eastAsia="es-CO"/>
              </w:rPr>
              <w:t>Nuevo</w:t>
            </w:r>
          </w:p>
        </w:tc>
        <w:tc>
          <w:tcPr>
            <w:tcW w:w="5761"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hideMark/>
          </w:tcPr>
          <w:p w14:paraId="588E15F9" w14:textId="77777777" w:rsidR="00383752" w:rsidRPr="00705F3B" w:rsidRDefault="00383752" w:rsidP="00383752">
            <w:pPr>
              <w:spacing w:before="96" w:after="120" w:line="360" w:lineRule="atLeast"/>
              <w:rPr>
                <w:rFonts w:eastAsia="Times New Roman" w:cs="Arial"/>
                <w:color w:val="000000"/>
                <w:lang w:eastAsia="es-CO"/>
              </w:rPr>
            </w:pPr>
            <w:r w:rsidRPr="00705F3B">
              <w:rPr>
                <w:rFonts w:eastAsia="Times New Roman" w:cs="Arial"/>
                <w:color w:val="000000"/>
                <w:lang w:val="es-ES" w:eastAsia="es-CO"/>
              </w:rPr>
              <w:t>Al seleccionarlo, se habilita un formulario en blanco para la creación de un nuevo incidente.</w:t>
            </w:r>
          </w:p>
        </w:tc>
      </w:tr>
      <w:tr w:rsidR="00383752" w:rsidRPr="00705F3B" w14:paraId="50535007" w14:textId="77777777" w:rsidTr="00383752">
        <w:trPr>
          <w:trHeight w:val="70"/>
        </w:trPr>
        <w:tc>
          <w:tcPr>
            <w:tcW w:w="1997"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tcPr>
          <w:p w14:paraId="066376DF" w14:textId="77777777" w:rsidR="00383752" w:rsidRPr="00705F3B" w:rsidRDefault="00383752" w:rsidP="00383752">
            <w:pPr>
              <w:spacing w:before="96" w:after="120" w:line="360" w:lineRule="atLeast"/>
              <w:rPr>
                <w:rFonts w:eastAsia="Times New Roman" w:cs="Arial"/>
                <w:b/>
                <w:bCs/>
                <w:color w:val="000000"/>
                <w:lang w:val="es-ES" w:eastAsia="es-CO"/>
              </w:rPr>
            </w:pPr>
            <w:r w:rsidRPr="00705F3B">
              <w:rPr>
                <w:rFonts w:eastAsia="Times New Roman" w:cs="Arial"/>
                <w:b/>
                <w:bCs/>
                <w:color w:val="000000"/>
                <w:lang w:val="es-ES" w:eastAsia="es-CO"/>
              </w:rPr>
              <w:t>Editar</w:t>
            </w:r>
          </w:p>
        </w:tc>
        <w:tc>
          <w:tcPr>
            <w:tcW w:w="5761"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tcPr>
          <w:p w14:paraId="30D401BC" w14:textId="2A6386A1" w:rsidR="00383752" w:rsidRPr="00705F3B" w:rsidRDefault="00383752" w:rsidP="002243B0">
            <w:pPr>
              <w:spacing w:before="96" w:after="120" w:line="360" w:lineRule="atLeast"/>
              <w:rPr>
                <w:rFonts w:eastAsia="Times New Roman" w:cs="Arial"/>
                <w:color w:val="000000"/>
                <w:lang w:val="es-ES" w:eastAsia="es-CO"/>
              </w:rPr>
            </w:pPr>
            <w:r w:rsidRPr="00705F3B">
              <w:rPr>
                <w:rFonts w:eastAsia="Times New Roman" w:cs="Arial"/>
                <w:color w:val="000000"/>
                <w:lang w:val="es-ES" w:eastAsia="es-CO"/>
              </w:rPr>
              <w:t xml:space="preserve">Con un caso seleccionado, al </w:t>
            </w:r>
            <w:r w:rsidR="002243B0" w:rsidRPr="00705F3B">
              <w:rPr>
                <w:rFonts w:eastAsia="Times New Roman" w:cs="Arial"/>
                <w:color w:val="000000"/>
                <w:lang w:val="es-ES" w:eastAsia="es-CO"/>
              </w:rPr>
              <w:t>escoger</w:t>
            </w:r>
            <w:r w:rsidRPr="00705F3B">
              <w:rPr>
                <w:rFonts w:eastAsia="Times New Roman" w:cs="Arial"/>
                <w:color w:val="000000"/>
                <w:lang w:val="es-ES" w:eastAsia="es-CO"/>
              </w:rPr>
              <w:t xml:space="preserve"> esta opción</w:t>
            </w:r>
            <w:r w:rsidR="002243B0" w:rsidRPr="00705F3B">
              <w:rPr>
                <w:rFonts w:eastAsia="Times New Roman" w:cs="Arial"/>
                <w:color w:val="000000"/>
                <w:lang w:val="es-ES" w:eastAsia="es-CO"/>
              </w:rPr>
              <w:t>,</w:t>
            </w:r>
            <w:r w:rsidRPr="00705F3B">
              <w:rPr>
                <w:rFonts w:eastAsia="Times New Roman" w:cs="Arial"/>
                <w:color w:val="000000"/>
                <w:lang w:val="es-ES" w:eastAsia="es-CO"/>
              </w:rPr>
              <w:t xml:space="preserve"> se habilita el formula</w:t>
            </w:r>
            <w:r w:rsidR="002243B0" w:rsidRPr="00705F3B">
              <w:rPr>
                <w:rFonts w:eastAsia="Times New Roman" w:cs="Arial"/>
                <w:color w:val="000000"/>
                <w:lang w:val="es-ES" w:eastAsia="es-CO"/>
              </w:rPr>
              <w:t>rio con la información del caso</w:t>
            </w:r>
            <w:r w:rsidRPr="00705F3B">
              <w:rPr>
                <w:rFonts w:eastAsia="Times New Roman" w:cs="Arial"/>
                <w:color w:val="000000"/>
                <w:lang w:val="es-ES" w:eastAsia="es-CO"/>
              </w:rPr>
              <w:t xml:space="preserve"> para </w:t>
            </w:r>
            <w:r w:rsidR="002243B0" w:rsidRPr="00705F3B">
              <w:rPr>
                <w:rFonts w:eastAsia="Times New Roman" w:cs="Arial"/>
                <w:color w:val="000000"/>
                <w:lang w:val="es-ES" w:eastAsia="es-CO"/>
              </w:rPr>
              <w:t>ser editado</w:t>
            </w:r>
            <w:r w:rsidRPr="00705F3B">
              <w:rPr>
                <w:rFonts w:eastAsia="Times New Roman" w:cs="Arial"/>
                <w:color w:val="000000"/>
                <w:lang w:val="es-ES" w:eastAsia="es-CO"/>
              </w:rPr>
              <w:t>.</w:t>
            </w:r>
          </w:p>
        </w:tc>
      </w:tr>
      <w:tr w:rsidR="00383752" w:rsidRPr="00705F3B" w14:paraId="1E169F95" w14:textId="77777777" w:rsidTr="00383752">
        <w:trPr>
          <w:trHeight w:val="70"/>
        </w:trPr>
        <w:tc>
          <w:tcPr>
            <w:tcW w:w="1997"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tcPr>
          <w:p w14:paraId="2732085E" w14:textId="77777777" w:rsidR="00383752" w:rsidRPr="00705F3B" w:rsidRDefault="00383752" w:rsidP="00383752">
            <w:pPr>
              <w:spacing w:before="96" w:after="120" w:line="360" w:lineRule="atLeast"/>
              <w:rPr>
                <w:rFonts w:eastAsia="Times New Roman" w:cs="Arial"/>
                <w:b/>
                <w:bCs/>
                <w:color w:val="000000"/>
                <w:lang w:val="es-ES" w:eastAsia="es-CO"/>
              </w:rPr>
            </w:pPr>
            <w:r w:rsidRPr="00705F3B">
              <w:rPr>
                <w:rFonts w:eastAsia="Times New Roman" w:cs="Arial"/>
                <w:b/>
                <w:bCs/>
                <w:color w:val="000000"/>
                <w:lang w:val="es-ES" w:eastAsia="es-CO"/>
              </w:rPr>
              <w:t>Ver</w:t>
            </w:r>
          </w:p>
        </w:tc>
        <w:tc>
          <w:tcPr>
            <w:tcW w:w="5761"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tcPr>
          <w:p w14:paraId="4577C03C" w14:textId="77777777" w:rsidR="00383752" w:rsidRPr="00705F3B" w:rsidRDefault="00383752" w:rsidP="00383752">
            <w:pPr>
              <w:spacing w:before="96" w:after="120" w:line="360" w:lineRule="atLeast"/>
              <w:rPr>
                <w:rFonts w:eastAsia="Times New Roman" w:cs="Arial"/>
                <w:color w:val="000000"/>
                <w:lang w:val="es-ES" w:eastAsia="es-CO"/>
              </w:rPr>
            </w:pPr>
            <w:r w:rsidRPr="00705F3B">
              <w:rPr>
                <w:rFonts w:eastAsia="Times New Roman" w:cs="Arial"/>
                <w:color w:val="000000"/>
                <w:lang w:val="es-ES" w:eastAsia="es-CO"/>
              </w:rPr>
              <w:t>Con un caso seleccionado, al seleccionar esta opción se habilita el formulario con la información del caso, para su visualización, sin permitir editar ningún campo.</w:t>
            </w:r>
          </w:p>
        </w:tc>
      </w:tr>
      <w:tr w:rsidR="00383752" w:rsidRPr="00705F3B" w14:paraId="1007BF48" w14:textId="77777777" w:rsidTr="00383752">
        <w:trPr>
          <w:trHeight w:val="70"/>
        </w:trPr>
        <w:tc>
          <w:tcPr>
            <w:tcW w:w="1997"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tcPr>
          <w:p w14:paraId="64F4CC2D" w14:textId="77777777" w:rsidR="00383752" w:rsidRPr="00705F3B" w:rsidRDefault="00383752" w:rsidP="00383752">
            <w:pPr>
              <w:spacing w:before="96" w:after="120" w:line="360" w:lineRule="atLeast"/>
              <w:rPr>
                <w:rFonts w:eastAsia="Times New Roman" w:cs="Arial"/>
                <w:b/>
                <w:bCs/>
                <w:color w:val="000000"/>
                <w:lang w:val="es-ES" w:eastAsia="es-CO"/>
              </w:rPr>
            </w:pPr>
            <w:r w:rsidRPr="00705F3B">
              <w:rPr>
                <w:rFonts w:eastAsia="Times New Roman" w:cs="Arial"/>
                <w:b/>
                <w:bCs/>
                <w:color w:val="000000"/>
                <w:lang w:val="es-ES" w:eastAsia="es-CO"/>
              </w:rPr>
              <w:t>Buscar</w:t>
            </w:r>
          </w:p>
        </w:tc>
        <w:tc>
          <w:tcPr>
            <w:tcW w:w="5761"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tcPr>
          <w:p w14:paraId="1E49CB44" w14:textId="7837BD41" w:rsidR="00383752" w:rsidRPr="00705F3B" w:rsidRDefault="00383752" w:rsidP="002243B0">
            <w:pPr>
              <w:spacing w:before="96" w:after="120" w:line="360" w:lineRule="atLeast"/>
              <w:rPr>
                <w:rFonts w:eastAsia="Times New Roman" w:cs="Arial"/>
                <w:color w:val="000000"/>
                <w:lang w:val="es-ES" w:eastAsia="es-CO"/>
              </w:rPr>
            </w:pPr>
            <w:r w:rsidRPr="00705F3B">
              <w:rPr>
                <w:rFonts w:eastAsia="Times New Roman" w:cs="Arial"/>
                <w:color w:val="000000"/>
                <w:lang w:val="es-ES" w:eastAsia="es-CO"/>
              </w:rPr>
              <w:t>Al seleccionar esta opción</w:t>
            </w:r>
            <w:r w:rsidR="002243B0" w:rsidRPr="00705F3B">
              <w:rPr>
                <w:rFonts w:eastAsia="Times New Roman" w:cs="Arial"/>
                <w:color w:val="000000"/>
                <w:lang w:val="es-ES" w:eastAsia="es-CO"/>
              </w:rPr>
              <w:t>,</w:t>
            </w:r>
            <w:r w:rsidRPr="00705F3B">
              <w:rPr>
                <w:rFonts w:eastAsia="Times New Roman" w:cs="Arial"/>
                <w:color w:val="000000"/>
                <w:lang w:val="es-ES" w:eastAsia="es-CO"/>
              </w:rPr>
              <w:t xml:space="preserve"> se habilita una ventana en </w:t>
            </w:r>
            <w:r w:rsidR="002243B0" w:rsidRPr="00705F3B">
              <w:rPr>
                <w:rFonts w:eastAsia="Times New Roman" w:cs="Arial"/>
                <w:color w:val="000000"/>
                <w:lang w:val="es-ES" w:eastAsia="es-CO"/>
              </w:rPr>
              <w:t>cual se pueden realizar búsquedas de incidentes; l</w:t>
            </w:r>
            <w:r w:rsidRPr="00705F3B">
              <w:rPr>
                <w:rFonts w:eastAsia="Times New Roman" w:cs="Arial"/>
                <w:color w:val="000000"/>
                <w:lang w:val="es-ES" w:eastAsia="es-CO"/>
              </w:rPr>
              <w:t xml:space="preserve">as opciones </w:t>
            </w:r>
            <w:r w:rsidR="002243B0" w:rsidRPr="00705F3B">
              <w:rPr>
                <w:rFonts w:eastAsia="Times New Roman" w:cs="Arial"/>
                <w:color w:val="000000"/>
                <w:lang w:val="es-ES" w:eastAsia="es-CO"/>
              </w:rPr>
              <w:t>disponibles son las siguientes:</w:t>
            </w:r>
          </w:p>
        </w:tc>
      </w:tr>
      <w:tr w:rsidR="00383752" w:rsidRPr="00705F3B" w14:paraId="1982D78A" w14:textId="77777777" w:rsidTr="00383752">
        <w:trPr>
          <w:trHeight w:val="70"/>
        </w:trPr>
        <w:tc>
          <w:tcPr>
            <w:tcW w:w="1997"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tcPr>
          <w:p w14:paraId="1441DCE3" w14:textId="77777777" w:rsidR="00383752" w:rsidRPr="00705F3B" w:rsidRDefault="00383752" w:rsidP="00383752">
            <w:pPr>
              <w:spacing w:before="96" w:after="120" w:line="360" w:lineRule="atLeast"/>
              <w:rPr>
                <w:rFonts w:eastAsia="Times New Roman" w:cs="Arial"/>
                <w:b/>
                <w:bCs/>
                <w:color w:val="000000"/>
                <w:lang w:val="es-ES" w:eastAsia="es-CO"/>
              </w:rPr>
            </w:pPr>
            <w:r w:rsidRPr="00705F3B">
              <w:rPr>
                <w:rFonts w:eastAsia="Times New Roman" w:cs="Arial"/>
                <w:b/>
                <w:bCs/>
                <w:color w:val="000000"/>
                <w:lang w:val="es-ES" w:eastAsia="es-CO"/>
              </w:rPr>
              <w:t>Filtro</w:t>
            </w:r>
          </w:p>
        </w:tc>
        <w:tc>
          <w:tcPr>
            <w:tcW w:w="5761"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tcPr>
          <w:p w14:paraId="3DC3BEFD" w14:textId="79BAF65C" w:rsidR="00383752" w:rsidRPr="00705F3B" w:rsidRDefault="00383752" w:rsidP="001713AE">
            <w:pPr>
              <w:spacing w:before="96" w:after="120" w:line="360" w:lineRule="atLeast"/>
              <w:rPr>
                <w:rFonts w:eastAsia="Times New Roman" w:cs="Arial"/>
                <w:color w:val="000000"/>
                <w:lang w:val="es-ES" w:eastAsia="es-CO"/>
              </w:rPr>
            </w:pPr>
            <w:r w:rsidRPr="00705F3B">
              <w:rPr>
                <w:rFonts w:eastAsia="Times New Roman" w:cs="Arial"/>
                <w:color w:val="000000"/>
                <w:lang w:val="es-ES" w:eastAsia="es-CO"/>
              </w:rPr>
              <w:t>Permite realizar un fil</w:t>
            </w:r>
            <w:r w:rsidR="001713AE" w:rsidRPr="00705F3B">
              <w:rPr>
                <w:rFonts w:eastAsia="Times New Roman" w:cs="Arial"/>
                <w:color w:val="000000"/>
                <w:lang w:val="es-ES" w:eastAsia="es-CO"/>
              </w:rPr>
              <w:t>tro en la lista de casos.</w:t>
            </w:r>
          </w:p>
        </w:tc>
      </w:tr>
      <w:tr w:rsidR="00383752" w:rsidRPr="00705F3B" w14:paraId="6EE21057" w14:textId="77777777" w:rsidTr="00383752">
        <w:trPr>
          <w:trHeight w:val="70"/>
        </w:trPr>
        <w:tc>
          <w:tcPr>
            <w:tcW w:w="1997"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tcPr>
          <w:p w14:paraId="4B9384A0" w14:textId="77777777" w:rsidR="00383752" w:rsidRPr="00705F3B" w:rsidRDefault="00383752" w:rsidP="00383752">
            <w:pPr>
              <w:spacing w:before="96" w:after="120" w:line="360" w:lineRule="atLeast"/>
              <w:rPr>
                <w:rFonts w:eastAsia="Times New Roman" w:cs="Arial"/>
                <w:b/>
                <w:bCs/>
                <w:color w:val="000000"/>
                <w:lang w:val="es-ES" w:eastAsia="es-CO"/>
              </w:rPr>
            </w:pPr>
            <w:r w:rsidRPr="00705F3B">
              <w:rPr>
                <w:rFonts w:eastAsia="Times New Roman" w:cs="Arial"/>
                <w:b/>
                <w:bCs/>
                <w:color w:val="000000"/>
                <w:lang w:val="es-ES" w:eastAsia="es-CO"/>
              </w:rPr>
              <w:t>Exportar</w:t>
            </w:r>
          </w:p>
        </w:tc>
        <w:tc>
          <w:tcPr>
            <w:tcW w:w="5761"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tcPr>
          <w:p w14:paraId="7553D081" w14:textId="29A37BF3" w:rsidR="00383752" w:rsidRPr="00705F3B" w:rsidRDefault="00383752" w:rsidP="00383752">
            <w:pPr>
              <w:spacing w:before="96" w:after="120" w:line="360" w:lineRule="atLeast"/>
              <w:rPr>
                <w:rFonts w:eastAsia="Times New Roman" w:cs="Arial"/>
                <w:color w:val="000000"/>
                <w:lang w:val="es-ES" w:eastAsia="es-CO"/>
              </w:rPr>
            </w:pPr>
            <w:r w:rsidRPr="00705F3B">
              <w:rPr>
                <w:rFonts w:eastAsia="Times New Roman" w:cs="Arial"/>
                <w:color w:val="000000"/>
                <w:lang w:val="es-ES" w:eastAsia="es-CO"/>
              </w:rPr>
              <w:t>La lista de incidentes que se esté visualizando</w:t>
            </w:r>
            <w:r w:rsidR="00A20ECE" w:rsidRPr="00705F3B">
              <w:rPr>
                <w:rFonts w:eastAsia="Times New Roman" w:cs="Arial"/>
                <w:color w:val="000000"/>
                <w:lang w:val="es-ES" w:eastAsia="es-CO"/>
              </w:rPr>
              <w:t>,</w:t>
            </w:r>
            <w:r w:rsidRPr="00705F3B">
              <w:rPr>
                <w:rFonts w:eastAsia="Times New Roman" w:cs="Arial"/>
                <w:color w:val="000000"/>
                <w:lang w:val="es-ES" w:eastAsia="es-CO"/>
              </w:rPr>
              <w:t xml:space="preserve"> </w:t>
            </w:r>
            <w:r w:rsidR="002243B0" w:rsidRPr="00705F3B">
              <w:rPr>
                <w:rFonts w:eastAsia="Times New Roman" w:cs="Arial"/>
                <w:color w:val="000000"/>
                <w:lang w:val="es-ES" w:eastAsia="es-CO"/>
              </w:rPr>
              <w:t>puede ser exportada en</w:t>
            </w:r>
            <w:r w:rsidRPr="00705F3B">
              <w:rPr>
                <w:rFonts w:eastAsia="Times New Roman" w:cs="Arial"/>
                <w:color w:val="000000"/>
                <w:lang w:val="es-ES" w:eastAsia="es-CO"/>
              </w:rPr>
              <w:t xml:space="preserve"> los siguientes formatos:</w:t>
            </w:r>
          </w:p>
          <w:p w14:paraId="2B72D1A9" w14:textId="77777777" w:rsidR="00383752" w:rsidRPr="00705F3B" w:rsidRDefault="00383752" w:rsidP="00383752">
            <w:pPr>
              <w:spacing w:before="96" w:after="120" w:line="360" w:lineRule="atLeast"/>
              <w:jc w:val="center"/>
              <w:rPr>
                <w:rFonts w:eastAsia="Times New Roman" w:cs="Arial"/>
                <w:color w:val="000000"/>
                <w:lang w:val="es-ES" w:eastAsia="es-CO"/>
              </w:rPr>
            </w:pPr>
            <w:r w:rsidRPr="00705F3B">
              <w:rPr>
                <w:rFonts w:cs="Arial"/>
              </w:rPr>
              <w:object w:dxaOrig="960" w:dyaOrig="1845" w14:anchorId="7F160E44">
                <v:shape id="_x0000_i1032" type="#_x0000_t75" style="width:48.2pt;height:91.4pt" o:ole="">
                  <v:imagedata r:id="rId40" o:title=""/>
                </v:shape>
                <o:OLEObject Type="Embed" ProgID="PBrush" ShapeID="_x0000_i1032" DrawAspect="Content" ObjectID="_1526895004" r:id="rId93"/>
              </w:object>
            </w:r>
          </w:p>
        </w:tc>
      </w:tr>
    </w:tbl>
    <w:p w14:paraId="613703D2" w14:textId="77777777" w:rsidR="00383752" w:rsidRPr="00705F3B" w:rsidRDefault="00383752" w:rsidP="00383752">
      <w:pPr>
        <w:rPr>
          <w:rFonts w:cs="Arial"/>
          <w:b/>
          <w:color w:val="000000"/>
          <w:shd w:val="clear" w:color="auto" w:fill="FFFFFF"/>
          <w:lang w:val="es-ES"/>
        </w:rPr>
      </w:pPr>
    </w:p>
    <w:p w14:paraId="01A55AD6" w14:textId="77777777" w:rsidR="007E6BEF" w:rsidRPr="00705F3B" w:rsidRDefault="007E6BEF" w:rsidP="00383752">
      <w:pPr>
        <w:rPr>
          <w:rFonts w:cs="Arial"/>
          <w:b/>
          <w:color w:val="000000"/>
          <w:shd w:val="clear" w:color="auto" w:fill="FFFFFF"/>
          <w:lang w:val="es-ES"/>
        </w:rPr>
      </w:pPr>
    </w:p>
    <w:p w14:paraId="3F9A7220" w14:textId="77777777" w:rsidR="007E6BEF" w:rsidRPr="00705F3B" w:rsidRDefault="007E6BEF" w:rsidP="00383752">
      <w:pPr>
        <w:rPr>
          <w:rFonts w:cs="Arial"/>
          <w:b/>
          <w:color w:val="000000"/>
          <w:shd w:val="clear" w:color="auto" w:fill="FFFFFF"/>
          <w:lang w:val="es-ES"/>
        </w:rPr>
      </w:pPr>
    </w:p>
    <w:p w14:paraId="6BDBFFAD" w14:textId="18A1B407" w:rsidR="001856F2" w:rsidRPr="00705F3B" w:rsidRDefault="00383752" w:rsidP="00CA107D">
      <w:pPr>
        <w:pStyle w:val="SubtituloNegrilla"/>
        <w:outlineLvl w:val="1"/>
        <w:rPr>
          <w:sz w:val="22"/>
        </w:rPr>
      </w:pPr>
      <w:bookmarkStart w:id="63" w:name="_Toc433009798"/>
      <w:r w:rsidRPr="00705F3B">
        <w:rPr>
          <w:rStyle w:val="SubtituloNegrillaCar"/>
          <w:b/>
          <w:sz w:val="22"/>
        </w:rPr>
        <w:t>Creación de un nuevo incidente</w:t>
      </w:r>
      <w:bookmarkEnd w:id="63"/>
      <w:r w:rsidRPr="00705F3B">
        <w:rPr>
          <w:sz w:val="22"/>
        </w:rPr>
        <w:t xml:space="preserve"> </w:t>
      </w:r>
    </w:p>
    <w:p w14:paraId="169A84A1" w14:textId="71EC7DC4" w:rsidR="00383752" w:rsidRPr="00705F3B" w:rsidRDefault="00383752" w:rsidP="00C55F34">
      <w:pPr>
        <w:jc w:val="both"/>
        <w:rPr>
          <w:rFonts w:cs="Arial"/>
          <w:shd w:val="clear" w:color="auto" w:fill="FFFFFF"/>
        </w:rPr>
      </w:pPr>
      <w:r w:rsidRPr="00705F3B">
        <w:rPr>
          <w:rFonts w:cs="Arial"/>
          <w:shd w:val="clear" w:color="auto" w:fill="FFFFFF"/>
        </w:rPr>
        <w:t xml:space="preserve">Para la creación de un nuevo incidente, </w:t>
      </w:r>
      <w:r w:rsidR="00A20ECE" w:rsidRPr="00705F3B">
        <w:rPr>
          <w:rFonts w:cs="Arial"/>
          <w:shd w:val="clear" w:color="auto" w:fill="FFFFFF"/>
        </w:rPr>
        <w:t>se selecciona</w:t>
      </w:r>
      <w:r w:rsidRPr="00705F3B">
        <w:rPr>
          <w:rFonts w:cs="Arial"/>
          <w:shd w:val="clear" w:color="auto" w:fill="FFFFFF"/>
        </w:rPr>
        <w:t xml:space="preserve"> la opción </w:t>
      </w:r>
      <w:r w:rsidRPr="00705F3B">
        <w:rPr>
          <w:rFonts w:cs="Arial"/>
          <w:noProof/>
          <w:shd w:val="clear" w:color="auto" w:fill="FFFFFF"/>
          <w:lang w:eastAsia="es-CO"/>
        </w:rPr>
        <w:drawing>
          <wp:inline distT="0" distB="0" distL="0" distR="0" wp14:anchorId="0C2E3E84" wp14:editId="65211283">
            <wp:extent cx="619125" cy="247650"/>
            <wp:effectExtent l="0" t="0" r="9525" b="0"/>
            <wp:docPr id="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9125" cy="247650"/>
                    </a:xfrm>
                    <a:prstGeom prst="rect">
                      <a:avLst/>
                    </a:prstGeom>
                  </pic:spPr>
                </pic:pic>
              </a:graphicData>
            </a:graphic>
          </wp:inline>
        </w:drawing>
      </w:r>
      <w:r w:rsidRPr="00705F3B">
        <w:rPr>
          <w:rFonts w:cs="Arial"/>
          <w:shd w:val="clear" w:color="auto" w:fill="FFFFFF"/>
        </w:rPr>
        <w:t xml:space="preserve"> </w:t>
      </w:r>
      <w:r w:rsidR="00A20ECE" w:rsidRPr="00705F3B">
        <w:rPr>
          <w:rFonts w:cs="Arial"/>
          <w:shd w:val="clear" w:color="auto" w:fill="FFFFFF"/>
        </w:rPr>
        <w:t>la cual se encuentra</w:t>
      </w:r>
      <w:r w:rsidR="006671F2" w:rsidRPr="00705F3B">
        <w:rPr>
          <w:rFonts w:cs="Arial"/>
          <w:shd w:val="clear" w:color="auto" w:fill="FFFFFF"/>
        </w:rPr>
        <w:t xml:space="preserve"> en</w:t>
      </w:r>
      <w:r w:rsidR="00A20ECE" w:rsidRPr="00705F3B">
        <w:rPr>
          <w:rFonts w:cs="Arial"/>
          <w:shd w:val="clear" w:color="auto" w:fill="FFFFFF"/>
        </w:rPr>
        <w:t xml:space="preserve"> la barra de herramientas, c</w:t>
      </w:r>
      <w:r w:rsidRPr="00705F3B">
        <w:rPr>
          <w:rFonts w:cs="Arial"/>
          <w:shd w:val="clear" w:color="auto" w:fill="FFFFFF"/>
        </w:rPr>
        <w:t>on lo cual se h</w:t>
      </w:r>
      <w:r w:rsidR="00A20ECE" w:rsidRPr="00705F3B">
        <w:rPr>
          <w:rFonts w:cs="Arial"/>
          <w:shd w:val="clear" w:color="auto" w:fill="FFFFFF"/>
        </w:rPr>
        <w:t>abilita el siguiente formulario:</w:t>
      </w:r>
    </w:p>
    <w:p w14:paraId="40DED933" w14:textId="77777777" w:rsidR="00383752" w:rsidRPr="00705F3B" w:rsidRDefault="00383752" w:rsidP="00383752">
      <w:pPr>
        <w:ind w:left="708"/>
        <w:rPr>
          <w:rFonts w:cs="Arial"/>
          <w:color w:val="000000"/>
          <w:shd w:val="clear" w:color="auto" w:fill="FFFFFF"/>
        </w:rPr>
      </w:pPr>
      <w:r w:rsidRPr="00705F3B">
        <w:rPr>
          <w:rFonts w:cs="Arial"/>
          <w:noProof/>
          <w:color w:val="000000"/>
          <w:shd w:val="clear" w:color="auto" w:fill="FFFFFF"/>
          <w:lang w:eastAsia="es-CO"/>
        </w:rPr>
        <w:drawing>
          <wp:inline distT="0" distB="0" distL="0" distR="0" wp14:anchorId="40D00D26" wp14:editId="08953151">
            <wp:extent cx="5610225" cy="2409825"/>
            <wp:effectExtent l="0" t="0" r="9525" b="9525"/>
            <wp:docPr id="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10225" cy="2409825"/>
                    </a:xfrm>
                    <a:prstGeom prst="rect">
                      <a:avLst/>
                    </a:prstGeom>
                    <a:noFill/>
                    <a:ln>
                      <a:noFill/>
                    </a:ln>
                  </pic:spPr>
                </pic:pic>
              </a:graphicData>
            </a:graphic>
          </wp:inline>
        </w:drawing>
      </w:r>
    </w:p>
    <w:p w14:paraId="403F42A8" w14:textId="497869D1" w:rsidR="00383752" w:rsidRPr="00705F3B" w:rsidRDefault="00383752" w:rsidP="00383752">
      <w:pPr>
        <w:ind w:left="708"/>
        <w:rPr>
          <w:rFonts w:cs="Arial"/>
          <w:color w:val="000000"/>
          <w:shd w:val="clear" w:color="auto" w:fill="FFFFFF"/>
        </w:rPr>
      </w:pPr>
      <w:r w:rsidRPr="00705F3B">
        <w:rPr>
          <w:rFonts w:cs="Arial"/>
          <w:color w:val="000000"/>
          <w:shd w:val="clear" w:color="auto" w:fill="FFFFFF"/>
        </w:rPr>
        <w:t xml:space="preserve">A continuación se describen algunos de los campos </w:t>
      </w:r>
      <w:r w:rsidR="00124420" w:rsidRPr="00705F3B">
        <w:rPr>
          <w:rFonts w:cs="Arial"/>
          <w:color w:val="000000"/>
          <w:shd w:val="clear" w:color="auto" w:fill="FFFFFF"/>
        </w:rPr>
        <w:t>a diligenciar:</w:t>
      </w:r>
    </w:p>
    <w:tbl>
      <w:tblPr>
        <w:tblW w:w="0" w:type="auto"/>
        <w:tblInd w:w="1034" w:type="dxa"/>
        <w:shd w:val="clear" w:color="auto" w:fill="FFEEDD"/>
        <w:tblCellMar>
          <w:left w:w="0" w:type="dxa"/>
          <w:right w:w="0" w:type="dxa"/>
        </w:tblCellMar>
        <w:tblLook w:val="04A0" w:firstRow="1" w:lastRow="0" w:firstColumn="1" w:lastColumn="0" w:noHBand="0" w:noVBand="1"/>
      </w:tblPr>
      <w:tblGrid>
        <w:gridCol w:w="1997"/>
        <w:gridCol w:w="5761"/>
      </w:tblGrid>
      <w:tr w:rsidR="00383752" w:rsidRPr="00705F3B" w14:paraId="4F8B6F38" w14:textId="77777777" w:rsidTr="00383752">
        <w:trPr>
          <w:trHeight w:val="70"/>
        </w:trPr>
        <w:tc>
          <w:tcPr>
            <w:tcW w:w="1997"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hideMark/>
          </w:tcPr>
          <w:p w14:paraId="55ED0BA9" w14:textId="77777777" w:rsidR="00383752" w:rsidRPr="00705F3B" w:rsidRDefault="00383752" w:rsidP="00383752">
            <w:pPr>
              <w:spacing w:before="96" w:after="120" w:line="360" w:lineRule="atLeast"/>
              <w:rPr>
                <w:rFonts w:eastAsia="Times New Roman" w:cs="Arial"/>
                <w:color w:val="000000"/>
                <w:lang w:eastAsia="es-CO"/>
              </w:rPr>
            </w:pPr>
            <w:r w:rsidRPr="00705F3B">
              <w:rPr>
                <w:rFonts w:eastAsia="Times New Roman" w:cs="Arial"/>
                <w:b/>
                <w:bCs/>
                <w:color w:val="000000"/>
                <w:lang w:val="es-ES" w:eastAsia="es-CO"/>
              </w:rPr>
              <w:t>Tipo de Registro</w:t>
            </w:r>
          </w:p>
        </w:tc>
        <w:tc>
          <w:tcPr>
            <w:tcW w:w="5761"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hideMark/>
          </w:tcPr>
          <w:p w14:paraId="01E52A11" w14:textId="3E8F50A6" w:rsidR="00383752" w:rsidRPr="00705F3B" w:rsidRDefault="00383752" w:rsidP="00124420">
            <w:pPr>
              <w:spacing w:before="96" w:after="120" w:line="360" w:lineRule="atLeast"/>
              <w:rPr>
                <w:rFonts w:eastAsia="Times New Roman" w:cs="Arial"/>
                <w:color w:val="000000"/>
                <w:lang w:eastAsia="es-CO"/>
              </w:rPr>
            </w:pPr>
            <w:r w:rsidRPr="00705F3B">
              <w:rPr>
                <w:rFonts w:eastAsia="Times New Roman" w:cs="Arial"/>
                <w:color w:val="000000"/>
                <w:lang w:val="es-ES" w:eastAsia="es-CO"/>
              </w:rPr>
              <w:t xml:space="preserve">Es </w:t>
            </w:r>
            <w:r w:rsidR="00124420" w:rsidRPr="00705F3B">
              <w:rPr>
                <w:rFonts w:eastAsia="Times New Roman" w:cs="Arial"/>
                <w:color w:val="000000"/>
                <w:lang w:val="es-ES" w:eastAsia="es-CO"/>
              </w:rPr>
              <w:t>la fuente de</w:t>
            </w:r>
            <w:r w:rsidRPr="00705F3B">
              <w:rPr>
                <w:rFonts w:eastAsia="Times New Roman" w:cs="Arial"/>
                <w:color w:val="000000"/>
                <w:lang w:val="es-ES" w:eastAsia="es-CO"/>
              </w:rPr>
              <w:t xml:space="preserve"> </w:t>
            </w:r>
            <w:r w:rsidR="00124420" w:rsidRPr="00705F3B">
              <w:rPr>
                <w:rFonts w:eastAsia="Times New Roman" w:cs="Arial"/>
                <w:color w:val="000000"/>
                <w:lang w:val="es-ES" w:eastAsia="es-CO"/>
              </w:rPr>
              <w:t>ingreso</w:t>
            </w:r>
            <w:r w:rsidRPr="00705F3B">
              <w:rPr>
                <w:rFonts w:eastAsia="Times New Roman" w:cs="Arial"/>
                <w:color w:val="000000"/>
                <w:lang w:val="es-ES" w:eastAsia="es-CO"/>
              </w:rPr>
              <w:t xml:space="preserve"> del caso (Telefónico, E- mail, otro, etc.). Estos</w:t>
            </w:r>
            <w:r w:rsidR="00124420" w:rsidRPr="00705F3B">
              <w:rPr>
                <w:rFonts w:eastAsia="Times New Roman" w:cs="Arial"/>
                <w:color w:val="000000"/>
                <w:lang w:val="es-ES" w:eastAsia="es-CO"/>
              </w:rPr>
              <w:t>,</w:t>
            </w:r>
            <w:r w:rsidRPr="00705F3B">
              <w:rPr>
                <w:rFonts w:eastAsia="Times New Roman" w:cs="Arial"/>
                <w:color w:val="000000"/>
                <w:lang w:val="es-ES" w:eastAsia="es-CO"/>
              </w:rPr>
              <w:t xml:space="preserve"> se configuran por medio de los campos </w:t>
            </w:r>
            <w:r w:rsidRPr="00705F3B">
              <w:rPr>
                <w:rFonts w:eastAsia="Times New Roman" w:cs="Arial"/>
                <w:b/>
                <w:i/>
                <w:color w:val="000000"/>
                <w:lang w:val="es-ES" w:eastAsia="es-CO"/>
              </w:rPr>
              <w:t>LookUps</w:t>
            </w:r>
            <w:r w:rsidRPr="00705F3B">
              <w:rPr>
                <w:rFonts w:eastAsia="Times New Roman" w:cs="Arial"/>
                <w:color w:val="000000"/>
                <w:lang w:val="es-ES" w:eastAsia="es-CO"/>
              </w:rPr>
              <w:t xml:space="preserve"> en el módulo </w:t>
            </w:r>
            <w:r w:rsidRPr="00705F3B">
              <w:rPr>
                <w:rFonts w:eastAsia="Times New Roman" w:cs="Arial"/>
                <w:b/>
                <w:i/>
                <w:color w:val="000000"/>
                <w:lang w:val="es-ES" w:eastAsia="es-CO"/>
              </w:rPr>
              <w:t xml:space="preserve">Settings </w:t>
            </w:r>
            <w:r w:rsidRPr="00705F3B">
              <w:rPr>
                <w:rFonts w:eastAsia="Times New Roman" w:cs="Arial"/>
                <w:color w:val="000000"/>
                <w:lang w:val="es-ES" w:eastAsia="es-CO"/>
              </w:rPr>
              <w:t xml:space="preserve">de </w:t>
            </w:r>
            <w:r w:rsidRPr="00705F3B">
              <w:rPr>
                <w:rFonts w:eastAsia="Times New Roman" w:cs="Arial"/>
                <w:b/>
                <w:color w:val="000000"/>
                <w:lang w:val="es-ES" w:eastAsia="es-CO"/>
              </w:rPr>
              <w:t>Aranda</w:t>
            </w:r>
            <w:r w:rsidRPr="00705F3B">
              <w:rPr>
                <w:rFonts w:eastAsia="Times New Roman" w:cs="Arial"/>
                <w:color w:val="000000"/>
                <w:lang w:val="es-ES" w:eastAsia="es-CO"/>
              </w:rPr>
              <w:t>.</w:t>
            </w:r>
          </w:p>
        </w:tc>
      </w:tr>
      <w:tr w:rsidR="00383752" w:rsidRPr="00705F3B" w14:paraId="69F3A247" w14:textId="77777777" w:rsidTr="00383752">
        <w:trPr>
          <w:trHeight w:val="70"/>
        </w:trPr>
        <w:tc>
          <w:tcPr>
            <w:tcW w:w="1997"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tcPr>
          <w:p w14:paraId="33369528" w14:textId="77777777" w:rsidR="00383752" w:rsidRPr="00705F3B" w:rsidRDefault="00383752" w:rsidP="00383752">
            <w:pPr>
              <w:spacing w:before="96" w:after="120" w:line="360" w:lineRule="atLeast"/>
              <w:rPr>
                <w:rFonts w:eastAsia="Times New Roman" w:cs="Arial"/>
                <w:b/>
                <w:bCs/>
                <w:color w:val="000000"/>
                <w:lang w:val="es-ES" w:eastAsia="es-CO"/>
              </w:rPr>
            </w:pPr>
            <w:r w:rsidRPr="00705F3B">
              <w:rPr>
                <w:rFonts w:eastAsia="Times New Roman" w:cs="Arial"/>
                <w:b/>
                <w:bCs/>
                <w:color w:val="000000"/>
                <w:lang w:val="es-ES" w:eastAsia="es-CO"/>
              </w:rPr>
              <w:t>Cliente</w:t>
            </w:r>
          </w:p>
        </w:tc>
        <w:tc>
          <w:tcPr>
            <w:tcW w:w="5761"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tcPr>
          <w:p w14:paraId="5004F9E5" w14:textId="7A769083" w:rsidR="00383752" w:rsidRPr="00705F3B" w:rsidRDefault="00383752" w:rsidP="008205AF">
            <w:pPr>
              <w:spacing w:before="96" w:after="120" w:line="360" w:lineRule="atLeast"/>
              <w:rPr>
                <w:rFonts w:eastAsia="Times New Roman" w:cs="Arial"/>
                <w:color w:val="000000"/>
                <w:lang w:val="es-ES" w:eastAsia="es-CO"/>
              </w:rPr>
            </w:pPr>
            <w:r w:rsidRPr="00705F3B">
              <w:rPr>
                <w:rFonts w:eastAsia="Times New Roman" w:cs="Arial"/>
                <w:color w:val="000000"/>
                <w:lang w:val="es-ES" w:eastAsia="es-CO"/>
              </w:rPr>
              <w:t>Al seleccionar</w:t>
            </w:r>
            <w:r w:rsidR="00124420" w:rsidRPr="00705F3B">
              <w:rPr>
                <w:rFonts w:eastAsia="Times New Roman" w:cs="Arial"/>
                <w:color w:val="000000"/>
                <w:lang w:val="es-ES" w:eastAsia="es-CO"/>
              </w:rPr>
              <w:t xml:space="preserve"> la </w:t>
            </w:r>
            <w:r w:rsidR="008205AF" w:rsidRPr="00705F3B">
              <w:rPr>
                <w:rFonts w:eastAsia="Times New Roman" w:cs="Arial"/>
                <w:color w:val="000000"/>
                <w:lang w:val="es-ES" w:eastAsia="es-CO"/>
              </w:rPr>
              <w:t>opción</w:t>
            </w:r>
            <w:r w:rsidR="00E4625C" w:rsidRPr="00705F3B">
              <w:rPr>
                <w:rFonts w:eastAsia="Times New Roman" w:cs="Arial"/>
                <w:color w:val="000000"/>
                <w:lang w:val="es-ES" w:eastAsia="es-CO"/>
              </w:rPr>
              <w:t xml:space="preserve"> </w:t>
            </w:r>
            <w:r w:rsidRPr="00705F3B">
              <w:rPr>
                <w:rFonts w:cs="Arial"/>
                <w:noProof/>
                <w:lang w:eastAsia="es-CO"/>
              </w:rPr>
              <w:drawing>
                <wp:inline distT="0" distB="0" distL="0" distR="0" wp14:anchorId="5E91A0FA" wp14:editId="13D98BA3">
                  <wp:extent cx="238125" cy="200025"/>
                  <wp:effectExtent l="0" t="0" r="9525" b="9525"/>
                  <wp:docPr id="9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38125" cy="200025"/>
                          </a:xfrm>
                          <a:prstGeom prst="rect">
                            <a:avLst/>
                          </a:prstGeom>
                        </pic:spPr>
                      </pic:pic>
                    </a:graphicData>
                  </a:graphic>
                </wp:inline>
              </w:drawing>
            </w:r>
            <w:r w:rsidR="00124420" w:rsidRPr="00705F3B">
              <w:rPr>
                <w:rFonts w:eastAsia="Times New Roman" w:cs="Arial"/>
                <w:color w:val="000000"/>
                <w:lang w:val="es-ES" w:eastAsia="es-CO"/>
              </w:rPr>
              <w:t xml:space="preserve">, </w:t>
            </w:r>
            <w:r w:rsidRPr="00705F3B">
              <w:rPr>
                <w:rFonts w:eastAsia="Times New Roman" w:cs="Arial"/>
                <w:color w:val="000000"/>
                <w:lang w:val="es-ES" w:eastAsia="es-CO"/>
              </w:rPr>
              <w:t xml:space="preserve">se despliega una ventana en la cual </w:t>
            </w:r>
            <w:r w:rsidR="008205AF" w:rsidRPr="00705F3B">
              <w:rPr>
                <w:rFonts w:eastAsia="Times New Roman" w:cs="Arial"/>
                <w:color w:val="000000"/>
                <w:lang w:val="es-ES" w:eastAsia="es-CO"/>
              </w:rPr>
              <w:t>se selecciona</w:t>
            </w:r>
            <w:r w:rsidRPr="00705F3B">
              <w:rPr>
                <w:rFonts w:eastAsia="Times New Roman" w:cs="Arial"/>
                <w:color w:val="000000"/>
                <w:lang w:val="es-ES" w:eastAsia="es-CO"/>
              </w:rPr>
              <w:t xml:space="preserve"> el cliente para </w:t>
            </w:r>
            <w:r w:rsidR="00124420" w:rsidRPr="00705F3B">
              <w:rPr>
                <w:rFonts w:eastAsia="Times New Roman" w:cs="Arial"/>
                <w:color w:val="000000"/>
                <w:lang w:val="es-ES" w:eastAsia="es-CO"/>
              </w:rPr>
              <w:t xml:space="preserve">quien se </w:t>
            </w:r>
            <w:r w:rsidRPr="00705F3B">
              <w:rPr>
                <w:rFonts w:eastAsia="Times New Roman" w:cs="Arial"/>
                <w:color w:val="000000"/>
                <w:lang w:val="es-ES" w:eastAsia="es-CO"/>
              </w:rPr>
              <w:t>crearía el incidente.</w:t>
            </w:r>
          </w:p>
        </w:tc>
      </w:tr>
      <w:tr w:rsidR="00383752" w:rsidRPr="00705F3B" w14:paraId="667F01D6" w14:textId="77777777" w:rsidTr="00383752">
        <w:trPr>
          <w:trHeight w:val="70"/>
        </w:trPr>
        <w:tc>
          <w:tcPr>
            <w:tcW w:w="1997"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tcPr>
          <w:p w14:paraId="42A560B3" w14:textId="77777777" w:rsidR="00383752" w:rsidRPr="00705F3B" w:rsidRDefault="00383752" w:rsidP="00383752">
            <w:pPr>
              <w:spacing w:before="96" w:after="120" w:line="360" w:lineRule="atLeast"/>
              <w:rPr>
                <w:rFonts w:eastAsia="Times New Roman" w:cs="Arial"/>
                <w:b/>
                <w:bCs/>
                <w:color w:val="000000"/>
                <w:lang w:val="es-ES" w:eastAsia="es-CO"/>
              </w:rPr>
            </w:pPr>
            <w:r w:rsidRPr="00705F3B">
              <w:rPr>
                <w:rFonts w:eastAsia="Times New Roman" w:cs="Arial"/>
                <w:b/>
                <w:bCs/>
                <w:color w:val="000000"/>
                <w:lang w:val="es-ES" w:eastAsia="es-CO"/>
              </w:rPr>
              <w:t>Compañía</w:t>
            </w:r>
          </w:p>
        </w:tc>
        <w:tc>
          <w:tcPr>
            <w:tcW w:w="5761"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tcPr>
          <w:p w14:paraId="5D7B83E0" w14:textId="1D41A57E" w:rsidR="00383752" w:rsidRPr="00705F3B" w:rsidRDefault="00383752" w:rsidP="00075EAD">
            <w:pPr>
              <w:spacing w:before="96" w:after="120" w:line="360" w:lineRule="atLeast"/>
              <w:rPr>
                <w:rFonts w:eastAsia="Times New Roman" w:cs="Arial"/>
                <w:color w:val="000000"/>
                <w:lang w:val="es-ES" w:eastAsia="es-CO"/>
              </w:rPr>
            </w:pPr>
            <w:r w:rsidRPr="00705F3B">
              <w:rPr>
                <w:rFonts w:eastAsia="Times New Roman" w:cs="Arial"/>
                <w:color w:val="000000"/>
                <w:lang w:val="es-ES" w:eastAsia="es-CO"/>
              </w:rPr>
              <w:t>Al seleccionar</w:t>
            </w:r>
            <w:r w:rsidR="008205AF" w:rsidRPr="00705F3B">
              <w:rPr>
                <w:rFonts w:eastAsia="Times New Roman" w:cs="Arial"/>
                <w:color w:val="000000"/>
                <w:lang w:val="es-ES" w:eastAsia="es-CO"/>
              </w:rPr>
              <w:t xml:space="preserve"> la </w:t>
            </w:r>
            <w:r w:rsidR="00E4625C" w:rsidRPr="00705F3B">
              <w:rPr>
                <w:rFonts w:eastAsia="Times New Roman" w:cs="Arial"/>
                <w:color w:val="000000"/>
                <w:lang w:val="es-ES" w:eastAsia="es-CO"/>
              </w:rPr>
              <w:t xml:space="preserve">opción </w:t>
            </w:r>
            <w:r w:rsidRPr="00705F3B">
              <w:rPr>
                <w:rFonts w:cs="Arial"/>
                <w:noProof/>
                <w:lang w:eastAsia="es-CO"/>
              </w:rPr>
              <w:drawing>
                <wp:inline distT="0" distB="0" distL="0" distR="0" wp14:anchorId="1BCEA683" wp14:editId="61D6AF34">
                  <wp:extent cx="238125" cy="200025"/>
                  <wp:effectExtent l="0" t="0" r="9525" b="9525"/>
                  <wp:docPr id="9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38125" cy="200025"/>
                          </a:xfrm>
                          <a:prstGeom prst="rect">
                            <a:avLst/>
                          </a:prstGeom>
                        </pic:spPr>
                      </pic:pic>
                    </a:graphicData>
                  </a:graphic>
                </wp:inline>
              </w:drawing>
            </w:r>
            <w:r w:rsidR="008205AF" w:rsidRPr="00705F3B">
              <w:rPr>
                <w:rFonts w:eastAsia="Times New Roman" w:cs="Arial"/>
                <w:color w:val="000000"/>
                <w:lang w:val="es-ES" w:eastAsia="es-CO"/>
              </w:rPr>
              <w:t xml:space="preserve">, </w:t>
            </w:r>
            <w:r w:rsidR="00075EAD" w:rsidRPr="00705F3B">
              <w:rPr>
                <w:rFonts w:eastAsia="Times New Roman" w:cs="Arial"/>
                <w:color w:val="000000"/>
                <w:lang w:val="es-ES" w:eastAsia="es-CO"/>
              </w:rPr>
              <w:t xml:space="preserve">se despliega una ventana en la cual se selecciona la compañía a la cual está asociada el cliente, siempre y cuando no se haya asociado una compañía </w:t>
            </w:r>
            <w:r w:rsidR="00075EAD" w:rsidRPr="00705F3B">
              <w:rPr>
                <w:rFonts w:eastAsia="Times New Roman" w:cs="Arial"/>
                <w:color w:val="000000"/>
                <w:lang w:val="es-ES" w:eastAsia="es-CO"/>
              </w:rPr>
              <w:lastRenderedPageBreak/>
              <w:t xml:space="preserve">por defecto al usuario desde la configuración en el Modulo </w:t>
            </w:r>
            <w:r w:rsidR="00075EAD" w:rsidRPr="00705F3B">
              <w:rPr>
                <w:rFonts w:eastAsia="Times New Roman" w:cs="Arial"/>
                <w:b/>
                <w:i/>
                <w:color w:val="000000"/>
                <w:lang w:val="es-ES" w:eastAsia="es-CO"/>
              </w:rPr>
              <w:t>Profile</w:t>
            </w:r>
            <w:r w:rsidR="00075EAD" w:rsidRPr="00705F3B">
              <w:rPr>
                <w:rFonts w:eastAsia="Times New Roman" w:cs="Arial"/>
                <w:color w:val="000000"/>
                <w:lang w:val="es-ES" w:eastAsia="es-CO"/>
              </w:rPr>
              <w:t>.</w:t>
            </w:r>
          </w:p>
        </w:tc>
      </w:tr>
      <w:tr w:rsidR="00383752" w:rsidRPr="00705F3B" w14:paraId="673AADA9" w14:textId="77777777" w:rsidTr="00383752">
        <w:trPr>
          <w:trHeight w:val="70"/>
        </w:trPr>
        <w:tc>
          <w:tcPr>
            <w:tcW w:w="1997"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tcPr>
          <w:p w14:paraId="31766A4D" w14:textId="77777777" w:rsidR="00383752" w:rsidRPr="00705F3B" w:rsidRDefault="00383752" w:rsidP="00383752">
            <w:pPr>
              <w:spacing w:before="96" w:after="120" w:line="360" w:lineRule="atLeast"/>
              <w:rPr>
                <w:rFonts w:eastAsia="Times New Roman" w:cs="Arial"/>
                <w:b/>
                <w:bCs/>
                <w:color w:val="000000"/>
                <w:lang w:val="es-ES" w:eastAsia="es-CO"/>
              </w:rPr>
            </w:pPr>
            <w:r w:rsidRPr="00705F3B">
              <w:rPr>
                <w:rFonts w:eastAsia="Times New Roman" w:cs="Arial"/>
                <w:b/>
                <w:bCs/>
                <w:color w:val="000000"/>
                <w:lang w:val="es-ES" w:eastAsia="es-CO"/>
              </w:rPr>
              <w:lastRenderedPageBreak/>
              <w:t>CI</w:t>
            </w:r>
          </w:p>
        </w:tc>
        <w:tc>
          <w:tcPr>
            <w:tcW w:w="5761"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tcPr>
          <w:p w14:paraId="26D8D39B" w14:textId="1AF081CC" w:rsidR="00383752" w:rsidRPr="00705F3B" w:rsidRDefault="00383752" w:rsidP="00E4625C">
            <w:pPr>
              <w:spacing w:before="96" w:after="120" w:line="360" w:lineRule="atLeast"/>
              <w:rPr>
                <w:rFonts w:eastAsia="Times New Roman" w:cs="Arial"/>
                <w:color w:val="000000"/>
                <w:lang w:val="es-ES" w:eastAsia="es-CO"/>
              </w:rPr>
            </w:pPr>
            <w:r w:rsidRPr="00705F3B">
              <w:rPr>
                <w:rFonts w:eastAsia="Times New Roman" w:cs="Arial"/>
                <w:color w:val="000000"/>
                <w:lang w:val="es-ES" w:eastAsia="es-CO"/>
              </w:rPr>
              <w:t>Al seleccionar</w:t>
            </w:r>
            <w:r w:rsidR="00E4625C" w:rsidRPr="00705F3B">
              <w:rPr>
                <w:rFonts w:eastAsia="Times New Roman" w:cs="Arial"/>
                <w:color w:val="000000"/>
                <w:lang w:val="es-ES" w:eastAsia="es-CO"/>
              </w:rPr>
              <w:t xml:space="preserve"> la opción</w:t>
            </w:r>
            <w:r w:rsidRPr="00705F3B">
              <w:rPr>
                <w:rFonts w:eastAsia="Times New Roman" w:cs="Arial"/>
                <w:color w:val="000000"/>
                <w:lang w:val="es-ES" w:eastAsia="es-CO"/>
              </w:rPr>
              <w:t xml:space="preserve"> </w:t>
            </w:r>
            <w:r w:rsidRPr="00705F3B">
              <w:rPr>
                <w:rFonts w:cs="Arial"/>
                <w:noProof/>
                <w:lang w:eastAsia="es-CO"/>
              </w:rPr>
              <w:drawing>
                <wp:inline distT="0" distB="0" distL="0" distR="0" wp14:anchorId="040C3FE7" wp14:editId="64FC2482">
                  <wp:extent cx="238125" cy="200025"/>
                  <wp:effectExtent l="0" t="0" r="9525" b="9525"/>
                  <wp:docPr id="9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38125" cy="200025"/>
                          </a:xfrm>
                          <a:prstGeom prst="rect">
                            <a:avLst/>
                          </a:prstGeom>
                        </pic:spPr>
                      </pic:pic>
                    </a:graphicData>
                  </a:graphic>
                </wp:inline>
              </w:drawing>
            </w:r>
            <w:r w:rsidR="00E4625C" w:rsidRPr="00705F3B">
              <w:rPr>
                <w:rFonts w:eastAsia="Times New Roman" w:cs="Arial"/>
                <w:color w:val="000000"/>
                <w:lang w:eastAsia="es-CO"/>
              </w:rPr>
              <w:t xml:space="preserve">, </w:t>
            </w:r>
            <w:r w:rsidRPr="00705F3B">
              <w:rPr>
                <w:rFonts w:eastAsia="Times New Roman" w:cs="Arial"/>
                <w:color w:val="000000"/>
                <w:lang w:val="es-ES" w:eastAsia="es-CO"/>
              </w:rPr>
              <w:t xml:space="preserve">se despliega una ventana en la cual </w:t>
            </w:r>
            <w:r w:rsidR="00E4625C" w:rsidRPr="00705F3B">
              <w:rPr>
                <w:rFonts w:eastAsia="Times New Roman" w:cs="Arial"/>
                <w:color w:val="000000"/>
                <w:lang w:val="es-ES" w:eastAsia="es-CO"/>
              </w:rPr>
              <w:t>selecciona</w:t>
            </w:r>
            <w:r w:rsidRPr="00705F3B">
              <w:rPr>
                <w:rFonts w:eastAsia="Times New Roman" w:cs="Arial"/>
                <w:color w:val="000000"/>
                <w:lang w:val="es-ES" w:eastAsia="es-CO"/>
              </w:rPr>
              <w:t xml:space="preserve"> el CI que </w:t>
            </w:r>
            <w:r w:rsidR="00E4625C" w:rsidRPr="00705F3B">
              <w:rPr>
                <w:rFonts w:eastAsia="Times New Roman" w:cs="Arial"/>
                <w:color w:val="000000"/>
                <w:lang w:val="es-ES" w:eastAsia="es-CO"/>
              </w:rPr>
              <w:t xml:space="preserve">se desea </w:t>
            </w:r>
            <w:r w:rsidRPr="00705F3B">
              <w:rPr>
                <w:rFonts w:eastAsia="Times New Roman" w:cs="Arial"/>
                <w:color w:val="000000"/>
                <w:lang w:val="es-ES" w:eastAsia="es-CO"/>
              </w:rPr>
              <w:t>relacionar a un Incidente.</w:t>
            </w:r>
          </w:p>
        </w:tc>
      </w:tr>
      <w:tr w:rsidR="00383752" w:rsidRPr="00705F3B" w14:paraId="73322ED7" w14:textId="77777777" w:rsidTr="00383752">
        <w:trPr>
          <w:trHeight w:val="70"/>
        </w:trPr>
        <w:tc>
          <w:tcPr>
            <w:tcW w:w="1997"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tcPr>
          <w:p w14:paraId="512509C1" w14:textId="77777777" w:rsidR="00383752" w:rsidRPr="00705F3B" w:rsidRDefault="00383752" w:rsidP="00383752">
            <w:pPr>
              <w:spacing w:before="96" w:after="120" w:line="360" w:lineRule="atLeast"/>
              <w:rPr>
                <w:rFonts w:eastAsia="Times New Roman" w:cs="Arial"/>
                <w:b/>
                <w:bCs/>
                <w:color w:val="000000"/>
                <w:lang w:val="es-ES" w:eastAsia="es-CO"/>
              </w:rPr>
            </w:pPr>
            <w:r w:rsidRPr="00705F3B">
              <w:rPr>
                <w:rFonts w:eastAsia="Times New Roman" w:cs="Arial"/>
                <w:b/>
                <w:bCs/>
                <w:color w:val="000000"/>
                <w:lang w:val="es-ES" w:eastAsia="es-CO"/>
              </w:rPr>
              <w:t>Categoría</w:t>
            </w:r>
          </w:p>
        </w:tc>
        <w:tc>
          <w:tcPr>
            <w:tcW w:w="5761"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tcPr>
          <w:p w14:paraId="14F41765" w14:textId="7FF8391F" w:rsidR="00383752" w:rsidRPr="00705F3B" w:rsidRDefault="00383752" w:rsidP="00E4625C">
            <w:pPr>
              <w:spacing w:before="96" w:after="120" w:line="360" w:lineRule="atLeast"/>
              <w:rPr>
                <w:rFonts w:eastAsia="Times New Roman" w:cs="Arial"/>
                <w:color w:val="000000"/>
                <w:lang w:val="es-ES" w:eastAsia="es-CO"/>
              </w:rPr>
            </w:pPr>
            <w:r w:rsidRPr="00705F3B">
              <w:rPr>
                <w:rFonts w:eastAsia="Times New Roman" w:cs="Arial"/>
                <w:color w:val="000000"/>
                <w:lang w:val="es-ES" w:eastAsia="es-CO"/>
              </w:rPr>
              <w:t>Al seleccionar</w:t>
            </w:r>
            <w:r w:rsidR="00E4625C" w:rsidRPr="00705F3B">
              <w:rPr>
                <w:rFonts w:eastAsia="Times New Roman" w:cs="Arial"/>
                <w:color w:val="000000"/>
                <w:lang w:val="es-ES" w:eastAsia="es-CO"/>
              </w:rPr>
              <w:t xml:space="preserve"> la opción </w:t>
            </w:r>
            <w:r w:rsidRPr="00705F3B">
              <w:rPr>
                <w:rFonts w:eastAsia="Times New Roman" w:cs="Arial"/>
                <w:color w:val="000000"/>
                <w:lang w:val="es-ES" w:eastAsia="es-CO"/>
              </w:rPr>
              <w:t xml:space="preserve"> </w:t>
            </w:r>
            <w:r w:rsidRPr="00705F3B">
              <w:rPr>
                <w:rFonts w:cs="Arial"/>
                <w:noProof/>
                <w:lang w:eastAsia="es-CO"/>
              </w:rPr>
              <w:drawing>
                <wp:inline distT="0" distB="0" distL="0" distR="0" wp14:anchorId="381173C8" wp14:editId="1093905B">
                  <wp:extent cx="238125" cy="200025"/>
                  <wp:effectExtent l="0" t="0" r="9525" b="9525"/>
                  <wp:docPr id="9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38125" cy="200025"/>
                          </a:xfrm>
                          <a:prstGeom prst="rect">
                            <a:avLst/>
                          </a:prstGeom>
                        </pic:spPr>
                      </pic:pic>
                    </a:graphicData>
                  </a:graphic>
                </wp:inline>
              </w:drawing>
            </w:r>
            <w:r w:rsidR="00E4625C" w:rsidRPr="00705F3B">
              <w:rPr>
                <w:rFonts w:eastAsia="Times New Roman" w:cs="Arial"/>
                <w:color w:val="000000"/>
                <w:lang w:eastAsia="es-CO"/>
              </w:rPr>
              <w:t xml:space="preserve">, </w:t>
            </w:r>
            <w:r w:rsidRPr="00705F3B">
              <w:rPr>
                <w:rFonts w:eastAsia="Times New Roman" w:cs="Arial"/>
                <w:color w:val="000000"/>
                <w:lang w:val="es-ES" w:eastAsia="es-CO"/>
              </w:rPr>
              <w:t xml:space="preserve">se despliega una ventana en la cual </w:t>
            </w:r>
            <w:r w:rsidR="00E4625C" w:rsidRPr="00705F3B">
              <w:rPr>
                <w:rFonts w:eastAsia="Times New Roman" w:cs="Arial"/>
                <w:color w:val="000000"/>
                <w:lang w:val="es-ES" w:eastAsia="es-CO"/>
              </w:rPr>
              <w:t>se selecciona</w:t>
            </w:r>
            <w:r w:rsidRPr="00705F3B">
              <w:rPr>
                <w:rFonts w:eastAsia="Times New Roman" w:cs="Arial"/>
                <w:color w:val="000000"/>
                <w:lang w:val="es-ES" w:eastAsia="es-CO"/>
              </w:rPr>
              <w:t xml:space="preserve"> la categoría del incidente.</w:t>
            </w:r>
          </w:p>
        </w:tc>
      </w:tr>
      <w:tr w:rsidR="00383752" w:rsidRPr="00705F3B" w14:paraId="70C7F306" w14:textId="77777777" w:rsidTr="00383752">
        <w:trPr>
          <w:trHeight w:val="70"/>
        </w:trPr>
        <w:tc>
          <w:tcPr>
            <w:tcW w:w="1997"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tcPr>
          <w:p w14:paraId="673BF44D" w14:textId="77777777" w:rsidR="00383752" w:rsidRPr="00705F3B" w:rsidRDefault="00383752" w:rsidP="00383752">
            <w:pPr>
              <w:spacing w:before="96" w:after="120" w:line="360" w:lineRule="atLeast"/>
              <w:rPr>
                <w:rFonts w:eastAsia="Times New Roman" w:cs="Arial"/>
                <w:b/>
                <w:bCs/>
                <w:color w:val="000000"/>
                <w:lang w:val="es-ES" w:eastAsia="es-CO"/>
              </w:rPr>
            </w:pPr>
            <w:r w:rsidRPr="00705F3B">
              <w:rPr>
                <w:rFonts w:eastAsia="Times New Roman" w:cs="Arial"/>
                <w:b/>
                <w:bCs/>
                <w:color w:val="000000"/>
                <w:lang w:val="es-ES" w:eastAsia="es-CO"/>
              </w:rPr>
              <w:t xml:space="preserve">Servicio </w:t>
            </w:r>
          </w:p>
        </w:tc>
        <w:tc>
          <w:tcPr>
            <w:tcW w:w="5761"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tcPr>
          <w:p w14:paraId="0218141B" w14:textId="634813FD" w:rsidR="00383752" w:rsidRPr="00705F3B" w:rsidRDefault="00383752" w:rsidP="00E4625C">
            <w:pPr>
              <w:spacing w:before="96" w:after="120" w:line="360" w:lineRule="atLeast"/>
              <w:rPr>
                <w:rFonts w:eastAsia="Times New Roman" w:cs="Arial"/>
                <w:color w:val="000000"/>
                <w:lang w:val="es-ES" w:eastAsia="es-CO"/>
              </w:rPr>
            </w:pPr>
            <w:r w:rsidRPr="00705F3B">
              <w:rPr>
                <w:rFonts w:eastAsia="Times New Roman" w:cs="Arial"/>
                <w:color w:val="000000"/>
                <w:lang w:val="es-ES" w:eastAsia="es-CO"/>
              </w:rPr>
              <w:t>Si la categoría tiene un solo servicio por defecto,</w:t>
            </w:r>
            <w:r w:rsidR="00E4625C" w:rsidRPr="00705F3B">
              <w:rPr>
                <w:rFonts w:eastAsia="Times New Roman" w:cs="Arial"/>
                <w:color w:val="000000"/>
                <w:lang w:val="es-ES" w:eastAsia="es-CO"/>
              </w:rPr>
              <w:t xml:space="preserve"> este servicio</w:t>
            </w:r>
            <w:r w:rsidRPr="00705F3B">
              <w:rPr>
                <w:rFonts w:eastAsia="Times New Roman" w:cs="Arial"/>
                <w:color w:val="000000"/>
                <w:lang w:val="es-ES" w:eastAsia="es-CO"/>
              </w:rPr>
              <w:t xml:space="preserve"> se carga en este campo de inmediato; si la categoría cuenta con más de un servicio asociado, se carga una lista de los servicios asociados a la categoría</w:t>
            </w:r>
            <w:r w:rsidR="00E4625C" w:rsidRPr="00705F3B">
              <w:rPr>
                <w:rFonts w:eastAsia="Times New Roman" w:cs="Arial"/>
                <w:color w:val="000000"/>
                <w:lang w:val="es-ES" w:eastAsia="es-CO"/>
              </w:rPr>
              <w:t>,</w:t>
            </w:r>
            <w:r w:rsidRPr="00705F3B">
              <w:rPr>
                <w:rFonts w:eastAsia="Times New Roman" w:cs="Arial"/>
                <w:color w:val="000000"/>
                <w:lang w:val="es-ES" w:eastAsia="es-CO"/>
              </w:rPr>
              <w:t xml:space="preserve"> por lo </w:t>
            </w:r>
            <w:r w:rsidR="00E4625C" w:rsidRPr="00705F3B">
              <w:rPr>
                <w:rFonts w:eastAsia="Times New Roman" w:cs="Arial"/>
                <w:color w:val="000000"/>
                <w:lang w:val="es-ES" w:eastAsia="es-CO"/>
              </w:rPr>
              <w:t>cual es necesario</w:t>
            </w:r>
            <w:r w:rsidRPr="00705F3B">
              <w:rPr>
                <w:rFonts w:eastAsia="Times New Roman" w:cs="Arial"/>
                <w:color w:val="000000"/>
                <w:lang w:val="es-ES" w:eastAsia="es-CO"/>
              </w:rPr>
              <w:t xml:space="preserve"> seleccionar el servicio. </w:t>
            </w:r>
          </w:p>
        </w:tc>
      </w:tr>
      <w:tr w:rsidR="00383752" w:rsidRPr="00705F3B" w14:paraId="2593D053" w14:textId="77777777" w:rsidTr="00383752">
        <w:trPr>
          <w:trHeight w:val="70"/>
        </w:trPr>
        <w:tc>
          <w:tcPr>
            <w:tcW w:w="1997"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tcPr>
          <w:p w14:paraId="41C31542" w14:textId="77777777" w:rsidR="00383752" w:rsidRPr="00705F3B" w:rsidRDefault="00383752" w:rsidP="00383752">
            <w:pPr>
              <w:spacing w:before="96" w:after="120" w:line="360" w:lineRule="atLeast"/>
              <w:rPr>
                <w:rFonts w:eastAsia="Times New Roman" w:cs="Arial"/>
                <w:b/>
                <w:bCs/>
                <w:color w:val="000000"/>
                <w:lang w:val="es-ES" w:eastAsia="es-CO"/>
              </w:rPr>
            </w:pPr>
            <w:r w:rsidRPr="00705F3B">
              <w:rPr>
                <w:rFonts w:eastAsia="Times New Roman" w:cs="Arial"/>
                <w:b/>
                <w:bCs/>
                <w:color w:val="000000"/>
                <w:lang w:val="es-ES" w:eastAsia="es-CO"/>
              </w:rPr>
              <w:t>Grupo</w:t>
            </w:r>
          </w:p>
        </w:tc>
        <w:tc>
          <w:tcPr>
            <w:tcW w:w="5761"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tcPr>
          <w:p w14:paraId="74135AEB" w14:textId="3A4A6072" w:rsidR="00383752" w:rsidRPr="00705F3B" w:rsidRDefault="00383752" w:rsidP="00383752">
            <w:pPr>
              <w:spacing w:before="96" w:after="120" w:line="360" w:lineRule="atLeast"/>
              <w:rPr>
                <w:rFonts w:eastAsia="Times New Roman" w:cs="Arial"/>
                <w:color w:val="000000"/>
                <w:lang w:val="es-ES" w:eastAsia="es-CO"/>
              </w:rPr>
            </w:pPr>
            <w:r w:rsidRPr="00705F3B">
              <w:rPr>
                <w:rFonts w:eastAsia="Times New Roman" w:cs="Arial"/>
                <w:color w:val="000000"/>
                <w:lang w:val="es-ES" w:eastAsia="es-CO"/>
              </w:rPr>
              <w:t>Grup</w:t>
            </w:r>
            <w:r w:rsidR="00B92E46" w:rsidRPr="00705F3B">
              <w:rPr>
                <w:rFonts w:eastAsia="Times New Roman" w:cs="Arial"/>
                <w:color w:val="000000"/>
                <w:lang w:val="es-ES" w:eastAsia="es-CO"/>
              </w:rPr>
              <w:t>o de especialistas del usuario, r</w:t>
            </w:r>
            <w:r w:rsidRPr="00705F3B">
              <w:rPr>
                <w:rFonts w:eastAsia="Times New Roman" w:cs="Arial"/>
                <w:color w:val="000000"/>
                <w:lang w:val="es-ES" w:eastAsia="es-CO"/>
              </w:rPr>
              <w:t>esponsable del Incidente.</w:t>
            </w:r>
          </w:p>
        </w:tc>
      </w:tr>
      <w:tr w:rsidR="00383752" w:rsidRPr="00705F3B" w14:paraId="0DCBE2EC" w14:textId="77777777" w:rsidTr="00383752">
        <w:trPr>
          <w:trHeight w:val="70"/>
        </w:trPr>
        <w:tc>
          <w:tcPr>
            <w:tcW w:w="1997"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tcPr>
          <w:p w14:paraId="32ABC9CF" w14:textId="77777777" w:rsidR="00383752" w:rsidRPr="00705F3B" w:rsidRDefault="00383752" w:rsidP="00383752">
            <w:pPr>
              <w:spacing w:before="96" w:after="120" w:line="360" w:lineRule="atLeast"/>
              <w:rPr>
                <w:rFonts w:eastAsia="Times New Roman" w:cs="Arial"/>
                <w:b/>
                <w:bCs/>
                <w:color w:val="000000"/>
                <w:lang w:val="es-ES" w:eastAsia="es-CO"/>
              </w:rPr>
            </w:pPr>
            <w:r w:rsidRPr="00705F3B">
              <w:rPr>
                <w:rFonts w:eastAsia="Times New Roman" w:cs="Arial"/>
                <w:b/>
                <w:bCs/>
                <w:color w:val="000000"/>
                <w:lang w:val="es-ES" w:eastAsia="es-CO"/>
              </w:rPr>
              <w:t>Especialista</w:t>
            </w:r>
          </w:p>
        </w:tc>
        <w:tc>
          <w:tcPr>
            <w:tcW w:w="5761"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tcPr>
          <w:p w14:paraId="0369D2E2" w14:textId="5262BF25" w:rsidR="00383752" w:rsidRPr="00705F3B" w:rsidRDefault="00383752" w:rsidP="00B92E46">
            <w:pPr>
              <w:spacing w:before="96" w:after="120" w:line="360" w:lineRule="atLeast"/>
              <w:rPr>
                <w:rFonts w:eastAsia="Times New Roman" w:cs="Arial"/>
                <w:color w:val="000000"/>
                <w:lang w:val="es-ES" w:eastAsia="es-CO"/>
              </w:rPr>
            </w:pPr>
            <w:r w:rsidRPr="00705F3B">
              <w:rPr>
                <w:rFonts w:eastAsia="Times New Roman" w:cs="Arial"/>
                <w:color w:val="000000"/>
                <w:lang w:val="es-ES" w:eastAsia="es-CO"/>
              </w:rPr>
              <w:t>Usuario especialista responsable del Incidente.</w:t>
            </w:r>
          </w:p>
        </w:tc>
      </w:tr>
      <w:tr w:rsidR="00383752" w:rsidRPr="00705F3B" w14:paraId="0CE6D95E" w14:textId="77777777" w:rsidTr="00383752">
        <w:trPr>
          <w:trHeight w:val="70"/>
        </w:trPr>
        <w:tc>
          <w:tcPr>
            <w:tcW w:w="1997"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tcPr>
          <w:p w14:paraId="61CD41C3" w14:textId="77777777" w:rsidR="00383752" w:rsidRPr="00705F3B" w:rsidRDefault="00383752" w:rsidP="00383752">
            <w:pPr>
              <w:spacing w:before="96" w:after="120" w:line="360" w:lineRule="atLeast"/>
              <w:rPr>
                <w:rFonts w:eastAsia="Times New Roman" w:cs="Arial"/>
                <w:b/>
                <w:bCs/>
                <w:color w:val="000000"/>
                <w:lang w:val="es-ES" w:eastAsia="es-CO"/>
              </w:rPr>
            </w:pPr>
            <w:r w:rsidRPr="00705F3B">
              <w:rPr>
                <w:rFonts w:eastAsia="Times New Roman" w:cs="Arial"/>
                <w:b/>
                <w:bCs/>
                <w:color w:val="000000"/>
                <w:lang w:val="es-ES" w:eastAsia="es-CO"/>
              </w:rPr>
              <w:t>Descripción</w:t>
            </w:r>
          </w:p>
        </w:tc>
        <w:tc>
          <w:tcPr>
            <w:tcW w:w="5761"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tcPr>
          <w:p w14:paraId="1A60C15D" w14:textId="3468766D" w:rsidR="00383752" w:rsidRPr="00705F3B" w:rsidRDefault="00383752" w:rsidP="00713737">
            <w:pPr>
              <w:spacing w:before="96" w:after="120" w:line="360" w:lineRule="atLeast"/>
              <w:rPr>
                <w:rFonts w:eastAsia="Times New Roman" w:cs="Arial"/>
                <w:color w:val="000000"/>
                <w:lang w:val="es-ES" w:eastAsia="es-CO"/>
              </w:rPr>
            </w:pPr>
            <w:r w:rsidRPr="00705F3B">
              <w:rPr>
                <w:rFonts w:eastAsia="Times New Roman" w:cs="Arial"/>
                <w:color w:val="000000"/>
                <w:lang w:val="es-ES" w:eastAsia="es-CO"/>
              </w:rPr>
              <w:t xml:space="preserve">En la descripción se debe </w:t>
            </w:r>
            <w:r w:rsidR="00713737" w:rsidRPr="00705F3B">
              <w:rPr>
                <w:rFonts w:eastAsia="Times New Roman" w:cs="Arial"/>
                <w:color w:val="000000"/>
                <w:lang w:val="es-ES" w:eastAsia="es-CO"/>
              </w:rPr>
              <w:t xml:space="preserve">describir brevemente </w:t>
            </w:r>
            <w:r w:rsidRPr="00705F3B">
              <w:rPr>
                <w:rFonts w:eastAsia="Times New Roman" w:cs="Arial"/>
                <w:color w:val="000000"/>
                <w:lang w:val="es-ES" w:eastAsia="es-CO"/>
              </w:rPr>
              <w:t>la causa de la creación del Incidente.</w:t>
            </w:r>
          </w:p>
        </w:tc>
      </w:tr>
      <w:tr w:rsidR="00383752" w:rsidRPr="00705F3B" w14:paraId="48F948D6" w14:textId="77777777" w:rsidTr="00383752">
        <w:trPr>
          <w:trHeight w:val="70"/>
        </w:trPr>
        <w:tc>
          <w:tcPr>
            <w:tcW w:w="1997"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tcPr>
          <w:p w14:paraId="0F2D90B1" w14:textId="77777777" w:rsidR="00383752" w:rsidRPr="00705F3B" w:rsidRDefault="00383752" w:rsidP="00383752">
            <w:pPr>
              <w:spacing w:before="96" w:after="120" w:line="360" w:lineRule="atLeast"/>
              <w:rPr>
                <w:rFonts w:eastAsia="Times New Roman" w:cs="Arial"/>
                <w:b/>
                <w:bCs/>
                <w:color w:val="000000"/>
                <w:lang w:val="es-ES" w:eastAsia="es-CO"/>
              </w:rPr>
            </w:pPr>
            <w:r w:rsidRPr="00705F3B">
              <w:rPr>
                <w:rFonts w:eastAsia="Times New Roman" w:cs="Arial"/>
                <w:b/>
                <w:bCs/>
                <w:color w:val="000000"/>
                <w:lang w:val="es-ES" w:eastAsia="es-CO"/>
              </w:rPr>
              <w:t>Adjuntos</w:t>
            </w:r>
          </w:p>
        </w:tc>
        <w:tc>
          <w:tcPr>
            <w:tcW w:w="5761"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tcPr>
          <w:p w14:paraId="621489DA" w14:textId="2354FA9F" w:rsidR="00383752" w:rsidRPr="00705F3B" w:rsidRDefault="00383752" w:rsidP="00383752">
            <w:pPr>
              <w:spacing w:before="96" w:after="120" w:line="360" w:lineRule="atLeast"/>
              <w:rPr>
                <w:rFonts w:eastAsia="Times New Roman" w:cs="Arial"/>
                <w:color w:val="000000"/>
                <w:lang w:val="es-ES" w:eastAsia="es-CO"/>
              </w:rPr>
            </w:pPr>
            <w:r w:rsidRPr="00705F3B">
              <w:rPr>
                <w:rFonts w:eastAsia="Times New Roman" w:cs="Arial"/>
                <w:color w:val="000000"/>
                <w:lang w:val="es-ES" w:eastAsia="es-CO"/>
              </w:rPr>
              <w:t xml:space="preserve">Al seleccionar </w:t>
            </w:r>
            <w:r w:rsidRPr="00705F3B">
              <w:rPr>
                <w:rFonts w:cs="Arial"/>
                <w:noProof/>
                <w:lang w:eastAsia="es-CO"/>
              </w:rPr>
              <w:drawing>
                <wp:inline distT="0" distB="0" distL="0" distR="0" wp14:anchorId="0815BE97" wp14:editId="453D5DEE">
                  <wp:extent cx="885825" cy="142875"/>
                  <wp:effectExtent l="0" t="0" r="9525" b="9525"/>
                  <wp:docPr id="9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885825" cy="142875"/>
                          </a:xfrm>
                          <a:prstGeom prst="rect">
                            <a:avLst/>
                          </a:prstGeom>
                        </pic:spPr>
                      </pic:pic>
                    </a:graphicData>
                  </a:graphic>
                </wp:inline>
              </w:drawing>
            </w:r>
            <w:r w:rsidR="006112C7" w:rsidRPr="00705F3B">
              <w:rPr>
                <w:rFonts w:eastAsia="Times New Roman" w:cs="Arial"/>
                <w:color w:val="000000"/>
                <w:lang w:val="es-ES" w:eastAsia="es-CO"/>
              </w:rPr>
              <w:t xml:space="preserve">, </w:t>
            </w:r>
            <w:r w:rsidRPr="00705F3B">
              <w:rPr>
                <w:rFonts w:eastAsia="Times New Roman" w:cs="Arial"/>
                <w:color w:val="000000"/>
                <w:lang w:val="es-ES" w:eastAsia="es-CO"/>
              </w:rPr>
              <w:t>se habilita una ventana del explorador de Windows para adjuntar un archivo al caso.</w:t>
            </w:r>
          </w:p>
        </w:tc>
      </w:tr>
    </w:tbl>
    <w:p w14:paraId="1E6C0F03" w14:textId="77777777" w:rsidR="00383752" w:rsidRPr="00705F3B" w:rsidRDefault="00383752" w:rsidP="00383752">
      <w:pPr>
        <w:ind w:left="708"/>
        <w:rPr>
          <w:rFonts w:cs="Arial"/>
          <w:color w:val="000000"/>
          <w:shd w:val="clear" w:color="auto" w:fill="FFFFFF"/>
        </w:rPr>
      </w:pPr>
      <w:r w:rsidRPr="00705F3B">
        <w:rPr>
          <w:rFonts w:cs="Arial"/>
          <w:color w:val="000000"/>
          <w:shd w:val="clear" w:color="auto" w:fill="FFFFFF"/>
        </w:rPr>
        <w:t xml:space="preserve">Al finalizar el diligenciamiento del caso, seleccionar </w:t>
      </w:r>
      <w:r w:rsidRPr="00705F3B">
        <w:rPr>
          <w:rFonts w:cs="Arial"/>
          <w:noProof/>
          <w:lang w:eastAsia="es-CO"/>
        </w:rPr>
        <w:drawing>
          <wp:inline distT="0" distB="0" distL="0" distR="0" wp14:anchorId="5E493A57" wp14:editId="3A50155D">
            <wp:extent cx="571500" cy="190500"/>
            <wp:effectExtent l="0" t="0" r="0" b="0"/>
            <wp:docPr id="9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1500" cy="190500"/>
                    </a:xfrm>
                    <a:prstGeom prst="rect">
                      <a:avLst/>
                    </a:prstGeom>
                  </pic:spPr>
                </pic:pic>
              </a:graphicData>
            </a:graphic>
          </wp:inline>
        </w:drawing>
      </w:r>
      <w:r w:rsidRPr="00705F3B">
        <w:rPr>
          <w:rFonts w:cs="Arial"/>
          <w:color w:val="000000"/>
          <w:shd w:val="clear" w:color="auto" w:fill="FFFFFF"/>
        </w:rPr>
        <w:t xml:space="preserve"> para guardar el mismo.</w:t>
      </w:r>
    </w:p>
    <w:p w14:paraId="028F2BF7" w14:textId="77777777" w:rsidR="005124E4" w:rsidRPr="00705F3B" w:rsidRDefault="00383752" w:rsidP="00383752">
      <w:pPr>
        <w:rPr>
          <w:rFonts w:cs="Arial"/>
          <w:color w:val="000000"/>
          <w:shd w:val="clear" w:color="auto" w:fill="FFFFFF"/>
        </w:rPr>
      </w:pPr>
      <w:r w:rsidRPr="00705F3B">
        <w:rPr>
          <w:rFonts w:cs="Arial"/>
          <w:color w:val="000000"/>
          <w:shd w:val="clear" w:color="auto" w:fill="FFFFFF"/>
        </w:rPr>
        <w:tab/>
      </w:r>
    </w:p>
    <w:p w14:paraId="55C667B8" w14:textId="77777777" w:rsidR="005124E4" w:rsidRPr="00705F3B" w:rsidRDefault="005124E4" w:rsidP="00383752">
      <w:pPr>
        <w:rPr>
          <w:rFonts w:cs="Arial"/>
          <w:color w:val="000000"/>
          <w:shd w:val="clear" w:color="auto" w:fill="FFFFFF"/>
        </w:rPr>
      </w:pPr>
    </w:p>
    <w:p w14:paraId="3288B4B1" w14:textId="49964D24" w:rsidR="00383752" w:rsidRPr="00705F3B" w:rsidRDefault="00383752" w:rsidP="00FA0779">
      <w:pPr>
        <w:pStyle w:val="SubtituloNegrilla"/>
        <w:outlineLvl w:val="1"/>
        <w:rPr>
          <w:sz w:val="22"/>
          <w:shd w:val="clear" w:color="auto" w:fill="FFFFFF"/>
          <w:lang w:val="es-ES"/>
        </w:rPr>
      </w:pPr>
      <w:bookmarkStart w:id="64" w:name="_Toc433009799"/>
      <w:r w:rsidRPr="00705F3B">
        <w:rPr>
          <w:sz w:val="22"/>
          <w:shd w:val="clear" w:color="auto" w:fill="FFFFFF"/>
          <w:lang w:val="es-ES"/>
        </w:rPr>
        <w:t>Edición de un incidente:</w:t>
      </w:r>
      <w:bookmarkEnd w:id="64"/>
      <w:r w:rsidRPr="00705F3B">
        <w:rPr>
          <w:sz w:val="22"/>
          <w:shd w:val="clear" w:color="auto" w:fill="FFFFFF"/>
          <w:lang w:val="es-ES"/>
        </w:rPr>
        <w:t xml:space="preserve"> </w:t>
      </w:r>
    </w:p>
    <w:p w14:paraId="4188B288" w14:textId="7C250B2C" w:rsidR="00383752" w:rsidRPr="00705F3B" w:rsidRDefault="00383752" w:rsidP="00383752">
      <w:pPr>
        <w:pStyle w:val="Prrafodelista"/>
        <w:numPr>
          <w:ilvl w:val="0"/>
          <w:numId w:val="14"/>
        </w:numPr>
        <w:spacing w:line="259" w:lineRule="auto"/>
        <w:rPr>
          <w:rFonts w:cs="Arial"/>
          <w:color w:val="000000"/>
          <w:shd w:val="clear" w:color="auto" w:fill="FFFFFF"/>
        </w:rPr>
      </w:pPr>
      <w:r w:rsidRPr="00705F3B">
        <w:rPr>
          <w:rFonts w:cs="Arial"/>
          <w:color w:val="000000"/>
          <w:shd w:val="clear" w:color="auto" w:fill="FFFFFF"/>
        </w:rPr>
        <w:t xml:space="preserve">En la pantalla inicial de la consola Web de </w:t>
      </w:r>
      <w:r w:rsidRPr="00705F3B">
        <w:rPr>
          <w:rFonts w:cs="Arial"/>
          <w:b/>
          <w:color w:val="000000"/>
          <w:shd w:val="clear" w:color="auto" w:fill="FFFFFF"/>
        </w:rPr>
        <w:t>ASDK</w:t>
      </w:r>
      <w:r w:rsidRPr="00705F3B">
        <w:rPr>
          <w:rFonts w:cs="Arial"/>
          <w:color w:val="000000"/>
          <w:shd w:val="clear" w:color="auto" w:fill="FFFFFF"/>
        </w:rPr>
        <w:t xml:space="preserve">, ubicado en cualquiera de las vistas de la consola, </w:t>
      </w:r>
      <w:r w:rsidR="005124E4" w:rsidRPr="00705F3B">
        <w:rPr>
          <w:rFonts w:cs="Arial"/>
          <w:color w:val="000000"/>
          <w:shd w:val="clear" w:color="auto" w:fill="FFFFFF"/>
        </w:rPr>
        <w:t>se selecciona el incidente que se desea</w:t>
      </w:r>
      <w:r w:rsidR="00143CDA" w:rsidRPr="00705F3B">
        <w:rPr>
          <w:rFonts w:cs="Arial"/>
          <w:color w:val="000000"/>
          <w:shd w:val="clear" w:color="auto" w:fill="FFFFFF"/>
        </w:rPr>
        <w:t xml:space="preserve"> editar:</w:t>
      </w:r>
    </w:p>
    <w:p w14:paraId="3435E925" w14:textId="77777777" w:rsidR="00383752" w:rsidRPr="00705F3B" w:rsidRDefault="00383752" w:rsidP="00383752">
      <w:pPr>
        <w:pStyle w:val="Prrafodelista"/>
        <w:ind w:left="1068"/>
        <w:rPr>
          <w:rFonts w:cs="Arial"/>
          <w:color w:val="000000"/>
          <w:shd w:val="clear" w:color="auto" w:fill="FFFFFF"/>
        </w:rPr>
      </w:pPr>
    </w:p>
    <w:p w14:paraId="133DECD6" w14:textId="77777777" w:rsidR="00383752" w:rsidRPr="00705F3B" w:rsidRDefault="00383752" w:rsidP="00383752">
      <w:pPr>
        <w:pStyle w:val="Prrafodelista"/>
        <w:ind w:left="1068"/>
        <w:jc w:val="center"/>
        <w:rPr>
          <w:rFonts w:cs="Arial"/>
          <w:color w:val="000000"/>
          <w:shd w:val="clear" w:color="auto" w:fill="FFFFFF"/>
        </w:rPr>
      </w:pPr>
      <w:r w:rsidRPr="00705F3B">
        <w:rPr>
          <w:rFonts w:cs="Arial"/>
          <w:noProof/>
          <w:color w:val="000000"/>
          <w:shd w:val="clear" w:color="auto" w:fill="FFFFFF"/>
          <w:lang w:eastAsia="es-CO"/>
        </w:rPr>
        <w:drawing>
          <wp:inline distT="0" distB="0" distL="0" distR="0" wp14:anchorId="2D5070FF" wp14:editId="020BA2CF">
            <wp:extent cx="5600700" cy="304800"/>
            <wp:effectExtent l="0" t="0" r="0" b="0"/>
            <wp:docPr id="9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00700" cy="304800"/>
                    </a:xfrm>
                    <a:prstGeom prst="rect">
                      <a:avLst/>
                    </a:prstGeom>
                    <a:noFill/>
                    <a:ln>
                      <a:noFill/>
                    </a:ln>
                  </pic:spPr>
                </pic:pic>
              </a:graphicData>
            </a:graphic>
          </wp:inline>
        </w:drawing>
      </w:r>
    </w:p>
    <w:p w14:paraId="49B390A7" w14:textId="77777777" w:rsidR="00383752" w:rsidRPr="00705F3B" w:rsidRDefault="00383752" w:rsidP="00383752">
      <w:pPr>
        <w:pStyle w:val="Prrafodelista"/>
        <w:ind w:left="1068"/>
        <w:jc w:val="center"/>
        <w:rPr>
          <w:rFonts w:cs="Arial"/>
          <w:color w:val="000000"/>
          <w:shd w:val="clear" w:color="auto" w:fill="FFFFFF"/>
        </w:rPr>
      </w:pPr>
    </w:p>
    <w:p w14:paraId="08C13861" w14:textId="668CD24D" w:rsidR="00383752" w:rsidRPr="00705F3B" w:rsidRDefault="00383752" w:rsidP="00383752">
      <w:pPr>
        <w:pStyle w:val="Prrafodelista"/>
        <w:numPr>
          <w:ilvl w:val="0"/>
          <w:numId w:val="14"/>
        </w:numPr>
        <w:spacing w:line="259" w:lineRule="auto"/>
        <w:rPr>
          <w:rFonts w:cs="Arial"/>
          <w:color w:val="000000"/>
          <w:shd w:val="clear" w:color="auto" w:fill="FFFFFF"/>
        </w:rPr>
      </w:pPr>
      <w:r w:rsidRPr="00705F3B">
        <w:rPr>
          <w:rFonts w:cs="Arial"/>
          <w:color w:val="000000"/>
          <w:shd w:val="clear" w:color="auto" w:fill="FFFFFF"/>
        </w:rPr>
        <w:t>Al seleccionar el caso</w:t>
      </w:r>
      <w:r w:rsidR="00143CDA" w:rsidRPr="00705F3B">
        <w:rPr>
          <w:rFonts w:cs="Arial"/>
          <w:color w:val="000000"/>
          <w:shd w:val="clear" w:color="auto" w:fill="FFFFFF"/>
        </w:rPr>
        <w:t>,</w:t>
      </w:r>
      <w:r w:rsidRPr="00705F3B">
        <w:rPr>
          <w:rFonts w:cs="Arial"/>
          <w:color w:val="000000"/>
          <w:shd w:val="clear" w:color="auto" w:fill="FFFFFF"/>
        </w:rPr>
        <w:t xml:space="preserve"> inmediatamente</w:t>
      </w:r>
      <w:r w:rsidR="00143CDA" w:rsidRPr="00705F3B">
        <w:rPr>
          <w:rFonts w:cs="Arial"/>
          <w:color w:val="000000"/>
          <w:shd w:val="clear" w:color="auto" w:fill="FFFFFF"/>
        </w:rPr>
        <w:t xml:space="preserve"> en la parte inferior,</w:t>
      </w:r>
      <w:r w:rsidRPr="00705F3B">
        <w:rPr>
          <w:rFonts w:cs="Arial"/>
          <w:color w:val="000000"/>
          <w:shd w:val="clear" w:color="auto" w:fill="FFFFFF"/>
        </w:rPr>
        <w:t xml:space="preserve"> se </w:t>
      </w:r>
      <w:r w:rsidR="00143CDA" w:rsidRPr="00705F3B">
        <w:rPr>
          <w:rFonts w:cs="Arial"/>
          <w:color w:val="000000"/>
          <w:shd w:val="clear" w:color="auto" w:fill="FFFFFF"/>
        </w:rPr>
        <w:t>visualiza una vista preliminar del mismo:</w:t>
      </w:r>
    </w:p>
    <w:p w14:paraId="779C8F51" w14:textId="77777777" w:rsidR="00383752" w:rsidRPr="00705F3B" w:rsidRDefault="00383752" w:rsidP="00383752">
      <w:pPr>
        <w:pStyle w:val="Prrafodelista"/>
        <w:ind w:left="1068"/>
        <w:rPr>
          <w:rFonts w:cs="Arial"/>
          <w:color w:val="000000"/>
          <w:shd w:val="clear" w:color="auto" w:fill="FFFFFF"/>
        </w:rPr>
      </w:pPr>
    </w:p>
    <w:p w14:paraId="4C330B77" w14:textId="77777777" w:rsidR="00383752" w:rsidRPr="00705F3B" w:rsidRDefault="00383752" w:rsidP="00383752">
      <w:pPr>
        <w:pStyle w:val="Prrafodelista"/>
        <w:ind w:left="1068"/>
        <w:jc w:val="center"/>
        <w:rPr>
          <w:rFonts w:cs="Arial"/>
          <w:color w:val="000000"/>
          <w:shd w:val="clear" w:color="auto" w:fill="FFFFFF"/>
        </w:rPr>
      </w:pPr>
      <w:r w:rsidRPr="00705F3B">
        <w:rPr>
          <w:rFonts w:cs="Arial"/>
          <w:noProof/>
          <w:lang w:eastAsia="es-CO"/>
        </w:rPr>
        <w:lastRenderedPageBreak/>
        <w:drawing>
          <wp:inline distT="0" distB="0" distL="0" distR="0" wp14:anchorId="13718D35" wp14:editId="0642F1F7">
            <wp:extent cx="5612130" cy="2162810"/>
            <wp:effectExtent l="0" t="0" r="7620" b="8890"/>
            <wp:docPr id="10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612130" cy="2162810"/>
                    </a:xfrm>
                    <a:prstGeom prst="rect">
                      <a:avLst/>
                    </a:prstGeom>
                  </pic:spPr>
                </pic:pic>
              </a:graphicData>
            </a:graphic>
          </wp:inline>
        </w:drawing>
      </w:r>
    </w:p>
    <w:p w14:paraId="5D4BA394" w14:textId="5037AF46" w:rsidR="00383752" w:rsidRPr="00705F3B" w:rsidRDefault="00383752" w:rsidP="00BB49BA">
      <w:pPr>
        <w:pStyle w:val="Prrafodelista"/>
        <w:numPr>
          <w:ilvl w:val="0"/>
          <w:numId w:val="14"/>
        </w:numPr>
        <w:spacing w:line="259" w:lineRule="auto"/>
        <w:jc w:val="both"/>
        <w:rPr>
          <w:rFonts w:cs="Arial"/>
          <w:color w:val="000000"/>
          <w:shd w:val="clear" w:color="auto" w:fill="FFFFFF"/>
        </w:rPr>
      </w:pPr>
      <w:r w:rsidRPr="00705F3B">
        <w:rPr>
          <w:rFonts w:cs="Arial"/>
          <w:color w:val="000000"/>
          <w:shd w:val="clear" w:color="auto" w:fill="FFFFFF"/>
        </w:rPr>
        <w:t>Desde esta vista preliminar es posible visualiza</w:t>
      </w:r>
      <w:r w:rsidR="00BB49BA" w:rsidRPr="00705F3B">
        <w:rPr>
          <w:rFonts w:cs="Arial"/>
          <w:color w:val="000000"/>
          <w:shd w:val="clear" w:color="auto" w:fill="FFFFFF"/>
        </w:rPr>
        <w:t xml:space="preserve">r la descripción del incidente, </w:t>
      </w:r>
      <w:r w:rsidRPr="00705F3B">
        <w:rPr>
          <w:rFonts w:cs="Arial"/>
          <w:color w:val="000000"/>
          <w:shd w:val="clear" w:color="auto" w:fill="FFFFFF"/>
        </w:rPr>
        <w:t>añadir notas y visualizar los adjuntos.</w:t>
      </w:r>
    </w:p>
    <w:p w14:paraId="034BED58" w14:textId="77777777" w:rsidR="00BB49BA" w:rsidRPr="00705F3B" w:rsidRDefault="00BB49BA" w:rsidP="00BB49BA">
      <w:pPr>
        <w:pStyle w:val="Prrafodelista"/>
        <w:spacing w:line="259" w:lineRule="auto"/>
        <w:ind w:left="1068"/>
        <w:jc w:val="both"/>
        <w:rPr>
          <w:rFonts w:cs="Arial"/>
          <w:color w:val="000000"/>
          <w:shd w:val="clear" w:color="auto" w:fill="FFFFFF"/>
        </w:rPr>
      </w:pPr>
    </w:p>
    <w:p w14:paraId="39CF4C51" w14:textId="77777777" w:rsidR="00383752" w:rsidRPr="00705F3B" w:rsidRDefault="00383752" w:rsidP="00383752">
      <w:pPr>
        <w:pStyle w:val="Prrafodelista"/>
        <w:ind w:left="1068"/>
        <w:rPr>
          <w:rFonts w:cs="Arial"/>
          <w:b/>
          <w:color w:val="000000"/>
          <w:shd w:val="clear" w:color="auto" w:fill="FFFFFF"/>
        </w:rPr>
      </w:pPr>
      <w:r w:rsidRPr="00705F3B">
        <w:rPr>
          <w:rFonts w:cs="Arial"/>
          <w:b/>
          <w:color w:val="000000"/>
          <w:shd w:val="clear" w:color="auto" w:fill="FFFFFF"/>
        </w:rPr>
        <w:t>Descripción</w:t>
      </w:r>
    </w:p>
    <w:p w14:paraId="60AF9A50" w14:textId="77777777" w:rsidR="00383752" w:rsidRPr="00705F3B" w:rsidRDefault="00383752" w:rsidP="00383752">
      <w:pPr>
        <w:pStyle w:val="Prrafodelista"/>
        <w:ind w:left="1068"/>
        <w:rPr>
          <w:rFonts w:cs="Arial"/>
          <w:b/>
          <w:color w:val="000000"/>
          <w:shd w:val="clear" w:color="auto" w:fill="FFFFFF"/>
        </w:rPr>
      </w:pPr>
      <w:r w:rsidRPr="00705F3B">
        <w:rPr>
          <w:rFonts w:cs="Arial"/>
          <w:noProof/>
          <w:lang w:eastAsia="es-CO"/>
        </w:rPr>
        <w:drawing>
          <wp:inline distT="0" distB="0" distL="0" distR="0" wp14:anchorId="514954B1" wp14:editId="0542DA7A">
            <wp:extent cx="5612130" cy="1925955"/>
            <wp:effectExtent l="0" t="0" r="7620" b="0"/>
            <wp:docPr id="10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612130" cy="1925955"/>
                    </a:xfrm>
                    <a:prstGeom prst="rect">
                      <a:avLst/>
                    </a:prstGeom>
                  </pic:spPr>
                </pic:pic>
              </a:graphicData>
            </a:graphic>
          </wp:inline>
        </w:drawing>
      </w:r>
    </w:p>
    <w:p w14:paraId="0944ED92" w14:textId="77777777" w:rsidR="00E44165" w:rsidRPr="00705F3B" w:rsidRDefault="00E44165" w:rsidP="00383752">
      <w:pPr>
        <w:pStyle w:val="Prrafodelista"/>
        <w:ind w:left="1068"/>
        <w:rPr>
          <w:rFonts w:cs="Arial"/>
          <w:b/>
          <w:color w:val="000000"/>
          <w:shd w:val="clear" w:color="auto" w:fill="FFFFFF"/>
        </w:rPr>
      </w:pPr>
    </w:p>
    <w:p w14:paraId="35932FB2" w14:textId="77777777" w:rsidR="00E44165" w:rsidRPr="00D34646" w:rsidRDefault="00E44165" w:rsidP="00D34646">
      <w:pPr>
        <w:rPr>
          <w:rFonts w:cs="Arial"/>
          <w:b/>
          <w:color w:val="000000"/>
          <w:shd w:val="clear" w:color="auto" w:fill="FFFFFF"/>
        </w:rPr>
      </w:pPr>
    </w:p>
    <w:p w14:paraId="4BBFD590" w14:textId="77777777" w:rsidR="00383752" w:rsidRPr="00705F3B" w:rsidRDefault="00383752" w:rsidP="00383752">
      <w:pPr>
        <w:pStyle w:val="Prrafodelista"/>
        <w:ind w:left="1068"/>
        <w:rPr>
          <w:rFonts w:cs="Arial"/>
          <w:b/>
          <w:color w:val="000000"/>
          <w:shd w:val="clear" w:color="auto" w:fill="FFFFFF"/>
        </w:rPr>
      </w:pPr>
      <w:r w:rsidRPr="00705F3B">
        <w:rPr>
          <w:rFonts w:cs="Arial"/>
          <w:b/>
          <w:color w:val="000000"/>
          <w:shd w:val="clear" w:color="auto" w:fill="FFFFFF"/>
        </w:rPr>
        <w:t>Histórico</w:t>
      </w:r>
    </w:p>
    <w:p w14:paraId="1970E1BD" w14:textId="77777777" w:rsidR="00383752" w:rsidRPr="00705F3B" w:rsidRDefault="00383752" w:rsidP="00383752">
      <w:pPr>
        <w:pStyle w:val="Prrafodelista"/>
        <w:ind w:left="1068"/>
        <w:rPr>
          <w:rFonts w:cs="Arial"/>
          <w:b/>
          <w:color w:val="000000"/>
          <w:shd w:val="clear" w:color="auto" w:fill="FFFFFF"/>
        </w:rPr>
      </w:pPr>
    </w:p>
    <w:p w14:paraId="1A90BCC5" w14:textId="77777777" w:rsidR="00383752" w:rsidRPr="00705F3B" w:rsidRDefault="00383752" w:rsidP="00383752">
      <w:pPr>
        <w:pStyle w:val="Prrafodelista"/>
        <w:ind w:left="1068"/>
        <w:rPr>
          <w:rFonts w:cs="Arial"/>
          <w:b/>
          <w:color w:val="000000"/>
          <w:shd w:val="clear" w:color="auto" w:fill="FFFFFF"/>
        </w:rPr>
      </w:pPr>
      <w:r w:rsidRPr="00705F3B">
        <w:rPr>
          <w:rFonts w:cs="Arial"/>
          <w:noProof/>
          <w:lang w:eastAsia="es-CO"/>
        </w:rPr>
        <w:drawing>
          <wp:inline distT="0" distB="0" distL="0" distR="0" wp14:anchorId="70C43B6E" wp14:editId="3328E53F">
            <wp:extent cx="5612130" cy="1499870"/>
            <wp:effectExtent l="0" t="0" r="7620" b="5080"/>
            <wp:docPr id="10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612130" cy="1499870"/>
                    </a:xfrm>
                    <a:prstGeom prst="rect">
                      <a:avLst/>
                    </a:prstGeom>
                  </pic:spPr>
                </pic:pic>
              </a:graphicData>
            </a:graphic>
          </wp:inline>
        </w:drawing>
      </w:r>
    </w:p>
    <w:p w14:paraId="3DA69261" w14:textId="77777777" w:rsidR="00383752" w:rsidRPr="00705F3B" w:rsidRDefault="00383752" w:rsidP="00383752">
      <w:pPr>
        <w:pStyle w:val="Prrafodelista"/>
        <w:ind w:left="1068"/>
        <w:rPr>
          <w:rFonts w:cs="Arial"/>
          <w:b/>
          <w:color w:val="000000"/>
          <w:shd w:val="clear" w:color="auto" w:fill="FFFFFF"/>
        </w:rPr>
      </w:pPr>
    </w:p>
    <w:p w14:paraId="3A4A71A6" w14:textId="58F20A76" w:rsidR="00383752" w:rsidRPr="00705F3B" w:rsidRDefault="00383752" w:rsidP="00383752">
      <w:pPr>
        <w:pStyle w:val="Prrafodelista"/>
        <w:ind w:left="1068"/>
        <w:rPr>
          <w:rFonts w:cs="Arial"/>
          <w:color w:val="000000"/>
          <w:shd w:val="clear" w:color="auto" w:fill="FFFFFF"/>
        </w:rPr>
      </w:pPr>
      <w:r w:rsidRPr="00705F3B">
        <w:rPr>
          <w:rFonts w:cs="Arial"/>
          <w:color w:val="000000"/>
          <w:shd w:val="clear" w:color="auto" w:fill="FFFFFF"/>
        </w:rPr>
        <w:t xml:space="preserve">Con la opción </w:t>
      </w:r>
      <w:r w:rsidRPr="00705F3B">
        <w:rPr>
          <w:rFonts w:cs="Arial"/>
          <w:noProof/>
          <w:lang w:eastAsia="es-CO"/>
        </w:rPr>
        <w:drawing>
          <wp:inline distT="0" distB="0" distL="0" distR="0" wp14:anchorId="42EF6626" wp14:editId="752E857C">
            <wp:extent cx="933450" cy="190500"/>
            <wp:effectExtent l="0" t="0" r="0" b="0"/>
            <wp:docPr id="10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933450" cy="190500"/>
                    </a:xfrm>
                    <a:prstGeom prst="rect">
                      <a:avLst/>
                    </a:prstGeom>
                  </pic:spPr>
                </pic:pic>
              </a:graphicData>
            </a:graphic>
          </wp:inline>
        </w:drawing>
      </w:r>
      <w:r w:rsidR="00551ED0" w:rsidRPr="00705F3B">
        <w:rPr>
          <w:rFonts w:cs="Arial"/>
          <w:color w:val="000000"/>
          <w:shd w:val="clear" w:color="auto" w:fill="FFFFFF"/>
        </w:rPr>
        <w:t xml:space="preserve">, </w:t>
      </w:r>
      <w:r w:rsidRPr="00705F3B">
        <w:rPr>
          <w:rFonts w:cs="Arial"/>
          <w:color w:val="000000"/>
          <w:shd w:val="clear" w:color="auto" w:fill="FFFFFF"/>
        </w:rPr>
        <w:t>se pueden añadir nuevos comentarios al caso desde la Vista Preliminar.</w:t>
      </w:r>
    </w:p>
    <w:p w14:paraId="54F6C20C" w14:textId="77777777" w:rsidR="00383752" w:rsidRPr="00705F3B" w:rsidRDefault="00383752" w:rsidP="00383752">
      <w:pPr>
        <w:pStyle w:val="Prrafodelista"/>
        <w:ind w:left="1068"/>
        <w:rPr>
          <w:rFonts w:cs="Arial"/>
          <w:color w:val="000000"/>
          <w:shd w:val="clear" w:color="auto" w:fill="FFFFFF"/>
        </w:rPr>
      </w:pPr>
    </w:p>
    <w:p w14:paraId="197F30E9" w14:textId="77777777" w:rsidR="00383752" w:rsidRPr="00705F3B" w:rsidRDefault="00383752" w:rsidP="00383752">
      <w:pPr>
        <w:pStyle w:val="Prrafodelista"/>
        <w:ind w:left="1068"/>
        <w:rPr>
          <w:rFonts w:cs="Arial"/>
          <w:b/>
          <w:color w:val="000000"/>
          <w:shd w:val="clear" w:color="auto" w:fill="FFFFFF"/>
        </w:rPr>
      </w:pPr>
      <w:r w:rsidRPr="00705F3B">
        <w:rPr>
          <w:rFonts w:cs="Arial"/>
          <w:b/>
          <w:color w:val="000000"/>
          <w:shd w:val="clear" w:color="auto" w:fill="FFFFFF"/>
        </w:rPr>
        <w:t>Adjuntos</w:t>
      </w:r>
    </w:p>
    <w:p w14:paraId="3F84195C" w14:textId="77777777" w:rsidR="00383752" w:rsidRPr="00705F3B" w:rsidRDefault="00383752" w:rsidP="00383752">
      <w:pPr>
        <w:pStyle w:val="Prrafodelista"/>
        <w:ind w:left="1068"/>
        <w:rPr>
          <w:rFonts w:cs="Arial"/>
          <w:b/>
          <w:color w:val="000000"/>
          <w:shd w:val="clear" w:color="auto" w:fill="FFFFFF"/>
        </w:rPr>
      </w:pPr>
    </w:p>
    <w:p w14:paraId="49CDB989" w14:textId="77777777" w:rsidR="00383752" w:rsidRPr="00705F3B" w:rsidRDefault="00383752" w:rsidP="00383752">
      <w:pPr>
        <w:pStyle w:val="Prrafodelista"/>
        <w:ind w:left="1068"/>
        <w:rPr>
          <w:rFonts w:cs="Arial"/>
          <w:b/>
          <w:color w:val="000000"/>
          <w:shd w:val="clear" w:color="auto" w:fill="FFFFFF"/>
        </w:rPr>
      </w:pPr>
      <w:r w:rsidRPr="00705F3B">
        <w:rPr>
          <w:rFonts w:cs="Arial"/>
          <w:noProof/>
          <w:lang w:eastAsia="es-CO"/>
        </w:rPr>
        <w:drawing>
          <wp:inline distT="0" distB="0" distL="0" distR="0" wp14:anchorId="14C3E368" wp14:editId="39F7BBE9">
            <wp:extent cx="5612130" cy="1210310"/>
            <wp:effectExtent l="0" t="0" r="7620" b="8890"/>
            <wp:docPr id="10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612130" cy="1210310"/>
                    </a:xfrm>
                    <a:prstGeom prst="rect">
                      <a:avLst/>
                    </a:prstGeom>
                  </pic:spPr>
                </pic:pic>
              </a:graphicData>
            </a:graphic>
          </wp:inline>
        </w:drawing>
      </w:r>
    </w:p>
    <w:p w14:paraId="745391CF" w14:textId="77777777" w:rsidR="00383752" w:rsidRPr="00705F3B" w:rsidRDefault="00383752" w:rsidP="00383752">
      <w:pPr>
        <w:pStyle w:val="Prrafodelista"/>
        <w:ind w:left="1068"/>
        <w:rPr>
          <w:rFonts w:cs="Arial"/>
          <w:b/>
          <w:color w:val="000000"/>
          <w:shd w:val="clear" w:color="auto" w:fill="FFFFFF"/>
        </w:rPr>
      </w:pPr>
    </w:p>
    <w:p w14:paraId="450DB89F" w14:textId="65ACFEF0" w:rsidR="00383752" w:rsidRPr="00705F3B" w:rsidRDefault="00383752" w:rsidP="00F23701">
      <w:pPr>
        <w:pStyle w:val="Prrafodelista"/>
        <w:numPr>
          <w:ilvl w:val="0"/>
          <w:numId w:val="14"/>
        </w:numPr>
        <w:spacing w:line="259" w:lineRule="auto"/>
        <w:jc w:val="both"/>
        <w:rPr>
          <w:rFonts w:cs="Arial"/>
          <w:color w:val="000000"/>
          <w:shd w:val="clear" w:color="auto" w:fill="FFFFFF"/>
        </w:rPr>
      </w:pPr>
      <w:r w:rsidRPr="00705F3B">
        <w:rPr>
          <w:rFonts w:cs="Arial"/>
          <w:color w:val="000000"/>
          <w:shd w:val="clear" w:color="auto" w:fill="FFFFFF"/>
        </w:rPr>
        <w:t xml:space="preserve">La vista preliminar </w:t>
      </w:r>
      <w:r w:rsidR="00551ED0" w:rsidRPr="00705F3B">
        <w:rPr>
          <w:rFonts w:cs="Arial"/>
          <w:color w:val="000000"/>
          <w:shd w:val="clear" w:color="auto" w:fill="FFFFFF"/>
        </w:rPr>
        <w:t>también permite editar el caso</w:t>
      </w:r>
      <w:r w:rsidRPr="00705F3B">
        <w:rPr>
          <w:rFonts w:cs="Arial"/>
          <w:color w:val="000000"/>
          <w:shd w:val="clear" w:color="auto" w:fill="FFFFFF"/>
        </w:rPr>
        <w:t xml:space="preserve"> por medio del botón </w:t>
      </w:r>
      <w:r w:rsidRPr="00705F3B">
        <w:rPr>
          <w:rFonts w:cs="Arial"/>
          <w:noProof/>
          <w:lang w:eastAsia="es-CO"/>
        </w:rPr>
        <w:drawing>
          <wp:inline distT="0" distB="0" distL="0" distR="0" wp14:anchorId="6FF0BD26" wp14:editId="01953D0A">
            <wp:extent cx="504825" cy="190500"/>
            <wp:effectExtent l="0" t="0" r="9525" b="0"/>
            <wp:docPr id="1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04825" cy="190500"/>
                    </a:xfrm>
                    <a:prstGeom prst="rect">
                      <a:avLst/>
                    </a:prstGeom>
                  </pic:spPr>
                </pic:pic>
              </a:graphicData>
            </a:graphic>
          </wp:inline>
        </w:drawing>
      </w:r>
      <w:r w:rsidRPr="00705F3B">
        <w:rPr>
          <w:rFonts w:cs="Arial"/>
          <w:color w:val="000000"/>
          <w:shd w:val="clear" w:color="auto" w:fill="FFFFFF"/>
        </w:rPr>
        <w:t xml:space="preserve"> </w:t>
      </w:r>
      <w:r w:rsidR="00AE2C49" w:rsidRPr="00705F3B">
        <w:rPr>
          <w:rFonts w:cs="Arial"/>
          <w:color w:val="000000"/>
          <w:shd w:val="clear" w:color="auto" w:fill="FFFFFF"/>
        </w:rPr>
        <w:t xml:space="preserve">el cual se encuentra </w:t>
      </w:r>
      <w:r w:rsidRPr="00705F3B">
        <w:rPr>
          <w:rFonts w:cs="Arial"/>
          <w:color w:val="000000"/>
          <w:shd w:val="clear" w:color="auto" w:fill="FFFFFF"/>
        </w:rPr>
        <w:t>ubicado en la</w:t>
      </w:r>
      <w:r w:rsidR="00551ED0" w:rsidRPr="00705F3B">
        <w:rPr>
          <w:rFonts w:cs="Arial"/>
          <w:color w:val="000000"/>
          <w:shd w:val="clear" w:color="auto" w:fill="FFFFFF"/>
        </w:rPr>
        <w:t xml:space="preserve"> ventana de la vista preliminar; t</w:t>
      </w:r>
      <w:r w:rsidRPr="00705F3B">
        <w:rPr>
          <w:rFonts w:cs="Arial"/>
          <w:color w:val="000000"/>
          <w:shd w:val="clear" w:color="auto" w:fill="FFFFFF"/>
        </w:rPr>
        <w:t>ambién</w:t>
      </w:r>
      <w:r w:rsidR="00AE2C49" w:rsidRPr="00705F3B">
        <w:rPr>
          <w:rFonts w:cs="Arial"/>
          <w:color w:val="000000"/>
          <w:shd w:val="clear" w:color="auto" w:fill="FFFFFF"/>
        </w:rPr>
        <w:t>,</w:t>
      </w:r>
      <w:r w:rsidRPr="00705F3B">
        <w:rPr>
          <w:rFonts w:cs="Arial"/>
          <w:color w:val="000000"/>
          <w:shd w:val="clear" w:color="auto" w:fill="FFFFFF"/>
        </w:rPr>
        <w:t xml:space="preserve"> </w:t>
      </w:r>
      <w:r w:rsidR="00551ED0" w:rsidRPr="00705F3B">
        <w:rPr>
          <w:rFonts w:cs="Arial"/>
          <w:color w:val="000000"/>
          <w:shd w:val="clear" w:color="auto" w:fill="FFFFFF"/>
        </w:rPr>
        <w:t xml:space="preserve">se puede </w:t>
      </w:r>
      <w:r w:rsidRPr="00705F3B">
        <w:rPr>
          <w:rFonts w:cs="Arial"/>
          <w:color w:val="000000"/>
          <w:shd w:val="clear" w:color="auto" w:fill="FFFFFF"/>
        </w:rPr>
        <w:t>ubicar este botón en la barra de herramientas superior izquierda</w:t>
      </w:r>
      <w:r w:rsidRPr="00705F3B">
        <w:rPr>
          <w:rFonts w:cs="Arial"/>
          <w:noProof/>
          <w:lang w:eastAsia="es-CO"/>
        </w:rPr>
        <w:drawing>
          <wp:inline distT="0" distB="0" distL="0" distR="0" wp14:anchorId="55536134" wp14:editId="274148DF">
            <wp:extent cx="462913" cy="171450"/>
            <wp:effectExtent l="0" t="0" r="0" b="0"/>
            <wp:docPr id="10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75270" cy="176027"/>
                    </a:xfrm>
                    <a:prstGeom prst="rect">
                      <a:avLst/>
                    </a:prstGeom>
                  </pic:spPr>
                </pic:pic>
              </a:graphicData>
            </a:graphic>
          </wp:inline>
        </w:drawing>
      </w:r>
      <w:r w:rsidR="00B66C7C" w:rsidRPr="00705F3B">
        <w:rPr>
          <w:rFonts w:cs="Arial"/>
          <w:color w:val="000000"/>
          <w:shd w:val="clear" w:color="auto" w:fill="FFFFFF"/>
        </w:rPr>
        <w:t>. A</w:t>
      </w:r>
      <w:r w:rsidR="00AE2C49" w:rsidRPr="00705F3B">
        <w:rPr>
          <w:rFonts w:cs="Arial"/>
          <w:color w:val="000000"/>
          <w:shd w:val="clear" w:color="auto" w:fill="FFFFFF"/>
        </w:rPr>
        <w:t>l editar el caso s</w:t>
      </w:r>
      <w:r w:rsidRPr="00705F3B">
        <w:rPr>
          <w:rFonts w:cs="Arial"/>
          <w:color w:val="000000"/>
          <w:shd w:val="clear" w:color="auto" w:fill="FFFFFF"/>
        </w:rPr>
        <w:t xml:space="preserve">e habilita la siguiente </w:t>
      </w:r>
      <w:r w:rsidR="00AE2C49" w:rsidRPr="00705F3B">
        <w:rPr>
          <w:rFonts w:cs="Arial"/>
          <w:color w:val="000000"/>
          <w:shd w:val="clear" w:color="auto" w:fill="FFFFFF"/>
        </w:rPr>
        <w:t>ventana:</w:t>
      </w:r>
    </w:p>
    <w:p w14:paraId="3A708082" w14:textId="77777777" w:rsidR="00383752" w:rsidRPr="00705F3B" w:rsidRDefault="00383752" w:rsidP="00383752">
      <w:pPr>
        <w:pStyle w:val="Prrafodelista"/>
        <w:ind w:left="1068"/>
        <w:rPr>
          <w:rFonts w:cs="Arial"/>
          <w:color w:val="000000"/>
          <w:shd w:val="clear" w:color="auto" w:fill="FFFFFF"/>
        </w:rPr>
      </w:pPr>
    </w:p>
    <w:p w14:paraId="08FEBF6A" w14:textId="77777777" w:rsidR="00383752" w:rsidRPr="00705F3B" w:rsidRDefault="00383752" w:rsidP="00383752">
      <w:pPr>
        <w:pStyle w:val="Prrafodelista"/>
        <w:ind w:left="1068"/>
        <w:rPr>
          <w:rFonts w:cs="Arial"/>
          <w:color w:val="000000"/>
          <w:shd w:val="clear" w:color="auto" w:fill="FFFFFF"/>
        </w:rPr>
      </w:pPr>
      <w:r w:rsidRPr="00705F3B">
        <w:rPr>
          <w:rFonts w:cs="Arial"/>
          <w:noProof/>
          <w:color w:val="000000"/>
          <w:shd w:val="clear" w:color="auto" w:fill="FFFFFF"/>
          <w:lang w:eastAsia="es-CO"/>
        </w:rPr>
        <w:drawing>
          <wp:inline distT="0" distB="0" distL="0" distR="0" wp14:anchorId="6EE0B6E3" wp14:editId="3DD5024C">
            <wp:extent cx="5577840" cy="2651760"/>
            <wp:effectExtent l="0" t="0" r="3810" b="0"/>
            <wp:docPr id="10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577840" cy="2651760"/>
                    </a:xfrm>
                    <a:prstGeom prst="rect">
                      <a:avLst/>
                    </a:prstGeom>
                    <a:noFill/>
                    <a:ln>
                      <a:noFill/>
                    </a:ln>
                  </pic:spPr>
                </pic:pic>
              </a:graphicData>
            </a:graphic>
          </wp:inline>
        </w:drawing>
      </w:r>
    </w:p>
    <w:p w14:paraId="30020439" w14:textId="77777777" w:rsidR="00383752" w:rsidRPr="00705F3B" w:rsidRDefault="00383752" w:rsidP="00383752">
      <w:pPr>
        <w:pStyle w:val="Prrafodelista"/>
        <w:ind w:left="1068"/>
        <w:rPr>
          <w:rFonts w:cs="Arial"/>
          <w:color w:val="000000"/>
          <w:shd w:val="clear" w:color="auto" w:fill="FFFFFF"/>
        </w:rPr>
      </w:pPr>
    </w:p>
    <w:p w14:paraId="5868D9D2" w14:textId="17F6D5B1" w:rsidR="00383752" w:rsidRPr="00705F3B" w:rsidRDefault="00383752" w:rsidP="004A5075">
      <w:pPr>
        <w:pStyle w:val="Prrafodelista"/>
        <w:ind w:left="0"/>
        <w:rPr>
          <w:rFonts w:cs="Arial"/>
          <w:color w:val="000000"/>
          <w:shd w:val="clear" w:color="auto" w:fill="FFFFFF"/>
        </w:rPr>
      </w:pPr>
      <w:r w:rsidRPr="00705F3B">
        <w:rPr>
          <w:rFonts w:cs="Arial"/>
          <w:color w:val="000000"/>
          <w:shd w:val="clear" w:color="auto" w:fill="FFFFFF"/>
        </w:rPr>
        <w:t xml:space="preserve">A continuación se explican en detalle los ítems </w:t>
      </w:r>
      <w:r w:rsidR="00A56C5C" w:rsidRPr="00705F3B">
        <w:rPr>
          <w:rFonts w:cs="Arial"/>
          <w:color w:val="000000"/>
          <w:shd w:val="clear" w:color="auto" w:fill="FFFFFF"/>
        </w:rPr>
        <w:t>a tener en cuenta para</w:t>
      </w:r>
      <w:r w:rsidRPr="00705F3B">
        <w:rPr>
          <w:rFonts w:cs="Arial"/>
          <w:color w:val="000000"/>
          <w:shd w:val="clear" w:color="auto" w:fill="FFFFFF"/>
        </w:rPr>
        <w:t xml:space="preserve"> editar el incidente.</w:t>
      </w:r>
    </w:p>
    <w:p w14:paraId="49792255" w14:textId="77777777" w:rsidR="00383752" w:rsidRPr="00705F3B" w:rsidRDefault="00383752" w:rsidP="00383752">
      <w:pPr>
        <w:pStyle w:val="Prrafodelista"/>
        <w:ind w:left="1068"/>
        <w:rPr>
          <w:rFonts w:cs="Arial"/>
          <w:color w:val="000000"/>
          <w:shd w:val="clear" w:color="auto" w:fill="FFFFFF"/>
        </w:rPr>
      </w:pPr>
    </w:p>
    <w:p w14:paraId="2318F9D0" w14:textId="77777777" w:rsidR="007E6BEF" w:rsidRPr="00705F3B" w:rsidRDefault="007E6BEF" w:rsidP="00383752">
      <w:pPr>
        <w:pStyle w:val="Prrafodelista"/>
        <w:ind w:left="1068"/>
        <w:rPr>
          <w:rFonts w:cs="Arial"/>
          <w:color w:val="000000"/>
          <w:shd w:val="clear" w:color="auto" w:fill="FFFFFF"/>
        </w:rPr>
      </w:pPr>
    </w:p>
    <w:p w14:paraId="5806092F" w14:textId="77777777" w:rsidR="004A5075" w:rsidRPr="00705F3B" w:rsidRDefault="004A5075" w:rsidP="00FA0779">
      <w:pPr>
        <w:pStyle w:val="SubtituloNegrilla"/>
        <w:outlineLvl w:val="1"/>
        <w:rPr>
          <w:sz w:val="22"/>
          <w:shd w:val="clear" w:color="auto" w:fill="FFFFFF"/>
        </w:rPr>
      </w:pPr>
      <w:bookmarkStart w:id="65" w:name="_Toc433009800"/>
      <w:r w:rsidRPr="00705F3B">
        <w:rPr>
          <w:sz w:val="22"/>
          <w:shd w:val="clear" w:color="auto" w:fill="FFFFFF"/>
        </w:rPr>
        <w:t>Información Básica y Relaciones</w:t>
      </w:r>
      <w:bookmarkEnd w:id="65"/>
    </w:p>
    <w:p w14:paraId="33700E67" w14:textId="77777777" w:rsidR="00E25CEF" w:rsidRPr="00705F3B" w:rsidRDefault="00E25CEF" w:rsidP="00E25CEF">
      <w:pPr>
        <w:shd w:val="clear" w:color="auto" w:fill="FFFFFF"/>
        <w:spacing w:before="96" w:after="120" w:line="286" w:lineRule="atLeast"/>
        <w:jc w:val="both"/>
        <w:rPr>
          <w:rFonts w:cs="Arial"/>
          <w:color w:val="000000"/>
          <w:shd w:val="clear" w:color="auto" w:fill="FFFFFF"/>
        </w:rPr>
      </w:pPr>
      <w:r w:rsidRPr="00705F3B">
        <w:rPr>
          <w:rFonts w:cs="Arial"/>
          <w:color w:val="000000"/>
          <w:shd w:val="clear" w:color="auto" w:fill="FFFFFF"/>
        </w:rPr>
        <w:t xml:space="preserve">En esta ventana, es posible acceder para modificar la información del caso; éste, se encuentra dividido en dos segmentos: </w:t>
      </w:r>
      <w:r w:rsidRPr="00705F3B">
        <w:rPr>
          <w:rFonts w:cs="Arial"/>
          <w:b/>
          <w:i/>
          <w:color w:val="000000"/>
          <w:shd w:val="clear" w:color="auto" w:fill="FFFFFF"/>
        </w:rPr>
        <w:t>1.información Básica</w:t>
      </w:r>
      <w:r w:rsidRPr="00705F3B">
        <w:rPr>
          <w:rFonts w:cs="Arial"/>
          <w:color w:val="000000"/>
          <w:shd w:val="clear" w:color="auto" w:fill="FFFFFF"/>
        </w:rPr>
        <w:t xml:space="preserve"> </w:t>
      </w:r>
      <w:r w:rsidRPr="00705F3B">
        <w:rPr>
          <w:rFonts w:cs="Arial"/>
          <w:b/>
          <w:i/>
          <w:color w:val="000000"/>
          <w:shd w:val="clear" w:color="auto" w:fill="FFFFFF"/>
        </w:rPr>
        <w:t>y Relaciones</w:t>
      </w:r>
      <w:r w:rsidRPr="00705F3B">
        <w:rPr>
          <w:rFonts w:cs="Arial"/>
          <w:color w:val="000000"/>
          <w:shd w:val="clear" w:color="auto" w:fill="FFFFFF"/>
        </w:rPr>
        <w:t xml:space="preserve">, </w:t>
      </w:r>
      <w:r w:rsidRPr="00705F3B">
        <w:rPr>
          <w:rFonts w:cs="Arial"/>
          <w:b/>
          <w:i/>
          <w:color w:val="000000"/>
          <w:shd w:val="clear" w:color="auto" w:fill="FFFFFF"/>
        </w:rPr>
        <w:t>2.Descripción y Soluciones</w:t>
      </w:r>
      <w:r w:rsidRPr="00705F3B">
        <w:rPr>
          <w:rFonts w:cs="Arial"/>
          <w:color w:val="000000"/>
          <w:shd w:val="clear" w:color="auto" w:fill="FFFFFF"/>
        </w:rPr>
        <w:t>, los cuales se desglosan de la siguiente manera:</w:t>
      </w:r>
    </w:p>
    <w:p w14:paraId="3CDC29C8" w14:textId="77777777" w:rsidR="00383752" w:rsidRPr="00705F3B" w:rsidRDefault="00383752" w:rsidP="00383752">
      <w:pPr>
        <w:pStyle w:val="Prrafodelista"/>
        <w:ind w:left="0"/>
        <w:rPr>
          <w:rFonts w:cs="Arial"/>
          <w:color w:val="000000"/>
          <w:shd w:val="clear" w:color="auto" w:fill="FFFFFF"/>
        </w:rPr>
      </w:pPr>
    </w:p>
    <w:p w14:paraId="653BBA44" w14:textId="77777777" w:rsidR="00383752" w:rsidRPr="00705F3B" w:rsidRDefault="00383752" w:rsidP="00383752">
      <w:pPr>
        <w:pStyle w:val="Prrafodelista"/>
        <w:ind w:left="0"/>
        <w:rPr>
          <w:rFonts w:cs="Arial"/>
          <w:color w:val="000000"/>
          <w:shd w:val="clear" w:color="auto" w:fill="FFFFFF"/>
        </w:rPr>
      </w:pPr>
    </w:p>
    <w:p w14:paraId="3F65B006" w14:textId="77777777" w:rsidR="00383752" w:rsidRPr="00705F3B" w:rsidRDefault="00383752" w:rsidP="00383752">
      <w:pPr>
        <w:pStyle w:val="Prrafodelista"/>
        <w:numPr>
          <w:ilvl w:val="0"/>
          <w:numId w:val="15"/>
        </w:numPr>
        <w:spacing w:line="259" w:lineRule="auto"/>
        <w:rPr>
          <w:rFonts w:cs="Arial"/>
          <w:b/>
          <w:color w:val="000000"/>
          <w:shd w:val="clear" w:color="auto" w:fill="FFFFFF"/>
        </w:rPr>
      </w:pPr>
      <w:r w:rsidRPr="00705F3B">
        <w:rPr>
          <w:rFonts w:cs="Arial"/>
          <w:b/>
          <w:color w:val="000000"/>
          <w:shd w:val="clear" w:color="auto" w:fill="FFFFFF"/>
        </w:rPr>
        <w:t>Información Básica y Relaciones</w:t>
      </w:r>
    </w:p>
    <w:p w14:paraId="3B1EB08B" w14:textId="77777777" w:rsidR="00383752" w:rsidRPr="00705F3B" w:rsidRDefault="00383752" w:rsidP="00383752">
      <w:pPr>
        <w:pStyle w:val="Prrafodelista"/>
        <w:rPr>
          <w:rFonts w:cs="Arial"/>
          <w:b/>
          <w:color w:val="000000"/>
          <w:shd w:val="clear" w:color="auto" w:fill="FFFFFF"/>
        </w:rPr>
      </w:pPr>
      <w:r w:rsidRPr="00705F3B">
        <w:rPr>
          <w:rFonts w:cs="Arial"/>
          <w:noProof/>
          <w:lang w:eastAsia="es-CO"/>
        </w:rPr>
        <w:lastRenderedPageBreak/>
        <w:drawing>
          <wp:inline distT="0" distB="0" distL="0" distR="0" wp14:anchorId="2FC603BD" wp14:editId="5A8A333D">
            <wp:extent cx="5612130" cy="2081284"/>
            <wp:effectExtent l="0" t="0" r="762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b="52827"/>
                    <a:stretch/>
                  </pic:blipFill>
                  <pic:spPr bwMode="auto">
                    <a:xfrm>
                      <a:off x="0" y="0"/>
                      <a:ext cx="5612130" cy="2081284"/>
                    </a:xfrm>
                    <a:prstGeom prst="rect">
                      <a:avLst/>
                    </a:prstGeom>
                    <a:ln>
                      <a:noFill/>
                    </a:ln>
                    <a:extLst>
                      <a:ext uri="{53640926-AAD7-44D8-BBD7-CCE9431645EC}">
                        <a14:shadowObscured xmlns:a14="http://schemas.microsoft.com/office/drawing/2010/main"/>
                      </a:ext>
                    </a:extLst>
                  </pic:spPr>
                </pic:pic>
              </a:graphicData>
            </a:graphic>
          </wp:inline>
        </w:drawing>
      </w:r>
    </w:p>
    <w:p w14:paraId="2367A096" w14:textId="77777777" w:rsidR="00383752" w:rsidRPr="00705F3B" w:rsidRDefault="00383752" w:rsidP="00383752">
      <w:pPr>
        <w:pStyle w:val="Prrafodelista"/>
        <w:rPr>
          <w:rFonts w:cs="Arial"/>
          <w:b/>
          <w:color w:val="000000"/>
          <w:shd w:val="clear" w:color="auto" w:fill="FFFFFF"/>
        </w:rPr>
      </w:pPr>
    </w:p>
    <w:p w14:paraId="59885708" w14:textId="77777777" w:rsidR="00383752" w:rsidRPr="00705F3B" w:rsidRDefault="00383752" w:rsidP="00383752">
      <w:pPr>
        <w:pStyle w:val="Prrafodelista"/>
        <w:rPr>
          <w:rFonts w:cs="Arial"/>
          <w:b/>
          <w:color w:val="000000"/>
          <w:shd w:val="clear" w:color="auto" w:fill="FFFFFF"/>
        </w:rPr>
      </w:pPr>
    </w:p>
    <w:p w14:paraId="5E7FC51E" w14:textId="77777777" w:rsidR="00383752" w:rsidRPr="00705F3B" w:rsidRDefault="00383752" w:rsidP="00383752">
      <w:pPr>
        <w:pStyle w:val="Prrafodelista"/>
        <w:rPr>
          <w:rFonts w:cs="Arial"/>
          <w:b/>
          <w:color w:val="000000"/>
          <w:shd w:val="clear" w:color="auto" w:fill="FFFFFF"/>
        </w:rPr>
      </w:pPr>
    </w:p>
    <w:tbl>
      <w:tblPr>
        <w:tblStyle w:val="Tablaconcuadrcula"/>
        <w:tblW w:w="0" w:type="auto"/>
        <w:tblInd w:w="720" w:type="dxa"/>
        <w:tblLook w:val="04A0" w:firstRow="1" w:lastRow="0" w:firstColumn="1" w:lastColumn="0" w:noHBand="0" w:noVBand="1"/>
      </w:tblPr>
      <w:tblGrid>
        <w:gridCol w:w="4108"/>
        <w:gridCol w:w="4000"/>
      </w:tblGrid>
      <w:tr w:rsidR="00383752" w:rsidRPr="00705F3B" w14:paraId="2D0089D1" w14:textId="77777777" w:rsidTr="00383752">
        <w:tc>
          <w:tcPr>
            <w:tcW w:w="4108" w:type="dxa"/>
          </w:tcPr>
          <w:p w14:paraId="66B9E95C" w14:textId="77777777" w:rsidR="00383752" w:rsidRPr="00705F3B" w:rsidRDefault="00383752" w:rsidP="00383752">
            <w:pPr>
              <w:pStyle w:val="Prrafodelista"/>
              <w:ind w:left="0"/>
              <w:rPr>
                <w:rFonts w:cs="Arial"/>
                <w:b/>
                <w:color w:val="000000"/>
                <w:shd w:val="clear" w:color="auto" w:fill="FFFFFF"/>
              </w:rPr>
            </w:pPr>
            <w:r w:rsidRPr="00705F3B">
              <w:rPr>
                <w:rFonts w:cs="Arial"/>
                <w:b/>
                <w:color w:val="000000"/>
                <w:shd w:val="clear" w:color="auto" w:fill="FFFFFF"/>
              </w:rPr>
              <w:t>Tipo de Registro</w:t>
            </w:r>
          </w:p>
        </w:tc>
        <w:tc>
          <w:tcPr>
            <w:tcW w:w="4000" w:type="dxa"/>
          </w:tcPr>
          <w:p w14:paraId="053A69FC" w14:textId="66390C70" w:rsidR="00383752" w:rsidRPr="00705F3B" w:rsidRDefault="006C6B01" w:rsidP="000B163E">
            <w:pPr>
              <w:pStyle w:val="Prrafodelista"/>
              <w:ind w:left="0"/>
              <w:rPr>
                <w:rFonts w:cs="Arial"/>
                <w:b/>
                <w:color w:val="000000"/>
                <w:shd w:val="clear" w:color="auto" w:fill="FFFFFF"/>
              </w:rPr>
            </w:pPr>
            <w:r w:rsidRPr="00705F3B">
              <w:rPr>
                <w:rFonts w:eastAsia="Times New Roman" w:cs="Arial"/>
                <w:color w:val="000000"/>
                <w:lang w:val="es-ES" w:eastAsia="es-CO"/>
              </w:rPr>
              <w:t xml:space="preserve">Es la fuente de ingreso del caso (Telefónico, E- mail, otro, etc.). Estos, se configuran por medio de los campos </w:t>
            </w:r>
            <w:r w:rsidRPr="00705F3B">
              <w:rPr>
                <w:rFonts w:eastAsia="Times New Roman" w:cs="Arial"/>
                <w:b/>
                <w:i/>
                <w:color w:val="000000"/>
                <w:lang w:val="es-ES" w:eastAsia="es-CO"/>
              </w:rPr>
              <w:t>LookUps</w:t>
            </w:r>
            <w:r w:rsidRPr="00705F3B">
              <w:rPr>
                <w:rFonts w:eastAsia="Times New Roman" w:cs="Arial"/>
                <w:color w:val="000000"/>
                <w:lang w:val="es-ES" w:eastAsia="es-CO"/>
              </w:rPr>
              <w:t xml:space="preserve"> en el módulo </w:t>
            </w:r>
            <w:r w:rsidRPr="00705F3B">
              <w:rPr>
                <w:rFonts w:eastAsia="Times New Roman" w:cs="Arial"/>
                <w:b/>
                <w:i/>
                <w:color w:val="000000"/>
                <w:lang w:val="es-ES" w:eastAsia="es-CO"/>
              </w:rPr>
              <w:t xml:space="preserve">Settings </w:t>
            </w:r>
            <w:r w:rsidRPr="00705F3B">
              <w:rPr>
                <w:rFonts w:eastAsia="Times New Roman" w:cs="Arial"/>
                <w:color w:val="000000"/>
                <w:lang w:val="es-ES" w:eastAsia="es-CO"/>
              </w:rPr>
              <w:t xml:space="preserve">de </w:t>
            </w:r>
            <w:r w:rsidRPr="00705F3B">
              <w:rPr>
                <w:rFonts w:eastAsia="Times New Roman" w:cs="Arial"/>
                <w:b/>
                <w:color w:val="000000"/>
                <w:lang w:val="es-ES" w:eastAsia="es-CO"/>
              </w:rPr>
              <w:t>Aranda</w:t>
            </w:r>
            <w:r w:rsidRPr="00705F3B">
              <w:rPr>
                <w:rFonts w:eastAsia="Times New Roman" w:cs="Arial"/>
                <w:color w:val="000000"/>
                <w:lang w:val="es-ES" w:eastAsia="es-CO"/>
              </w:rPr>
              <w:t>.</w:t>
            </w:r>
          </w:p>
        </w:tc>
      </w:tr>
      <w:tr w:rsidR="00383752" w:rsidRPr="00705F3B" w14:paraId="7096D671" w14:textId="77777777" w:rsidTr="00383752">
        <w:tc>
          <w:tcPr>
            <w:tcW w:w="4108" w:type="dxa"/>
          </w:tcPr>
          <w:p w14:paraId="08B3E348" w14:textId="77777777" w:rsidR="00383752" w:rsidRPr="00705F3B" w:rsidRDefault="00383752" w:rsidP="00383752">
            <w:pPr>
              <w:pStyle w:val="Prrafodelista"/>
              <w:ind w:left="0"/>
              <w:rPr>
                <w:rFonts w:cs="Arial"/>
                <w:b/>
                <w:color w:val="000000"/>
                <w:shd w:val="clear" w:color="auto" w:fill="FFFFFF"/>
              </w:rPr>
            </w:pPr>
            <w:r w:rsidRPr="00705F3B">
              <w:rPr>
                <w:rFonts w:cs="Arial"/>
                <w:b/>
                <w:color w:val="000000"/>
                <w:shd w:val="clear" w:color="auto" w:fill="FFFFFF"/>
              </w:rPr>
              <w:t>Estado</w:t>
            </w:r>
          </w:p>
        </w:tc>
        <w:tc>
          <w:tcPr>
            <w:tcW w:w="4000" w:type="dxa"/>
          </w:tcPr>
          <w:p w14:paraId="7822F827" w14:textId="31E69513" w:rsidR="00383752" w:rsidRPr="00705F3B" w:rsidRDefault="00B71F70" w:rsidP="00383752">
            <w:pPr>
              <w:pStyle w:val="Prrafodelista"/>
              <w:ind w:left="0"/>
              <w:rPr>
                <w:rFonts w:cs="Arial"/>
                <w:color w:val="000000"/>
                <w:shd w:val="clear" w:color="auto" w:fill="FFFFFF"/>
              </w:rPr>
            </w:pPr>
            <w:r w:rsidRPr="00705F3B">
              <w:rPr>
                <w:rFonts w:cs="Arial"/>
                <w:color w:val="000000"/>
                <w:shd w:val="clear" w:color="auto" w:fill="FFFFFF"/>
              </w:rPr>
              <w:t>Es posible cambiar el estado actual del caso de acuerdo al flujo de estado definidos en la configuración del proyecto.</w:t>
            </w:r>
          </w:p>
        </w:tc>
      </w:tr>
      <w:tr w:rsidR="00383752" w:rsidRPr="00705F3B" w14:paraId="005C0910" w14:textId="77777777" w:rsidTr="00383752">
        <w:tc>
          <w:tcPr>
            <w:tcW w:w="4108" w:type="dxa"/>
          </w:tcPr>
          <w:p w14:paraId="65ADAB01" w14:textId="77777777" w:rsidR="00383752" w:rsidRPr="00705F3B" w:rsidRDefault="00383752" w:rsidP="00383752">
            <w:pPr>
              <w:pStyle w:val="Prrafodelista"/>
              <w:ind w:left="0"/>
              <w:rPr>
                <w:rFonts w:cs="Arial"/>
                <w:b/>
                <w:color w:val="000000"/>
                <w:shd w:val="clear" w:color="auto" w:fill="FFFFFF"/>
              </w:rPr>
            </w:pPr>
            <w:r w:rsidRPr="00705F3B">
              <w:rPr>
                <w:rFonts w:cs="Arial"/>
                <w:b/>
                <w:color w:val="000000"/>
                <w:shd w:val="clear" w:color="auto" w:fill="FFFFFF"/>
              </w:rPr>
              <w:t>Razón</w:t>
            </w:r>
          </w:p>
        </w:tc>
        <w:tc>
          <w:tcPr>
            <w:tcW w:w="4000" w:type="dxa"/>
          </w:tcPr>
          <w:p w14:paraId="52862C3D" w14:textId="2E5F60B5" w:rsidR="00383752" w:rsidRPr="00705F3B" w:rsidRDefault="00B71F70" w:rsidP="00383752">
            <w:pPr>
              <w:pStyle w:val="Prrafodelista"/>
              <w:ind w:left="0"/>
              <w:rPr>
                <w:rFonts w:cs="Arial"/>
                <w:color w:val="000000"/>
                <w:shd w:val="clear" w:color="auto" w:fill="FFFFFF"/>
              </w:rPr>
            </w:pPr>
            <w:r w:rsidRPr="00705F3B">
              <w:rPr>
                <w:rFonts w:cs="Arial"/>
                <w:color w:val="000000"/>
                <w:shd w:val="clear" w:color="auto" w:fill="FFFFFF"/>
              </w:rPr>
              <w:t>De acuerdo al estado seleccionado, se visualizará un listado con las posibles razones por las cuales se realizará el cambio de estado; este listado también visualizará el flujo de estados definidos en la configuración del proyecto.</w:t>
            </w:r>
          </w:p>
        </w:tc>
      </w:tr>
      <w:tr w:rsidR="00383752" w:rsidRPr="00705F3B" w14:paraId="583424BE" w14:textId="77777777" w:rsidTr="00383752">
        <w:tc>
          <w:tcPr>
            <w:tcW w:w="4108" w:type="dxa"/>
          </w:tcPr>
          <w:p w14:paraId="65D469AD" w14:textId="77777777" w:rsidR="00383752" w:rsidRPr="00705F3B" w:rsidRDefault="00383752" w:rsidP="00383752">
            <w:pPr>
              <w:pStyle w:val="Prrafodelista"/>
              <w:ind w:left="0"/>
              <w:rPr>
                <w:rFonts w:cs="Arial"/>
                <w:b/>
                <w:color w:val="000000"/>
                <w:shd w:val="clear" w:color="auto" w:fill="FFFFFF"/>
              </w:rPr>
            </w:pPr>
            <w:r w:rsidRPr="00705F3B">
              <w:rPr>
                <w:rFonts w:cs="Arial"/>
                <w:b/>
                <w:color w:val="000000"/>
                <w:shd w:val="clear" w:color="auto" w:fill="FFFFFF"/>
              </w:rPr>
              <w:t>Cliente</w:t>
            </w:r>
          </w:p>
        </w:tc>
        <w:tc>
          <w:tcPr>
            <w:tcW w:w="4000" w:type="dxa"/>
          </w:tcPr>
          <w:p w14:paraId="1EB56784" w14:textId="77777777" w:rsidR="008B7C62" w:rsidRPr="00705F3B" w:rsidRDefault="008B7C62" w:rsidP="00383752">
            <w:pPr>
              <w:pStyle w:val="Prrafodelista"/>
              <w:ind w:left="0"/>
              <w:rPr>
                <w:rFonts w:cs="Arial"/>
                <w:color w:val="000000"/>
                <w:shd w:val="clear" w:color="auto" w:fill="FFFFFF"/>
              </w:rPr>
            </w:pPr>
            <w:r w:rsidRPr="00705F3B">
              <w:rPr>
                <w:rFonts w:cs="Arial"/>
                <w:color w:val="000000"/>
                <w:shd w:val="clear" w:color="auto" w:fill="FFFFFF"/>
              </w:rPr>
              <w:t xml:space="preserve">Permite visualizar la información del cliente actual; éste, puede ser cambiado mediante los iconos de </w:t>
            </w:r>
            <w:r w:rsidRPr="00705F3B">
              <w:rPr>
                <w:rFonts w:cs="Arial"/>
                <w:b/>
                <w:i/>
                <w:color w:val="000000"/>
                <w:shd w:val="clear" w:color="auto" w:fill="FFFFFF"/>
              </w:rPr>
              <w:t>Buscar</w:t>
            </w:r>
            <w:r w:rsidRPr="00705F3B">
              <w:rPr>
                <w:rFonts w:cs="Arial"/>
                <w:color w:val="000000"/>
                <w:shd w:val="clear" w:color="auto" w:fill="FFFFFF"/>
              </w:rPr>
              <w:t xml:space="preserve">, </w:t>
            </w:r>
            <w:r w:rsidRPr="00705F3B">
              <w:rPr>
                <w:rFonts w:cs="Arial"/>
                <w:b/>
                <w:i/>
                <w:color w:val="000000"/>
                <w:shd w:val="clear" w:color="auto" w:fill="FFFFFF"/>
              </w:rPr>
              <w:t>Visualizar</w:t>
            </w:r>
            <w:r w:rsidRPr="00705F3B">
              <w:rPr>
                <w:rFonts w:cs="Arial"/>
                <w:color w:val="000000"/>
                <w:shd w:val="clear" w:color="auto" w:fill="FFFFFF"/>
              </w:rPr>
              <w:t xml:space="preserve"> o </w:t>
            </w:r>
            <w:r w:rsidRPr="00705F3B">
              <w:rPr>
                <w:rFonts w:cs="Arial"/>
                <w:b/>
                <w:i/>
                <w:color w:val="000000"/>
                <w:shd w:val="clear" w:color="auto" w:fill="FFFFFF"/>
              </w:rPr>
              <w:t>Eliminar</w:t>
            </w:r>
            <w:r w:rsidRPr="00705F3B">
              <w:rPr>
                <w:rFonts w:cs="Arial"/>
                <w:color w:val="000000"/>
                <w:shd w:val="clear" w:color="auto" w:fill="FFFFFF"/>
              </w:rPr>
              <w:t xml:space="preserve"> </w:t>
            </w:r>
          </w:p>
          <w:p w14:paraId="20E6FAE7" w14:textId="305103CD" w:rsidR="00383752" w:rsidRPr="00705F3B" w:rsidRDefault="008B7C62" w:rsidP="00383752">
            <w:pPr>
              <w:pStyle w:val="Prrafodelista"/>
              <w:ind w:left="0"/>
              <w:rPr>
                <w:rFonts w:cs="Arial"/>
              </w:rPr>
            </w:pPr>
            <w:r w:rsidRPr="00705F3B">
              <w:rPr>
                <w:rFonts w:cs="Arial"/>
                <w:color w:val="000000"/>
                <w:shd w:val="clear" w:color="auto" w:fill="FFFFFF"/>
              </w:rPr>
              <w:t xml:space="preserve"> (</w:t>
            </w:r>
            <w:r w:rsidRPr="00705F3B">
              <w:rPr>
                <w:rFonts w:cs="Arial"/>
                <w:noProof/>
                <w:color w:val="000000"/>
                <w:shd w:val="clear" w:color="auto" w:fill="FFFFFF"/>
                <w:lang w:eastAsia="es-CO"/>
              </w:rPr>
              <w:drawing>
                <wp:inline distT="0" distB="0" distL="0" distR="0" wp14:anchorId="421ADEAE" wp14:editId="1BDD954D">
                  <wp:extent cx="488950" cy="203729"/>
                  <wp:effectExtent l="0" t="0" r="6350" b="635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93775" cy="205739"/>
                          </a:xfrm>
                          <a:prstGeom prst="rect">
                            <a:avLst/>
                          </a:prstGeom>
                        </pic:spPr>
                      </pic:pic>
                    </a:graphicData>
                  </a:graphic>
                </wp:inline>
              </w:drawing>
            </w:r>
            <w:r w:rsidRPr="00705F3B">
              <w:rPr>
                <w:rFonts w:cs="Arial"/>
                <w:color w:val="000000"/>
                <w:shd w:val="clear" w:color="auto" w:fill="FFFFFF"/>
              </w:rPr>
              <w:t>).</w:t>
            </w:r>
          </w:p>
        </w:tc>
      </w:tr>
      <w:tr w:rsidR="00383752" w:rsidRPr="00705F3B" w14:paraId="6E757838" w14:textId="77777777" w:rsidTr="00383752">
        <w:tc>
          <w:tcPr>
            <w:tcW w:w="4108" w:type="dxa"/>
          </w:tcPr>
          <w:p w14:paraId="63726909" w14:textId="77777777" w:rsidR="00383752" w:rsidRPr="00705F3B" w:rsidRDefault="00383752" w:rsidP="00383752">
            <w:pPr>
              <w:pStyle w:val="Prrafodelista"/>
              <w:ind w:left="0"/>
              <w:rPr>
                <w:rFonts w:cs="Arial"/>
                <w:b/>
                <w:color w:val="000000"/>
                <w:shd w:val="clear" w:color="auto" w:fill="FFFFFF"/>
              </w:rPr>
            </w:pPr>
            <w:r w:rsidRPr="00705F3B">
              <w:rPr>
                <w:rFonts w:cs="Arial"/>
                <w:b/>
                <w:color w:val="000000"/>
                <w:shd w:val="clear" w:color="auto" w:fill="FFFFFF"/>
              </w:rPr>
              <w:t>Compañía</w:t>
            </w:r>
          </w:p>
        </w:tc>
        <w:tc>
          <w:tcPr>
            <w:tcW w:w="4000" w:type="dxa"/>
          </w:tcPr>
          <w:p w14:paraId="37345A35" w14:textId="75DF2588" w:rsidR="00383752" w:rsidRPr="00705F3B" w:rsidRDefault="008B7C62" w:rsidP="00383752">
            <w:pPr>
              <w:pStyle w:val="Prrafodelista"/>
              <w:ind w:left="0"/>
              <w:rPr>
                <w:rFonts w:cs="Arial"/>
                <w:b/>
                <w:color w:val="000000"/>
                <w:shd w:val="clear" w:color="auto" w:fill="FFFFFF"/>
              </w:rPr>
            </w:pPr>
            <w:r w:rsidRPr="00705F3B">
              <w:rPr>
                <w:rFonts w:cs="Arial"/>
                <w:color w:val="000000"/>
                <w:shd w:val="clear" w:color="auto" w:fill="FFFFFF"/>
              </w:rPr>
              <w:t xml:space="preserve">Permite visualizar la información de la compañía actual; éste, puede ser cambiado mediante los iconos de </w:t>
            </w:r>
            <w:r w:rsidRPr="00705F3B">
              <w:rPr>
                <w:rFonts w:cs="Arial"/>
                <w:b/>
                <w:i/>
                <w:color w:val="000000"/>
                <w:shd w:val="clear" w:color="auto" w:fill="FFFFFF"/>
              </w:rPr>
              <w:t>Buscar</w:t>
            </w:r>
            <w:r w:rsidRPr="00705F3B">
              <w:rPr>
                <w:rFonts w:cs="Arial"/>
                <w:color w:val="000000"/>
                <w:shd w:val="clear" w:color="auto" w:fill="FFFFFF"/>
              </w:rPr>
              <w:t xml:space="preserve">, </w:t>
            </w:r>
            <w:r w:rsidRPr="00705F3B">
              <w:rPr>
                <w:rFonts w:cs="Arial"/>
                <w:b/>
                <w:i/>
                <w:color w:val="000000"/>
                <w:shd w:val="clear" w:color="auto" w:fill="FFFFFF"/>
              </w:rPr>
              <w:t>Visualizar</w:t>
            </w:r>
            <w:r w:rsidRPr="00705F3B">
              <w:rPr>
                <w:rFonts w:cs="Arial"/>
                <w:color w:val="000000"/>
                <w:shd w:val="clear" w:color="auto" w:fill="FFFFFF"/>
              </w:rPr>
              <w:t xml:space="preserve"> o </w:t>
            </w:r>
            <w:r w:rsidRPr="00705F3B">
              <w:rPr>
                <w:rFonts w:cs="Arial"/>
                <w:b/>
                <w:i/>
                <w:color w:val="000000"/>
                <w:shd w:val="clear" w:color="auto" w:fill="FFFFFF"/>
              </w:rPr>
              <w:t>Eliminar</w:t>
            </w:r>
            <w:r w:rsidRPr="00705F3B">
              <w:rPr>
                <w:rFonts w:cs="Arial"/>
                <w:color w:val="000000"/>
                <w:shd w:val="clear" w:color="auto" w:fill="FFFFFF"/>
              </w:rPr>
              <w:t xml:space="preserve">  (</w:t>
            </w:r>
            <w:r w:rsidRPr="00705F3B">
              <w:rPr>
                <w:rFonts w:cs="Arial"/>
                <w:noProof/>
                <w:color w:val="000000"/>
                <w:shd w:val="clear" w:color="auto" w:fill="FFFFFF"/>
                <w:lang w:eastAsia="es-CO"/>
              </w:rPr>
              <w:drawing>
                <wp:inline distT="0" distB="0" distL="0" distR="0" wp14:anchorId="0CAFD05D" wp14:editId="4FD9404C">
                  <wp:extent cx="488950" cy="203729"/>
                  <wp:effectExtent l="0" t="0" r="6350" b="635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93775" cy="205739"/>
                          </a:xfrm>
                          <a:prstGeom prst="rect">
                            <a:avLst/>
                          </a:prstGeom>
                        </pic:spPr>
                      </pic:pic>
                    </a:graphicData>
                  </a:graphic>
                </wp:inline>
              </w:drawing>
            </w:r>
            <w:r w:rsidRPr="00705F3B">
              <w:rPr>
                <w:rFonts w:cs="Arial"/>
                <w:color w:val="000000"/>
                <w:shd w:val="clear" w:color="auto" w:fill="FFFFFF"/>
              </w:rPr>
              <w:t>).</w:t>
            </w:r>
          </w:p>
        </w:tc>
      </w:tr>
      <w:tr w:rsidR="00383752" w:rsidRPr="00705F3B" w14:paraId="2C9DEFC3" w14:textId="77777777" w:rsidTr="00383752">
        <w:tc>
          <w:tcPr>
            <w:tcW w:w="4108" w:type="dxa"/>
          </w:tcPr>
          <w:p w14:paraId="2B91FBCC" w14:textId="77777777" w:rsidR="00383752" w:rsidRPr="00705F3B" w:rsidRDefault="00383752" w:rsidP="00383752">
            <w:pPr>
              <w:pStyle w:val="Prrafodelista"/>
              <w:ind w:left="0"/>
              <w:rPr>
                <w:rFonts w:cs="Arial"/>
                <w:b/>
                <w:color w:val="000000"/>
                <w:shd w:val="clear" w:color="auto" w:fill="FFFFFF"/>
              </w:rPr>
            </w:pPr>
            <w:r w:rsidRPr="00705F3B">
              <w:rPr>
                <w:rFonts w:cs="Arial"/>
                <w:b/>
                <w:color w:val="000000"/>
                <w:shd w:val="clear" w:color="auto" w:fill="FFFFFF"/>
              </w:rPr>
              <w:t>CI</w:t>
            </w:r>
          </w:p>
        </w:tc>
        <w:tc>
          <w:tcPr>
            <w:tcW w:w="4000" w:type="dxa"/>
          </w:tcPr>
          <w:p w14:paraId="1A7599E7" w14:textId="0AA7CA3E" w:rsidR="00383752" w:rsidRPr="00705F3B" w:rsidRDefault="00795B20" w:rsidP="00383752">
            <w:pPr>
              <w:pStyle w:val="Prrafodelista"/>
              <w:ind w:left="0"/>
              <w:rPr>
                <w:rFonts w:cs="Arial"/>
                <w:b/>
                <w:color w:val="000000"/>
                <w:shd w:val="clear" w:color="auto" w:fill="FFFFFF"/>
              </w:rPr>
            </w:pPr>
            <w:r w:rsidRPr="00705F3B">
              <w:rPr>
                <w:rFonts w:cs="Arial"/>
                <w:color w:val="000000"/>
                <w:shd w:val="clear" w:color="auto" w:fill="FFFFFF"/>
              </w:rPr>
              <w:t xml:space="preserve">Permite visualizar la información del CI actual; éste, puede ser cambiado mediante los iconos de </w:t>
            </w:r>
            <w:r w:rsidRPr="00705F3B">
              <w:rPr>
                <w:rFonts w:cs="Arial"/>
                <w:b/>
                <w:i/>
                <w:color w:val="000000"/>
                <w:shd w:val="clear" w:color="auto" w:fill="FFFFFF"/>
              </w:rPr>
              <w:t>Buscar</w:t>
            </w:r>
            <w:r w:rsidRPr="00705F3B">
              <w:rPr>
                <w:rFonts w:cs="Arial"/>
                <w:color w:val="000000"/>
                <w:shd w:val="clear" w:color="auto" w:fill="FFFFFF"/>
              </w:rPr>
              <w:t xml:space="preserve">, </w:t>
            </w:r>
            <w:r w:rsidRPr="00705F3B">
              <w:rPr>
                <w:rFonts w:cs="Arial"/>
                <w:b/>
                <w:i/>
                <w:color w:val="000000"/>
                <w:shd w:val="clear" w:color="auto" w:fill="FFFFFF"/>
              </w:rPr>
              <w:t>Visualizar</w:t>
            </w:r>
            <w:r w:rsidRPr="00705F3B">
              <w:rPr>
                <w:rFonts w:cs="Arial"/>
                <w:color w:val="000000"/>
                <w:shd w:val="clear" w:color="auto" w:fill="FFFFFF"/>
              </w:rPr>
              <w:t xml:space="preserve"> o </w:t>
            </w:r>
            <w:r w:rsidRPr="00705F3B">
              <w:rPr>
                <w:rFonts w:cs="Arial"/>
                <w:b/>
                <w:i/>
                <w:color w:val="000000"/>
                <w:shd w:val="clear" w:color="auto" w:fill="FFFFFF"/>
              </w:rPr>
              <w:t>Eliminar</w:t>
            </w:r>
            <w:r w:rsidRPr="00705F3B">
              <w:rPr>
                <w:rFonts w:cs="Arial"/>
                <w:color w:val="000000"/>
                <w:shd w:val="clear" w:color="auto" w:fill="FFFFFF"/>
              </w:rPr>
              <w:t xml:space="preserve">  (</w:t>
            </w:r>
            <w:r w:rsidRPr="00705F3B">
              <w:rPr>
                <w:rFonts w:cs="Arial"/>
                <w:noProof/>
                <w:color w:val="000000"/>
                <w:shd w:val="clear" w:color="auto" w:fill="FFFFFF"/>
                <w:lang w:eastAsia="es-CO"/>
              </w:rPr>
              <w:drawing>
                <wp:inline distT="0" distB="0" distL="0" distR="0" wp14:anchorId="620666BE" wp14:editId="2AA06609">
                  <wp:extent cx="488950" cy="203729"/>
                  <wp:effectExtent l="0" t="0" r="6350" b="635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93775" cy="205739"/>
                          </a:xfrm>
                          <a:prstGeom prst="rect">
                            <a:avLst/>
                          </a:prstGeom>
                        </pic:spPr>
                      </pic:pic>
                    </a:graphicData>
                  </a:graphic>
                </wp:inline>
              </w:drawing>
            </w:r>
            <w:r w:rsidRPr="00705F3B">
              <w:rPr>
                <w:rFonts w:cs="Arial"/>
                <w:color w:val="000000"/>
                <w:shd w:val="clear" w:color="auto" w:fill="FFFFFF"/>
              </w:rPr>
              <w:t>).</w:t>
            </w:r>
          </w:p>
        </w:tc>
      </w:tr>
      <w:tr w:rsidR="00383752" w:rsidRPr="00705F3B" w14:paraId="4EC3CCEB" w14:textId="77777777" w:rsidTr="00383752">
        <w:tc>
          <w:tcPr>
            <w:tcW w:w="4108" w:type="dxa"/>
          </w:tcPr>
          <w:p w14:paraId="4203D233" w14:textId="77777777" w:rsidR="00383752" w:rsidRPr="00705F3B" w:rsidRDefault="00383752" w:rsidP="00383752">
            <w:pPr>
              <w:pStyle w:val="Prrafodelista"/>
              <w:ind w:left="0"/>
              <w:rPr>
                <w:rFonts w:cs="Arial"/>
                <w:b/>
                <w:color w:val="000000"/>
                <w:shd w:val="clear" w:color="auto" w:fill="FFFFFF"/>
              </w:rPr>
            </w:pPr>
            <w:r w:rsidRPr="00705F3B">
              <w:rPr>
                <w:rFonts w:cs="Arial"/>
                <w:b/>
                <w:color w:val="000000"/>
                <w:shd w:val="clear" w:color="auto" w:fill="FFFFFF"/>
              </w:rPr>
              <w:lastRenderedPageBreak/>
              <w:t>Categoría</w:t>
            </w:r>
          </w:p>
        </w:tc>
        <w:tc>
          <w:tcPr>
            <w:tcW w:w="4000" w:type="dxa"/>
          </w:tcPr>
          <w:p w14:paraId="27A3B782" w14:textId="4193D817" w:rsidR="00383752" w:rsidRPr="00705F3B" w:rsidRDefault="00B511BD" w:rsidP="00383752">
            <w:pPr>
              <w:pStyle w:val="Prrafodelista"/>
              <w:ind w:left="0"/>
              <w:rPr>
                <w:rFonts w:cs="Arial"/>
                <w:color w:val="000000"/>
                <w:shd w:val="clear" w:color="auto" w:fill="FFFFFF"/>
              </w:rPr>
            </w:pPr>
            <w:r w:rsidRPr="00705F3B">
              <w:rPr>
                <w:rFonts w:cs="Arial"/>
                <w:color w:val="000000"/>
                <w:shd w:val="clear" w:color="auto" w:fill="FFFFFF"/>
              </w:rPr>
              <w:t xml:space="preserve">Es aquella, en la cual fue categorizada la falla presentada; ésta, puede ser modificada en acorde a la necesidad, haciendo uso de la opción </w:t>
            </w:r>
            <w:r w:rsidRPr="00705F3B">
              <w:rPr>
                <w:rFonts w:cs="Arial"/>
                <w:noProof/>
                <w:color w:val="000000"/>
                <w:shd w:val="clear" w:color="auto" w:fill="FFFFFF"/>
                <w:lang w:eastAsia="es-CO"/>
              </w:rPr>
              <w:drawing>
                <wp:inline distT="0" distB="0" distL="0" distR="0" wp14:anchorId="5FD5C624" wp14:editId="271F407A">
                  <wp:extent cx="523875" cy="285750"/>
                  <wp:effectExtent l="0" t="0" r="952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3875" cy="285750"/>
                          </a:xfrm>
                          <a:prstGeom prst="rect">
                            <a:avLst/>
                          </a:prstGeom>
                        </pic:spPr>
                      </pic:pic>
                    </a:graphicData>
                  </a:graphic>
                </wp:inline>
              </w:drawing>
            </w:r>
            <w:r w:rsidRPr="00705F3B">
              <w:rPr>
                <w:rFonts w:cs="Arial"/>
                <w:color w:val="000000"/>
                <w:shd w:val="clear" w:color="auto" w:fill="FFFFFF"/>
              </w:rPr>
              <w:t>para seleccionar otra categoría.</w:t>
            </w:r>
          </w:p>
        </w:tc>
      </w:tr>
      <w:tr w:rsidR="00383752" w:rsidRPr="00705F3B" w14:paraId="1A0B6B6B" w14:textId="77777777" w:rsidTr="00383752">
        <w:tc>
          <w:tcPr>
            <w:tcW w:w="4108" w:type="dxa"/>
          </w:tcPr>
          <w:p w14:paraId="48993347" w14:textId="77777777" w:rsidR="00383752" w:rsidRPr="00705F3B" w:rsidRDefault="00383752" w:rsidP="00383752">
            <w:pPr>
              <w:pStyle w:val="Prrafodelista"/>
              <w:ind w:left="0"/>
              <w:rPr>
                <w:rFonts w:cs="Arial"/>
                <w:b/>
                <w:color w:val="000000"/>
                <w:shd w:val="clear" w:color="auto" w:fill="FFFFFF"/>
              </w:rPr>
            </w:pPr>
            <w:r w:rsidRPr="00705F3B">
              <w:rPr>
                <w:rFonts w:cs="Arial"/>
                <w:b/>
                <w:color w:val="000000"/>
                <w:shd w:val="clear" w:color="auto" w:fill="FFFFFF"/>
              </w:rPr>
              <w:t>Servicio</w:t>
            </w:r>
          </w:p>
        </w:tc>
        <w:tc>
          <w:tcPr>
            <w:tcW w:w="4000" w:type="dxa"/>
          </w:tcPr>
          <w:p w14:paraId="385117D0" w14:textId="14A48A18" w:rsidR="00383752" w:rsidRPr="00705F3B" w:rsidRDefault="00BA59BD" w:rsidP="00383752">
            <w:pPr>
              <w:pStyle w:val="Prrafodelista"/>
              <w:ind w:left="0"/>
              <w:rPr>
                <w:rFonts w:cs="Arial"/>
                <w:b/>
                <w:color w:val="000000"/>
                <w:shd w:val="clear" w:color="auto" w:fill="FFFFFF"/>
              </w:rPr>
            </w:pPr>
            <w:r w:rsidRPr="00705F3B">
              <w:rPr>
                <w:rFonts w:cs="Arial"/>
                <w:color w:val="000000"/>
                <w:shd w:val="clear" w:color="auto" w:fill="FFFFFF"/>
              </w:rPr>
              <w:t xml:space="preserve">Es aquel servicio en el cual fue definido el caso, y de acuerdo a la necesidad del cliente, puede cambiar de servicio haciendo uso de las opciones </w:t>
            </w:r>
            <w:r w:rsidRPr="00705F3B">
              <w:rPr>
                <w:rFonts w:cs="Arial"/>
                <w:i/>
                <w:color w:val="000000"/>
                <w:shd w:val="clear" w:color="auto" w:fill="FFFFFF"/>
              </w:rPr>
              <w:t>lista desplegable</w:t>
            </w:r>
            <w:r w:rsidRPr="00705F3B">
              <w:rPr>
                <w:rFonts w:cs="Arial"/>
                <w:color w:val="000000"/>
                <w:shd w:val="clear" w:color="auto" w:fill="FFFFFF"/>
              </w:rPr>
              <w:t xml:space="preserve"> </w:t>
            </w:r>
            <w:r w:rsidRPr="00705F3B">
              <w:rPr>
                <w:rFonts w:cs="Arial"/>
              </w:rPr>
              <w:object w:dxaOrig="285" w:dyaOrig="390" w14:anchorId="08EE48A1">
                <v:shape id="_x0000_i1033" type="#_x0000_t75" style="width:14.4pt;height:18.8pt" o:ole="">
                  <v:imagedata r:id="rId58" o:title=""/>
                </v:shape>
                <o:OLEObject Type="Embed" ProgID="PBrush" ShapeID="_x0000_i1033" DrawAspect="Content" ObjectID="_1526895005" r:id="rId95"/>
              </w:object>
            </w:r>
            <w:r w:rsidRPr="00705F3B">
              <w:rPr>
                <w:rFonts w:cs="Arial"/>
                <w:color w:val="000000"/>
                <w:shd w:val="clear" w:color="auto" w:fill="FFFFFF"/>
              </w:rPr>
              <w:t xml:space="preserve"> o del </w:t>
            </w:r>
            <w:r w:rsidRPr="00705F3B">
              <w:rPr>
                <w:rFonts w:cs="Arial"/>
                <w:i/>
                <w:color w:val="000000"/>
                <w:shd w:val="clear" w:color="auto" w:fill="FFFFFF"/>
              </w:rPr>
              <w:t>modo visualización</w:t>
            </w:r>
            <w:r w:rsidRPr="00705F3B">
              <w:rPr>
                <w:rFonts w:cs="Arial"/>
                <w:color w:val="000000"/>
                <w:shd w:val="clear" w:color="auto" w:fill="FFFFFF"/>
              </w:rPr>
              <w:t xml:space="preserve"> </w:t>
            </w:r>
            <w:r w:rsidRPr="00705F3B">
              <w:rPr>
                <w:rFonts w:cs="Arial"/>
              </w:rPr>
              <w:object w:dxaOrig="255" w:dyaOrig="375" w14:anchorId="3864F8AB">
                <v:shape id="_x0000_i1034" type="#_x0000_t75" style="width:13.75pt;height:18.15pt" o:ole="">
                  <v:imagedata r:id="rId60" o:title=""/>
                </v:shape>
                <o:OLEObject Type="Embed" ProgID="PBrush" ShapeID="_x0000_i1034" DrawAspect="Content" ObjectID="_1526895006" r:id="rId96"/>
              </w:object>
            </w:r>
            <w:r w:rsidRPr="00705F3B">
              <w:rPr>
                <w:rFonts w:cs="Arial"/>
                <w:color w:val="000000"/>
                <w:shd w:val="clear" w:color="auto" w:fill="FFFFFF"/>
              </w:rPr>
              <w:t>.</w:t>
            </w:r>
          </w:p>
        </w:tc>
      </w:tr>
      <w:tr w:rsidR="00383752" w:rsidRPr="00705F3B" w14:paraId="696DA36B" w14:textId="77777777" w:rsidTr="00383752">
        <w:tc>
          <w:tcPr>
            <w:tcW w:w="4108" w:type="dxa"/>
          </w:tcPr>
          <w:p w14:paraId="4324AE14" w14:textId="77777777" w:rsidR="00383752" w:rsidRPr="00705F3B" w:rsidRDefault="00383752" w:rsidP="00383752">
            <w:pPr>
              <w:pStyle w:val="Prrafodelista"/>
              <w:ind w:left="0"/>
              <w:rPr>
                <w:rFonts w:cs="Arial"/>
                <w:b/>
                <w:color w:val="000000"/>
                <w:shd w:val="clear" w:color="auto" w:fill="FFFFFF"/>
              </w:rPr>
            </w:pPr>
            <w:r w:rsidRPr="00705F3B">
              <w:rPr>
                <w:rFonts w:cs="Arial"/>
                <w:b/>
                <w:color w:val="000000"/>
                <w:shd w:val="clear" w:color="auto" w:fill="FFFFFF"/>
              </w:rPr>
              <w:t>SLA</w:t>
            </w:r>
          </w:p>
        </w:tc>
        <w:tc>
          <w:tcPr>
            <w:tcW w:w="4000" w:type="dxa"/>
          </w:tcPr>
          <w:p w14:paraId="713716AB" w14:textId="4F1DDF5D" w:rsidR="00383752" w:rsidRPr="00705F3B" w:rsidRDefault="00BA59BD" w:rsidP="00383752">
            <w:pPr>
              <w:pStyle w:val="Prrafodelista"/>
              <w:ind w:left="0"/>
              <w:rPr>
                <w:rFonts w:cs="Arial"/>
                <w:b/>
                <w:color w:val="000000"/>
                <w:shd w:val="clear" w:color="auto" w:fill="FFFFFF"/>
              </w:rPr>
            </w:pPr>
            <w:r w:rsidRPr="00705F3B">
              <w:rPr>
                <w:rFonts w:cs="Arial"/>
                <w:color w:val="000000"/>
                <w:shd w:val="clear" w:color="auto" w:fill="FFFFFF"/>
              </w:rPr>
              <w:t xml:space="preserve">Es aquel SLA en el cual fue definido el caso, y de acuerdo a la necesidad del cliente, puede cambiar de SLA haciendo uso de las opciones </w:t>
            </w:r>
            <w:r w:rsidRPr="00705F3B">
              <w:rPr>
                <w:rFonts w:cs="Arial"/>
                <w:i/>
                <w:color w:val="000000"/>
                <w:shd w:val="clear" w:color="auto" w:fill="FFFFFF"/>
              </w:rPr>
              <w:t>lista desplegable</w:t>
            </w:r>
            <w:r w:rsidRPr="00705F3B">
              <w:rPr>
                <w:rFonts w:cs="Arial"/>
                <w:color w:val="000000"/>
                <w:shd w:val="clear" w:color="auto" w:fill="FFFFFF"/>
              </w:rPr>
              <w:t xml:space="preserve"> </w:t>
            </w:r>
            <w:r w:rsidRPr="00705F3B">
              <w:rPr>
                <w:rFonts w:cs="Arial"/>
              </w:rPr>
              <w:object w:dxaOrig="285" w:dyaOrig="390" w14:anchorId="47C8590D">
                <v:shape id="_x0000_i1035" type="#_x0000_t75" style="width:14.4pt;height:18.8pt" o:ole="">
                  <v:imagedata r:id="rId58" o:title=""/>
                </v:shape>
                <o:OLEObject Type="Embed" ProgID="PBrush" ShapeID="_x0000_i1035" DrawAspect="Content" ObjectID="_1526895007" r:id="rId97"/>
              </w:object>
            </w:r>
            <w:r w:rsidRPr="00705F3B">
              <w:rPr>
                <w:rFonts w:cs="Arial"/>
                <w:color w:val="000000"/>
                <w:shd w:val="clear" w:color="auto" w:fill="FFFFFF"/>
              </w:rPr>
              <w:t xml:space="preserve"> o del </w:t>
            </w:r>
            <w:r w:rsidRPr="00705F3B">
              <w:rPr>
                <w:rFonts w:cs="Arial"/>
                <w:i/>
                <w:color w:val="000000"/>
                <w:shd w:val="clear" w:color="auto" w:fill="FFFFFF"/>
              </w:rPr>
              <w:t>modo visualización</w:t>
            </w:r>
            <w:r w:rsidRPr="00705F3B">
              <w:rPr>
                <w:rFonts w:cs="Arial"/>
                <w:color w:val="000000"/>
                <w:shd w:val="clear" w:color="auto" w:fill="FFFFFF"/>
              </w:rPr>
              <w:t xml:space="preserve"> </w:t>
            </w:r>
            <w:r w:rsidRPr="00705F3B">
              <w:rPr>
                <w:rFonts w:cs="Arial"/>
              </w:rPr>
              <w:object w:dxaOrig="255" w:dyaOrig="375" w14:anchorId="6C0D23A8">
                <v:shape id="_x0000_i1036" type="#_x0000_t75" style="width:13.75pt;height:18.15pt" o:ole="">
                  <v:imagedata r:id="rId60" o:title=""/>
                </v:shape>
                <o:OLEObject Type="Embed" ProgID="PBrush" ShapeID="_x0000_i1036" DrawAspect="Content" ObjectID="_1526895008" r:id="rId98"/>
              </w:object>
            </w:r>
            <w:r w:rsidRPr="00705F3B">
              <w:rPr>
                <w:rFonts w:cs="Arial"/>
                <w:color w:val="000000"/>
                <w:shd w:val="clear" w:color="auto" w:fill="FFFFFF"/>
              </w:rPr>
              <w:t>.</w:t>
            </w:r>
          </w:p>
        </w:tc>
      </w:tr>
      <w:tr w:rsidR="00383752" w:rsidRPr="00705F3B" w14:paraId="39F6E2E7" w14:textId="77777777" w:rsidTr="00383752">
        <w:tc>
          <w:tcPr>
            <w:tcW w:w="4108" w:type="dxa"/>
          </w:tcPr>
          <w:p w14:paraId="2E231F1B" w14:textId="77777777" w:rsidR="00383752" w:rsidRPr="00705F3B" w:rsidRDefault="00383752" w:rsidP="00383752">
            <w:pPr>
              <w:pStyle w:val="Prrafodelista"/>
              <w:ind w:left="0"/>
              <w:rPr>
                <w:rFonts w:cs="Arial"/>
                <w:b/>
                <w:color w:val="000000"/>
                <w:shd w:val="clear" w:color="auto" w:fill="FFFFFF"/>
              </w:rPr>
            </w:pPr>
            <w:r w:rsidRPr="00705F3B">
              <w:rPr>
                <w:rFonts w:cs="Arial"/>
                <w:b/>
                <w:color w:val="000000"/>
                <w:shd w:val="clear" w:color="auto" w:fill="FFFFFF"/>
              </w:rPr>
              <w:t>Grupo</w:t>
            </w:r>
          </w:p>
        </w:tc>
        <w:tc>
          <w:tcPr>
            <w:tcW w:w="4000" w:type="dxa"/>
          </w:tcPr>
          <w:p w14:paraId="146D237B" w14:textId="726FC683" w:rsidR="00383752" w:rsidRPr="00705F3B" w:rsidRDefault="00BA59BD" w:rsidP="00383752">
            <w:pPr>
              <w:pStyle w:val="Prrafodelista"/>
              <w:ind w:left="0"/>
              <w:rPr>
                <w:rFonts w:cs="Arial"/>
                <w:b/>
                <w:color w:val="000000"/>
                <w:shd w:val="clear" w:color="auto" w:fill="FFFFFF"/>
              </w:rPr>
            </w:pPr>
            <w:r w:rsidRPr="00705F3B">
              <w:rPr>
                <w:rFonts w:cs="Arial"/>
                <w:color w:val="000000"/>
                <w:shd w:val="clear" w:color="auto" w:fill="FFFFFF"/>
              </w:rPr>
              <w:t xml:space="preserve">Es aquel Grupo de especialistas que darán gestión del caso; de acuerdo a la necesidad del cliente puede cambiar haciendo uso de las opciones </w:t>
            </w:r>
            <w:r w:rsidRPr="00705F3B">
              <w:rPr>
                <w:rFonts w:cs="Arial"/>
                <w:i/>
                <w:color w:val="000000"/>
                <w:shd w:val="clear" w:color="auto" w:fill="FFFFFF"/>
              </w:rPr>
              <w:t>lista desplegable</w:t>
            </w:r>
            <w:r w:rsidRPr="00705F3B">
              <w:rPr>
                <w:rFonts w:cs="Arial"/>
                <w:color w:val="000000"/>
                <w:shd w:val="clear" w:color="auto" w:fill="FFFFFF"/>
              </w:rPr>
              <w:t xml:space="preserve"> </w:t>
            </w:r>
            <w:r w:rsidRPr="00705F3B">
              <w:rPr>
                <w:rFonts w:cs="Arial"/>
              </w:rPr>
              <w:object w:dxaOrig="285" w:dyaOrig="390" w14:anchorId="512937C5">
                <v:shape id="_x0000_i1037" type="#_x0000_t75" style="width:14.4pt;height:18.8pt" o:ole="">
                  <v:imagedata r:id="rId58" o:title=""/>
                </v:shape>
                <o:OLEObject Type="Embed" ProgID="PBrush" ShapeID="_x0000_i1037" DrawAspect="Content" ObjectID="_1526895009" r:id="rId99"/>
              </w:object>
            </w:r>
            <w:r w:rsidRPr="00705F3B">
              <w:rPr>
                <w:rFonts w:cs="Arial"/>
                <w:color w:val="000000"/>
                <w:shd w:val="clear" w:color="auto" w:fill="FFFFFF"/>
              </w:rPr>
              <w:t xml:space="preserve"> o del </w:t>
            </w:r>
            <w:r w:rsidRPr="00705F3B">
              <w:rPr>
                <w:rFonts w:cs="Arial"/>
                <w:i/>
                <w:color w:val="000000"/>
                <w:shd w:val="clear" w:color="auto" w:fill="FFFFFF"/>
              </w:rPr>
              <w:t>modo visualización</w:t>
            </w:r>
            <w:r w:rsidRPr="00705F3B">
              <w:rPr>
                <w:rFonts w:cs="Arial"/>
                <w:color w:val="000000"/>
                <w:shd w:val="clear" w:color="auto" w:fill="FFFFFF"/>
              </w:rPr>
              <w:t xml:space="preserve"> </w:t>
            </w:r>
            <w:r w:rsidRPr="00705F3B">
              <w:rPr>
                <w:rFonts w:cs="Arial"/>
              </w:rPr>
              <w:object w:dxaOrig="255" w:dyaOrig="375" w14:anchorId="354D52D7">
                <v:shape id="_x0000_i1038" type="#_x0000_t75" style="width:13.75pt;height:18.15pt" o:ole="">
                  <v:imagedata r:id="rId60" o:title=""/>
                </v:shape>
                <o:OLEObject Type="Embed" ProgID="PBrush" ShapeID="_x0000_i1038" DrawAspect="Content" ObjectID="_1526895010" r:id="rId100"/>
              </w:object>
            </w:r>
            <w:r w:rsidRPr="00705F3B">
              <w:rPr>
                <w:rFonts w:cs="Arial"/>
                <w:color w:val="000000"/>
                <w:shd w:val="clear" w:color="auto" w:fill="FFFFFF"/>
              </w:rPr>
              <w:t>.</w:t>
            </w:r>
          </w:p>
        </w:tc>
      </w:tr>
      <w:tr w:rsidR="00383752" w:rsidRPr="00705F3B" w14:paraId="67333BC2" w14:textId="77777777" w:rsidTr="00383752">
        <w:tc>
          <w:tcPr>
            <w:tcW w:w="4108" w:type="dxa"/>
          </w:tcPr>
          <w:p w14:paraId="4F6B7AC1" w14:textId="77777777" w:rsidR="00383752" w:rsidRPr="00705F3B" w:rsidRDefault="00383752" w:rsidP="00383752">
            <w:pPr>
              <w:pStyle w:val="Prrafodelista"/>
              <w:ind w:left="0"/>
              <w:rPr>
                <w:rFonts w:cs="Arial"/>
                <w:b/>
                <w:color w:val="000000"/>
                <w:shd w:val="clear" w:color="auto" w:fill="FFFFFF"/>
              </w:rPr>
            </w:pPr>
            <w:r w:rsidRPr="00705F3B">
              <w:rPr>
                <w:rFonts w:cs="Arial"/>
                <w:b/>
                <w:color w:val="000000"/>
                <w:shd w:val="clear" w:color="auto" w:fill="FFFFFF"/>
              </w:rPr>
              <w:t>Especialista</w:t>
            </w:r>
          </w:p>
        </w:tc>
        <w:tc>
          <w:tcPr>
            <w:tcW w:w="4000" w:type="dxa"/>
          </w:tcPr>
          <w:p w14:paraId="695118D9" w14:textId="687948D6" w:rsidR="00383752" w:rsidRPr="00705F3B" w:rsidRDefault="00B402AD" w:rsidP="00383752">
            <w:pPr>
              <w:pStyle w:val="Prrafodelista"/>
              <w:ind w:left="0"/>
              <w:rPr>
                <w:rFonts w:cs="Arial"/>
                <w:b/>
                <w:color w:val="000000"/>
                <w:shd w:val="clear" w:color="auto" w:fill="FFFFFF"/>
              </w:rPr>
            </w:pPr>
            <w:r w:rsidRPr="00705F3B">
              <w:rPr>
                <w:rFonts w:cs="Arial"/>
                <w:color w:val="000000"/>
                <w:shd w:val="clear" w:color="auto" w:fill="FFFFFF"/>
              </w:rPr>
              <w:t xml:space="preserve">Basados en el grupo de especialista seleccionados, se seleccionará el especialista que pertenece a dicho grupo, quien será el responsable en gestionar el caso; de acuerdo a la necesidad del cliente puede cambiar haciendo uso de </w:t>
            </w:r>
            <w:r w:rsidRPr="00705F3B">
              <w:rPr>
                <w:rFonts w:cs="Arial"/>
                <w:noProof/>
                <w:color w:val="000000"/>
                <w:shd w:val="clear" w:color="auto" w:fill="FFFFFF"/>
                <w:lang w:eastAsia="es-CO"/>
              </w:rPr>
              <w:drawing>
                <wp:inline distT="0" distB="0" distL="0" distR="0" wp14:anchorId="0FEC25A5" wp14:editId="716CE4A2">
                  <wp:extent cx="204826" cy="255905"/>
                  <wp:effectExtent l="0" t="0" r="508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1" t="-1" r="41529" b="-3958"/>
                          <a:stretch/>
                        </pic:blipFill>
                        <pic:spPr bwMode="auto">
                          <a:xfrm>
                            <a:off x="0" y="0"/>
                            <a:ext cx="206065" cy="257453"/>
                          </a:xfrm>
                          <a:prstGeom prst="rect">
                            <a:avLst/>
                          </a:prstGeom>
                          <a:ln>
                            <a:noFill/>
                          </a:ln>
                          <a:extLst>
                            <a:ext uri="{53640926-AAD7-44D8-BBD7-CCE9431645EC}">
                              <a14:shadowObscured xmlns:a14="http://schemas.microsoft.com/office/drawing/2010/main"/>
                            </a:ext>
                          </a:extLst>
                        </pic:spPr>
                      </pic:pic>
                    </a:graphicData>
                  </a:graphic>
                </wp:inline>
              </w:drawing>
            </w:r>
            <w:r w:rsidRPr="00705F3B">
              <w:rPr>
                <w:rFonts w:cs="Arial"/>
                <w:color w:val="000000"/>
                <w:shd w:val="clear" w:color="auto" w:fill="FFFFFF"/>
              </w:rPr>
              <w:t xml:space="preserve"> la lista desplegable.</w:t>
            </w:r>
          </w:p>
        </w:tc>
      </w:tr>
      <w:tr w:rsidR="00383752" w:rsidRPr="00705F3B" w14:paraId="64362154" w14:textId="77777777" w:rsidTr="00383752">
        <w:tc>
          <w:tcPr>
            <w:tcW w:w="4108" w:type="dxa"/>
          </w:tcPr>
          <w:p w14:paraId="33887624" w14:textId="77777777" w:rsidR="00383752" w:rsidRPr="00705F3B" w:rsidRDefault="00383752" w:rsidP="00383752">
            <w:pPr>
              <w:pStyle w:val="Prrafodelista"/>
              <w:ind w:left="0"/>
              <w:rPr>
                <w:rFonts w:cs="Arial"/>
                <w:b/>
                <w:color w:val="000000"/>
                <w:shd w:val="clear" w:color="auto" w:fill="FFFFFF"/>
              </w:rPr>
            </w:pPr>
            <w:r w:rsidRPr="00705F3B">
              <w:rPr>
                <w:rFonts w:cs="Arial"/>
                <w:b/>
                <w:color w:val="000000"/>
                <w:shd w:val="clear" w:color="auto" w:fill="FFFFFF"/>
              </w:rPr>
              <w:t>Urgencia</w:t>
            </w:r>
          </w:p>
        </w:tc>
        <w:tc>
          <w:tcPr>
            <w:tcW w:w="4000" w:type="dxa"/>
          </w:tcPr>
          <w:p w14:paraId="152915CD" w14:textId="776A3C16" w:rsidR="00383752" w:rsidRPr="00705F3B" w:rsidRDefault="00B402AD" w:rsidP="00383752">
            <w:pPr>
              <w:pStyle w:val="Prrafodelista"/>
              <w:ind w:left="0"/>
              <w:rPr>
                <w:rFonts w:cs="Arial"/>
                <w:b/>
                <w:color w:val="000000"/>
                <w:shd w:val="clear" w:color="auto" w:fill="FFFFFF"/>
              </w:rPr>
            </w:pPr>
            <w:r w:rsidRPr="00705F3B">
              <w:rPr>
                <w:rFonts w:cs="Arial"/>
                <w:color w:val="000000"/>
                <w:shd w:val="clear" w:color="auto" w:fill="FFFFFF"/>
              </w:rPr>
              <w:t>De acuerdo al tipo de falla reportada, se podrá redefinir la urgencia de atención del caso; en la matriz de prioridades, se definirá el impacto y prioridad.</w:t>
            </w:r>
          </w:p>
        </w:tc>
      </w:tr>
    </w:tbl>
    <w:p w14:paraId="0BA974C7" w14:textId="77777777" w:rsidR="00383752" w:rsidRPr="00705F3B" w:rsidRDefault="00383752" w:rsidP="00383752">
      <w:pPr>
        <w:pStyle w:val="Prrafodelista"/>
        <w:rPr>
          <w:rFonts w:cs="Arial"/>
          <w:b/>
          <w:color w:val="000000"/>
          <w:shd w:val="clear" w:color="auto" w:fill="FFFFFF"/>
        </w:rPr>
      </w:pPr>
    </w:p>
    <w:p w14:paraId="1BC33F99" w14:textId="77777777" w:rsidR="007E6BEF" w:rsidRPr="00705F3B" w:rsidRDefault="007E6BEF" w:rsidP="00383752">
      <w:pPr>
        <w:pStyle w:val="Prrafodelista"/>
        <w:rPr>
          <w:rFonts w:cs="Arial"/>
          <w:b/>
          <w:color w:val="000000"/>
          <w:shd w:val="clear" w:color="auto" w:fill="FFFFFF"/>
        </w:rPr>
      </w:pPr>
    </w:p>
    <w:p w14:paraId="255A4AEA" w14:textId="77777777" w:rsidR="007E6BEF" w:rsidRPr="00705F3B" w:rsidRDefault="007E6BEF" w:rsidP="00383752">
      <w:pPr>
        <w:pStyle w:val="Prrafodelista"/>
        <w:rPr>
          <w:rFonts w:cs="Arial"/>
          <w:b/>
          <w:color w:val="000000"/>
          <w:shd w:val="clear" w:color="auto" w:fill="FFFFFF"/>
        </w:rPr>
      </w:pPr>
    </w:p>
    <w:p w14:paraId="13F8CC07" w14:textId="77777777" w:rsidR="007E6BEF" w:rsidRPr="00705F3B" w:rsidRDefault="007E6BEF" w:rsidP="00383752">
      <w:pPr>
        <w:pStyle w:val="Prrafodelista"/>
        <w:rPr>
          <w:rFonts w:cs="Arial"/>
          <w:b/>
          <w:color w:val="000000"/>
          <w:shd w:val="clear" w:color="auto" w:fill="FFFFFF"/>
        </w:rPr>
      </w:pPr>
    </w:p>
    <w:p w14:paraId="4AB7D3ED" w14:textId="77777777" w:rsidR="007E6BEF" w:rsidRPr="00705F3B" w:rsidRDefault="007E6BEF" w:rsidP="00383752">
      <w:pPr>
        <w:pStyle w:val="Prrafodelista"/>
        <w:rPr>
          <w:rFonts w:cs="Arial"/>
          <w:b/>
          <w:color w:val="000000"/>
          <w:shd w:val="clear" w:color="auto" w:fill="FFFFFF"/>
        </w:rPr>
      </w:pPr>
    </w:p>
    <w:p w14:paraId="7EF1A0EC" w14:textId="77777777" w:rsidR="00383752" w:rsidRPr="00705F3B" w:rsidRDefault="00383752" w:rsidP="00383752">
      <w:pPr>
        <w:pStyle w:val="Prrafodelista"/>
        <w:rPr>
          <w:rFonts w:cs="Arial"/>
          <w:b/>
          <w:color w:val="000000"/>
          <w:shd w:val="clear" w:color="auto" w:fill="FFFFFF"/>
        </w:rPr>
      </w:pPr>
    </w:p>
    <w:p w14:paraId="16B78B80" w14:textId="77777777" w:rsidR="00383752" w:rsidRPr="00705F3B" w:rsidRDefault="00383752" w:rsidP="00383752">
      <w:pPr>
        <w:pStyle w:val="Prrafodelista"/>
        <w:numPr>
          <w:ilvl w:val="0"/>
          <w:numId w:val="15"/>
        </w:numPr>
        <w:spacing w:line="259" w:lineRule="auto"/>
        <w:rPr>
          <w:rFonts w:cs="Arial"/>
          <w:b/>
          <w:color w:val="000000"/>
          <w:shd w:val="clear" w:color="auto" w:fill="FFFFFF"/>
        </w:rPr>
      </w:pPr>
      <w:r w:rsidRPr="00705F3B">
        <w:rPr>
          <w:rFonts w:cs="Arial"/>
          <w:b/>
          <w:color w:val="000000"/>
          <w:shd w:val="clear" w:color="auto" w:fill="FFFFFF"/>
        </w:rPr>
        <w:t>Descripción y Solución</w:t>
      </w:r>
    </w:p>
    <w:p w14:paraId="1A6F7A74" w14:textId="77777777" w:rsidR="00383752" w:rsidRPr="00705F3B" w:rsidRDefault="00383752" w:rsidP="00383752">
      <w:pPr>
        <w:pStyle w:val="Prrafodelista"/>
        <w:ind w:left="0"/>
        <w:rPr>
          <w:rFonts w:cs="Arial"/>
          <w:b/>
          <w:color w:val="000000"/>
          <w:shd w:val="clear" w:color="auto" w:fill="FFFFFF"/>
        </w:rPr>
      </w:pPr>
      <w:r w:rsidRPr="00705F3B">
        <w:rPr>
          <w:rFonts w:cs="Arial"/>
          <w:noProof/>
          <w:lang w:eastAsia="es-CO"/>
        </w:rPr>
        <w:lastRenderedPageBreak/>
        <w:drawing>
          <wp:inline distT="0" distB="0" distL="0" distR="0" wp14:anchorId="3DBBB4C3" wp14:editId="65126358">
            <wp:extent cx="5612130" cy="2319833"/>
            <wp:effectExtent l="0" t="0" r="7620" b="4445"/>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t="47420"/>
                    <a:stretch/>
                  </pic:blipFill>
                  <pic:spPr bwMode="auto">
                    <a:xfrm>
                      <a:off x="0" y="0"/>
                      <a:ext cx="5612130" cy="2319833"/>
                    </a:xfrm>
                    <a:prstGeom prst="rect">
                      <a:avLst/>
                    </a:prstGeom>
                    <a:ln>
                      <a:noFill/>
                    </a:ln>
                    <a:extLst>
                      <a:ext uri="{53640926-AAD7-44D8-BBD7-CCE9431645EC}">
                        <a14:shadowObscured xmlns:a14="http://schemas.microsoft.com/office/drawing/2010/main"/>
                      </a:ext>
                    </a:extLst>
                  </pic:spPr>
                </pic:pic>
              </a:graphicData>
            </a:graphic>
          </wp:inline>
        </w:drawing>
      </w:r>
    </w:p>
    <w:p w14:paraId="41B97C86" w14:textId="77777777" w:rsidR="00383752" w:rsidRPr="00705F3B" w:rsidRDefault="00383752" w:rsidP="00383752">
      <w:pPr>
        <w:pStyle w:val="Prrafodelista"/>
        <w:ind w:left="0"/>
        <w:rPr>
          <w:rFonts w:cs="Arial"/>
          <w:b/>
          <w:color w:val="000000"/>
          <w:shd w:val="clear" w:color="auto" w:fill="FFFFFF"/>
        </w:rPr>
      </w:pPr>
    </w:p>
    <w:p w14:paraId="03EAE5FE" w14:textId="2C41AD97" w:rsidR="00383752" w:rsidRPr="00705F3B" w:rsidRDefault="00383752" w:rsidP="00383752">
      <w:pPr>
        <w:pStyle w:val="Prrafodelista"/>
        <w:spacing w:after="0" w:line="240" w:lineRule="auto"/>
        <w:ind w:left="708"/>
        <w:rPr>
          <w:rFonts w:cs="Arial"/>
          <w:color w:val="000000"/>
          <w:shd w:val="clear" w:color="auto" w:fill="FFFFFF"/>
        </w:rPr>
      </w:pPr>
      <w:r w:rsidRPr="00705F3B">
        <w:rPr>
          <w:rFonts w:cs="Arial"/>
          <w:b/>
          <w:color w:val="000000"/>
          <w:shd w:val="clear" w:color="auto" w:fill="FFFFFF"/>
        </w:rPr>
        <w:t>Descripción:</w:t>
      </w:r>
      <w:r w:rsidRPr="00705F3B">
        <w:rPr>
          <w:rFonts w:cs="Arial"/>
          <w:color w:val="000000"/>
          <w:shd w:val="clear" w:color="auto" w:fill="FFFFFF"/>
        </w:rPr>
        <w:t xml:space="preserve"> </w:t>
      </w:r>
      <w:r w:rsidR="00E61DE9" w:rsidRPr="00705F3B">
        <w:rPr>
          <w:rFonts w:cs="Arial"/>
          <w:color w:val="000000"/>
          <w:shd w:val="clear" w:color="auto" w:fill="FFFFFF"/>
        </w:rPr>
        <w:t>Información obtenida por el usuario que reporta problemas; allí, se realiza una descripción de la necesidad del cliente.</w:t>
      </w:r>
    </w:p>
    <w:p w14:paraId="6585F56C" w14:textId="77777777" w:rsidR="00383752" w:rsidRPr="00705F3B" w:rsidRDefault="00383752" w:rsidP="00383752">
      <w:pPr>
        <w:pStyle w:val="Prrafodelista"/>
        <w:spacing w:after="0" w:line="240" w:lineRule="auto"/>
        <w:ind w:left="708"/>
        <w:rPr>
          <w:rFonts w:cs="Arial"/>
          <w:color w:val="000000"/>
          <w:shd w:val="clear" w:color="auto" w:fill="FFFFFF"/>
        </w:rPr>
      </w:pPr>
    </w:p>
    <w:p w14:paraId="5F251A42" w14:textId="359E2E4C" w:rsidR="00383752" w:rsidRPr="00705F3B" w:rsidRDefault="00383752" w:rsidP="00383752">
      <w:pPr>
        <w:pStyle w:val="Prrafodelista"/>
        <w:spacing w:after="0" w:line="240" w:lineRule="auto"/>
        <w:ind w:left="708"/>
        <w:rPr>
          <w:rFonts w:cs="Arial"/>
          <w:color w:val="000000"/>
          <w:shd w:val="clear" w:color="auto" w:fill="FFFFFF"/>
        </w:rPr>
      </w:pPr>
      <w:r w:rsidRPr="00705F3B">
        <w:rPr>
          <w:rFonts w:cs="Arial"/>
          <w:b/>
          <w:color w:val="000000"/>
          <w:shd w:val="clear" w:color="auto" w:fill="FFFFFF"/>
        </w:rPr>
        <w:t>Soluciones:</w:t>
      </w:r>
      <w:r w:rsidRPr="00705F3B">
        <w:rPr>
          <w:rFonts w:cs="Arial"/>
          <w:color w:val="000000"/>
          <w:shd w:val="clear" w:color="auto" w:fill="FFFFFF"/>
        </w:rPr>
        <w:t xml:space="preserve"> </w:t>
      </w:r>
      <w:r w:rsidR="00E61DE9" w:rsidRPr="00705F3B">
        <w:rPr>
          <w:rFonts w:cs="Arial"/>
          <w:color w:val="000000"/>
          <w:shd w:val="clear" w:color="auto" w:fill="FFFFFF"/>
        </w:rPr>
        <w:t>Al momento de solucionar el caso, es necesario asociar un comentario o alguna información que haga referencia a la causa solución del caso.</w:t>
      </w:r>
    </w:p>
    <w:p w14:paraId="2D6D30A4" w14:textId="77777777" w:rsidR="00383752" w:rsidRPr="00705F3B" w:rsidRDefault="00383752" w:rsidP="00383752">
      <w:pPr>
        <w:rPr>
          <w:rFonts w:cs="Arial"/>
          <w:color w:val="000000"/>
          <w:shd w:val="clear" w:color="auto" w:fill="FFFFFF"/>
        </w:rPr>
      </w:pPr>
    </w:p>
    <w:p w14:paraId="50EFD52D" w14:textId="77777777" w:rsidR="00383752" w:rsidRPr="00705F3B" w:rsidRDefault="00383752" w:rsidP="00383752">
      <w:pPr>
        <w:rPr>
          <w:rFonts w:cs="Arial"/>
          <w:color w:val="000000"/>
          <w:shd w:val="clear" w:color="auto" w:fill="FFFFFF"/>
        </w:rPr>
      </w:pPr>
    </w:p>
    <w:p w14:paraId="1BD1F1C5" w14:textId="77777777" w:rsidR="00383752" w:rsidRPr="00705F3B" w:rsidRDefault="00383752" w:rsidP="00FA0779">
      <w:pPr>
        <w:pStyle w:val="SubtituloNegrilla"/>
        <w:outlineLvl w:val="1"/>
        <w:rPr>
          <w:sz w:val="22"/>
        </w:rPr>
      </w:pPr>
      <w:bookmarkStart w:id="66" w:name="_Toc433009801"/>
      <w:r w:rsidRPr="00705F3B">
        <w:rPr>
          <w:sz w:val="22"/>
        </w:rPr>
        <w:t>Cliente, Compañía y CI</w:t>
      </w:r>
      <w:bookmarkEnd w:id="66"/>
    </w:p>
    <w:p w14:paraId="1A8CE3E6" w14:textId="77777777" w:rsidR="00FE0C5A" w:rsidRPr="00705F3B" w:rsidRDefault="00FE0C5A" w:rsidP="00FE0C5A">
      <w:pPr>
        <w:shd w:val="clear" w:color="auto" w:fill="FFFFFF"/>
        <w:spacing w:before="96" w:after="120" w:line="286" w:lineRule="atLeast"/>
        <w:jc w:val="both"/>
        <w:rPr>
          <w:rFonts w:cs="Arial"/>
          <w:color w:val="000000"/>
          <w:shd w:val="clear" w:color="auto" w:fill="FFFFFF"/>
        </w:rPr>
      </w:pPr>
      <w:r w:rsidRPr="00705F3B">
        <w:rPr>
          <w:rFonts w:cs="Arial"/>
          <w:color w:val="000000"/>
          <w:shd w:val="clear" w:color="auto" w:fill="FFFFFF"/>
        </w:rPr>
        <w:t>Estas tres pestañas, permiten visualizar información detallada del Cliente, Compañía y CI asociados al caso; dentro de esta información, se encuentra</w:t>
      </w:r>
      <w:r w:rsidRPr="00705F3B">
        <w:rPr>
          <w:rFonts w:cs="Arial"/>
          <w:i/>
          <w:color w:val="000000"/>
          <w:shd w:val="clear" w:color="auto" w:fill="FFFFFF"/>
        </w:rPr>
        <w:t>: Nombre, Dirección, Departamento, Teléfono, Ciudad, País, Correo electrónico</w:t>
      </w:r>
      <w:r w:rsidRPr="00705F3B">
        <w:rPr>
          <w:rFonts w:cs="Arial"/>
          <w:color w:val="000000"/>
          <w:shd w:val="clear" w:color="auto" w:fill="FFFFFF"/>
        </w:rPr>
        <w:t xml:space="preserve">, así como los campos adicionales configurados por el usuario. </w:t>
      </w:r>
    </w:p>
    <w:p w14:paraId="3662EC16" w14:textId="77777777" w:rsidR="00FE0C5A" w:rsidRPr="00705F3B" w:rsidRDefault="00FE0C5A" w:rsidP="00FE0C5A">
      <w:pPr>
        <w:shd w:val="clear" w:color="auto" w:fill="FFFFFF"/>
        <w:spacing w:before="96" w:after="120" w:line="286" w:lineRule="atLeast"/>
        <w:jc w:val="both"/>
        <w:rPr>
          <w:rFonts w:cs="Arial"/>
          <w:color w:val="000000"/>
          <w:shd w:val="clear" w:color="auto" w:fill="FFFFFF"/>
        </w:rPr>
      </w:pPr>
      <w:r w:rsidRPr="00705F3B">
        <w:rPr>
          <w:rFonts w:cs="Arial"/>
          <w:b/>
          <w:color w:val="000000"/>
          <w:shd w:val="clear" w:color="auto" w:fill="FFFFFF"/>
        </w:rPr>
        <w:t xml:space="preserve">Nota: </w:t>
      </w:r>
      <w:r w:rsidRPr="00705F3B">
        <w:rPr>
          <w:rFonts w:cs="Arial"/>
          <w:color w:val="000000"/>
          <w:shd w:val="clear" w:color="auto" w:fill="FFFFFF"/>
        </w:rPr>
        <w:t xml:space="preserve">Es importante tener en cuenta que solo serán visibles aquellos campos definidos por el administrador en la consola web de configuración </w:t>
      </w:r>
      <w:r w:rsidRPr="00705F3B">
        <w:rPr>
          <w:rFonts w:cs="Arial"/>
          <w:b/>
          <w:color w:val="000000"/>
          <w:shd w:val="clear" w:color="auto" w:fill="FFFFFF"/>
        </w:rPr>
        <w:t>BASDK</w:t>
      </w:r>
      <w:r w:rsidRPr="00705F3B">
        <w:rPr>
          <w:rFonts w:cs="Arial"/>
          <w:color w:val="000000"/>
          <w:shd w:val="clear" w:color="auto" w:fill="FFFFFF"/>
        </w:rPr>
        <w:t>.</w:t>
      </w:r>
    </w:p>
    <w:p w14:paraId="59FD67EF" w14:textId="77777777" w:rsidR="006149BF" w:rsidRPr="00705F3B" w:rsidRDefault="006149BF" w:rsidP="00FE0C5A">
      <w:pPr>
        <w:shd w:val="clear" w:color="auto" w:fill="FFFFFF"/>
        <w:spacing w:before="96" w:after="120" w:line="286" w:lineRule="atLeast"/>
        <w:jc w:val="both"/>
        <w:rPr>
          <w:rFonts w:cs="Arial"/>
          <w:color w:val="000000"/>
          <w:shd w:val="clear" w:color="auto" w:fill="FFFFFF"/>
        </w:rPr>
      </w:pPr>
    </w:p>
    <w:p w14:paraId="683EB062" w14:textId="77777777" w:rsidR="00383752" w:rsidRPr="00705F3B" w:rsidRDefault="00383752" w:rsidP="00FA0779">
      <w:pPr>
        <w:pStyle w:val="SubtituloNegrilla"/>
        <w:outlineLvl w:val="1"/>
        <w:rPr>
          <w:sz w:val="22"/>
        </w:rPr>
      </w:pPr>
      <w:bookmarkStart w:id="67" w:name="_Toc433009802"/>
      <w:r w:rsidRPr="00705F3B">
        <w:rPr>
          <w:sz w:val="22"/>
        </w:rPr>
        <w:t>Tiempos/ANS</w:t>
      </w:r>
      <w:bookmarkEnd w:id="67"/>
    </w:p>
    <w:p w14:paraId="7642C1A0" w14:textId="77777777" w:rsidR="00783A1D" w:rsidRPr="00705F3B" w:rsidRDefault="00783A1D" w:rsidP="00783A1D">
      <w:pPr>
        <w:shd w:val="clear" w:color="auto" w:fill="FFFFFF"/>
        <w:spacing w:before="96" w:after="120" w:line="286" w:lineRule="atLeast"/>
        <w:jc w:val="both"/>
        <w:rPr>
          <w:rFonts w:cs="Arial"/>
          <w:color w:val="000000"/>
          <w:shd w:val="clear" w:color="auto" w:fill="FFFFFF"/>
        </w:rPr>
      </w:pPr>
      <w:r w:rsidRPr="00705F3B">
        <w:rPr>
          <w:rFonts w:cs="Arial"/>
          <w:color w:val="000000"/>
          <w:shd w:val="clear" w:color="auto" w:fill="FFFFFF"/>
        </w:rPr>
        <w:t>En esta interfaz, es posible realizar un seguimiento a los tiempos de respuesta y solución de los casos, además, es posible gestionar todos los costos asociados al caso; así mismo, también es posible realizar el seguimiento a los tiempos de cada una de las etapas del cambio, e igualmente, es posible gestionar todos los costos asociados para la implementación del mismo.</w:t>
      </w:r>
    </w:p>
    <w:p w14:paraId="25C56AFF" w14:textId="77777777" w:rsidR="00783A1D" w:rsidRPr="00705F3B" w:rsidRDefault="00783A1D" w:rsidP="00783A1D">
      <w:pPr>
        <w:shd w:val="clear" w:color="auto" w:fill="FFFFFF"/>
        <w:spacing w:before="96" w:after="120" w:line="286" w:lineRule="atLeast"/>
        <w:jc w:val="both"/>
        <w:rPr>
          <w:rFonts w:cs="Arial"/>
          <w:color w:val="000000"/>
          <w:shd w:val="clear" w:color="auto" w:fill="FFFFFF"/>
        </w:rPr>
      </w:pPr>
      <w:r w:rsidRPr="00705F3B">
        <w:rPr>
          <w:rFonts w:cs="Arial"/>
          <w:color w:val="000000"/>
          <w:shd w:val="clear" w:color="auto" w:fill="FFFFFF"/>
        </w:rPr>
        <w:t>En cuanto a los tiempos asociados al caso, se visualiza la siguiente información:</w:t>
      </w:r>
    </w:p>
    <w:p w14:paraId="148DFA3B" w14:textId="77777777" w:rsidR="00783A1D" w:rsidRPr="00705F3B" w:rsidRDefault="00783A1D" w:rsidP="00783A1D">
      <w:pPr>
        <w:shd w:val="clear" w:color="auto" w:fill="FFFFFF"/>
        <w:spacing w:before="96" w:after="120" w:line="286" w:lineRule="atLeast"/>
        <w:jc w:val="both"/>
        <w:rPr>
          <w:rFonts w:cs="Arial"/>
          <w:color w:val="000000"/>
          <w:shd w:val="clear" w:color="auto" w:fill="FFFFFF"/>
        </w:rPr>
      </w:pPr>
    </w:p>
    <w:p w14:paraId="1AB50EB8" w14:textId="77777777" w:rsidR="00383752" w:rsidRPr="00705F3B" w:rsidRDefault="00383752" w:rsidP="00383752">
      <w:pPr>
        <w:numPr>
          <w:ilvl w:val="0"/>
          <w:numId w:val="17"/>
        </w:numPr>
        <w:shd w:val="clear" w:color="auto" w:fill="FFFFFF"/>
        <w:spacing w:before="100" w:beforeAutospacing="1" w:after="24" w:line="360" w:lineRule="atLeast"/>
        <w:ind w:left="1104"/>
        <w:jc w:val="both"/>
        <w:rPr>
          <w:rFonts w:eastAsia="Times New Roman" w:cs="Arial"/>
          <w:color w:val="000000"/>
          <w:lang w:eastAsia="es-CO"/>
        </w:rPr>
      </w:pPr>
      <w:r w:rsidRPr="00705F3B">
        <w:rPr>
          <w:rFonts w:eastAsia="Times New Roman" w:cs="Arial"/>
          <w:b/>
          <w:bCs/>
          <w:color w:val="000000"/>
          <w:lang w:val="es-ES" w:eastAsia="es-CO"/>
        </w:rPr>
        <w:t>Fecha de registro</w:t>
      </w:r>
      <w:r w:rsidRPr="00705F3B">
        <w:rPr>
          <w:rFonts w:eastAsia="Times New Roman" w:cs="Arial"/>
          <w:color w:val="000000"/>
          <w:lang w:val="es-ES" w:eastAsia="es-CO"/>
        </w:rPr>
        <w:t>: Día, mes, año y hora en que el caso ingreso a la mesa de servicio.</w:t>
      </w:r>
    </w:p>
    <w:p w14:paraId="2F026ED4" w14:textId="77777777" w:rsidR="00383752" w:rsidRPr="00705F3B" w:rsidRDefault="00383752" w:rsidP="00383752">
      <w:pPr>
        <w:numPr>
          <w:ilvl w:val="0"/>
          <w:numId w:val="17"/>
        </w:numPr>
        <w:shd w:val="clear" w:color="auto" w:fill="FFFFFF"/>
        <w:spacing w:before="100" w:beforeAutospacing="1" w:after="24" w:line="360" w:lineRule="atLeast"/>
        <w:ind w:left="1104"/>
        <w:jc w:val="both"/>
        <w:rPr>
          <w:rFonts w:eastAsia="Times New Roman" w:cs="Arial"/>
          <w:color w:val="000000"/>
          <w:lang w:eastAsia="es-CO"/>
        </w:rPr>
      </w:pPr>
      <w:r w:rsidRPr="00705F3B">
        <w:rPr>
          <w:rFonts w:eastAsia="Times New Roman" w:cs="Arial"/>
          <w:b/>
          <w:bCs/>
          <w:color w:val="000000"/>
          <w:lang w:val="es-ES" w:eastAsia="es-CO"/>
        </w:rPr>
        <w:t xml:space="preserve">Fecha de cierre: </w:t>
      </w:r>
      <w:r w:rsidRPr="00705F3B">
        <w:rPr>
          <w:rFonts w:eastAsia="Times New Roman" w:cs="Arial"/>
          <w:color w:val="000000"/>
          <w:lang w:val="es-ES" w:eastAsia="es-CO"/>
        </w:rPr>
        <w:t>Día, mes, año y hora en que el caso pasó al último estado del flujo de casos (</w:t>
      </w:r>
      <w:r w:rsidRPr="00705F3B">
        <w:rPr>
          <w:rFonts w:eastAsia="Times New Roman" w:cs="Arial"/>
          <w:b/>
          <w:bCs/>
          <w:color w:val="000000"/>
          <w:lang w:val="es-ES" w:eastAsia="es-CO"/>
        </w:rPr>
        <w:t>Cerrado).</w:t>
      </w:r>
    </w:p>
    <w:p w14:paraId="0B628785" w14:textId="7C1EBC4C" w:rsidR="00383752" w:rsidRPr="00705F3B" w:rsidRDefault="00383752" w:rsidP="00383752">
      <w:pPr>
        <w:numPr>
          <w:ilvl w:val="0"/>
          <w:numId w:val="17"/>
        </w:numPr>
        <w:shd w:val="clear" w:color="auto" w:fill="FFFFFF"/>
        <w:spacing w:before="100" w:beforeAutospacing="1" w:after="24" w:line="360" w:lineRule="atLeast"/>
        <w:ind w:left="1104"/>
        <w:jc w:val="both"/>
        <w:rPr>
          <w:rFonts w:eastAsia="Times New Roman" w:cs="Arial"/>
          <w:color w:val="000000"/>
          <w:lang w:eastAsia="es-CO"/>
        </w:rPr>
      </w:pPr>
      <w:r w:rsidRPr="00705F3B">
        <w:rPr>
          <w:rFonts w:eastAsia="Times New Roman" w:cs="Arial"/>
          <w:b/>
          <w:bCs/>
          <w:color w:val="000000"/>
          <w:lang w:val="es-ES" w:eastAsia="es-CO"/>
        </w:rPr>
        <w:lastRenderedPageBreak/>
        <w:t xml:space="preserve">Fecha de atención real: </w:t>
      </w:r>
      <w:r w:rsidR="00943FC4" w:rsidRPr="00705F3B">
        <w:rPr>
          <w:rFonts w:cs="Arial"/>
          <w:color w:val="000000"/>
          <w:shd w:val="clear" w:color="auto" w:fill="FFFFFF"/>
        </w:rPr>
        <w:t>Día, mes, año y hora en que el caso fue atendido (cambió del estado inicial del flujo de estados (</w:t>
      </w:r>
      <w:r w:rsidR="00943FC4" w:rsidRPr="00705F3B">
        <w:rPr>
          <w:rFonts w:cs="Arial"/>
          <w:i/>
          <w:color w:val="000000"/>
          <w:shd w:val="clear" w:color="auto" w:fill="FFFFFF"/>
        </w:rPr>
        <w:t>Registrado),</w:t>
      </w:r>
      <w:r w:rsidR="00943FC4" w:rsidRPr="00705F3B">
        <w:rPr>
          <w:rFonts w:cs="Arial"/>
          <w:color w:val="000000"/>
          <w:shd w:val="clear" w:color="auto" w:fill="FFFFFF"/>
        </w:rPr>
        <w:t xml:space="preserve"> a un estado en donde se inicia la gestión del mismo (</w:t>
      </w:r>
      <w:r w:rsidR="00943FC4" w:rsidRPr="00705F3B">
        <w:rPr>
          <w:rFonts w:cs="Arial"/>
          <w:i/>
          <w:color w:val="000000"/>
          <w:shd w:val="clear" w:color="auto" w:fill="FFFFFF"/>
        </w:rPr>
        <w:t>En Proceso</w:t>
      </w:r>
      <w:r w:rsidR="00943FC4" w:rsidRPr="00705F3B">
        <w:rPr>
          <w:rFonts w:cs="Arial"/>
          <w:color w:val="000000"/>
          <w:shd w:val="clear" w:color="auto" w:fill="FFFFFF"/>
        </w:rPr>
        <w:t>))</w:t>
      </w:r>
      <w:r w:rsidR="000553F3" w:rsidRPr="00705F3B">
        <w:rPr>
          <w:rFonts w:cs="Arial"/>
          <w:color w:val="000000"/>
          <w:shd w:val="clear" w:color="auto" w:fill="FFFFFF"/>
        </w:rPr>
        <w:t xml:space="preserve">; </w:t>
      </w:r>
      <w:r w:rsidR="000553F3" w:rsidRPr="00705F3B">
        <w:rPr>
          <w:rFonts w:eastAsia="Times New Roman" w:cs="Arial"/>
          <w:bCs/>
          <w:color w:val="000000" w:themeColor="text1"/>
          <w:lang w:val="es-ES" w:eastAsia="es-CO"/>
        </w:rPr>
        <w:t>esta</w:t>
      </w:r>
      <w:r w:rsidRPr="00705F3B">
        <w:rPr>
          <w:rFonts w:eastAsia="Times New Roman" w:cs="Arial"/>
          <w:bCs/>
          <w:color w:val="000000" w:themeColor="text1"/>
          <w:lang w:val="es-ES" w:eastAsia="es-CO"/>
        </w:rPr>
        <w:t xml:space="preserve"> fecha aplica para cada una de las etapas del cambio (RFC, CAB, Construcción, Pruebas, Instalación y Revisión)</w:t>
      </w:r>
    </w:p>
    <w:p w14:paraId="5DF5BE40" w14:textId="4EBFFB05" w:rsidR="00383752" w:rsidRPr="00705F3B" w:rsidRDefault="00383752" w:rsidP="000553F3">
      <w:pPr>
        <w:numPr>
          <w:ilvl w:val="0"/>
          <w:numId w:val="17"/>
        </w:numPr>
        <w:shd w:val="clear" w:color="auto" w:fill="FFFFFF"/>
        <w:tabs>
          <w:tab w:val="clear" w:pos="720"/>
          <w:tab w:val="num" w:pos="1134"/>
        </w:tabs>
        <w:spacing w:before="100" w:beforeAutospacing="1" w:after="24" w:line="360" w:lineRule="atLeast"/>
        <w:ind w:left="1134" w:hanging="425"/>
        <w:jc w:val="both"/>
        <w:rPr>
          <w:rFonts w:eastAsia="Times New Roman" w:cs="Arial"/>
          <w:color w:val="000000" w:themeColor="text1"/>
          <w:lang w:eastAsia="es-CO"/>
        </w:rPr>
      </w:pPr>
      <w:r w:rsidRPr="00705F3B">
        <w:rPr>
          <w:rFonts w:eastAsia="Times New Roman" w:cs="Arial"/>
          <w:b/>
          <w:bCs/>
          <w:color w:val="000000"/>
          <w:lang w:val="es-ES" w:eastAsia="es-CO"/>
        </w:rPr>
        <w:t xml:space="preserve">Fecha de atención estimada: </w:t>
      </w:r>
      <w:r w:rsidRPr="00705F3B">
        <w:rPr>
          <w:rFonts w:eastAsia="Times New Roman" w:cs="Arial"/>
          <w:color w:val="000000"/>
          <w:lang w:val="es-ES" w:eastAsia="es-CO"/>
        </w:rPr>
        <w:t>Día, mes, año y hora en que el caso deberá ser atendido (como máximo) según el ANS establecido</w:t>
      </w:r>
      <w:r w:rsidR="001C2C13" w:rsidRPr="00705F3B">
        <w:rPr>
          <w:rFonts w:eastAsia="Times New Roman" w:cs="Arial"/>
          <w:color w:val="000000"/>
          <w:lang w:val="es-ES" w:eastAsia="es-CO"/>
        </w:rPr>
        <w:t>;</w:t>
      </w:r>
      <w:r w:rsidRPr="00705F3B">
        <w:rPr>
          <w:rFonts w:eastAsia="Times New Roman" w:cs="Arial"/>
          <w:color w:val="000000"/>
          <w:lang w:val="es-ES" w:eastAsia="es-CO"/>
        </w:rPr>
        <w:t xml:space="preserve"> </w:t>
      </w:r>
      <w:r w:rsidR="001C2C13" w:rsidRPr="00705F3B">
        <w:rPr>
          <w:rFonts w:eastAsia="Times New Roman" w:cs="Arial"/>
          <w:bCs/>
          <w:color w:val="000000" w:themeColor="text1"/>
          <w:lang w:val="es-ES" w:eastAsia="es-CO"/>
        </w:rPr>
        <w:t>e</w:t>
      </w:r>
      <w:r w:rsidRPr="00705F3B">
        <w:rPr>
          <w:rFonts w:eastAsia="Times New Roman" w:cs="Arial"/>
          <w:bCs/>
          <w:color w:val="000000" w:themeColor="text1"/>
          <w:lang w:val="es-ES" w:eastAsia="es-CO"/>
        </w:rPr>
        <w:t>sta fecha aplica para cada una de las etapas del cambio (RFC, CAB, Construcción, Pruebas, Instalación y Revisión)</w:t>
      </w:r>
      <w:r w:rsidR="00AF5285" w:rsidRPr="00705F3B">
        <w:rPr>
          <w:rFonts w:eastAsia="Times New Roman" w:cs="Arial"/>
          <w:bCs/>
          <w:color w:val="000000" w:themeColor="text1"/>
          <w:lang w:val="es-ES" w:eastAsia="es-CO"/>
        </w:rPr>
        <w:t>.</w:t>
      </w:r>
    </w:p>
    <w:p w14:paraId="37907B49" w14:textId="0E610027" w:rsidR="00383752" w:rsidRPr="00705F3B" w:rsidRDefault="00383752" w:rsidP="00383752">
      <w:pPr>
        <w:numPr>
          <w:ilvl w:val="0"/>
          <w:numId w:val="17"/>
        </w:numPr>
        <w:shd w:val="clear" w:color="auto" w:fill="FFFFFF"/>
        <w:spacing w:before="100" w:beforeAutospacing="1" w:after="24" w:line="360" w:lineRule="atLeast"/>
        <w:ind w:left="1104"/>
        <w:jc w:val="both"/>
        <w:rPr>
          <w:rFonts w:eastAsia="Times New Roman" w:cs="Arial"/>
          <w:color w:val="000000" w:themeColor="text1"/>
          <w:lang w:eastAsia="es-CO"/>
        </w:rPr>
      </w:pPr>
      <w:r w:rsidRPr="00705F3B">
        <w:rPr>
          <w:rFonts w:eastAsia="Times New Roman" w:cs="Arial"/>
          <w:b/>
          <w:bCs/>
          <w:color w:val="000000"/>
          <w:lang w:val="es-ES" w:eastAsia="es-CO"/>
        </w:rPr>
        <w:t xml:space="preserve">Fecha de solución real: </w:t>
      </w:r>
      <w:r w:rsidRPr="00705F3B">
        <w:rPr>
          <w:rFonts w:eastAsia="Times New Roman" w:cs="Arial"/>
          <w:color w:val="000000"/>
          <w:lang w:val="es-ES" w:eastAsia="es-CO"/>
        </w:rPr>
        <w:t>Día, mes, año y hora en que el caso fue atendido (cambió del estado inicial del flujo de estados</w:t>
      </w:r>
      <w:r w:rsidRPr="00705F3B">
        <w:rPr>
          <w:rFonts w:eastAsia="Times New Roman" w:cs="Arial"/>
          <w:i/>
          <w:color w:val="000000"/>
          <w:lang w:val="es-ES" w:eastAsia="es-CO"/>
        </w:rPr>
        <w:t xml:space="preserve"> (Registrado) </w:t>
      </w:r>
      <w:r w:rsidRPr="00705F3B">
        <w:rPr>
          <w:rFonts w:eastAsia="Times New Roman" w:cs="Arial"/>
          <w:color w:val="000000"/>
          <w:lang w:val="es-ES" w:eastAsia="es-CO"/>
        </w:rPr>
        <w:t xml:space="preserve">a un estado en donde se inicia la gestión del mismo </w:t>
      </w:r>
      <w:r w:rsidRPr="00705F3B">
        <w:rPr>
          <w:rFonts w:eastAsia="Times New Roman" w:cs="Arial"/>
          <w:i/>
          <w:color w:val="000000"/>
          <w:lang w:val="es-ES" w:eastAsia="es-CO"/>
        </w:rPr>
        <w:t>(En Proceso)</w:t>
      </w:r>
      <w:r w:rsidR="001C2C13" w:rsidRPr="00705F3B">
        <w:rPr>
          <w:rFonts w:eastAsia="Times New Roman" w:cs="Arial"/>
          <w:color w:val="000000"/>
          <w:lang w:val="es-ES" w:eastAsia="es-CO"/>
        </w:rPr>
        <w:t>)</w:t>
      </w:r>
      <w:r w:rsidR="001C2C13" w:rsidRPr="00705F3B">
        <w:rPr>
          <w:rFonts w:eastAsia="Times New Roman" w:cs="Arial"/>
          <w:bCs/>
          <w:color w:val="000000"/>
          <w:lang w:val="es-ES" w:eastAsia="es-CO"/>
        </w:rPr>
        <w:t>;</w:t>
      </w:r>
      <w:r w:rsidRPr="00705F3B">
        <w:rPr>
          <w:rFonts w:eastAsia="Times New Roman" w:cs="Arial"/>
          <w:b/>
          <w:bCs/>
          <w:color w:val="000000"/>
          <w:lang w:val="es-ES" w:eastAsia="es-CO"/>
        </w:rPr>
        <w:t xml:space="preserve"> </w:t>
      </w:r>
      <w:r w:rsidR="001C2C13" w:rsidRPr="00705F3B">
        <w:rPr>
          <w:rFonts w:eastAsia="Times New Roman" w:cs="Arial"/>
          <w:bCs/>
          <w:color w:val="000000" w:themeColor="text1"/>
          <w:lang w:val="es-ES" w:eastAsia="es-CO"/>
        </w:rPr>
        <w:t>e</w:t>
      </w:r>
      <w:r w:rsidRPr="00705F3B">
        <w:rPr>
          <w:rFonts w:eastAsia="Times New Roman" w:cs="Arial"/>
          <w:bCs/>
          <w:color w:val="000000" w:themeColor="text1"/>
          <w:lang w:val="es-ES" w:eastAsia="es-CO"/>
        </w:rPr>
        <w:t>sta fecha aplica para cada una de las etapas del cambio (RFC, CAB, Construcción, Pruebas, Instalación y Revisión)</w:t>
      </w:r>
    </w:p>
    <w:p w14:paraId="3CD677C9" w14:textId="48676C0A" w:rsidR="00383752" w:rsidRPr="00705F3B" w:rsidRDefault="00383752" w:rsidP="00383752">
      <w:pPr>
        <w:numPr>
          <w:ilvl w:val="0"/>
          <w:numId w:val="17"/>
        </w:numPr>
        <w:shd w:val="clear" w:color="auto" w:fill="FFFFFF"/>
        <w:spacing w:before="100" w:beforeAutospacing="1" w:after="24" w:line="360" w:lineRule="atLeast"/>
        <w:ind w:left="1104"/>
        <w:jc w:val="both"/>
        <w:rPr>
          <w:rFonts w:eastAsia="Times New Roman" w:cs="Arial"/>
          <w:color w:val="000000" w:themeColor="text1"/>
          <w:lang w:eastAsia="es-CO"/>
        </w:rPr>
      </w:pPr>
      <w:r w:rsidRPr="00705F3B">
        <w:rPr>
          <w:rFonts w:eastAsia="Times New Roman" w:cs="Arial"/>
          <w:b/>
          <w:bCs/>
          <w:color w:val="000000"/>
          <w:lang w:val="es-ES" w:eastAsia="es-CO"/>
        </w:rPr>
        <w:t xml:space="preserve">Fecha de solución estimada: </w:t>
      </w:r>
      <w:r w:rsidRPr="00705F3B">
        <w:rPr>
          <w:rFonts w:eastAsia="Times New Roman" w:cs="Arial"/>
          <w:color w:val="000000"/>
          <w:lang w:val="es-ES" w:eastAsia="es-CO"/>
        </w:rPr>
        <w:t>Día, mes</w:t>
      </w:r>
      <w:r w:rsidR="006B68B4" w:rsidRPr="00705F3B">
        <w:rPr>
          <w:rFonts w:eastAsia="Times New Roman" w:cs="Arial"/>
          <w:color w:val="000000"/>
          <w:lang w:val="es-ES" w:eastAsia="es-CO"/>
        </w:rPr>
        <w:t xml:space="preserve">, año y hora en que el caso </w:t>
      </w:r>
      <w:r w:rsidRPr="00705F3B">
        <w:rPr>
          <w:rFonts w:eastAsia="Times New Roman" w:cs="Arial"/>
          <w:color w:val="000000"/>
          <w:lang w:val="es-ES" w:eastAsia="es-CO"/>
        </w:rPr>
        <w:t>deberá ser solucionado (como máximo) según el ANS e</w:t>
      </w:r>
      <w:r w:rsidR="001C2C13" w:rsidRPr="00705F3B">
        <w:rPr>
          <w:rFonts w:eastAsia="Times New Roman" w:cs="Arial"/>
          <w:color w:val="000000"/>
          <w:lang w:val="es-ES" w:eastAsia="es-CO"/>
        </w:rPr>
        <w:t>stablecido;</w:t>
      </w:r>
      <w:r w:rsidR="001C2C13" w:rsidRPr="00705F3B">
        <w:rPr>
          <w:rFonts w:eastAsia="Times New Roman" w:cs="Arial"/>
          <w:bCs/>
          <w:color w:val="000000" w:themeColor="text1"/>
          <w:lang w:val="es-ES" w:eastAsia="es-CO"/>
        </w:rPr>
        <w:t xml:space="preserve"> e</w:t>
      </w:r>
      <w:r w:rsidRPr="00705F3B">
        <w:rPr>
          <w:rFonts w:eastAsia="Times New Roman" w:cs="Arial"/>
          <w:bCs/>
          <w:color w:val="000000" w:themeColor="text1"/>
          <w:lang w:val="es-ES" w:eastAsia="es-CO"/>
        </w:rPr>
        <w:t>sta fecha aplica para cada una de las etapas del cambio (RFC, CAB, Construcción, Pruebas, Instalación y Revisión)</w:t>
      </w:r>
    </w:p>
    <w:p w14:paraId="31587ACD" w14:textId="77777777" w:rsidR="001C2C13" w:rsidRPr="00705F3B" w:rsidRDefault="00383752" w:rsidP="003A139D">
      <w:pPr>
        <w:numPr>
          <w:ilvl w:val="0"/>
          <w:numId w:val="17"/>
        </w:numPr>
        <w:shd w:val="clear" w:color="auto" w:fill="FFFFFF"/>
        <w:spacing w:before="100" w:beforeAutospacing="1" w:after="24" w:line="360" w:lineRule="atLeast"/>
        <w:ind w:left="1104"/>
        <w:jc w:val="both"/>
        <w:rPr>
          <w:rFonts w:eastAsia="Times New Roman" w:cs="Arial"/>
          <w:color w:val="000000"/>
          <w:lang w:eastAsia="es-CO"/>
        </w:rPr>
      </w:pPr>
      <w:r w:rsidRPr="00705F3B">
        <w:rPr>
          <w:rFonts w:eastAsia="Times New Roman" w:cs="Arial"/>
          <w:b/>
          <w:bCs/>
          <w:color w:val="000000"/>
          <w:lang w:val="es-ES" w:eastAsia="es-CO"/>
        </w:rPr>
        <w:t xml:space="preserve">Tiempo: </w:t>
      </w:r>
      <w:r w:rsidR="001C2C13" w:rsidRPr="00705F3B">
        <w:rPr>
          <w:rFonts w:cs="Arial"/>
          <w:color w:val="000000"/>
          <w:shd w:val="clear" w:color="auto" w:fill="FFFFFF"/>
        </w:rPr>
        <w:t>Tiempo en minutos que lleva el caso abierto en la mesa de servicio (Este tiempo va aumentando cada minuto únicamente cuando el caso se encuentra en un estado que calcula tiempo, de lo contrario el tiempo no cambia).</w:t>
      </w:r>
    </w:p>
    <w:p w14:paraId="3DB01268" w14:textId="3E3FA226" w:rsidR="00383752" w:rsidRPr="00705F3B" w:rsidRDefault="00383752" w:rsidP="003A139D">
      <w:pPr>
        <w:numPr>
          <w:ilvl w:val="0"/>
          <w:numId w:val="17"/>
        </w:numPr>
        <w:shd w:val="clear" w:color="auto" w:fill="FFFFFF"/>
        <w:spacing w:before="100" w:beforeAutospacing="1" w:after="24" w:line="360" w:lineRule="atLeast"/>
        <w:ind w:left="1104"/>
        <w:jc w:val="both"/>
        <w:rPr>
          <w:rFonts w:eastAsia="Times New Roman" w:cs="Arial"/>
          <w:color w:val="000000"/>
          <w:lang w:eastAsia="es-CO"/>
        </w:rPr>
      </w:pPr>
      <w:r w:rsidRPr="00705F3B">
        <w:rPr>
          <w:rFonts w:eastAsia="Times New Roman" w:cs="Arial"/>
          <w:b/>
          <w:bCs/>
          <w:color w:val="000000"/>
          <w:lang w:val="es-ES" w:eastAsia="es-CO"/>
        </w:rPr>
        <w:t>Progreso:</w:t>
      </w:r>
      <w:r w:rsidRPr="00705F3B">
        <w:rPr>
          <w:rFonts w:eastAsia="Times New Roman" w:cs="Arial"/>
          <w:color w:val="000000"/>
          <w:lang w:eastAsia="es-CO"/>
        </w:rPr>
        <w:t xml:space="preserve"> </w:t>
      </w:r>
      <w:r w:rsidR="001C2C13" w:rsidRPr="00705F3B">
        <w:rPr>
          <w:rFonts w:cs="Arial"/>
          <w:color w:val="000000"/>
          <w:shd w:val="clear" w:color="auto" w:fill="FFFFFF"/>
        </w:rPr>
        <w:t>Porcentaje de tiempo del caso respecto al ANS del mismo; este porcentaje, puede superar el 100% si el caso continúa abierto después de la fecha estimada por el ANS.</w:t>
      </w:r>
    </w:p>
    <w:p w14:paraId="7F37F228" w14:textId="7EE1E27E" w:rsidR="001C2C13" w:rsidRPr="00705F3B" w:rsidRDefault="00383752" w:rsidP="003A139D">
      <w:pPr>
        <w:numPr>
          <w:ilvl w:val="0"/>
          <w:numId w:val="17"/>
        </w:numPr>
        <w:shd w:val="clear" w:color="auto" w:fill="FFFFFF"/>
        <w:spacing w:before="100" w:beforeAutospacing="1" w:after="24" w:line="360" w:lineRule="atLeast"/>
        <w:ind w:left="1104"/>
        <w:jc w:val="both"/>
        <w:rPr>
          <w:rFonts w:eastAsia="Times New Roman" w:cs="Arial"/>
          <w:color w:val="000000"/>
          <w:lang w:eastAsia="es-CO"/>
        </w:rPr>
      </w:pPr>
      <w:r w:rsidRPr="00705F3B">
        <w:rPr>
          <w:rFonts w:eastAsia="Times New Roman" w:cs="Arial"/>
          <w:b/>
          <w:bCs/>
          <w:color w:val="000000"/>
          <w:lang w:val="es-ES" w:eastAsia="es-CO"/>
        </w:rPr>
        <w:t xml:space="preserve">Costo Actual: </w:t>
      </w:r>
      <w:r w:rsidR="001C2C13" w:rsidRPr="00705F3B">
        <w:rPr>
          <w:rFonts w:cs="Arial"/>
          <w:color w:val="000000"/>
          <w:shd w:val="clear" w:color="auto" w:fill="FFFFFF"/>
        </w:rPr>
        <w:t>En este campo, se ingresa el costo de la realización del cambio hasta el momento, teniendo en cuenta mano de obra, y activos respectivos.</w:t>
      </w:r>
    </w:p>
    <w:p w14:paraId="048FBC10" w14:textId="5E6FEEF2" w:rsidR="00383752" w:rsidRPr="00705F3B" w:rsidRDefault="00383752" w:rsidP="003A139D">
      <w:pPr>
        <w:numPr>
          <w:ilvl w:val="0"/>
          <w:numId w:val="17"/>
        </w:numPr>
        <w:shd w:val="clear" w:color="auto" w:fill="FFFFFF"/>
        <w:spacing w:before="100" w:beforeAutospacing="1" w:after="24" w:line="360" w:lineRule="atLeast"/>
        <w:ind w:left="1104"/>
        <w:jc w:val="both"/>
        <w:rPr>
          <w:rFonts w:eastAsia="Times New Roman" w:cs="Arial"/>
          <w:color w:val="000000"/>
          <w:lang w:eastAsia="es-CO"/>
        </w:rPr>
      </w:pPr>
      <w:r w:rsidRPr="00705F3B">
        <w:rPr>
          <w:rFonts w:eastAsia="Times New Roman" w:cs="Arial"/>
          <w:b/>
          <w:bCs/>
          <w:color w:val="000000"/>
          <w:lang w:val="es-ES" w:eastAsia="es-CO"/>
        </w:rPr>
        <w:t xml:space="preserve">Costo Real: </w:t>
      </w:r>
      <w:r w:rsidRPr="00705F3B">
        <w:rPr>
          <w:rFonts w:eastAsia="Times New Roman" w:cs="Arial"/>
          <w:bCs/>
          <w:color w:val="000000"/>
          <w:lang w:val="es-ES" w:eastAsia="es-CO"/>
        </w:rPr>
        <w:t xml:space="preserve">En este campo </w:t>
      </w:r>
      <w:r w:rsidRPr="00705F3B">
        <w:rPr>
          <w:rFonts w:eastAsia="Times New Roman" w:cs="Arial"/>
          <w:color w:val="000000"/>
          <w:lang w:val="es-ES" w:eastAsia="es-CO"/>
        </w:rPr>
        <w:t xml:space="preserve">se </w:t>
      </w:r>
      <w:r w:rsidR="001C2C13" w:rsidRPr="00705F3B">
        <w:rPr>
          <w:rFonts w:eastAsia="Times New Roman" w:cs="Arial"/>
          <w:color w:val="000000"/>
          <w:lang w:val="es-ES" w:eastAsia="es-CO"/>
        </w:rPr>
        <w:t>ingresa</w:t>
      </w:r>
      <w:r w:rsidRPr="00705F3B">
        <w:rPr>
          <w:rFonts w:eastAsia="Times New Roman" w:cs="Arial"/>
          <w:color w:val="000000"/>
          <w:lang w:val="es-ES" w:eastAsia="es-CO"/>
        </w:rPr>
        <w:t xml:space="preserve"> el costo </w:t>
      </w:r>
      <w:r w:rsidRPr="00705F3B">
        <w:rPr>
          <w:rFonts w:eastAsia="Times New Roman" w:cs="Arial"/>
          <w:b/>
          <w:bCs/>
          <w:color w:val="000000"/>
          <w:lang w:val="es-ES" w:eastAsia="es-CO"/>
        </w:rPr>
        <w:t>Total</w:t>
      </w:r>
      <w:r w:rsidRPr="00705F3B">
        <w:rPr>
          <w:rFonts w:eastAsia="Times New Roman" w:cs="Arial"/>
          <w:color w:val="000000"/>
          <w:lang w:val="es-ES" w:eastAsia="es-CO"/>
        </w:rPr>
        <w:t xml:space="preserve"> de la realización del </w:t>
      </w:r>
      <w:r w:rsidRPr="00705F3B">
        <w:rPr>
          <w:rFonts w:eastAsia="Times New Roman" w:cs="Arial"/>
          <w:color w:val="000000" w:themeColor="text1"/>
          <w:lang w:val="es-ES" w:eastAsia="es-CO"/>
        </w:rPr>
        <w:t>cambio antes de cerrarlo</w:t>
      </w:r>
      <w:r w:rsidRPr="00705F3B">
        <w:rPr>
          <w:rFonts w:eastAsia="Times New Roman" w:cs="Arial"/>
          <w:color w:val="000000"/>
          <w:lang w:val="es-ES" w:eastAsia="es-CO"/>
        </w:rPr>
        <w:t>, teniendo en cuenta mano de obra, y activos respectivos</w:t>
      </w:r>
    </w:p>
    <w:p w14:paraId="192E6225" w14:textId="77777777" w:rsidR="00383752" w:rsidRPr="00705F3B" w:rsidRDefault="00383752" w:rsidP="00383752">
      <w:pPr>
        <w:numPr>
          <w:ilvl w:val="0"/>
          <w:numId w:val="17"/>
        </w:numPr>
        <w:shd w:val="clear" w:color="auto" w:fill="FFFFFF"/>
        <w:spacing w:before="100" w:beforeAutospacing="1" w:after="24" w:line="360" w:lineRule="atLeast"/>
        <w:ind w:left="1104"/>
        <w:jc w:val="both"/>
        <w:rPr>
          <w:rFonts w:eastAsia="Times New Roman" w:cs="Arial"/>
          <w:color w:val="000000"/>
          <w:lang w:eastAsia="es-CO"/>
        </w:rPr>
      </w:pPr>
      <w:r w:rsidRPr="00705F3B">
        <w:rPr>
          <w:rFonts w:eastAsia="Times New Roman" w:cs="Arial"/>
          <w:b/>
          <w:bCs/>
          <w:color w:val="000000"/>
          <w:lang w:val="es-ES" w:eastAsia="es-CO"/>
        </w:rPr>
        <w:t xml:space="preserve">Costo Esperado: </w:t>
      </w:r>
      <w:r w:rsidRPr="00705F3B">
        <w:rPr>
          <w:rFonts w:eastAsia="Times New Roman" w:cs="Arial"/>
          <w:bCs/>
          <w:color w:val="000000"/>
          <w:lang w:val="es-ES" w:eastAsia="es-CO"/>
        </w:rPr>
        <w:t xml:space="preserve">En este campo </w:t>
      </w:r>
      <w:r w:rsidRPr="00705F3B">
        <w:rPr>
          <w:rFonts w:eastAsia="Times New Roman" w:cs="Arial"/>
          <w:color w:val="000000"/>
          <w:lang w:val="es-ES" w:eastAsia="es-CO"/>
        </w:rPr>
        <w:t>se debe ingresar el costo </w:t>
      </w:r>
      <w:r w:rsidRPr="00705F3B">
        <w:rPr>
          <w:rFonts w:eastAsia="Times New Roman" w:cs="Arial"/>
          <w:b/>
          <w:bCs/>
          <w:color w:val="000000"/>
          <w:lang w:val="es-ES" w:eastAsia="es-CO"/>
        </w:rPr>
        <w:t>estimado</w:t>
      </w:r>
      <w:r w:rsidRPr="00705F3B">
        <w:rPr>
          <w:rFonts w:eastAsia="Times New Roman" w:cs="Arial"/>
          <w:color w:val="000000"/>
          <w:lang w:val="es-ES" w:eastAsia="es-CO"/>
        </w:rPr>
        <w:t xml:space="preserve"> de la realización del </w:t>
      </w:r>
      <w:r w:rsidRPr="00705F3B">
        <w:rPr>
          <w:rFonts w:eastAsia="Times New Roman" w:cs="Arial"/>
          <w:color w:val="000000" w:themeColor="text1"/>
          <w:lang w:val="es-ES" w:eastAsia="es-CO"/>
        </w:rPr>
        <w:t>cambio</w:t>
      </w:r>
      <w:r w:rsidRPr="00705F3B">
        <w:rPr>
          <w:rFonts w:eastAsia="Times New Roman" w:cs="Arial"/>
          <w:color w:val="000000"/>
          <w:lang w:val="es-ES" w:eastAsia="es-CO"/>
        </w:rPr>
        <w:t>, teniendo en cuenta mano de obra, y activos respectivos</w:t>
      </w:r>
    </w:p>
    <w:p w14:paraId="2377DEFD" w14:textId="5DA30B1A" w:rsidR="00383752" w:rsidRPr="00705F3B" w:rsidRDefault="00383752" w:rsidP="00383752">
      <w:pPr>
        <w:numPr>
          <w:ilvl w:val="0"/>
          <w:numId w:val="17"/>
        </w:numPr>
        <w:shd w:val="clear" w:color="auto" w:fill="FFFFFF"/>
        <w:spacing w:before="100" w:beforeAutospacing="1" w:after="24" w:line="360" w:lineRule="atLeast"/>
        <w:ind w:left="1104"/>
        <w:jc w:val="both"/>
        <w:rPr>
          <w:rFonts w:eastAsia="Times New Roman" w:cs="Arial"/>
          <w:color w:val="000000"/>
          <w:lang w:eastAsia="es-CO"/>
        </w:rPr>
      </w:pPr>
      <w:r w:rsidRPr="00705F3B">
        <w:rPr>
          <w:rFonts w:eastAsia="Times New Roman" w:cs="Arial"/>
          <w:b/>
          <w:bCs/>
          <w:color w:val="000000"/>
          <w:lang w:val="es-ES" w:eastAsia="es-CO"/>
        </w:rPr>
        <w:t>Esfuerzo:</w:t>
      </w:r>
      <w:r w:rsidRPr="00705F3B">
        <w:rPr>
          <w:rFonts w:eastAsia="Times New Roman" w:cs="Arial"/>
          <w:color w:val="000000"/>
          <w:lang w:eastAsia="es-CO"/>
        </w:rPr>
        <w:t xml:space="preserve"> Tiempo en minutos o en horas en la</w:t>
      </w:r>
      <w:r w:rsidR="00863B04" w:rsidRPr="00705F3B">
        <w:rPr>
          <w:rFonts w:eastAsia="Times New Roman" w:cs="Arial"/>
          <w:color w:val="000000"/>
          <w:lang w:eastAsia="es-CO"/>
        </w:rPr>
        <w:t>s</w:t>
      </w:r>
      <w:r w:rsidRPr="00705F3B">
        <w:rPr>
          <w:rFonts w:eastAsia="Times New Roman" w:cs="Arial"/>
          <w:color w:val="000000"/>
          <w:lang w:eastAsia="es-CO"/>
        </w:rPr>
        <w:t xml:space="preserve"> que el especialista o los especialistas han trabajado sobre el </w:t>
      </w:r>
      <w:r w:rsidRPr="00705F3B">
        <w:rPr>
          <w:rFonts w:eastAsia="Times New Roman" w:cs="Arial"/>
          <w:color w:val="000000" w:themeColor="text1"/>
          <w:lang w:eastAsia="es-CO"/>
        </w:rPr>
        <w:t>cambio.</w:t>
      </w:r>
    </w:p>
    <w:p w14:paraId="764D3E33" w14:textId="77777777" w:rsidR="00CF1AC5" w:rsidRPr="00705F3B" w:rsidRDefault="00CF1AC5" w:rsidP="00CF1AC5">
      <w:pPr>
        <w:shd w:val="clear" w:color="auto" w:fill="FFFFFF"/>
        <w:spacing w:before="100" w:beforeAutospacing="1" w:after="24" w:line="360" w:lineRule="atLeast"/>
        <w:ind w:left="1104"/>
        <w:jc w:val="both"/>
        <w:rPr>
          <w:rFonts w:eastAsia="Times New Roman" w:cs="Arial"/>
          <w:color w:val="000000"/>
          <w:lang w:eastAsia="es-CO"/>
        </w:rPr>
      </w:pPr>
    </w:p>
    <w:p w14:paraId="48B25691" w14:textId="77777777" w:rsidR="00383752" w:rsidRPr="00705F3B" w:rsidRDefault="00383752" w:rsidP="00FA0779">
      <w:pPr>
        <w:pStyle w:val="SubtituloNegrilla"/>
        <w:outlineLvl w:val="1"/>
        <w:rPr>
          <w:sz w:val="22"/>
        </w:rPr>
      </w:pPr>
      <w:bookmarkStart w:id="68" w:name="_Toc433009803"/>
      <w:r w:rsidRPr="00705F3B">
        <w:rPr>
          <w:sz w:val="22"/>
        </w:rPr>
        <w:t>Datos adicionales</w:t>
      </w:r>
      <w:bookmarkEnd w:id="68"/>
    </w:p>
    <w:p w14:paraId="01AED79A" w14:textId="363E3A44" w:rsidR="004E3F02" w:rsidRPr="00705F3B" w:rsidRDefault="004E3F02" w:rsidP="004E3F02">
      <w:pPr>
        <w:shd w:val="clear" w:color="auto" w:fill="FFFFFF"/>
        <w:spacing w:before="96" w:after="120" w:line="286" w:lineRule="atLeast"/>
        <w:jc w:val="both"/>
        <w:rPr>
          <w:rFonts w:cs="Arial"/>
          <w:color w:val="000000"/>
          <w:shd w:val="clear" w:color="auto" w:fill="FFFFFF"/>
        </w:rPr>
      </w:pPr>
      <w:r w:rsidRPr="00705F3B">
        <w:rPr>
          <w:rFonts w:cs="Arial"/>
          <w:color w:val="000000"/>
          <w:shd w:val="clear" w:color="auto" w:fill="FFFFFF"/>
        </w:rPr>
        <w:t xml:space="preserve">Esta pestaña, permite visualizar todos los campos adicionales a diligenciar en el caso, los cuales fueron previamente configurados en </w:t>
      </w:r>
      <w:r w:rsidRPr="00705F3B">
        <w:rPr>
          <w:rFonts w:cs="Arial"/>
          <w:b/>
          <w:i/>
          <w:color w:val="000000"/>
          <w:shd w:val="clear" w:color="auto" w:fill="FFFFFF"/>
        </w:rPr>
        <w:t>BASDK</w:t>
      </w:r>
      <w:r w:rsidRPr="00705F3B">
        <w:rPr>
          <w:rFonts w:cs="Arial"/>
          <w:color w:val="000000"/>
          <w:shd w:val="clear" w:color="auto" w:fill="FFFFFF"/>
        </w:rPr>
        <w:t xml:space="preserve"> (</w:t>
      </w:r>
      <w:r w:rsidR="000A3815" w:rsidRPr="00705F3B">
        <w:rPr>
          <w:rFonts w:cs="Arial"/>
          <w:i/>
          <w:color w:val="000000"/>
          <w:shd w:val="clear" w:color="auto" w:fill="FFFFFF"/>
        </w:rPr>
        <w:t>Ver</w:t>
      </w:r>
      <w:r w:rsidRPr="00705F3B">
        <w:rPr>
          <w:rFonts w:cs="Arial"/>
          <w:i/>
          <w:color w:val="000000"/>
          <w:shd w:val="clear" w:color="auto" w:fill="FFFFFF"/>
        </w:rPr>
        <w:t xml:space="preserve"> </w:t>
      </w:r>
      <w:r w:rsidR="000A3815" w:rsidRPr="00705F3B">
        <w:rPr>
          <w:rFonts w:cs="Arial"/>
          <w:b/>
          <w:i/>
          <w:color w:val="000000"/>
          <w:shd w:val="clear" w:color="auto" w:fill="FFFFFF"/>
        </w:rPr>
        <w:t>C</w:t>
      </w:r>
      <w:r w:rsidRPr="00705F3B">
        <w:rPr>
          <w:rFonts w:cs="Arial"/>
          <w:b/>
          <w:i/>
          <w:color w:val="000000"/>
          <w:shd w:val="clear" w:color="auto" w:fill="FFFFFF"/>
        </w:rPr>
        <w:t>reación de campos en BASDK</w:t>
      </w:r>
      <w:r w:rsidRPr="00705F3B">
        <w:rPr>
          <w:rFonts w:cs="Arial"/>
          <w:color w:val="000000"/>
          <w:shd w:val="clear" w:color="auto" w:fill="FFFFFF"/>
        </w:rPr>
        <w:t>); estos campos adicionales se discriminan por campos adicionales normales y avanzados.</w:t>
      </w:r>
    </w:p>
    <w:p w14:paraId="63EEC177" w14:textId="77777777" w:rsidR="004E3F02" w:rsidRPr="00705F3B" w:rsidRDefault="004E3F02" w:rsidP="004E3F02">
      <w:pPr>
        <w:shd w:val="clear" w:color="auto" w:fill="FFFFFF"/>
        <w:spacing w:before="96" w:after="120" w:line="286" w:lineRule="atLeast"/>
        <w:jc w:val="both"/>
        <w:rPr>
          <w:rFonts w:cs="Arial"/>
          <w:color w:val="000000"/>
          <w:shd w:val="clear" w:color="auto" w:fill="FFFFFF"/>
        </w:rPr>
      </w:pPr>
      <w:r w:rsidRPr="00705F3B">
        <w:rPr>
          <w:rFonts w:cs="Arial"/>
          <w:color w:val="000000"/>
          <w:shd w:val="clear" w:color="auto" w:fill="FFFFFF"/>
        </w:rPr>
        <w:t xml:space="preserve">Los </w:t>
      </w:r>
      <w:r w:rsidRPr="00705F3B">
        <w:rPr>
          <w:rFonts w:cs="Arial"/>
          <w:b/>
          <w:i/>
          <w:color w:val="000000"/>
          <w:shd w:val="clear" w:color="auto" w:fill="FFFFFF"/>
        </w:rPr>
        <w:t xml:space="preserve">Campos Adicionales Normales </w:t>
      </w:r>
      <w:r w:rsidRPr="00705F3B">
        <w:rPr>
          <w:rFonts w:cs="Arial"/>
          <w:color w:val="000000"/>
          <w:shd w:val="clear" w:color="auto" w:fill="FFFFFF"/>
        </w:rPr>
        <w:t xml:space="preserve">aparecen desde el momento de la creación del caso y se dividen en obligatorios y no obligatorios: los campos adicionales obligatorios, aparecen con un asterisco (*), </w:t>
      </w:r>
      <w:r w:rsidRPr="00705F3B">
        <w:rPr>
          <w:rFonts w:cs="Arial"/>
          <w:color w:val="000000"/>
          <w:shd w:val="clear" w:color="auto" w:fill="FFFFFF"/>
        </w:rPr>
        <w:lastRenderedPageBreak/>
        <w:t xml:space="preserve">lo que indica que el caso no se puede crear hasta que no se diligencie dicho campo, a diferencia de los campos no obligatorios, los cuales se pueden diligenciar en cualquier momento del caso o no ser diligenciados; estos campos pueden ser de tipo </w:t>
      </w:r>
      <w:r w:rsidRPr="00705F3B">
        <w:rPr>
          <w:rFonts w:cs="Arial"/>
          <w:i/>
          <w:color w:val="000000"/>
          <w:shd w:val="clear" w:color="auto" w:fill="FFFFFF"/>
        </w:rPr>
        <w:t>Fecha, Texto corto, Texto largo</w:t>
      </w:r>
      <w:r w:rsidRPr="00705F3B">
        <w:rPr>
          <w:rFonts w:cs="Arial"/>
          <w:color w:val="000000"/>
          <w:shd w:val="clear" w:color="auto" w:fill="FFFFFF"/>
        </w:rPr>
        <w:t xml:space="preserve"> o tipo </w:t>
      </w:r>
      <w:r w:rsidRPr="00705F3B">
        <w:rPr>
          <w:rFonts w:cs="Arial"/>
          <w:i/>
          <w:color w:val="000000"/>
          <w:shd w:val="clear" w:color="auto" w:fill="FFFFFF"/>
        </w:rPr>
        <w:t xml:space="preserve">Combo </w:t>
      </w:r>
      <w:r w:rsidRPr="00705F3B">
        <w:rPr>
          <w:rFonts w:cs="Arial"/>
          <w:color w:val="000000"/>
          <w:shd w:val="clear" w:color="auto" w:fill="FFFFFF"/>
        </w:rPr>
        <w:t>según como se hayan definido en la parametrización del proyecto.</w:t>
      </w:r>
    </w:p>
    <w:p w14:paraId="5980D848" w14:textId="77777777" w:rsidR="004E3F02" w:rsidRPr="00705F3B" w:rsidRDefault="004E3F02" w:rsidP="004E3F02">
      <w:pPr>
        <w:shd w:val="clear" w:color="auto" w:fill="FFFFFF"/>
        <w:spacing w:before="96" w:after="120" w:line="286" w:lineRule="atLeast"/>
        <w:jc w:val="both"/>
        <w:rPr>
          <w:rFonts w:cs="Arial"/>
          <w:color w:val="000000"/>
          <w:shd w:val="clear" w:color="auto" w:fill="FFFFFF"/>
        </w:rPr>
      </w:pPr>
    </w:p>
    <w:p w14:paraId="1A296C47" w14:textId="3863840E" w:rsidR="00697F80" w:rsidRPr="00705F3B" w:rsidRDefault="004E3F02" w:rsidP="00395467">
      <w:pPr>
        <w:shd w:val="clear" w:color="auto" w:fill="FFFFFF"/>
        <w:spacing w:before="96" w:after="120" w:line="286" w:lineRule="atLeast"/>
        <w:jc w:val="both"/>
        <w:rPr>
          <w:rFonts w:cs="Arial"/>
          <w:color w:val="000000"/>
          <w:shd w:val="clear" w:color="auto" w:fill="FFFFFF"/>
        </w:rPr>
      </w:pPr>
      <w:r w:rsidRPr="00705F3B">
        <w:rPr>
          <w:rFonts w:cs="Arial"/>
          <w:color w:val="000000"/>
          <w:shd w:val="clear" w:color="auto" w:fill="FFFFFF"/>
        </w:rPr>
        <w:t xml:space="preserve">Los </w:t>
      </w:r>
      <w:r w:rsidRPr="00705F3B">
        <w:rPr>
          <w:rFonts w:cs="Arial"/>
          <w:b/>
          <w:i/>
          <w:color w:val="000000"/>
          <w:shd w:val="clear" w:color="auto" w:fill="FFFFFF"/>
        </w:rPr>
        <w:t>Campos Adicionales Avanzados</w:t>
      </w:r>
      <w:r w:rsidRPr="00705F3B">
        <w:rPr>
          <w:rFonts w:cs="Arial"/>
          <w:color w:val="000000"/>
          <w:shd w:val="clear" w:color="auto" w:fill="FFFFFF"/>
        </w:rPr>
        <w:t xml:space="preserve"> se dividen en </w:t>
      </w:r>
      <w:r w:rsidRPr="00705F3B">
        <w:rPr>
          <w:rFonts w:cs="Arial"/>
          <w:i/>
          <w:color w:val="000000"/>
          <w:shd w:val="clear" w:color="auto" w:fill="FFFFFF"/>
        </w:rPr>
        <w:t>Campos por Estado</w:t>
      </w:r>
      <w:r w:rsidRPr="00705F3B">
        <w:rPr>
          <w:rFonts w:cs="Arial"/>
          <w:color w:val="000000"/>
          <w:shd w:val="clear" w:color="auto" w:fill="FFFFFF"/>
        </w:rPr>
        <w:t xml:space="preserve">, </w:t>
      </w:r>
      <w:r w:rsidRPr="00705F3B">
        <w:rPr>
          <w:rFonts w:cs="Arial"/>
          <w:i/>
          <w:color w:val="000000"/>
          <w:shd w:val="clear" w:color="auto" w:fill="FFFFFF"/>
        </w:rPr>
        <w:t>Campos por Servicio</w:t>
      </w:r>
      <w:r w:rsidRPr="00705F3B">
        <w:rPr>
          <w:rFonts w:cs="Arial"/>
          <w:color w:val="000000"/>
          <w:shd w:val="clear" w:color="auto" w:fill="FFFFFF"/>
        </w:rPr>
        <w:t xml:space="preserve"> y </w:t>
      </w:r>
      <w:r w:rsidRPr="00705F3B">
        <w:rPr>
          <w:rFonts w:cs="Arial"/>
          <w:i/>
          <w:color w:val="000000"/>
          <w:shd w:val="clear" w:color="auto" w:fill="FFFFFF"/>
        </w:rPr>
        <w:t>Campos por Categoría</w:t>
      </w:r>
      <w:r w:rsidRPr="00705F3B">
        <w:rPr>
          <w:rFonts w:cs="Arial"/>
          <w:color w:val="000000"/>
          <w:shd w:val="clear" w:color="auto" w:fill="FFFFFF"/>
        </w:rPr>
        <w:t>, lo cual quiere decir, que estos campos solo se podrán visualizar y diligenciar cuando el</w:t>
      </w:r>
      <w:r w:rsidRPr="00705F3B">
        <w:rPr>
          <w:rFonts w:cs="Arial"/>
          <w:color w:val="FF0000"/>
        </w:rPr>
        <w:t xml:space="preserve"> </w:t>
      </w:r>
      <w:r w:rsidR="00383752" w:rsidRPr="00705F3B">
        <w:rPr>
          <w:rFonts w:cs="Arial"/>
          <w:color w:val="000000" w:themeColor="text1"/>
        </w:rPr>
        <w:t>cambio</w:t>
      </w:r>
      <w:r w:rsidR="00383752" w:rsidRPr="00705F3B">
        <w:rPr>
          <w:rFonts w:cs="Arial"/>
        </w:rPr>
        <w:t xml:space="preserve"> </w:t>
      </w:r>
      <w:r w:rsidRPr="00705F3B">
        <w:rPr>
          <w:rFonts w:cs="Arial"/>
          <w:color w:val="000000"/>
          <w:shd w:val="clear" w:color="auto" w:fill="FFFFFF"/>
        </w:rPr>
        <w:t xml:space="preserve">tenga un </w:t>
      </w:r>
      <w:r w:rsidRPr="00705F3B">
        <w:rPr>
          <w:rFonts w:cs="Arial"/>
          <w:i/>
          <w:color w:val="000000"/>
          <w:shd w:val="clear" w:color="auto" w:fill="FFFFFF"/>
        </w:rPr>
        <w:t>estado</w:t>
      </w:r>
      <w:r w:rsidRPr="00705F3B">
        <w:rPr>
          <w:rFonts w:cs="Arial"/>
          <w:color w:val="000000"/>
          <w:shd w:val="clear" w:color="auto" w:fill="FFFFFF"/>
        </w:rPr>
        <w:t xml:space="preserve">, un </w:t>
      </w:r>
      <w:r w:rsidRPr="00705F3B">
        <w:rPr>
          <w:rFonts w:cs="Arial"/>
          <w:i/>
          <w:color w:val="000000"/>
          <w:shd w:val="clear" w:color="auto" w:fill="FFFFFF"/>
        </w:rPr>
        <w:t>servicio</w:t>
      </w:r>
      <w:r w:rsidRPr="00705F3B">
        <w:rPr>
          <w:rFonts w:cs="Arial"/>
          <w:color w:val="000000"/>
          <w:shd w:val="clear" w:color="auto" w:fill="FFFFFF"/>
        </w:rPr>
        <w:t xml:space="preserve"> o una </w:t>
      </w:r>
      <w:r w:rsidRPr="00705F3B">
        <w:rPr>
          <w:rFonts w:cs="Arial"/>
          <w:i/>
          <w:color w:val="000000"/>
          <w:shd w:val="clear" w:color="auto" w:fill="FFFFFF"/>
        </w:rPr>
        <w:t>categoría</w:t>
      </w:r>
      <w:r w:rsidRPr="00705F3B">
        <w:rPr>
          <w:rFonts w:cs="Arial"/>
          <w:color w:val="000000"/>
          <w:shd w:val="clear" w:color="auto" w:fill="FFFFFF"/>
        </w:rPr>
        <w:t xml:space="preserve"> específica; al igual que los campos adicionales normales, los campos adicionales avanzados pueden ser obligatorios y no obligatorios; en este caso, los campos adicionales obligatorios indican al usuario que para poder pasar a un estado, servicio o categoría específicos, se debe relacionar primero el campo adicional asociado a dicho ítem, de lo contrario, no permitirá realizar el cambio de estado, servicio o categoría; al igual que los campos adicionales normales, los campos adicionales avanzados pueden ser de tipo </w:t>
      </w:r>
      <w:r w:rsidRPr="00705F3B">
        <w:rPr>
          <w:rFonts w:cs="Arial"/>
          <w:i/>
          <w:color w:val="000000"/>
          <w:shd w:val="clear" w:color="auto" w:fill="FFFFFF"/>
        </w:rPr>
        <w:t>Fecha, Texto corto, Texto largo</w:t>
      </w:r>
      <w:r w:rsidRPr="00705F3B">
        <w:rPr>
          <w:rFonts w:cs="Arial"/>
          <w:color w:val="000000"/>
          <w:shd w:val="clear" w:color="auto" w:fill="FFFFFF"/>
        </w:rPr>
        <w:t xml:space="preserve"> o tipo </w:t>
      </w:r>
      <w:r w:rsidRPr="00705F3B">
        <w:rPr>
          <w:rFonts w:cs="Arial"/>
          <w:i/>
          <w:color w:val="000000"/>
          <w:shd w:val="clear" w:color="auto" w:fill="FFFFFF"/>
        </w:rPr>
        <w:t xml:space="preserve">Combo </w:t>
      </w:r>
      <w:r w:rsidRPr="00705F3B">
        <w:rPr>
          <w:rFonts w:cs="Arial"/>
          <w:color w:val="000000"/>
          <w:shd w:val="clear" w:color="auto" w:fill="FFFFFF"/>
        </w:rPr>
        <w:t>según como se hayan definido en la parametrización del proyecto.</w:t>
      </w:r>
    </w:p>
    <w:p w14:paraId="1696AD2E" w14:textId="77777777" w:rsidR="0024496B" w:rsidRPr="00705F3B" w:rsidRDefault="0024496B" w:rsidP="00383752">
      <w:pPr>
        <w:jc w:val="both"/>
        <w:rPr>
          <w:rFonts w:cs="Arial"/>
          <w:b/>
        </w:rPr>
      </w:pPr>
    </w:p>
    <w:p w14:paraId="39B465DC" w14:textId="26787339" w:rsidR="00383752" w:rsidRPr="00705F3B" w:rsidRDefault="00383752" w:rsidP="00383752">
      <w:pPr>
        <w:jc w:val="both"/>
        <w:rPr>
          <w:rFonts w:cs="Arial"/>
          <w:b/>
        </w:rPr>
      </w:pPr>
      <w:r w:rsidRPr="00705F3B">
        <w:rPr>
          <w:rFonts w:cs="Arial"/>
          <w:b/>
        </w:rPr>
        <w:t>Histórico</w:t>
      </w:r>
    </w:p>
    <w:p w14:paraId="58B47498" w14:textId="1E01D399" w:rsidR="00383752" w:rsidRPr="00705F3B" w:rsidRDefault="00383752" w:rsidP="00383752">
      <w:pPr>
        <w:jc w:val="both"/>
        <w:rPr>
          <w:rFonts w:cs="Arial"/>
        </w:rPr>
      </w:pPr>
      <w:r w:rsidRPr="00705F3B">
        <w:rPr>
          <w:rFonts w:cs="Arial"/>
        </w:rPr>
        <w:t xml:space="preserve">En esta pestaña se lleva el reporte de todas las acciones y anotaciones realizadas sobre el </w:t>
      </w:r>
      <w:r w:rsidRPr="00705F3B">
        <w:rPr>
          <w:rFonts w:cs="Arial"/>
          <w:color w:val="000000" w:themeColor="text1"/>
        </w:rPr>
        <w:t>cambio</w:t>
      </w:r>
      <w:r w:rsidR="0024496B" w:rsidRPr="00705F3B">
        <w:rPr>
          <w:rFonts w:cs="Arial"/>
        </w:rPr>
        <w:t>; d</w:t>
      </w:r>
      <w:r w:rsidRPr="00705F3B">
        <w:rPr>
          <w:rFonts w:cs="Arial"/>
        </w:rPr>
        <w:t>entro de este histórico se podrá identificar lo siguiente:</w:t>
      </w:r>
    </w:p>
    <w:p w14:paraId="1DE9C37D" w14:textId="77777777" w:rsidR="00383752" w:rsidRPr="00705F3B" w:rsidRDefault="00383752" w:rsidP="00383752">
      <w:pPr>
        <w:pStyle w:val="Prrafodelista"/>
        <w:numPr>
          <w:ilvl w:val="0"/>
          <w:numId w:val="18"/>
        </w:numPr>
        <w:spacing w:line="259" w:lineRule="auto"/>
        <w:jc w:val="both"/>
        <w:rPr>
          <w:rFonts w:cs="Arial"/>
          <w:b/>
        </w:rPr>
      </w:pPr>
      <w:r w:rsidRPr="00705F3B">
        <w:rPr>
          <w:rFonts w:cs="Arial"/>
          <w:b/>
        </w:rPr>
        <w:t xml:space="preserve">Creación del caso </w:t>
      </w:r>
      <w:r w:rsidRPr="00705F3B">
        <w:rPr>
          <w:rFonts w:cs="Arial"/>
          <w:noProof/>
          <w:lang w:eastAsia="es-CO"/>
        </w:rPr>
        <w:drawing>
          <wp:inline distT="0" distB="0" distL="0" distR="0" wp14:anchorId="0D7A2441" wp14:editId="21CD79B4">
            <wp:extent cx="314325" cy="266700"/>
            <wp:effectExtent l="0" t="0" r="9525" b="0"/>
            <wp:docPr id="11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14325" cy="266700"/>
                    </a:xfrm>
                    <a:prstGeom prst="rect">
                      <a:avLst/>
                    </a:prstGeom>
                  </pic:spPr>
                </pic:pic>
              </a:graphicData>
            </a:graphic>
          </wp:inline>
        </w:drawing>
      </w:r>
      <w:r w:rsidRPr="00705F3B">
        <w:rPr>
          <w:rFonts w:cs="Arial"/>
          <w:b/>
        </w:rPr>
        <w:t>:</w:t>
      </w:r>
    </w:p>
    <w:p w14:paraId="2BFD44D7" w14:textId="77777777" w:rsidR="00383752" w:rsidRPr="00705F3B" w:rsidRDefault="00383752" w:rsidP="00383752">
      <w:pPr>
        <w:jc w:val="center"/>
        <w:rPr>
          <w:rFonts w:cs="Arial"/>
          <w:b/>
        </w:rPr>
      </w:pPr>
      <w:r w:rsidRPr="00705F3B">
        <w:rPr>
          <w:rFonts w:cs="Arial"/>
          <w:noProof/>
          <w:lang w:eastAsia="es-CO"/>
        </w:rPr>
        <w:drawing>
          <wp:inline distT="0" distB="0" distL="0" distR="0" wp14:anchorId="62C2A8AF" wp14:editId="60CE278D">
            <wp:extent cx="4324350" cy="619125"/>
            <wp:effectExtent l="0" t="0" r="0" b="9525"/>
            <wp:docPr id="1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324350" cy="619125"/>
                    </a:xfrm>
                    <a:prstGeom prst="rect">
                      <a:avLst/>
                    </a:prstGeom>
                  </pic:spPr>
                </pic:pic>
              </a:graphicData>
            </a:graphic>
          </wp:inline>
        </w:drawing>
      </w:r>
    </w:p>
    <w:p w14:paraId="2E46A8F3" w14:textId="77777777" w:rsidR="00383752" w:rsidRPr="00705F3B" w:rsidRDefault="00383752" w:rsidP="00383752">
      <w:pPr>
        <w:jc w:val="center"/>
        <w:rPr>
          <w:rFonts w:cs="Arial"/>
          <w:b/>
        </w:rPr>
      </w:pPr>
    </w:p>
    <w:p w14:paraId="434ECCC2" w14:textId="7FCCB503" w:rsidR="001F67FE" w:rsidRPr="00705F3B" w:rsidRDefault="001F67FE" w:rsidP="001F67FE">
      <w:pPr>
        <w:shd w:val="clear" w:color="auto" w:fill="FFFFFF"/>
        <w:spacing w:before="96" w:after="120" w:line="286" w:lineRule="atLeast"/>
        <w:jc w:val="both"/>
        <w:rPr>
          <w:rFonts w:cs="Arial"/>
          <w:color w:val="000000"/>
          <w:shd w:val="clear" w:color="auto" w:fill="FFFFFF"/>
        </w:rPr>
      </w:pPr>
      <w:r w:rsidRPr="00705F3B">
        <w:rPr>
          <w:rFonts w:cs="Arial"/>
          <w:color w:val="000000"/>
          <w:shd w:val="clear" w:color="auto" w:fill="FFFFFF"/>
        </w:rPr>
        <w:t xml:space="preserve">Como se aprecia en la imagen anterior, la creación satisfactoria del caso se representa con dos rectángulos sobrepuestos, y la información que allí se visualiza indica al usuario </w:t>
      </w:r>
      <w:r w:rsidR="00BA0DAC" w:rsidRPr="00705F3B">
        <w:rPr>
          <w:rFonts w:cs="Arial"/>
          <w:color w:val="000000"/>
          <w:shd w:val="clear" w:color="auto" w:fill="FFFFFF"/>
        </w:rPr>
        <w:t>que realizó la creación el caso,</w:t>
      </w:r>
      <w:r w:rsidRPr="00705F3B">
        <w:rPr>
          <w:rFonts w:cs="Arial"/>
          <w:color w:val="000000"/>
          <w:shd w:val="clear" w:color="auto" w:fill="FFFFFF"/>
        </w:rPr>
        <w:t xml:space="preserve"> el número con el que se registró dicho caso y la fecha y hora en la que fue registrado.</w:t>
      </w:r>
    </w:p>
    <w:p w14:paraId="20A58E32" w14:textId="77777777" w:rsidR="00383752" w:rsidRPr="00705F3B" w:rsidRDefault="00383752" w:rsidP="00383752">
      <w:pPr>
        <w:rPr>
          <w:rFonts w:cs="Arial"/>
        </w:rPr>
      </w:pPr>
    </w:p>
    <w:p w14:paraId="0A4CEADC" w14:textId="77777777" w:rsidR="00383752" w:rsidRPr="00705F3B" w:rsidRDefault="00383752" w:rsidP="00383752">
      <w:pPr>
        <w:pStyle w:val="Prrafodelista"/>
        <w:numPr>
          <w:ilvl w:val="0"/>
          <w:numId w:val="18"/>
        </w:numPr>
        <w:spacing w:line="259" w:lineRule="auto"/>
        <w:rPr>
          <w:rFonts w:cs="Arial"/>
        </w:rPr>
      </w:pPr>
      <w:r w:rsidRPr="00705F3B">
        <w:rPr>
          <w:rFonts w:cs="Arial"/>
          <w:b/>
        </w:rPr>
        <w:t>Asignación del caso</w:t>
      </w:r>
      <w:r w:rsidRPr="00705F3B">
        <w:rPr>
          <w:rFonts w:cs="Arial"/>
        </w:rPr>
        <w:t xml:space="preserve"> </w:t>
      </w:r>
      <w:r w:rsidRPr="00705F3B">
        <w:rPr>
          <w:rFonts w:cs="Arial"/>
          <w:noProof/>
          <w:lang w:eastAsia="es-CO"/>
        </w:rPr>
        <w:drawing>
          <wp:inline distT="0" distB="0" distL="0" distR="0" wp14:anchorId="5FD02E3A" wp14:editId="508A5763">
            <wp:extent cx="314325" cy="276225"/>
            <wp:effectExtent l="0" t="0" r="9525" b="9525"/>
            <wp:docPr id="12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14325" cy="276225"/>
                    </a:xfrm>
                    <a:prstGeom prst="rect">
                      <a:avLst/>
                    </a:prstGeom>
                  </pic:spPr>
                </pic:pic>
              </a:graphicData>
            </a:graphic>
          </wp:inline>
        </w:drawing>
      </w:r>
      <w:r w:rsidRPr="00705F3B">
        <w:rPr>
          <w:rFonts w:cs="Arial"/>
        </w:rPr>
        <w:t>:</w:t>
      </w:r>
    </w:p>
    <w:p w14:paraId="43DAB378" w14:textId="77777777" w:rsidR="00383752" w:rsidRPr="00705F3B" w:rsidRDefault="00383752" w:rsidP="00383752">
      <w:pPr>
        <w:jc w:val="center"/>
        <w:rPr>
          <w:rFonts w:cs="Arial"/>
        </w:rPr>
      </w:pPr>
      <w:r w:rsidRPr="00705F3B">
        <w:rPr>
          <w:rFonts w:cs="Arial"/>
          <w:noProof/>
          <w:lang w:eastAsia="es-CO"/>
        </w:rPr>
        <w:drawing>
          <wp:inline distT="0" distB="0" distL="0" distR="0" wp14:anchorId="66475584" wp14:editId="59A8A003">
            <wp:extent cx="4333875" cy="600075"/>
            <wp:effectExtent l="0" t="0" r="9525" b="9525"/>
            <wp:docPr id="12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333875" cy="600075"/>
                    </a:xfrm>
                    <a:prstGeom prst="rect">
                      <a:avLst/>
                    </a:prstGeom>
                  </pic:spPr>
                </pic:pic>
              </a:graphicData>
            </a:graphic>
          </wp:inline>
        </w:drawing>
      </w:r>
    </w:p>
    <w:p w14:paraId="3823C940" w14:textId="5B75C58D" w:rsidR="00383752" w:rsidRPr="00705F3B" w:rsidRDefault="00383752" w:rsidP="00383752">
      <w:pPr>
        <w:rPr>
          <w:rFonts w:cs="Arial"/>
        </w:rPr>
      </w:pPr>
      <w:r w:rsidRPr="00705F3B">
        <w:rPr>
          <w:rFonts w:cs="Arial"/>
        </w:rPr>
        <w:t>La asignación del caso se representa con la figura de un especialista (imagen que también se utiliza para los enrutamientos)</w:t>
      </w:r>
      <w:r w:rsidR="001F67FE" w:rsidRPr="00705F3B">
        <w:rPr>
          <w:rFonts w:cs="Arial"/>
        </w:rPr>
        <w:t>,</w:t>
      </w:r>
      <w:r w:rsidRPr="00705F3B">
        <w:rPr>
          <w:rFonts w:cs="Arial"/>
        </w:rPr>
        <w:t xml:space="preserve"> e indica a quien fue asignado el caso al momento de </w:t>
      </w:r>
      <w:r w:rsidR="001F67FE" w:rsidRPr="00705F3B">
        <w:rPr>
          <w:rFonts w:cs="Arial"/>
        </w:rPr>
        <w:t>ser creado</w:t>
      </w:r>
      <w:r w:rsidRPr="00705F3B">
        <w:rPr>
          <w:rFonts w:cs="Arial"/>
        </w:rPr>
        <w:t>, por lo tanto, es común que la fecha y hora de este registro coincida con la creación del caso.</w:t>
      </w:r>
    </w:p>
    <w:p w14:paraId="4FEC811A" w14:textId="77777777" w:rsidR="00383752" w:rsidRPr="00705F3B" w:rsidRDefault="00383752" w:rsidP="00383752">
      <w:pPr>
        <w:pStyle w:val="Prrafodelista"/>
        <w:numPr>
          <w:ilvl w:val="0"/>
          <w:numId w:val="18"/>
        </w:numPr>
        <w:spacing w:line="259" w:lineRule="auto"/>
        <w:jc w:val="both"/>
        <w:rPr>
          <w:rFonts w:cs="Arial"/>
        </w:rPr>
      </w:pPr>
      <w:r w:rsidRPr="00705F3B">
        <w:rPr>
          <w:rFonts w:cs="Arial"/>
          <w:b/>
        </w:rPr>
        <w:lastRenderedPageBreak/>
        <w:t>Modificación del caso</w:t>
      </w:r>
      <w:r w:rsidRPr="00705F3B">
        <w:rPr>
          <w:rFonts w:cs="Arial"/>
        </w:rPr>
        <w:t xml:space="preserve"> </w:t>
      </w:r>
      <w:r w:rsidRPr="00705F3B">
        <w:rPr>
          <w:rFonts w:cs="Arial"/>
          <w:noProof/>
          <w:lang w:eastAsia="es-CO"/>
        </w:rPr>
        <w:drawing>
          <wp:inline distT="0" distB="0" distL="0" distR="0" wp14:anchorId="350F84FB" wp14:editId="2F6D6E9F">
            <wp:extent cx="295275" cy="266700"/>
            <wp:effectExtent l="0" t="0" r="9525" b="0"/>
            <wp:docPr id="12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95275" cy="266700"/>
                    </a:xfrm>
                    <a:prstGeom prst="rect">
                      <a:avLst/>
                    </a:prstGeom>
                  </pic:spPr>
                </pic:pic>
              </a:graphicData>
            </a:graphic>
          </wp:inline>
        </w:drawing>
      </w:r>
      <w:r w:rsidRPr="00705F3B">
        <w:rPr>
          <w:rFonts w:cs="Arial"/>
        </w:rPr>
        <w:t>:</w:t>
      </w:r>
    </w:p>
    <w:p w14:paraId="3F21AF04" w14:textId="77777777" w:rsidR="00383752" w:rsidRPr="00705F3B" w:rsidRDefault="00383752" w:rsidP="00383752">
      <w:pPr>
        <w:jc w:val="center"/>
        <w:rPr>
          <w:rFonts w:cs="Arial"/>
          <w:b/>
        </w:rPr>
      </w:pPr>
      <w:r w:rsidRPr="00705F3B">
        <w:rPr>
          <w:rFonts w:cs="Arial"/>
          <w:noProof/>
          <w:lang w:eastAsia="es-CO"/>
        </w:rPr>
        <w:drawing>
          <wp:inline distT="0" distB="0" distL="0" distR="0" wp14:anchorId="143990A6" wp14:editId="7F6EDD55">
            <wp:extent cx="4362450" cy="733425"/>
            <wp:effectExtent l="0" t="0" r="0" b="9525"/>
            <wp:docPr id="12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362450" cy="733425"/>
                    </a:xfrm>
                    <a:prstGeom prst="rect">
                      <a:avLst/>
                    </a:prstGeom>
                  </pic:spPr>
                </pic:pic>
              </a:graphicData>
            </a:graphic>
          </wp:inline>
        </w:drawing>
      </w:r>
    </w:p>
    <w:p w14:paraId="06D41727" w14:textId="0471C34D" w:rsidR="00054CDB" w:rsidRPr="00705F3B" w:rsidRDefault="001F67FE" w:rsidP="00054CDB">
      <w:pPr>
        <w:pStyle w:val="Prrafodelista"/>
        <w:numPr>
          <w:ilvl w:val="0"/>
          <w:numId w:val="18"/>
        </w:numPr>
        <w:shd w:val="clear" w:color="auto" w:fill="FFFFFF"/>
        <w:spacing w:before="96" w:after="120" w:line="286" w:lineRule="atLeast"/>
        <w:jc w:val="both"/>
        <w:rPr>
          <w:rFonts w:cs="Arial"/>
          <w:color w:val="000000"/>
          <w:shd w:val="clear" w:color="auto" w:fill="FFFFFF"/>
        </w:rPr>
      </w:pPr>
      <w:r w:rsidRPr="00705F3B">
        <w:rPr>
          <w:rFonts w:cs="Arial"/>
          <w:color w:val="000000"/>
          <w:shd w:val="clear" w:color="auto" w:fill="FFFFFF"/>
        </w:rPr>
        <w:t xml:space="preserve">La modificación de un parámetro del caso se representa con dos flechas opuestas como se aprecia en la imagen anterior, lo cual indica que el caso tuvo un cambio en el </w:t>
      </w:r>
      <w:r w:rsidRPr="00705F3B">
        <w:rPr>
          <w:rFonts w:cs="Arial"/>
          <w:b/>
          <w:i/>
          <w:color w:val="000000"/>
          <w:shd w:val="clear" w:color="auto" w:fill="FFFFFF"/>
        </w:rPr>
        <w:t>Estado</w:t>
      </w:r>
      <w:r w:rsidRPr="00705F3B">
        <w:rPr>
          <w:rFonts w:cs="Arial"/>
          <w:color w:val="000000"/>
          <w:shd w:val="clear" w:color="auto" w:fill="FFFFFF"/>
        </w:rPr>
        <w:t xml:space="preserve">, </w:t>
      </w:r>
      <w:r w:rsidRPr="00705F3B">
        <w:rPr>
          <w:rFonts w:cs="Arial"/>
          <w:b/>
          <w:i/>
          <w:color w:val="000000"/>
          <w:shd w:val="clear" w:color="auto" w:fill="FFFFFF"/>
        </w:rPr>
        <w:t>Razón</w:t>
      </w:r>
      <w:r w:rsidRPr="00705F3B">
        <w:rPr>
          <w:rFonts w:cs="Arial"/>
          <w:color w:val="000000"/>
          <w:shd w:val="clear" w:color="auto" w:fill="FFFFFF"/>
        </w:rPr>
        <w:t xml:space="preserve">, </w:t>
      </w:r>
      <w:r w:rsidRPr="00705F3B">
        <w:rPr>
          <w:rFonts w:cs="Arial"/>
          <w:b/>
          <w:i/>
          <w:color w:val="000000"/>
          <w:shd w:val="clear" w:color="auto" w:fill="FFFFFF"/>
        </w:rPr>
        <w:t>Categoría</w:t>
      </w:r>
      <w:r w:rsidRPr="00705F3B">
        <w:rPr>
          <w:rFonts w:cs="Arial"/>
          <w:color w:val="000000"/>
          <w:shd w:val="clear" w:color="auto" w:fill="FFFFFF"/>
        </w:rPr>
        <w:t xml:space="preserve">, </w:t>
      </w:r>
      <w:r w:rsidRPr="00705F3B">
        <w:rPr>
          <w:rFonts w:cs="Arial"/>
          <w:b/>
          <w:i/>
          <w:color w:val="000000"/>
          <w:shd w:val="clear" w:color="auto" w:fill="FFFFFF"/>
        </w:rPr>
        <w:t>Servicio</w:t>
      </w:r>
      <w:r w:rsidRPr="00705F3B">
        <w:rPr>
          <w:rFonts w:cs="Arial"/>
          <w:color w:val="000000"/>
          <w:shd w:val="clear" w:color="auto" w:fill="FFFFFF"/>
        </w:rPr>
        <w:t xml:space="preserve">, </w:t>
      </w:r>
      <w:r w:rsidRPr="00705F3B">
        <w:rPr>
          <w:rFonts w:cs="Arial"/>
          <w:b/>
          <w:i/>
          <w:color w:val="000000"/>
          <w:shd w:val="clear" w:color="auto" w:fill="FFFFFF"/>
        </w:rPr>
        <w:t>SLA</w:t>
      </w:r>
      <w:r w:rsidRPr="00705F3B">
        <w:rPr>
          <w:rFonts w:cs="Arial"/>
          <w:color w:val="000000"/>
          <w:shd w:val="clear" w:color="auto" w:fill="FFFFFF"/>
        </w:rPr>
        <w:t xml:space="preserve">, </w:t>
      </w:r>
      <w:r w:rsidRPr="00705F3B">
        <w:rPr>
          <w:rFonts w:cs="Arial"/>
          <w:b/>
          <w:i/>
          <w:color w:val="000000"/>
          <w:shd w:val="clear" w:color="auto" w:fill="FFFFFF"/>
        </w:rPr>
        <w:t>Impacto</w:t>
      </w:r>
      <w:r w:rsidRPr="00705F3B">
        <w:rPr>
          <w:rFonts w:cs="Arial"/>
          <w:color w:val="000000"/>
          <w:shd w:val="clear" w:color="auto" w:fill="FFFFFF"/>
        </w:rPr>
        <w:t xml:space="preserve">, </w:t>
      </w:r>
      <w:r w:rsidRPr="00705F3B">
        <w:rPr>
          <w:rFonts w:cs="Arial"/>
          <w:b/>
          <w:i/>
          <w:color w:val="000000"/>
          <w:shd w:val="clear" w:color="auto" w:fill="FFFFFF"/>
        </w:rPr>
        <w:t>Urgencia</w:t>
      </w:r>
      <w:r w:rsidRPr="00705F3B">
        <w:rPr>
          <w:rFonts w:cs="Arial"/>
          <w:color w:val="000000"/>
          <w:shd w:val="clear" w:color="auto" w:fill="FFFFFF"/>
        </w:rPr>
        <w:t xml:space="preserve">, </w:t>
      </w:r>
      <w:r w:rsidRPr="00705F3B">
        <w:rPr>
          <w:rFonts w:cs="Arial"/>
          <w:b/>
          <w:i/>
          <w:color w:val="000000"/>
          <w:shd w:val="clear" w:color="auto" w:fill="FFFFFF"/>
        </w:rPr>
        <w:t>Prioridad</w:t>
      </w:r>
      <w:r w:rsidRPr="00705F3B">
        <w:rPr>
          <w:rFonts w:cs="Arial"/>
          <w:color w:val="000000"/>
          <w:shd w:val="clear" w:color="auto" w:fill="FFFFFF"/>
        </w:rPr>
        <w:t xml:space="preserve"> o </w:t>
      </w:r>
      <w:r w:rsidRPr="00705F3B">
        <w:rPr>
          <w:rFonts w:cs="Arial"/>
          <w:b/>
          <w:i/>
          <w:color w:val="000000"/>
          <w:shd w:val="clear" w:color="auto" w:fill="FFFFFF"/>
        </w:rPr>
        <w:t>Comentario de solución</w:t>
      </w:r>
      <w:r w:rsidRPr="00705F3B">
        <w:rPr>
          <w:rFonts w:cs="Arial"/>
          <w:color w:val="000000"/>
          <w:shd w:val="clear" w:color="auto" w:fill="FFFFFF"/>
        </w:rPr>
        <w:t>; también, la herramienta permite visualizar, quien</w:t>
      </w:r>
      <w:r w:rsidR="005E3913" w:rsidRPr="00705F3B">
        <w:rPr>
          <w:rFonts w:cs="Arial"/>
          <w:color w:val="000000"/>
          <w:shd w:val="clear" w:color="auto" w:fill="FFFFFF"/>
        </w:rPr>
        <w:t xml:space="preserve"> fue el especialista que realizó</w:t>
      </w:r>
      <w:r w:rsidRPr="00705F3B">
        <w:rPr>
          <w:rFonts w:cs="Arial"/>
          <w:color w:val="000000"/>
          <w:shd w:val="clear" w:color="auto" w:fill="FFFFFF"/>
        </w:rPr>
        <w:t xml:space="preserve"> la modificación, la fecha y hora exacta en las que la realizó, el ítem que modificó y el cambio que se realizó en el ítem, mostrando como se encontraba este, antes y después de la actualización realizada por el especialista</w:t>
      </w:r>
      <w:r w:rsidR="009C465A" w:rsidRPr="00705F3B">
        <w:rPr>
          <w:rFonts w:cs="Arial"/>
          <w:color w:val="000000"/>
          <w:shd w:val="clear" w:color="auto" w:fill="FFFFFF"/>
        </w:rPr>
        <w:t>.</w:t>
      </w:r>
    </w:p>
    <w:p w14:paraId="12AB9479" w14:textId="77777777" w:rsidR="009C465A" w:rsidRPr="00705F3B" w:rsidRDefault="009C465A" w:rsidP="009C465A">
      <w:pPr>
        <w:shd w:val="clear" w:color="auto" w:fill="FFFFFF"/>
        <w:spacing w:before="96" w:after="120" w:line="286" w:lineRule="atLeast"/>
        <w:jc w:val="both"/>
        <w:rPr>
          <w:rFonts w:cs="Arial"/>
          <w:color w:val="000000"/>
          <w:shd w:val="clear" w:color="auto" w:fill="FFFFFF"/>
        </w:rPr>
      </w:pPr>
    </w:p>
    <w:p w14:paraId="1188EFDE" w14:textId="77777777" w:rsidR="00054CDB" w:rsidRPr="00705F3B" w:rsidRDefault="00054CDB" w:rsidP="00054CDB">
      <w:pPr>
        <w:shd w:val="clear" w:color="auto" w:fill="FFFFFF"/>
        <w:spacing w:before="96" w:after="120" w:line="286" w:lineRule="atLeast"/>
        <w:jc w:val="both"/>
        <w:rPr>
          <w:rFonts w:cs="Arial"/>
          <w:color w:val="000000"/>
          <w:shd w:val="clear" w:color="auto" w:fill="FFFFFF"/>
        </w:rPr>
      </w:pPr>
    </w:p>
    <w:p w14:paraId="6FD48FDA" w14:textId="77777777" w:rsidR="00383752" w:rsidRPr="00705F3B" w:rsidRDefault="00383752" w:rsidP="00383752">
      <w:pPr>
        <w:pStyle w:val="Prrafodelista"/>
        <w:numPr>
          <w:ilvl w:val="0"/>
          <w:numId w:val="18"/>
        </w:numPr>
        <w:spacing w:line="259" w:lineRule="auto"/>
        <w:jc w:val="both"/>
        <w:rPr>
          <w:rFonts w:cs="Arial"/>
        </w:rPr>
      </w:pPr>
      <w:r w:rsidRPr="00705F3B">
        <w:rPr>
          <w:rFonts w:cs="Arial"/>
          <w:b/>
        </w:rPr>
        <w:t>Enrutamiento</w:t>
      </w:r>
      <w:r w:rsidRPr="00705F3B">
        <w:rPr>
          <w:rFonts w:cs="Arial"/>
        </w:rPr>
        <w:t xml:space="preserve"> </w:t>
      </w:r>
      <w:r w:rsidRPr="00705F3B">
        <w:rPr>
          <w:rFonts w:cs="Arial"/>
          <w:noProof/>
          <w:lang w:eastAsia="es-CO"/>
        </w:rPr>
        <w:drawing>
          <wp:inline distT="0" distB="0" distL="0" distR="0" wp14:anchorId="5B2E0C73" wp14:editId="10A07A50">
            <wp:extent cx="314325" cy="276225"/>
            <wp:effectExtent l="0" t="0" r="9525" b="9525"/>
            <wp:docPr id="12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14325" cy="276225"/>
                    </a:xfrm>
                    <a:prstGeom prst="rect">
                      <a:avLst/>
                    </a:prstGeom>
                  </pic:spPr>
                </pic:pic>
              </a:graphicData>
            </a:graphic>
          </wp:inline>
        </w:drawing>
      </w:r>
      <w:r w:rsidRPr="00705F3B">
        <w:rPr>
          <w:rFonts w:cs="Arial"/>
          <w:b/>
        </w:rPr>
        <w:t>:</w:t>
      </w:r>
    </w:p>
    <w:p w14:paraId="489FA3B8" w14:textId="77777777" w:rsidR="00383752" w:rsidRPr="00705F3B" w:rsidRDefault="00383752" w:rsidP="00383752">
      <w:pPr>
        <w:jc w:val="center"/>
        <w:rPr>
          <w:rFonts w:cs="Arial"/>
        </w:rPr>
      </w:pPr>
      <w:r w:rsidRPr="00705F3B">
        <w:rPr>
          <w:rFonts w:cs="Arial"/>
          <w:noProof/>
          <w:lang w:eastAsia="es-CO"/>
        </w:rPr>
        <w:drawing>
          <wp:inline distT="0" distB="0" distL="0" distR="0" wp14:anchorId="7780FD11" wp14:editId="2A79633F">
            <wp:extent cx="4333875" cy="1009650"/>
            <wp:effectExtent l="0" t="0" r="9525" b="0"/>
            <wp:docPr id="12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333875" cy="1009650"/>
                    </a:xfrm>
                    <a:prstGeom prst="rect">
                      <a:avLst/>
                    </a:prstGeom>
                  </pic:spPr>
                </pic:pic>
              </a:graphicData>
            </a:graphic>
          </wp:inline>
        </w:drawing>
      </w:r>
    </w:p>
    <w:p w14:paraId="3B9A0C99" w14:textId="077CA80A" w:rsidR="008E04FA" w:rsidRPr="00705F3B" w:rsidRDefault="008E04FA" w:rsidP="008E04FA">
      <w:pPr>
        <w:shd w:val="clear" w:color="auto" w:fill="FFFFFF"/>
        <w:spacing w:before="96" w:after="120" w:line="286" w:lineRule="atLeast"/>
        <w:jc w:val="both"/>
        <w:rPr>
          <w:rFonts w:cs="Arial"/>
          <w:color w:val="000000"/>
          <w:shd w:val="clear" w:color="auto" w:fill="FFFFFF"/>
        </w:rPr>
      </w:pPr>
      <w:r w:rsidRPr="00705F3B">
        <w:rPr>
          <w:rFonts w:cs="Arial"/>
          <w:color w:val="000000"/>
          <w:shd w:val="clear" w:color="auto" w:fill="FFFFFF"/>
        </w:rPr>
        <w:t xml:space="preserve">Aunque el icono que se maneja para los enrutamientos es el mismo que el de asignación de casos, en </w:t>
      </w:r>
      <w:r w:rsidR="00143DB6" w:rsidRPr="00705F3B">
        <w:rPr>
          <w:rFonts w:cs="Arial"/>
          <w:b/>
          <w:i/>
          <w:color w:val="000000"/>
          <w:shd w:val="clear" w:color="auto" w:fill="FFFFFF"/>
        </w:rPr>
        <w:t>E</w:t>
      </w:r>
      <w:r w:rsidRPr="00705F3B">
        <w:rPr>
          <w:rFonts w:cs="Arial"/>
          <w:b/>
          <w:i/>
          <w:color w:val="000000"/>
          <w:shd w:val="clear" w:color="auto" w:fill="FFFFFF"/>
        </w:rPr>
        <w:t>nrutamiento</w:t>
      </w:r>
      <w:r w:rsidRPr="00705F3B">
        <w:rPr>
          <w:rFonts w:cs="Arial"/>
          <w:color w:val="000000"/>
          <w:shd w:val="clear" w:color="auto" w:fill="FFFFFF"/>
        </w:rPr>
        <w:t>, se puede visualizar la información en la cual se indica quien fue el especialista que tenía el caso y a quien fue asignado en el momento; también, permite conocer cuál era el grupo especialista que tenía el caso asignado anteriormente y el grupo al que fue asignado después.</w:t>
      </w:r>
    </w:p>
    <w:p w14:paraId="5CCDD11F" w14:textId="77777777" w:rsidR="00395467" w:rsidRPr="00705F3B" w:rsidRDefault="00395467" w:rsidP="008E04FA">
      <w:pPr>
        <w:shd w:val="clear" w:color="auto" w:fill="FFFFFF"/>
        <w:spacing w:before="96" w:after="120" w:line="286" w:lineRule="atLeast"/>
        <w:jc w:val="both"/>
        <w:rPr>
          <w:rFonts w:cs="Arial"/>
          <w:color w:val="000000"/>
          <w:shd w:val="clear" w:color="auto" w:fill="FFFFFF"/>
        </w:rPr>
      </w:pPr>
    </w:p>
    <w:p w14:paraId="11D415C6" w14:textId="77777777" w:rsidR="00383752" w:rsidRPr="00705F3B" w:rsidRDefault="00383752" w:rsidP="00383752">
      <w:pPr>
        <w:pStyle w:val="Prrafodelista"/>
        <w:numPr>
          <w:ilvl w:val="0"/>
          <w:numId w:val="18"/>
        </w:numPr>
        <w:spacing w:line="259" w:lineRule="auto"/>
        <w:jc w:val="both"/>
        <w:rPr>
          <w:rFonts w:cs="Arial"/>
          <w:b/>
        </w:rPr>
      </w:pPr>
      <w:r w:rsidRPr="00705F3B">
        <w:rPr>
          <w:rFonts w:cs="Arial"/>
          <w:b/>
        </w:rPr>
        <w:t xml:space="preserve">Archivos adjuntos </w:t>
      </w:r>
      <w:r w:rsidRPr="00705F3B">
        <w:rPr>
          <w:rFonts w:cs="Arial"/>
          <w:noProof/>
          <w:lang w:eastAsia="es-CO"/>
        </w:rPr>
        <w:drawing>
          <wp:inline distT="0" distB="0" distL="0" distR="0" wp14:anchorId="0DE13B49" wp14:editId="14AC195E">
            <wp:extent cx="371475" cy="266700"/>
            <wp:effectExtent l="0" t="0" r="9525" b="0"/>
            <wp:docPr id="12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71475" cy="266700"/>
                    </a:xfrm>
                    <a:prstGeom prst="rect">
                      <a:avLst/>
                    </a:prstGeom>
                  </pic:spPr>
                </pic:pic>
              </a:graphicData>
            </a:graphic>
          </wp:inline>
        </w:drawing>
      </w:r>
      <w:r w:rsidRPr="00705F3B">
        <w:rPr>
          <w:rFonts w:cs="Arial"/>
          <w:b/>
        </w:rPr>
        <w:t>:</w:t>
      </w:r>
    </w:p>
    <w:p w14:paraId="105405A7" w14:textId="77777777" w:rsidR="00383752" w:rsidRPr="00705F3B" w:rsidRDefault="00383752" w:rsidP="00383752">
      <w:pPr>
        <w:jc w:val="center"/>
        <w:rPr>
          <w:rFonts w:cs="Arial"/>
          <w:b/>
        </w:rPr>
      </w:pPr>
      <w:r w:rsidRPr="00705F3B">
        <w:rPr>
          <w:rFonts w:cs="Arial"/>
          <w:noProof/>
          <w:lang w:eastAsia="es-CO"/>
        </w:rPr>
        <w:drawing>
          <wp:inline distT="0" distB="0" distL="0" distR="0" wp14:anchorId="2955E751" wp14:editId="5F97E2CB">
            <wp:extent cx="4438650" cy="762000"/>
            <wp:effectExtent l="0" t="0" r="0" b="0"/>
            <wp:docPr id="12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438650" cy="762000"/>
                    </a:xfrm>
                    <a:prstGeom prst="rect">
                      <a:avLst/>
                    </a:prstGeom>
                  </pic:spPr>
                </pic:pic>
              </a:graphicData>
            </a:graphic>
          </wp:inline>
        </w:drawing>
      </w:r>
    </w:p>
    <w:p w14:paraId="1586CF8A" w14:textId="55C2FD9B" w:rsidR="008E04FA" w:rsidRPr="00705F3B" w:rsidRDefault="008E04FA" w:rsidP="008E04FA">
      <w:pPr>
        <w:shd w:val="clear" w:color="auto" w:fill="FFFFFF"/>
        <w:spacing w:before="96" w:after="120" w:line="286" w:lineRule="atLeast"/>
        <w:jc w:val="both"/>
        <w:rPr>
          <w:rFonts w:cs="Arial"/>
          <w:color w:val="000000"/>
          <w:shd w:val="clear" w:color="auto" w:fill="FFFFFF"/>
        </w:rPr>
      </w:pPr>
      <w:r w:rsidRPr="00705F3B">
        <w:rPr>
          <w:rFonts w:cs="Arial"/>
          <w:color w:val="000000"/>
          <w:shd w:val="clear" w:color="auto" w:fill="FFFFFF"/>
        </w:rPr>
        <w:t xml:space="preserve">El icono para identificar cuando un archivo fue adjuntado a un </w:t>
      </w:r>
      <w:r w:rsidR="00396A29" w:rsidRPr="00705F3B">
        <w:rPr>
          <w:rFonts w:cs="Arial"/>
          <w:color w:val="000000"/>
          <w:shd w:val="clear" w:color="auto" w:fill="FFFFFF"/>
        </w:rPr>
        <w:t>caso, está representado por un c</w:t>
      </w:r>
      <w:r w:rsidRPr="00705F3B">
        <w:rPr>
          <w:rFonts w:cs="Arial"/>
          <w:color w:val="000000"/>
          <w:shd w:val="clear" w:color="auto" w:fill="FFFFFF"/>
        </w:rPr>
        <w:t>lip como se puede ver en la imagen anterior; este registro, indica el nombre y tamaño del archivo que se adjuntó al caso, además del especialista o usuario que cargó dicho archivo y la fecha y hora exacta en las que fue cargado.</w:t>
      </w:r>
    </w:p>
    <w:p w14:paraId="28EE9AE1" w14:textId="77777777" w:rsidR="00383752" w:rsidRPr="00705F3B" w:rsidRDefault="00383752" w:rsidP="00383752">
      <w:pPr>
        <w:pStyle w:val="Prrafodelista"/>
        <w:numPr>
          <w:ilvl w:val="0"/>
          <w:numId w:val="18"/>
        </w:numPr>
        <w:spacing w:line="259" w:lineRule="auto"/>
        <w:jc w:val="both"/>
        <w:rPr>
          <w:rFonts w:cs="Arial"/>
          <w:b/>
        </w:rPr>
      </w:pPr>
      <w:r w:rsidRPr="00705F3B">
        <w:rPr>
          <w:rFonts w:cs="Arial"/>
          <w:b/>
        </w:rPr>
        <w:t xml:space="preserve">Anotaciones </w:t>
      </w:r>
      <w:r w:rsidRPr="00705F3B">
        <w:rPr>
          <w:rFonts w:cs="Arial"/>
          <w:noProof/>
          <w:lang w:eastAsia="es-CO"/>
        </w:rPr>
        <w:drawing>
          <wp:inline distT="0" distB="0" distL="0" distR="0" wp14:anchorId="60E473D0" wp14:editId="373BEC3F">
            <wp:extent cx="333375" cy="247650"/>
            <wp:effectExtent l="0" t="0" r="9525" b="0"/>
            <wp:docPr id="12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33375" cy="247650"/>
                    </a:xfrm>
                    <a:prstGeom prst="rect">
                      <a:avLst/>
                    </a:prstGeom>
                  </pic:spPr>
                </pic:pic>
              </a:graphicData>
            </a:graphic>
          </wp:inline>
        </w:drawing>
      </w:r>
      <w:r w:rsidRPr="00705F3B">
        <w:rPr>
          <w:rFonts w:cs="Arial"/>
          <w:b/>
        </w:rPr>
        <w:t>:</w:t>
      </w:r>
    </w:p>
    <w:p w14:paraId="64B86BD3" w14:textId="77777777" w:rsidR="00383752" w:rsidRPr="00705F3B" w:rsidRDefault="00383752" w:rsidP="00383752">
      <w:pPr>
        <w:jc w:val="center"/>
        <w:rPr>
          <w:rFonts w:cs="Arial"/>
          <w:b/>
        </w:rPr>
      </w:pPr>
      <w:r w:rsidRPr="00705F3B">
        <w:rPr>
          <w:rFonts w:cs="Arial"/>
          <w:noProof/>
          <w:lang w:eastAsia="es-CO"/>
        </w:rPr>
        <w:lastRenderedPageBreak/>
        <w:drawing>
          <wp:inline distT="0" distB="0" distL="0" distR="0" wp14:anchorId="10E30621" wp14:editId="706EE046">
            <wp:extent cx="4381500" cy="828675"/>
            <wp:effectExtent l="0" t="0" r="0" b="9525"/>
            <wp:docPr id="12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381500" cy="828675"/>
                    </a:xfrm>
                    <a:prstGeom prst="rect">
                      <a:avLst/>
                    </a:prstGeom>
                  </pic:spPr>
                </pic:pic>
              </a:graphicData>
            </a:graphic>
          </wp:inline>
        </w:drawing>
      </w:r>
    </w:p>
    <w:p w14:paraId="1450E1B1" w14:textId="63A98126" w:rsidR="008E04FA" w:rsidRPr="00705F3B" w:rsidRDefault="008E04FA" w:rsidP="008E04FA">
      <w:pPr>
        <w:shd w:val="clear" w:color="auto" w:fill="FFFFFF"/>
        <w:spacing w:before="96" w:after="120" w:line="286" w:lineRule="atLeast"/>
        <w:jc w:val="both"/>
        <w:rPr>
          <w:rFonts w:cs="Arial"/>
          <w:color w:val="000000"/>
          <w:shd w:val="clear" w:color="auto" w:fill="FFFFFF"/>
        </w:rPr>
      </w:pPr>
      <w:r w:rsidRPr="00705F3B">
        <w:rPr>
          <w:rFonts w:cs="Arial"/>
          <w:color w:val="000000"/>
          <w:shd w:val="clear" w:color="auto" w:fill="FFFFFF"/>
        </w:rPr>
        <w:t>Las anotaciones, se identifican con el icono de una hoja escrita; aquí, se pueden visualizar las anotaciones realizadas por los especialistas y por los usuarios finales sobre el caso; como se</w:t>
      </w:r>
      <w:r w:rsidR="00E222A4" w:rsidRPr="00705F3B">
        <w:rPr>
          <w:rFonts w:cs="Arial"/>
          <w:color w:val="000000"/>
          <w:shd w:val="clear" w:color="auto" w:fill="FFFFFF"/>
        </w:rPr>
        <w:t xml:space="preserve"> visualiza</w:t>
      </w:r>
      <w:r w:rsidRPr="00705F3B">
        <w:rPr>
          <w:rFonts w:cs="Arial"/>
          <w:color w:val="000000"/>
          <w:shd w:val="clear" w:color="auto" w:fill="FFFFFF"/>
        </w:rPr>
        <w:t xml:space="preserve"> en la imagen anterior, se puede conocer el usuario que realizó la anotación, su contenido, y la fecha y hora en las que se registró dicha anotación.</w:t>
      </w:r>
    </w:p>
    <w:p w14:paraId="6A2CAD08" w14:textId="77777777" w:rsidR="006749CC" w:rsidRPr="00705F3B" w:rsidRDefault="006749CC" w:rsidP="008E04FA">
      <w:pPr>
        <w:shd w:val="clear" w:color="auto" w:fill="FFFFFF"/>
        <w:spacing w:before="96" w:after="120" w:line="286" w:lineRule="atLeast"/>
        <w:jc w:val="both"/>
        <w:rPr>
          <w:rFonts w:cs="Arial"/>
          <w:color w:val="000000"/>
          <w:shd w:val="clear" w:color="auto" w:fill="FFFFFF"/>
        </w:rPr>
      </w:pPr>
    </w:p>
    <w:p w14:paraId="5BEE43B2" w14:textId="77777777" w:rsidR="00CF1AC5" w:rsidRPr="00705F3B" w:rsidRDefault="00CF1AC5" w:rsidP="00383752">
      <w:pPr>
        <w:jc w:val="both"/>
        <w:rPr>
          <w:rFonts w:cs="Arial"/>
          <w:b/>
        </w:rPr>
      </w:pPr>
    </w:p>
    <w:p w14:paraId="29857909" w14:textId="77777777" w:rsidR="00383752" w:rsidRPr="00705F3B" w:rsidRDefault="00383752" w:rsidP="00383752">
      <w:pPr>
        <w:jc w:val="both"/>
        <w:rPr>
          <w:rFonts w:cs="Arial"/>
          <w:b/>
        </w:rPr>
      </w:pPr>
      <w:r w:rsidRPr="00705F3B">
        <w:rPr>
          <w:rFonts w:cs="Arial"/>
          <w:b/>
        </w:rPr>
        <w:t>Como crear anotaciones</w:t>
      </w:r>
    </w:p>
    <w:p w14:paraId="1DFE52CC" w14:textId="77777777" w:rsidR="008E04FA" w:rsidRPr="00705F3B" w:rsidRDefault="008E04FA" w:rsidP="008E04FA">
      <w:pPr>
        <w:shd w:val="clear" w:color="auto" w:fill="FFFFFF"/>
        <w:spacing w:before="96" w:after="120" w:line="286" w:lineRule="atLeast"/>
        <w:jc w:val="both"/>
        <w:rPr>
          <w:rFonts w:cs="Arial"/>
          <w:color w:val="000000"/>
          <w:shd w:val="clear" w:color="auto" w:fill="FFFFFF"/>
        </w:rPr>
      </w:pPr>
      <w:r w:rsidRPr="00705F3B">
        <w:rPr>
          <w:rFonts w:cs="Arial"/>
          <w:color w:val="000000"/>
          <w:shd w:val="clear" w:color="auto" w:fill="FFFFFF"/>
        </w:rPr>
        <w:t>Dentro de la pestaña</w:t>
      </w:r>
      <w:r w:rsidRPr="00705F3B">
        <w:rPr>
          <w:rFonts w:cs="Arial"/>
          <w:b/>
          <w:i/>
          <w:color w:val="000000"/>
          <w:shd w:val="clear" w:color="auto" w:fill="FFFFFF"/>
        </w:rPr>
        <w:t xml:space="preserve"> Histórico</w:t>
      </w:r>
      <w:r w:rsidRPr="00705F3B">
        <w:rPr>
          <w:rFonts w:cs="Arial"/>
          <w:color w:val="000000"/>
          <w:shd w:val="clear" w:color="auto" w:fill="FFFFFF"/>
        </w:rPr>
        <w:t>, existe una opción llamada</w:t>
      </w:r>
      <w:r w:rsidRPr="00705F3B">
        <w:rPr>
          <w:rFonts w:cs="Arial"/>
          <w:noProof/>
          <w:color w:val="000000"/>
          <w:shd w:val="clear" w:color="auto" w:fill="FFFFFF"/>
          <w:lang w:eastAsia="es-CO"/>
        </w:rPr>
        <w:drawing>
          <wp:inline distT="0" distB="0" distL="0" distR="0" wp14:anchorId="40BB2ADC" wp14:editId="67681016">
            <wp:extent cx="923925" cy="314325"/>
            <wp:effectExtent l="0" t="0" r="9525" b="9525"/>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923925" cy="314325"/>
                    </a:xfrm>
                    <a:prstGeom prst="rect">
                      <a:avLst/>
                    </a:prstGeom>
                  </pic:spPr>
                </pic:pic>
              </a:graphicData>
            </a:graphic>
          </wp:inline>
        </w:drawing>
      </w:r>
      <w:r w:rsidRPr="00705F3B">
        <w:rPr>
          <w:rFonts w:cs="Arial"/>
          <w:color w:val="000000"/>
          <w:shd w:val="clear" w:color="auto" w:fill="FFFFFF"/>
        </w:rPr>
        <w:t>, al seleccionar esta opción, se abrirá una ventana emergente en la cual se podrá escribir una nota sobre el caso; estas notas, solo permiten un máximo de 40 caracteres, si el texto es mayor, se recomienda adjuntar un archivo de texto al caso.</w:t>
      </w:r>
    </w:p>
    <w:p w14:paraId="73C1C4CD" w14:textId="77777777" w:rsidR="00383752" w:rsidRPr="00705F3B" w:rsidRDefault="00383752" w:rsidP="00383752">
      <w:pPr>
        <w:jc w:val="both"/>
        <w:rPr>
          <w:rFonts w:cs="Arial"/>
          <w:b/>
        </w:rPr>
      </w:pPr>
      <w:r w:rsidRPr="00705F3B">
        <w:rPr>
          <w:rFonts w:cs="Arial"/>
          <w:b/>
        </w:rPr>
        <w:t>Adjunto</w:t>
      </w:r>
    </w:p>
    <w:p w14:paraId="6BA7E1F6" w14:textId="6E675E75" w:rsidR="00383752" w:rsidRPr="00705F3B" w:rsidRDefault="008E04FA" w:rsidP="00383752">
      <w:pPr>
        <w:jc w:val="both"/>
        <w:rPr>
          <w:rFonts w:cs="Arial"/>
        </w:rPr>
      </w:pPr>
      <w:r w:rsidRPr="00705F3B">
        <w:rPr>
          <w:rFonts w:cs="Arial"/>
          <w:color w:val="000000"/>
          <w:shd w:val="clear" w:color="auto" w:fill="FFFFFF"/>
        </w:rPr>
        <w:t>En esta interfaz, se pueden adjuntar los archivos a un caso; también, se pueden visualizar y descargar los archivos que se han adjuntado previamente</w:t>
      </w:r>
      <w:r w:rsidR="00383752" w:rsidRPr="00705F3B">
        <w:rPr>
          <w:rFonts w:cs="Arial"/>
        </w:rPr>
        <w:t>. Es importante aclarar que solo se permite subir archivos  de máximo 30 Mb.</w:t>
      </w:r>
    </w:p>
    <w:p w14:paraId="2294788E" w14:textId="77777777" w:rsidR="00383752" w:rsidRPr="00705F3B" w:rsidRDefault="00383752" w:rsidP="00195A9F">
      <w:pPr>
        <w:pStyle w:val="SubtituloNegrilla"/>
        <w:outlineLvl w:val="1"/>
        <w:rPr>
          <w:sz w:val="22"/>
          <w:shd w:val="clear" w:color="auto" w:fill="FFFFFF"/>
          <w:lang w:val="es-ES"/>
        </w:rPr>
      </w:pPr>
      <w:bookmarkStart w:id="69" w:name="_Toc433009804"/>
      <w:r w:rsidRPr="00705F3B">
        <w:rPr>
          <w:sz w:val="22"/>
          <w:shd w:val="clear" w:color="auto" w:fill="FFFFFF"/>
          <w:lang w:val="es-ES"/>
        </w:rPr>
        <w:t>Encontrar Equivalentes</w:t>
      </w:r>
      <w:bookmarkEnd w:id="69"/>
    </w:p>
    <w:p w14:paraId="2CD16607" w14:textId="77777777" w:rsidR="001C4C63" w:rsidRPr="00705F3B" w:rsidRDefault="001C4C63" w:rsidP="001C4C63">
      <w:pPr>
        <w:shd w:val="clear" w:color="auto" w:fill="FFFFFF"/>
        <w:spacing w:before="96" w:after="120" w:line="286" w:lineRule="atLeast"/>
        <w:jc w:val="both"/>
        <w:rPr>
          <w:rFonts w:cs="Arial"/>
          <w:color w:val="000000"/>
          <w:shd w:val="clear" w:color="auto" w:fill="FFFFFF"/>
        </w:rPr>
      </w:pPr>
      <w:r w:rsidRPr="00705F3B">
        <w:rPr>
          <w:rFonts w:cs="Arial"/>
          <w:color w:val="000000"/>
          <w:shd w:val="clear" w:color="auto" w:fill="FFFFFF"/>
        </w:rPr>
        <w:t>Con el fin de no duplicar los eventos que se registren, es recomendable buscar los casos con los mismos usuarios, compañías, CI, descripción, cliente o categoría, después de haber guardado el caso; para ello, debe seguir los siguientes pasos:</w:t>
      </w:r>
    </w:p>
    <w:p w14:paraId="7F019DDF" w14:textId="77777777" w:rsidR="006A4825" w:rsidRPr="00705F3B" w:rsidRDefault="006A4825" w:rsidP="006A4825">
      <w:pPr>
        <w:pStyle w:val="Prrafodelista"/>
        <w:numPr>
          <w:ilvl w:val="0"/>
          <w:numId w:val="34"/>
        </w:numPr>
        <w:shd w:val="clear" w:color="auto" w:fill="FFFFFF"/>
        <w:spacing w:before="96" w:after="120" w:line="286" w:lineRule="atLeast"/>
        <w:jc w:val="both"/>
        <w:rPr>
          <w:rFonts w:cs="Arial"/>
          <w:color w:val="000000"/>
          <w:shd w:val="clear" w:color="auto" w:fill="FFFFFF"/>
        </w:rPr>
      </w:pPr>
      <w:r w:rsidRPr="00705F3B">
        <w:rPr>
          <w:rFonts w:cs="Arial"/>
          <w:color w:val="000000"/>
          <w:shd w:val="clear" w:color="auto" w:fill="FFFFFF"/>
        </w:rPr>
        <w:t>Desde la parte superior de la consola debe hacer clic en </w:t>
      </w:r>
      <w:r w:rsidRPr="00705F3B">
        <w:rPr>
          <w:rFonts w:cs="Arial"/>
          <w:b/>
          <w:i/>
          <w:color w:val="000000"/>
          <w:shd w:val="clear" w:color="auto" w:fill="FFFFFF"/>
        </w:rPr>
        <w:t>Encontrar Equivalente</w:t>
      </w:r>
      <w:r w:rsidRPr="00705F3B">
        <w:rPr>
          <w:rFonts w:cs="Arial"/>
          <w:color w:val="000000"/>
          <w:shd w:val="clear" w:color="auto" w:fill="FFFFFF"/>
        </w:rPr>
        <w:t>.</w:t>
      </w:r>
    </w:p>
    <w:p w14:paraId="7C1269A5" w14:textId="77777777" w:rsidR="006A4825" w:rsidRPr="00705F3B" w:rsidRDefault="006A4825" w:rsidP="006A4825">
      <w:pPr>
        <w:pStyle w:val="Prrafodelista"/>
        <w:numPr>
          <w:ilvl w:val="0"/>
          <w:numId w:val="34"/>
        </w:numPr>
        <w:shd w:val="clear" w:color="auto" w:fill="FFFFFF"/>
        <w:spacing w:before="96" w:after="120" w:line="286" w:lineRule="atLeast"/>
        <w:jc w:val="both"/>
        <w:rPr>
          <w:rFonts w:cs="Arial"/>
          <w:color w:val="000000"/>
          <w:shd w:val="clear" w:color="auto" w:fill="FFFFFF"/>
        </w:rPr>
      </w:pPr>
      <w:r w:rsidRPr="00705F3B">
        <w:rPr>
          <w:rFonts w:cs="Arial"/>
          <w:color w:val="000000"/>
          <w:shd w:val="clear" w:color="auto" w:fill="FFFFFF"/>
        </w:rPr>
        <w:t>De inmediato, se despliega una ventana, en la cual se listan los valores ingresados al caso; en los criterios de búsqueda, seleccione los valores por los cuales desea realizar el filtro; debe tener en cuenta que entre más valores seleccione, más específicos serán los resultados.</w:t>
      </w:r>
    </w:p>
    <w:p w14:paraId="696BE609" w14:textId="77777777" w:rsidR="006A4825" w:rsidRPr="00705F3B" w:rsidRDefault="006A4825" w:rsidP="006A4825">
      <w:pPr>
        <w:pStyle w:val="Prrafodelista"/>
        <w:numPr>
          <w:ilvl w:val="0"/>
          <w:numId w:val="34"/>
        </w:numPr>
        <w:shd w:val="clear" w:color="auto" w:fill="FFFFFF"/>
        <w:spacing w:before="96" w:after="120" w:line="286" w:lineRule="atLeast"/>
        <w:jc w:val="both"/>
        <w:rPr>
          <w:rFonts w:cs="Arial"/>
          <w:color w:val="000000"/>
          <w:shd w:val="clear" w:color="auto" w:fill="FFFFFF"/>
        </w:rPr>
      </w:pPr>
      <w:r w:rsidRPr="00705F3B">
        <w:rPr>
          <w:rFonts w:cs="Arial"/>
          <w:color w:val="000000"/>
          <w:shd w:val="clear" w:color="auto" w:fill="FFFFFF"/>
        </w:rPr>
        <w:t>Presione </w:t>
      </w:r>
      <w:r w:rsidRPr="00705F3B">
        <w:rPr>
          <w:rFonts w:cs="Arial"/>
          <w:b/>
          <w:i/>
          <w:color w:val="000000"/>
          <w:shd w:val="clear" w:color="auto" w:fill="FFFFFF"/>
        </w:rPr>
        <w:t>Buscar</w:t>
      </w:r>
      <w:r w:rsidRPr="00705F3B">
        <w:rPr>
          <w:rFonts w:cs="Arial"/>
          <w:color w:val="000000"/>
          <w:shd w:val="clear" w:color="auto" w:fill="FFFFFF"/>
        </w:rPr>
        <w:t>, posteriormente en la rejilla central de la ventana aparecerán los resultados.</w:t>
      </w:r>
    </w:p>
    <w:p w14:paraId="6B64D44A" w14:textId="77777777" w:rsidR="006A4825" w:rsidRPr="00705F3B" w:rsidRDefault="006A4825" w:rsidP="006A4825">
      <w:pPr>
        <w:pStyle w:val="Prrafodelista"/>
        <w:numPr>
          <w:ilvl w:val="0"/>
          <w:numId w:val="34"/>
        </w:numPr>
        <w:shd w:val="clear" w:color="auto" w:fill="FFFFFF"/>
        <w:spacing w:before="96" w:after="120" w:line="286" w:lineRule="atLeast"/>
        <w:jc w:val="both"/>
        <w:rPr>
          <w:rFonts w:cs="Arial"/>
          <w:color w:val="000000"/>
          <w:shd w:val="clear" w:color="auto" w:fill="FFFFFF"/>
        </w:rPr>
      </w:pPr>
      <w:r w:rsidRPr="00705F3B">
        <w:rPr>
          <w:rFonts w:cs="Arial"/>
          <w:color w:val="000000"/>
          <w:shd w:val="clear" w:color="auto" w:fill="FFFFFF"/>
        </w:rPr>
        <w:t xml:space="preserve">Si desea ver la descripción de un caso en específico, ubíquese sobre éste y presione </w:t>
      </w:r>
      <w:r w:rsidRPr="00705F3B">
        <w:rPr>
          <w:rFonts w:cs="Arial"/>
          <w:b/>
          <w:i/>
          <w:color w:val="000000"/>
          <w:shd w:val="clear" w:color="auto" w:fill="FFFFFF"/>
        </w:rPr>
        <w:t>Ver</w:t>
      </w:r>
      <w:r w:rsidRPr="00705F3B">
        <w:rPr>
          <w:rFonts w:cs="Arial"/>
          <w:color w:val="000000"/>
          <w:shd w:val="clear" w:color="auto" w:fill="FFFFFF"/>
        </w:rPr>
        <w:t xml:space="preserve">. </w:t>
      </w:r>
    </w:p>
    <w:p w14:paraId="7165FD06" w14:textId="77777777" w:rsidR="00383752" w:rsidRPr="00705F3B" w:rsidRDefault="00383752" w:rsidP="00383752">
      <w:pPr>
        <w:jc w:val="both"/>
        <w:rPr>
          <w:rFonts w:cs="Arial"/>
        </w:rPr>
      </w:pPr>
    </w:p>
    <w:p w14:paraId="70A8D23A" w14:textId="77777777" w:rsidR="00383752" w:rsidRPr="00705F3B" w:rsidRDefault="00383752" w:rsidP="004566C8">
      <w:pPr>
        <w:pStyle w:val="SubtituloNegrilla"/>
        <w:outlineLvl w:val="1"/>
        <w:rPr>
          <w:sz w:val="22"/>
          <w:shd w:val="clear" w:color="auto" w:fill="FFFFFF"/>
          <w:lang w:val="es-ES"/>
        </w:rPr>
      </w:pPr>
      <w:bookmarkStart w:id="70" w:name="_Toc433009805"/>
      <w:r w:rsidRPr="00705F3B">
        <w:rPr>
          <w:sz w:val="22"/>
          <w:shd w:val="clear" w:color="auto" w:fill="FFFFFF"/>
          <w:lang w:val="es-ES"/>
        </w:rPr>
        <w:t>Enviar Correo Electrónico</w:t>
      </w:r>
      <w:bookmarkEnd w:id="70"/>
    </w:p>
    <w:p w14:paraId="57431492" w14:textId="77777777" w:rsidR="00B05785" w:rsidRPr="00705F3B" w:rsidRDefault="00B05785" w:rsidP="00B05785">
      <w:pPr>
        <w:shd w:val="clear" w:color="auto" w:fill="FFFFFF"/>
        <w:spacing w:before="96" w:after="120" w:line="286" w:lineRule="atLeast"/>
        <w:jc w:val="both"/>
        <w:rPr>
          <w:rFonts w:cs="Arial"/>
          <w:color w:val="000000"/>
          <w:shd w:val="clear" w:color="auto" w:fill="FFFFFF"/>
        </w:rPr>
      </w:pPr>
      <w:r w:rsidRPr="00705F3B">
        <w:rPr>
          <w:rFonts w:cs="Arial"/>
          <w:color w:val="000000"/>
          <w:shd w:val="clear" w:color="auto" w:fill="FFFFFF"/>
        </w:rPr>
        <w:t>Si desea enviar un informe al cliente, usuario, especialista(s), con la información del caso, debe seguir los pasos explicados a continuación:</w:t>
      </w:r>
    </w:p>
    <w:p w14:paraId="63F77518" w14:textId="77777777" w:rsidR="00411554" w:rsidRPr="00705F3B" w:rsidRDefault="00411554" w:rsidP="00411554">
      <w:pPr>
        <w:pStyle w:val="Prrafodelista"/>
        <w:numPr>
          <w:ilvl w:val="0"/>
          <w:numId w:val="35"/>
        </w:numPr>
        <w:shd w:val="clear" w:color="auto" w:fill="FFFFFF"/>
        <w:spacing w:before="96" w:after="120" w:line="286" w:lineRule="atLeast"/>
        <w:jc w:val="both"/>
        <w:rPr>
          <w:rFonts w:cs="Arial"/>
          <w:color w:val="000000"/>
          <w:shd w:val="clear" w:color="auto" w:fill="FFFFFF"/>
        </w:rPr>
      </w:pPr>
      <w:r w:rsidRPr="00705F3B">
        <w:rPr>
          <w:rFonts w:cs="Arial"/>
          <w:color w:val="000000"/>
          <w:shd w:val="clear" w:color="auto" w:fill="FFFFFF"/>
        </w:rPr>
        <w:t>Desde la parte superior de la consola haga clic en </w:t>
      </w:r>
      <w:r w:rsidRPr="00705F3B">
        <w:rPr>
          <w:rFonts w:cs="Arial"/>
          <w:b/>
          <w:i/>
          <w:color w:val="000000"/>
          <w:shd w:val="clear" w:color="auto" w:fill="FFFFFF"/>
        </w:rPr>
        <w:t>Enviar correo electrónico</w:t>
      </w:r>
      <w:r w:rsidRPr="00705F3B">
        <w:rPr>
          <w:rFonts w:cs="Arial"/>
          <w:color w:val="000000"/>
          <w:shd w:val="clear" w:color="auto" w:fill="FFFFFF"/>
        </w:rPr>
        <w:t>.</w:t>
      </w:r>
    </w:p>
    <w:p w14:paraId="2753FD86" w14:textId="77777777" w:rsidR="00411554" w:rsidRPr="00705F3B" w:rsidRDefault="00411554" w:rsidP="00411554">
      <w:pPr>
        <w:pStyle w:val="Prrafodelista"/>
        <w:numPr>
          <w:ilvl w:val="0"/>
          <w:numId w:val="35"/>
        </w:numPr>
        <w:shd w:val="clear" w:color="auto" w:fill="FFFFFF"/>
        <w:spacing w:before="96" w:after="120" w:line="286" w:lineRule="atLeast"/>
        <w:jc w:val="both"/>
        <w:rPr>
          <w:rFonts w:cs="Arial"/>
          <w:color w:val="000000"/>
          <w:shd w:val="clear" w:color="auto" w:fill="FFFFFF"/>
        </w:rPr>
      </w:pPr>
      <w:r w:rsidRPr="00705F3B">
        <w:rPr>
          <w:rFonts w:cs="Arial"/>
          <w:color w:val="000000"/>
          <w:shd w:val="clear" w:color="auto" w:fill="FFFFFF"/>
        </w:rPr>
        <w:lastRenderedPageBreak/>
        <w:t>Enseguida, se desplegará una ventana en la cual debe configurar la información que tendrá el reporte.</w:t>
      </w:r>
    </w:p>
    <w:p w14:paraId="5C31D56B" w14:textId="31118D2F" w:rsidR="00411554" w:rsidRPr="00705F3B" w:rsidRDefault="00411554" w:rsidP="00411554">
      <w:pPr>
        <w:pStyle w:val="Prrafodelista"/>
        <w:numPr>
          <w:ilvl w:val="0"/>
          <w:numId w:val="35"/>
        </w:numPr>
        <w:shd w:val="clear" w:color="auto" w:fill="FFFFFF"/>
        <w:spacing w:before="96" w:after="120" w:line="286" w:lineRule="atLeast"/>
        <w:jc w:val="both"/>
        <w:rPr>
          <w:rFonts w:cs="Arial"/>
          <w:color w:val="000000"/>
          <w:shd w:val="clear" w:color="auto" w:fill="FFFFFF"/>
        </w:rPr>
      </w:pPr>
      <w:r w:rsidRPr="00705F3B">
        <w:rPr>
          <w:rFonts w:cs="Arial"/>
          <w:color w:val="000000"/>
          <w:shd w:val="clear" w:color="auto" w:fill="FFFFFF"/>
        </w:rPr>
        <w:t>En caso de haber configurado plantilla(s) para el envío de reportes</w:t>
      </w:r>
      <w:r w:rsidR="00480516" w:rsidRPr="00705F3B">
        <w:rPr>
          <w:rFonts w:cs="Arial"/>
          <w:color w:val="000000"/>
          <w:shd w:val="clear" w:color="auto" w:fill="FFFFFF"/>
        </w:rPr>
        <w:t xml:space="preserve"> (esto, en la consola web de Configuración </w:t>
      </w:r>
      <w:r w:rsidR="00480516" w:rsidRPr="00705F3B">
        <w:rPr>
          <w:rFonts w:cs="Arial"/>
          <w:b/>
          <w:color w:val="000000"/>
          <w:shd w:val="clear" w:color="auto" w:fill="FFFFFF"/>
        </w:rPr>
        <w:t>BASDK</w:t>
      </w:r>
      <w:r w:rsidR="00480516" w:rsidRPr="00705F3B">
        <w:rPr>
          <w:rFonts w:cs="Arial"/>
          <w:color w:val="000000"/>
          <w:shd w:val="clear" w:color="auto" w:fill="FFFFFF"/>
        </w:rPr>
        <w:t>)</w:t>
      </w:r>
      <w:r w:rsidRPr="00705F3B">
        <w:rPr>
          <w:rFonts w:cs="Arial"/>
          <w:color w:val="000000"/>
          <w:shd w:val="clear" w:color="auto" w:fill="FFFFFF"/>
        </w:rPr>
        <w:t>, despliegue el menú de la parte superior y seleccione el registro que requiera.</w:t>
      </w:r>
    </w:p>
    <w:p w14:paraId="7ED55E9B" w14:textId="77777777" w:rsidR="00411554" w:rsidRPr="00705F3B" w:rsidRDefault="00411554" w:rsidP="00411554">
      <w:pPr>
        <w:pStyle w:val="Prrafodelista"/>
        <w:numPr>
          <w:ilvl w:val="0"/>
          <w:numId w:val="35"/>
        </w:numPr>
        <w:shd w:val="clear" w:color="auto" w:fill="FFFFFF"/>
        <w:spacing w:before="96" w:after="120" w:line="286" w:lineRule="atLeast"/>
        <w:jc w:val="both"/>
        <w:rPr>
          <w:rFonts w:cs="Arial"/>
          <w:color w:val="000000"/>
          <w:shd w:val="clear" w:color="auto" w:fill="FFFFFF"/>
        </w:rPr>
      </w:pPr>
      <w:r w:rsidRPr="00705F3B">
        <w:rPr>
          <w:rFonts w:cs="Arial"/>
          <w:color w:val="000000"/>
          <w:shd w:val="clear" w:color="auto" w:fill="FFFFFF"/>
        </w:rPr>
        <w:t>De inmediato en el panel central aparece el contenido que definió en la consola web de configuración </w:t>
      </w:r>
      <w:r w:rsidRPr="00705F3B">
        <w:rPr>
          <w:rFonts w:cs="Arial"/>
          <w:b/>
          <w:color w:val="000000"/>
          <w:shd w:val="clear" w:color="auto" w:fill="FFFFFF"/>
        </w:rPr>
        <w:t>BASDK</w:t>
      </w:r>
      <w:r w:rsidRPr="00705F3B">
        <w:rPr>
          <w:rFonts w:cs="Arial"/>
          <w:color w:val="000000"/>
          <w:shd w:val="clear" w:color="auto" w:fill="FFFFFF"/>
        </w:rPr>
        <w:t>.</w:t>
      </w:r>
    </w:p>
    <w:p w14:paraId="3ED488F6" w14:textId="77777777" w:rsidR="00383752" w:rsidRPr="00705F3B" w:rsidRDefault="00383752" w:rsidP="00383752">
      <w:pPr>
        <w:shd w:val="clear" w:color="auto" w:fill="FFFFFF"/>
        <w:spacing w:before="96" w:after="120" w:line="286" w:lineRule="atLeast"/>
        <w:rPr>
          <w:rFonts w:eastAsia="Times New Roman" w:cs="Arial"/>
          <w:color w:val="000000"/>
          <w:lang w:eastAsia="es-CO"/>
        </w:rPr>
      </w:pPr>
    </w:p>
    <w:p w14:paraId="7A971C95" w14:textId="77777777" w:rsidR="00383752" w:rsidRPr="00705F3B" w:rsidRDefault="00383752" w:rsidP="00383752">
      <w:pPr>
        <w:shd w:val="clear" w:color="auto" w:fill="FFFFFF"/>
        <w:spacing w:after="0" w:line="286" w:lineRule="atLeast"/>
        <w:jc w:val="center"/>
        <w:rPr>
          <w:rFonts w:eastAsia="Times New Roman" w:cs="Arial"/>
          <w:color w:val="000000"/>
          <w:lang w:eastAsia="es-CO"/>
        </w:rPr>
      </w:pPr>
      <w:r w:rsidRPr="00705F3B">
        <w:rPr>
          <w:rFonts w:eastAsia="Times New Roman" w:cs="Arial"/>
          <w:noProof/>
          <w:color w:val="5A3696"/>
          <w:lang w:eastAsia="es-CO"/>
        </w:rPr>
        <w:drawing>
          <wp:inline distT="0" distB="0" distL="0" distR="0" wp14:anchorId="309DC778" wp14:editId="2FFA19D7">
            <wp:extent cx="5943600" cy="2266950"/>
            <wp:effectExtent l="0" t="0" r="0" b="0"/>
            <wp:docPr id="131" name="Imagen 15" descr="Aranda SERVICE DESK GenerarReporteCaso.jp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anda SERVICE DESK GenerarReporteCaso.jpg">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43600" cy="2266950"/>
                    </a:xfrm>
                    <a:prstGeom prst="rect">
                      <a:avLst/>
                    </a:prstGeom>
                    <a:noFill/>
                    <a:ln>
                      <a:noFill/>
                    </a:ln>
                  </pic:spPr>
                </pic:pic>
              </a:graphicData>
            </a:graphic>
          </wp:inline>
        </w:drawing>
      </w:r>
    </w:p>
    <w:p w14:paraId="12306A75" w14:textId="77777777" w:rsidR="00383752" w:rsidRPr="00705F3B" w:rsidRDefault="00383752" w:rsidP="00383752">
      <w:pPr>
        <w:shd w:val="clear" w:color="auto" w:fill="FFFFFF"/>
        <w:spacing w:before="96" w:after="120" w:line="286" w:lineRule="atLeast"/>
        <w:rPr>
          <w:rFonts w:eastAsia="Times New Roman" w:cs="Arial"/>
          <w:color w:val="000000"/>
          <w:lang w:eastAsia="es-CO"/>
        </w:rPr>
      </w:pPr>
    </w:p>
    <w:p w14:paraId="4B375408" w14:textId="77777777" w:rsidR="00F21DB5" w:rsidRPr="00705F3B" w:rsidRDefault="00F21DB5" w:rsidP="00F21DB5">
      <w:pPr>
        <w:pStyle w:val="Prrafodelista"/>
        <w:numPr>
          <w:ilvl w:val="0"/>
          <w:numId w:val="36"/>
        </w:numPr>
        <w:shd w:val="clear" w:color="auto" w:fill="FFFFFF"/>
        <w:spacing w:before="96" w:after="120" w:line="286" w:lineRule="atLeast"/>
        <w:jc w:val="both"/>
        <w:rPr>
          <w:rFonts w:cs="Arial"/>
          <w:color w:val="000000"/>
          <w:shd w:val="clear" w:color="auto" w:fill="FFFFFF"/>
        </w:rPr>
      </w:pPr>
      <w:r w:rsidRPr="00705F3B">
        <w:rPr>
          <w:rFonts w:cs="Arial"/>
          <w:color w:val="000000"/>
          <w:shd w:val="clear" w:color="auto" w:fill="FFFFFF"/>
        </w:rPr>
        <w:t>En la parte superior de la descripción, en el campo </w:t>
      </w:r>
      <w:r w:rsidRPr="00705F3B">
        <w:rPr>
          <w:rFonts w:cs="Arial"/>
          <w:b/>
          <w:i/>
          <w:color w:val="000000"/>
          <w:shd w:val="clear" w:color="auto" w:fill="FFFFFF"/>
        </w:rPr>
        <w:t>De</w:t>
      </w:r>
      <w:r w:rsidRPr="00705F3B">
        <w:rPr>
          <w:rFonts w:cs="Arial"/>
          <w:color w:val="000000"/>
          <w:shd w:val="clear" w:color="auto" w:fill="FFFFFF"/>
        </w:rPr>
        <w:t>, ingrese la dirección de correo electrónico de quien envía el reporte.</w:t>
      </w:r>
    </w:p>
    <w:p w14:paraId="249F85A8" w14:textId="77777777" w:rsidR="00F21DB5" w:rsidRPr="00705F3B" w:rsidRDefault="00F21DB5" w:rsidP="00F21DB5">
      <w:pPr>
        <w:pStyle w:val="Prrafodelista"/>
        <w:numPr>
          <w:ilvl w:val="0"/>
          <w:numId w:val="36"/>
        </w:numPr>
        <w:shd w:val="clear" w:color="auto" w:fill="FFFFFF"/>
        <w:spacing w:before="96" w:after="120" w:line="286" w:lineRule="atLeast"/>
        <w:jc w:val="both"/>
        <w:rPr>
          <w:rFonts w:cs="Arial"/>
          <w:color w:val="000000"/>
          <w:shd w:val="clear" w:color="auto" w:fill="FFFFFF"/>
        </w:rPr>
      </w:pPr>
      <w:r w:rsidRPr="00705F3B">
        <w:rPr>
          <w:rFonts w:cs="Arial"/>
          <w:color w:val="000000"/>
          <w:shd w:val="clear" w:color="auto" w:fill="FFFFFF"/>
        </w:rPr>
        <w:t>En el campo </w:t>
      </w:r>
      <w:r w:rsidRPr="00705F3B">
        <w:rPr>
          <w:rFonts w:cs="Arial"/>
          <w:b/>
          <w:i/>
          <w:color w:val="000000"/>
          <w:shd w:val="clear" w:color="auto" w:fill="FFFFFF"/>
        </w:rPr>
        <w:t>Para</w:t>
      </w:r>
      <w:r w:rsidRPr="00705F3B">
        <w:rPr>
          <w:rFonts w:cs="Arial"/>
          <w:color w:val="000000"/>
          <w:shd w:val="clear" w:color="auto" w:fill="FFFFFF"/>
        </w:rPr>
        <w:t>, ingrese la dirección de correo a la cual será enviado el reporte; también, puede buscar y seleccionar uno de los usuarios del proyecto a quien será enviado el correo.</w:t>
      </w:r>
    </w:p>
    <w:p w14:paraId="1343B664" w14:textId="452C1B7B" w:rsidR="00383752" w:rsidRPr="00705F3B" w:rsidRDefault="00F21DB5" w:rsidP="00383752">
      <w:pPr>
        <w:pStyle w:val="Prrafodelista"/>
        <w:numPr>
          <w:ilvl w:val="0"/>
          <w:numId w:val="36"/>
        </w:numPr>
        <w:shd w:val="clear" w:color="auto" w:fill="FFFFFF"/>
        <w:spacing w:before="96" w:after="120" w:line="286" w:lineRule="atLeast"/>
        <w:jc w:val="both"/>
        <w:rPr>
          <w:rFonts w:cs="Arial"/>
          <w:color w:val="000000"/>
          <w:shd w:val="clear" w:color="auto" w:fill="FFFFFF"/>
        </w:rPr>
      </w:pPr>
      <w:r w:rsidRPr="00705F3B">
        <w:rPr>
          <w:rFonts w:cs="Arial"/>
          <w:color w:val="000000"/>
          <w:shd w:val="clear" w:color="auto" w:fill="FFFFFF"/>
        </w:rPr>
        <w:t xml:space="preserve">Después de diligenciar la anterior información, debe hacer clic en el botón </w:t>
      </w:r>
      <w:r w:rsidRPr="00705F3B">
        <w:rPr>
          <w:rFonts w:cs="Arial"/>
          <w:b/>
          <w:i/>
          <w:color w:val="000000"/>
          <w:shd w:val="clear" w:color="auto" w:fill="FFFFFF"/>
        </w:rPr>
        <w:t>Enviar</w:t>
      </w:r>
      <w:r w:rsidRPr="00705F3B">
        <w:rPr>
          <w:rFonts w:cs="Arial"/>
          <w:color w:val="000000"/>
          <w:shd w:val="clear" w:color="auto" w:fill="FFFFFF"/>
        </w:rPr>
        <w:t xml:space="preserve"> para que el correo sea enviado al cliente.</w:t>
      </w:r>
    </w:p>
    <w:p w14:paraId="72EABE45" w14:textId="6CEE6197" w:rsidR="00AA603A" w:rsidRPr="00705F3B" w:rsidRDefault="00AA603A" w:rsidP="00CF4C0C">
      <w:pPr>
        <w:pStyle w:val="Ttulo1"/>
        <w:numPr>
          <w:ilvl w:val="0"/>
          <w:numId w:val="35"/>
        </w:numPr>
        <w:rPr>
          <w:rFonts w:asciiTheme="minorHAnsi" w:hAnsiTheme="minorHAnsi"/>
          <w:b/>
          <w:color w:val="000000" w:themeColor="text1"/>
          <w:sz w:val="22"/>
          <w:szCs w:val="22"/>
        </w:rPr>
      </w:pPr>
      <w:bookmarkStart w:id="71" w:name="_Toc433009806"/>
      <w:r w:rsidRPr="00705F3B">
        <w:rPr>
          <w:rFonts w:asciiTheme="minorHAnsi" w:hAnsiTheme="minorHAnsi"/>
          <w:b/>
          <w:color w:val="000000" w:themeColor="text1"/>
          <w:sz w:val="22"/>
          <w:szCs w:val="22"/>
        </w:rPr>
        <w:t>Problemas</w:t>
      </w:r>
      <w:bookmarkEnd w:id="71"/>
    </w:p>
    <w:p w14:paraId="7B04CC5C" w14:textId="77777777" w:rsidR="00C6744F" w:rsidRPr="00705F3B" w:rsidRDefault="00C6744F" w:rsidP="00C6744F">
      <w:pPr>
        <w:shd w:val="clear" w:color="auto" w:fill="FFFFFF"/>
        <w:spacing w:before="96" w:after="120" w:line="286" w:lineRule="atLeast"/>
        <w:rPr>
          <w:rFonts w:cs="Arial"/>
          <w:color w:val="000000"/>
          <w:shd w:val="clear" w:color="auto" w:fill="FFFFFF"/>
        </w:rPr>
      </w:pPr>
    </w:p>
    <w:p w14:paraId="61EA73C6" w14:textId="3A7FDA24" w:rsidR="00C6744F" w:rsidRPr="00705F3B" w:rsidRDefault="00C6744F" w:rsidP="00A15368">
      <w:pPr>
        <w:shd w:val="clear" w:color="auto" w:fill="FFFFFF"/>
        <w:spacing w:before="96" w:after="120" w:line="286" w:lineRule="atLeast"/>
        <w:jc w:val="both"/>
        <w:rPr>
          <w:rFonts w:cs="Arial"/>
          <w:color w:val="000000"/>
          <w:shd w:val="clear" w:color="auto" w:fill="FFFFFF"/>
        </w:rPr>
      </w:pPr>
      <w:r w:rsidRPr="00705F3B">
        <w:rPr>
          <w:rFonts w:cs="Arial"/>
          <w:color w:val="000000"/>
          <w:shd w:val="clear" w:color="auto" w:fill="FFFFFF"/>
        </w:rPr>
        <w:t xml:space="preserve">En este módulo de </w:t>
      </w:r>
      <w:r w:rsidRPr="00705F3B">
        <w:rPr>
          <w:rFonts w:cs="Arial"/>
          <w:b/>
          <w:color w:val="000000"/>
          <w:shd w:val="clear" w:color="auto" w:fill="FFFFFF"/>
        </w:rPr>
        <w:t>Aranda Service Desk Web (ASDK)</w:t>
      </w:r>
      <w:r w:rsidRPr="00705F3B">
        <w:rPr>
          <w:rFonts w:cs="Arial"/>
          <w:color w:val="000000"/>
          <w:shd w:val="clear" w:color="auto" w:fill="FFFFFF"/>
        </w:rPr>
        <w:t>, es posible gestionar todos los problemas asignados al especialista, así como visualizar los incidentes por proyecto, cerrados, próximos a vencer</w:t>
      </w:r>
      <w:r w:rsidR="00115A85" w:rsidRPr="00705F3B">
        <w:rPr>
          <w:rFonts w:cs="Arial"/>
          <w:color w:val="000000"/>
          <w:shd w:val="clear" w:color="auto" w:fill="FFFFFF"/>
        </w:rPr>
        <w:t>, por grupos a los cuales pertenece</w:t>
      </w:r>
      <w:r w:rsidRPr="00705F3B">
        <w:rPr>
          <w:rFonts w:cs="Arial"/>
          <w:color w:val="000000"/>
          <w:shd w:val="clear" w:color="auto" w:fill="FFFFFF"/>
        </w:rPr>
        <w:t xml:space="preserve"> y vistas personalizadas, configuradas en la consola de configuración de </w:t>
      </w:r>
      <w:r w:rsidRPr="00705F3B">
        <w:rPr>
          <w:rFonts w:cs="Arial"/>
          <w:b/>
          <w:color w:val="000000"/>
          <w:shd w:val="clear" w:color="auto" w:fill="FFFFFF"/>
        </w:rPr>
        <w:t>Aranda Service Desk (Blogik)</w:t>
      </w:r>
      <w:r w:rsidRPr="00705F3B">
        <w:rPr>
          <w:rFonts w:cs="Arial"/>
          <w:color w:val="000000"/>
          <w:shd w:val="clear" w:color="auto" w:fill="FFFFFF"/>
        </w:rPr>
        <w:t>.</w:t>
      </w:r>
    </w:p>
    <w:p w14:paraId="3200099C" w14:textId="2EA96652" w:rsidR="00AA603A" w:rsidRPr="00705F3B" w:rsidRDefault="00AA603A" w:rsidP="00A15368">
      <w:pPr>
        <w:jc w:val="both"/>
        <w:rPr>
          <w:rFonts w:cs="Arial"/>
          <w:color w:val="000000"/>
          <w:shd w:val="clear" w:color="auto" w:fill="FFFFFF"/>
        </w:rPr>
      </w:pPr>
      <w:r w:rsidRPr="00705F3B">
        <w:rPr>
          <w:rFonts w:cs="Arial"/>
          <w:color w:val="000000"/>
          <w:shd w:val="clear" w:color="auto" w:fill="FFFFFF"/>
        </w:rPr>
        <w:t xml:space="preserve">Para ingresar al módulo de </w:t>
      </w:r>
      <w:r w:rsidRPr="00705F3B">
        <w:rPr>
          <w:rFonts w:cs="Arial"/>
          <w:b/>
          <w:i/>
          <w:color w:val="000000"/>
          <w:shd w:val="clear" w:color="auto" w:fill="FFFFFF"/>
        </w:rPr>
        <w:t>Problemas</w:t>
      </w:r>
      <w:r w:rsidRPr="00705F3B">
        <w:rPr>
          <w:rFonts w:cs="Arial"/>
          <w:color w:val="000000"/>
          <w:shd w:val="clear" w:color="auto" w:fill="FFFFFF"/>
        </w:rPr>
        <w:t xml:space="preserve"> en la parte izquierda del sitio web </w:t>
      </w:r>
      <w:r w:rsidRPr="00705F3B">
        <w:rPr>
          <w:rFonts w:cs="Arial"/>
          <w:b/>
          <w:color w:val="000000"/>
          <w:shd w:val="clear" w:color="auto" w:fill="FFFFFF"/>
        </w:rPr>
        <w:t>ASDK</w:t>
      </w:r>
      <w:r w:rsidRPr="00705F3B">
        <w:rPr>
          <w:rFonts w:cs="Arial"/>
          <w:color w:val="000000"/>
          <w:shd w:val="clear" w:color="auto" w:fill="FFFFFF"/>
        </w:rPr>
        <w:t xml:space="preserve"> </w:t>
      </w:r>
      <w:r w:rsidR="00CB7E77" w:rsidRPr="00705F3B">
        <w:rPr>
          <w:rFonts w:cs="Arial"/>
          <w:color w:val="000000"/>
          <w:shd w:val="clear" w:color="auto" w:fill="FFFFFF"/>
        </w:rPr>
        <w:t xml:space="preserve">debe </w:t>
      </w:r>
      <w:r w:rsidRPr="00705F3B">
        <w:rPr>
          <w:rFonts w:cs="Arial"/>
          <w:color w:val="000000"/>
          <w:shd w:val="clear" w:color="auto" w:fill="FFFFFF"/>
        </w:rPr>
        <w:t>seleccionar la opción</w:t>
      </w:r>
      <w:r w:rsidRPr="00705F3B">
        <w:rPr>
          <w:rFonts w:cs="Arial"/>
          <w:noProof/>
          <w:color w:val="000000"/>
          <w:shd w:val="clear" w:color="auto" w:fill="FFFFFF"/>
          <w:lang w:eastAsia="es-CO"/>
        </w:rPr>
        <w:drawing>
          <wp:inline distT="0" distB="0" distL="0" distR="0" wp14:anchorId="28BE1F61" wp14:editId="20C690A6">
            <wp:extent cx="151130" cy="222885"/>
            <wp:effectExtent l="0" t="0" r="1270" b="5715"/>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51130" cy="222885"/>
                    </a:xfrm>
                    <a:prstGeom prst="rect">
                      <a:avLst/>
                    </a:prstGeom>
                    <a:noFill/>
                    <a:ln>
                      <a:noFill/>
                    </a:ln>
                  </pic:spPr>
                </pic:pic>
              </a:graphicData>
            </a:graphic>
          </wp:inline>
        </w:drawing>
      </w:r>
      <w:r w:rsidR="0074503F" w:rsidRPr="00705F3B">
        <w:rPr>
          <w:rFonts w:cs="Arial"/>
          <w:color w:val="000000"/>
          <w:shd w:val="clear" w:color="auto" w:fill="FFFFFF"/>
        </w:rPr>
        <w:t xml:space="preserve">; </w:t>
      </w:r>
      <w:r w:rsidR="009C465A" w:rsidRPr="00705F3B">
        <w:rPr>
          <w:rFonts w:cs="Arial"/>
          <w:color w:val="000000"/>
          <w:shd w:val="clear" w:color="auto" w:fill="FFFFFF"/>
        </w:rPr>
        <w:t>inmediatamente</w:t>
      </w:r>
      <w:r w:rsidRPr="00705F3B">
        <w:rPr>
          <w:rFonts w:cs="Arial"/>
          <w:color w:val="000000"/>
          <w:shd w:val="clear" w:color="auto" w:fill="FFFFFF"/>
        </w:rPr>
        <w:t xml:space="preserve"> aparecerá la siguiente pantalla:</w:t>
      </w:r>
      <w:r w:rsidRPr="00705F3B">
        <w:rPr>
          <w:rFonts w:cs="Arial"/>
          <w:color w:val="000000"/>
          <w:shd w:val="clear" w:color="auto" w:fill="FFFFFF"/>
        </w:rPr>
        <w:br/>
      </w:r>
      <w:r w:rsidRPr="00705F3B">
        <w:rPr>
          <w:rFonts w:cs="Arial"/>
          <w:color w:val="000000"/>
          <w:shd w:val="clear" w:color="auto" w:fill="FFFFFF"/>
        </w:rPr>
        <w:lastRenderedPageBreak/>
        <w:br/>
      </w:r>
      <w:r w:rsidRPr="00705F3B">
        <w:rPr>
          <w:rFonts w:cs="Arial"/>
          <w:noProof/>
          <w:lang w:eastAsia="es-CO"/>
        </w:rPr>
        <w:drawing>
          <wp:inline distT="0" distB="0" distL="0" distR="0" wp14:anchorId="7CA803EC" wp14:editId="54AB69D9">
            <wp:extent cx="5796501" cy="2589926"/>
            <wp:effectExtent l="0" t="0" r="0" b="127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2"/>
                    <a:srcRect t="6350" b="22165"/>
                    <a:stretch/>
                  </pic:blipFill>
                  <pic:spPr bwMode="auto">
                    <a:xfrm>
                      <a:off x="0" y="0"/>
                      <a:ext cx="5803181" cy="2592911"/>
                    </a:xfrm>
                    <a:prstGeom prst="rect">
                      <a:avLst/>
                    </a:prstGeom>
                    <a:ln>
                      <a:noFill/>
                    </a:ln>
                    <a:extLst>
                      <a:ext uri="{53640926-AAD7-44D8-BBD7-CCE9431645EC}">
                        <a14:shadowObscured xmlns:a14="http://schemas.microsoft.com/office/drawing/2010/main"/>
                      </a:ext>
                    </a:extLst>
                  </pic:spPr>
                </pic:pic>
              </a:graphicData>
            </a:graphic>
          </wp:inline>
        </w:drawing>
      </w:r>
    </w:p>
    <w:p w14:paraId="467D7D0A" w14:textId="77777777" w:rsidR="00AA603A" w:rsidRPr="00705F3B" w:rsidRDefault="00AA603A" w:rsidP="00AA603A">
      <w:pPr>
        <w:rPr>
          <w:rFonts w:cs="Arial"/>
          <w:color w:val="000000"/>
          <w:shd w:val="clear" w:color="auto" w:fill="FFFFFF"/>
        </w:rPr>
      </w:pPr>
      <w:r w:rsidRPr="00705F3B">
        <w:rPr>
          <w:rFonts w:cs="Arial"/>
          <w:color w:val="000000"/>
          <w:shd w:val="clear" w:color="auto" w:fill="FFFFFF"/>
        </w:rPr>
        <w:t>Las opciones que se encuentran disponibles en condiciones iniciales cumplen con las siguientes funciones:</w:t>
      </w:r>
      <w:r w:rsidRPr="00705F3B">
        <w:rPr>
          <w:rFonts w:cs="Arial"/>
          <w:color w:val="000000"/>
          <w:shd w:val="clear" w:color="auto" w:fill="FFFFFF"/>
        </w:rPr>
        <w:br/>
      </w:r>
    </w:p>
    <w:p w14:paraId="5732BA87" w14:textId="77777777" w:rsidR="00AA603A" w:rsidRPr="00705F3B" w:rsidRDefault="00AA603A" w:rsidP="004566C8">
      <w:pPr>
        <w:pStyle w:val="SubtituloNegrilla"/>
        <w:outlineLvl w:val="1"/>
        <w:rPr>
          <w:rFonts w:eastAsia="Times New Roman"/>
          <w:sz w:val="22"/>
          <w:lang w:eastAsia="es-CO"/>
        </w:rPr>
      </w:pPr>
      <w:bookmarkStart w:id="72" w:name="_Toc433009807"/>
      <w:r w:rsidRPr="00705F3B">
        <w:rPr>
          <w:rFonts w:eastAsia="Times New Roman"/>
          <w:sz w:val="22"/>
          <w:lang w:eastAsia="es-CO"/>
        </w:rPr>
        <w:t>Vistas por defecto</w:t>
      </w:r>
      <w:bookmarkEnd w:id="72"/>
    </w:p>
    <w:p w14:paraId="71263C9C" w14:textId="62F02827" w:rsidR="00701135" w:rsidRPr="00705F3B" w:rsidRDefault="00AA603A" w:rsidP="00701135">
      <w:pPr>
        <w:ind w:left="709"/>
        <w:rPr>
          <w:rFonts w:cs="Arial"/>
          <w:color w:val="000000"/>
          <w:shd w:val="clear" w:color="auto" w:fill="FFFFFF"/>
        </w:rPr>
      </w:pPr>
      <w:r w:rsidRPr="00705F3B">
        <w:rPr>
          <w:rFonts w:cs="Arial"/>
          <w:color w:val="000000"/>
          <w:shd w:val="clear" w:color="auto" w:fill="FFFFFF"/>
        </w:rPr>
        <w:t xml:space="preserve">El módulo de Problemas tiene disponibles 5 vistas por defecto, </w:t>
      </w:r>
      <w:r w:rsidR="00701135" w:rsidRPr="00705F3B">
        <w:rPr>
          <w:rFonts w:cs="Arial"/>
          <w:color w:val="000000"/>
          <w:shd w:val="clear" w:color="auto" w:fill="FFFFFF"/>
        </w:rPr>
        <w:t>las cuales tienen definidos filtros para facilitar la búsqueda de casos.</w:t>
      </w:r>
    </w:p>
    <w:p w14:paraId="240435FB" w14:textId="43E09393" w:rsidR="008B6A4A" w:rsidRPr="00705F3B" w:rsidRDefault="00AA603A" w:rsidP="008B6A4A">
      <w:pPr>
        <w:ind w:left="705"/>
        <w:rPr>
          <w:rFonts w:cs="Arial"/>
          <w:color w:val="000000"/>
          <w:shd w:val="clear" w:color="auto" w:fill="FFFFFF"/>
        </w:rPr>
      </w:pPr>
      <w:r w:rsidRPr="00705F3B">
        <w:rPr>
          <w:rFonts w:cs="Arial"/>
          <w:b/>
          <w:color w:val="000000"/>
          <w:shd w:val="clear" w:color="auto" w:fill="FFFFFF"/>
        </w:rPr>
        <w:t xml:space="preserve">Mis Casos: </w:t>
      </w:r>
      <w:r w:rsidR="008B6A4A" w:rsidRPr="00705F3B">
        <w:rPr>
          <w:rFonts w:cs="Arial"/>
          <w:color w:val="000000"/>
          <w:shd w:val="clear" w:color="auto" w:fill="FFFFFF"/>
        </w:rPr>
        <w:t xml:space="preserve">En esta vista, la consola permite visualizar una lista de todos los problemas que se tienen asignados actualmente, sin mostrar aquellos que se encuentran en estado </w:t>
      </w:r>
      <w:r w:rsidR="008B6A4A" w:rsidRPr="00705F3B">
        <w:rPr>
          <w:rFonts w:cs="Arial"/>
          <w:b/>
          <w:i/>
          <w:color w:val="000000"/>
          <w:shd w:val="clear" w:color="auto" w:fill="FFFFFF"/>
        </w:rPr>
        <w:t>Cerrado</w:t>
      </w:r>
      <w:r w:rsidR="008B6A4A" w:rsidRPr="00705F3B">
        <w:rPr>
          <w:rFonts w:cs="Arial"/>
          <w:color w:val="000000"/>
          <w:shd w:val="clear" w:color="auto" w:fill="FFFFFF"/>
        </w:rPr>
        <w:t>.</w:t>
      </w:r>
    </w:p>
    <w:p w14:paraId="6730ECBD" w14:textId="524CDC6B" w:rsidR="007E77E9" w:rsidRPr="00705F3B" w:rsidRDefault="00AA603A" w:rsidP="007E77E9">
      <w:pPr>
        <w:ind w:left="709"/>
        <w:rPr>
          <w:rFonts w:cs="Arial"/>
          <w:b/>
          <w:color w:val="000000"/>
          <w:shd w:val="clear" w:color="auto" w:fill="FFFFFF"/>
        </w:rPr>
      </w:pPr>
      <w:r w:rsidRPr="00705F3B">
        <w:rPr>
          <w:rFonts w:cs="Arial"/>
          <w:b/>
          <w:color w:val="000000"/>
          <w:shd w:val="clear" w:color="auto" w:fill="FFFFFF"/>
        </w:rPr>
        <w:t xml:space="preserve">De mis grupos: </w:t>
      </w:r>
      <w:r w:rsidR="007E77E9" w:rsidRPr="00705F3B">
        <w:rPr>
          <w:rFonts w:cs="Arial"/>
          <w:color w:val="000000"/>
          <w:shd w:val="clear" w:color="auto" w:fill="FFFFFF"/>
        </w:rPr>
        <w:t xml:space="preserve">En esta vista, la consola permite visualizar una lista de todos los problemas que están actualmente asignados a especialistas pertenecientes nuestro grupo de especialistas; tampoco se muestran los casos que están en un estado </w:t>
      </w:r>
      <w:r w:rsidR="007E77E9" w:rsidRPr="00705F3B">
        <w:rPr>
          <w:rFonts w:cs="Arial"/>
          <w:b/>
          <w:i/>
          <w:color w:val="000000"/>
          <w:shd w:val="clear" w:color="auto" w:fill="FFFFFF"/>
        </w:rPr>
        <w:t>Cerrado</w:t>
      </w:r>
      <w:r w:rsidR="007E77E9" w:rsidRPr="00705F3B">
        <w:rPr>
          <w:rFonts w:cs="Arial"/>
          <w:b/>
          <w:color w:val="000000"/>
          <w:shd w:val="clear" w:color="auto" w:fill="FFFFFF"/>
        </w:rPr>
        <w:t>.</w:t>
      </w:r>
    </w:p>
    <w:p w14:paraId="620A955E" w14:textId="6DC42B40" w:rsidR="00AA603A" w:rsidRPr="00705F3B" w:rsidRDefault="00AA603A" w:rsidP="008B0CAA">
      <w:pPr>
        <w:ind w:left="705"/>
        <w:rPr>
          <w:rFonts w:cs="Arial"/>
          <w:b/>
          <w:color w:val="000000"/>
          <w:shd w:val="clear" w:color="auto" w:fill="FFFFFF"/>
        </w:rPr>
      </w:pPr>
      <w:r w:rsidRPr="00705F3B">
        <w:rPr>
          <w:rFonts w:cs="Arial"/>
          <w:b/>
          <w:color w:val="000000"/>
          <w:shd w:val="clear" w:color="auto" w:fill="FFFFFF"/>
        </w:rPr>
        <w:t xml:space="preserve">Del proyecto: </w:t>
      </w:r>
      <w:r w:rsidR="007E77E9" w:rsidRPr="00705F3B">
        <w:rPr>
          <w:rFonts w:cs="Arial"/>
          <w:color w:val="000000"/>
          <w:shd w:val="clear" w:color="auto" w:fill="FFFFFF"/>
        </w:rPr>
        <w:t xml:space="preserve">En esta vista, la consola permite visualizar una lista de todos los problemas que están asignados en el proyecto, sin mostrar los casos que se encuentran en estado </w:t>
      </w:r>
      <w:r w:rsidR="007E77E9" w:rsidRPr="00705F3B">
        <w:rPr>
          <w:rFonts w:cs="Arial"/>
          <w:b/>
          <w:i/>
          <w:color w:val="000000"/>
          <w:shd w:val="clear" w:color="auto" w:fill="FFFFFF"/>
        </w:rPr>
        <w:t>Cerrado</w:t>
      </w:r>
      <w:r w:rsidR="008B0CAA" w:rsidRPr="00705F3B">
        <w:rPr>
          <w:rFonts w:cs="Arial"/>
          <w:b/>
          <w:color w:val="000000"/>
          <w:shd w:val="clear" w:color="auto" w:fill="FFFFFF"/>
        </w:rPr>
        <w:t>.</w:t>
      </w:r>
    </w:p>
    <w:p w14:paraId="55D4B9C9" w14:textId="2D654D3F" w:rsidR="00FF69AA" w:rsidRPr="00705F3B" w:rsidRDefault="00AA603A" w:rsidP="00FF69AA">
      <w:pPr>
        <w:ind w:left="705"/>
        <w:rPr>
          <w:rFonts w:cs="Arial"/>
          <w:color w:val="000000"/>
          <w:shd w:val="clear" w:color="auto" w:fill="FFFFFF"/>
        </w:rPr>
      </w:pPr>
      <w:r w:rsidRPr="00705F3B">
        <w:rPr>
          <w:rFonts w:cs="Arial"/>
          <w:b/>
          <w:color w:val="000000"/>
          <w:shd w:val="clear" w:color="auto" w:fill="FFFFFF"/>
        </w:rPr>
        <w:t xml:space="preserve">Cerrados: </w:t>
      </w:r>
      <w:r w:rsidR="00FF69AA" w:rsidRPr="00705F3B">
        <w:rPr>
          <w:rFonts w:cs="Arial"/>
          <w:color w:val="000000"/>
          <w:shd w:val="clear" w:color="auto" w:fill="FFFFFF"/>
        </w:rPr>
        <w:t xml:space="preserve">En esta vista, la consola únicamente permite visualizar la lista de problemas en estado </w:t>
      </w:r>
      <w:r w:rsidR="00FF69AA" w:rsidRPr="00705F3B">
        <w:rPr>
          <w:rFonts w:cs="Arial"/>
          <w:b/>
          <w:i/>
          <w:color w:val="000000"/>
          <w:shd w:val="clear" w:color="auto" w:fill="FFFFFF"/>
        </w:rPr>
        <w:t>Cerrado</w:t>
      </w:r>
      <w:r w:rsidR="00FF69AA" w:rsidRPr="00705F3B">
        <w:rPr>
          <w:rFonts w:cs="Arial"/>
          <w:b/>
          <w:color w:val="000000"/>
          <w:shd w:val="clear" w:color="auto" w:fill="FFFFFF"/>
        </w:rPr>
        <w:t xml:space="preserve">, </w:t>
      </w:r>
      <w:r w:rsidR="00FF69AA" w:rsidRPr="00705F3B">
        <w:rPr>
          <w:rFonts w:cs="Arial"/>
          <w:color w:val="000000"/>
          <w:shd w:val="clear" w:color="auto" w:fill="FFFFFF"/>
        </w:rPr>
        <w:t>de la persona que tiene iniciada la sesión.</w:t>
      </w:r>
    </w:p>
    <w:p w14:paraId="6C0FC5B0" w14:textId="7D5D439B" w:rsidR="00AA603A" w:rsidRPr="00705F3B" w:rsidRDefault="00AA603A" w:rsidP="00AA603A">
      <w:pPr>
        <w:ind w:left="705"/>
        <w:rPr>
          <w:rFonts w:cs="Arial"/>
          <w:color w:val="000000"/>
          <w:shd w:val="clear" w:color="auto" w:fill="FFFFFF"/>
        </w:rPr>
      </w:pPr>
      <w:r w:rsidRPr="00705F3B">
        <w:rPr>
          <w:rFonts w:cs="Arial"/>
          <w:b/>
          <w:color w:val="000000"/>
          <w:shd w:val="clear" w:color="auto" w:fill="FFFFFF"/>
        </w:rPr>
        <w:t xml:space="preserve">Próximos a vencer: </w:t>
      </w:r>
      <w:r w:rsidR="00A61F4C" w:rsidRPr="00705F3B">
        <w:rPr>
          <w:rFonts w:cs="Arial"/>
          <w:color w:val="000000"/>
          <w:shd w:val="clear" w:color="auto" w:fill="FFFFFF"/>
        </w:rPr>
        <w:t>En esta vista</w:t>
      </w:r>
      <w:r w:rsidR="00081D8B" w:rsidRPr="00705F3B">
        <w:rPr>
          <w:rFonts w:cs="Arial"/>
          <w:color w:val="000000"/>
          <w:shd w:val="clear" w:color="auto" w:fill="FFFFFF"/>
        </w:rPr>
        <w:t>,</w:t>
      </w:r>
      <w:r w:rsidR="00A61F4C" w:rsidRPr="00705F3B">
        <w:rPr>
          <w:rFonts w:cs="Arial"/>
          <w:color w:val="000000"/>
          <w:shd w:val="clear" w:color="auto" w:fill="FFFFFF"/>
        </w:rPr>
        <w:t xml:space="preserve"> se </w:t>
      </w:r>
      <w:r w:rsidR="00287D28" w:rsidRPr="00705F3B">
        <w:rPr>
          <w:rFonts w:cs="Arial"/>
          <w:color w:val="000000"/>
          <w:shd w:val="clear" w:color="auto" w:fill="FFFFFF"/>
        </w:rPr>
        <w:t>visualizan</w:t>
      </w:r>
      <w:r w:rsidR="00A61F4C" w:rsidRPr="00705F3B">
        <w:rPr>
          <w:rFonts w:cs="Arial"/>
          <w:color w:val="000000"/>
          <w:shd w:val="clear" w:color="auto" w:fill="FFFFFF"/>
        </w:rPr>
        <w:t xml:space="preserve"> todos los </w:t>
      </w:r>
      <w:r w:rsidR="009C465A" w:rsidRPr="00705F3B">
        <w:rPr>
          <w:rFonts w:cs="Arial"/>
          <w:color w:val="000000"/>
          <w:shd w:val="clear" w:color="auto" w:fill="FFFFFF"/>
        </w:rPr>
        <w:t>problemas</w:t>
      </w:r>
      <w:r w:rsidR="00A61F4C" w:rsidRPr="00705F3B">
        <w:rPr>
          <w:rFonts w:cs="Arial"/>
          <w:color w:val="000000"/>
          <w:shd w:val="clear" w:color="auto" w:fill="FFFFFF"/>
        </w:rPr>
        <w:t xml:space="preserve"> asignados que se encuentran próximos a vencer, es decir, que están a punto de cumplir el tiempo mínimo de solución del caso; se habilitan los casos en esta vista cuando estos superan más del 80% del tiempo máximo del SLA hasta su vencimiento.</w:t>
      </w:r>
    </w:p>
    <w:p w14:paraId="642B95C4" w14:textId="77777777" w:rsidR="008B0CAA" w:rsidRPr="00705F3B" w:rsidRDefault="008B0CAA" w:rsidP="00A15368">
      <w:pPr>
        <w:shd w:val="clear" w:color="auto" w:fill="FFFFFF"/>
        <w:spacing w:after="72" w:line="286" w:lineRule="atLeast"/>
        <w:outlineLvl w:val="2"/>
        <w:rPr>
          <w:rFonts w:cs="Arial"/>
          <w:b/>
          <w:color w:val="000000"/>
          <w:shd w:val="clear" w:color="auto" w:fill="FFFFFF"/>
        </w:rPr>
      </w:pPr>
    </w:p>
    <w:p w14:paraId="341FDE7C" w14:textId="77777777" w:rsidR="00AA603A" w:rsidRPr="00705F3B" w:rsidRDefault="00AA603A" w:rsidP="004566C8">
      <w:pPr>
        <w:pStyle w:val="SubtituloNegrilla"/>
        <w:outlineLvl w:val="1"/>
        <w:rPr>
          <w:rFonts w:eastAsia="Times New Roman"/>
          <w:sz w:val="22"/>
          <w:lang w:eastAsia="es-CO"/>
        </w:rPr>
      </w:pPr>
      <w:r w:rsidRPr="00705F3B">
        <w:rPr>
          <w:sz w:val="22"/>
          <w:shd w:val="clear" w:color="auto" w:fill="FFFFFF"/>
        </w:rPr>
        <w:br/>
      </w:r>
      <w:bookmarkStart w:id="73" w:name="_Toc433009808"/>
      <w:r w:rsidRPr="00705F3B">
        <w:rPr>
          <w:rFonts w:eastAsia="Times New Roman"/>
          <w:sz w:val="22"/>
          <w:lang w:eastAsia="es-CO"/>
        </w:rPr>
        <w:t>Vistas Personalizadas</w:t>
      </w:r>
      <w:bookmarkEnd w:id="73"/>
    </w:p>
    <w:p w14:paraId="7504B4AD" w14:textId="148A1293" w:rsidR="00A75C19" w:rsidRPr="00705F3B" w:rsidRDefault="009C465A" w:rsidP="00D53A1B">
      <w:pPr>
        <w:ind w:left="705"/>
        <w:rPr>
          <w:rFonts w:cs="Arial"/>
          <w:color w:val="000000"/>
          <w:shd w:val="clear" w:color="auto" w:fill="FFFFFF"/>
        </w:rPr>
      </w:pPr>
      <w:r w:rsidRPr="00705F3B">
        <w:rPr>
          <w:rFonts w:cs="Arial"/>
          <w:color w:val="000000"/>
          <w:shd w:val="clear" w:color="auto" w:fill="FFFFFF"/>
        </w:rPr>
        <w:lastRenderedPageBreak/>
        <w:t xml:space="preserve">Las vistas personalizadas se configuran desde la </w:t>
      </w:r>
      <w:r w:rsidR="00081D8B" w:rsidRPr="00705F3B">
        <w:rPr>
          <w:rFonts w:cs="Arial"/>
          <w:b/>
          <w:color w:val="000000"/>
          <w:shd w:val="clear" w:color="auto" w:fill="FFFFFF"/>
        </w:rPr>
        <w:t>BLOGIK</w:t>
      </w:r>
      <w:r w:rsidRPr="00705F3B">
        <w:rPr>
          <w:rFonts w:cs="Arial"/>
          <w:color w:val="000000"/>
          <w:shd w:val="clear" w:color="auto" w:fill="FFFFFF"/>
        </w:rPr>
        <w:t>, estas</w:t>
      </w:r>
      <w:r w:rsidR="0088160C" w:rsidRPr="00705F3B">
        <w:rPr>
          <w:rFonts w:cs="Arial"/>
          <w:color w:val="000000"/>
          <w:shd w:val="clear" w:color="auto" w:fill="FFFFFF"/>
        </w:rPr>
        <w:t>,</w:t>
      </w:r>
      <w:r w:rsidRPr="00705F3B">
        <w:rPr>
          <w:rFonts w:cs="Arial"/>
          <w:color w:val="000000"/>
          <w:shd w:val="clear" w:color="auto" w:fill="FFFFFF"/>
        </w:rPr>
        <w:t xml:space="preserve"> pueden ser configuradas para que muestren los problemas de acuerdo al filtro configurado en las mismas. </w:t>
      </w:r>
    </w:p>
    <w:p w14:paraId="672FE298" w14:textId="77777777" w:rsidR="00AA603A" w:rsidRPr="00705F3B" w:rsidRDefault="00AA603A" w:rsidP="00AA603A">
      <w:pPr>
        <w:ind w:left="705"/>
        <w:rPr>
          <w:rFonts w:cs="Arial"/>
          <w:color w:val="000000"/>
          <w:shd w:val="clear" w:color="auto" w:fill="FFFFFF"/>
        </w:rPr>
      </w:pPr>
    </w:p>
    <w:p w14:paraId="3314CE9D" w14:textId="77777777" w:rsidR="00AA603A" w:rsidRPr="00705F3B" w:rsidRDefault="00AA603A" w:rsidP="00AA603A">
      <w:pPr>
        <w:ind w:left="705"/>
        <w:rPr>
          <w:rFonts w:cs="Arial"/>
          <w:b/>
          <w:color w:val="000000"/>
          <w:shd w:val="clear" w:color="auto" w:fill="FFFFFF"/>
        </w:rPr>
      </w:pPr>
      <w:r w:rsidRPr="00705F3B">
        <w:rPr>
          <w:rFonts w:cs="Arial"/>
          <w:b/>
          <w:color w:val="000000"/>
          <w:shd w:val="clear" w:color="auto" w:fill="FFFFFF"/>
        </w:rPr>
        <w:t>Barra de herramientas.</w:t>
      </w:r>
    </w:p>
    <w:p w14:paraId="40473E5E" w14:textId="77777777" w:rsidR="00AA603A" w:rsidRPr="00705F3B" w:rsidRDefault="00AA603A" w:rsidP="00AA603A">
      <w:pPr>
        <w:ind w:left="705"/>
        <w:rPr>
          <w:rFonts w:cs="Arial"/>
          <w:color w:val="000000"/>
          <w:shd w:val="clear" w:color="auto" w:fill="FFFFFF"/>
        </w:rPr>
      </w:pPr>
      <w:r w:rsidRPr="00705F3B">
        <w:rPr>
          <w:rFonts w:cs="Arial"/>
          <w:color w:val="000000"/>
          <w:shd w:val="clear" w:color="auto" w:fill="FFFFFF"/>
        </w:rPr>
        <w:t>La barra de herramientas cuenta con las siguientes opciones:</w:t>
      </w:r>
    </w:p>
    <w:p w14:paraId="0830741E" w14:textId="77777777" w:rsidR="00AA603A" w:rsidRPr="00705F3B" w:rsidRDefault="00AA603A" w:rsidP="00AA603A">
      <w:pPr>
        <w:ind w:left="705"/>
        <w:jc w:val="center"/>
        <w:rPr>
          <w:rFonts w:cs="Arial"/>
          <w:color w:val="000000"/>
          <w:shd w:val="clear" w:color="auto" w:fill="FFFFFF"/>
        </w:rPr>
      </w:pPr>
      <w:r w:rsidRPr="00705F3B">
        <w:rPr>
          <w:rFonts w:cs="Arial"/>
          <w:noProof/>
          <w:color w:val="000000"/>
          <w:shd w:val="clear" w:color="auto" w:fill="FFFFFF"/>
          <w:lang w:eastAsia="es-CO"/>
        </w:rPr>
        <w:drawing>
          <wp:inline distT="0" distB="0" distL="0" distR="0" wp14:anchorId="4F088013" wp14:editId="1426355E">
            <wp:extent cx="5247861" cy="320919"/>
            <wp:effectExtent l="0" t="0" r="0" b="3175"/>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433901" cy="332296"/>
                    </a:xfrm>
                    <a:prstGeom prst="rect">
                      <a:avLst/>
                    </a:prstGeom>
                    <a:noFill/>
                    <a:ln>
                      <a:noFill/>
                    </a:ln>
                  </pic:spPr>
                </pic:pic>
              </a:graphicData>
            </a:graphic>
          </wp:inline>
        </w:drawing>
      </w:r>
    </w:p>
    <w:tbl>
      <w:tblPr>
        <w:tblW w:w="0" w:type="auto"/>
        <w:tblInd w:w="1034" w:type="dxa"/>
        <w:shd w:val="clear" w:color="auto" w:fill="FFEEDD"/>
        <w:tblCellMar>
          <w:left w:w="0" w:type="dxa"/>
          <w:right w:w="0" w:type="dxa"/>
        </w:tblCellMar>
        <w:tblLook w:val="04A0" w:firstRow="1" w:lastRow="0" w:firstColumn="1" w:lastColumn="0" w:noHBand="0" w:noVBand="1"/>
      </w:tblPr>
      <w:tblGrid>
        <w:gridCol w:w="1997"/>
        <w:gridCol w:w="5761"/>
      </w:tblGrid>
      <w:tr w:rsidR="00AA603A" w:rsidRPr="00705F3B" w14:paraId="24605C79" w14:textId="77777777" w:rsidTr="007B1931">
        <w:trPr>
          <w:trHeight w:val="70"/>
        </w:trPr>
        <w:tc>
          <w:tcPr>
            <w:tcW w:w="1997"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hideMark/>
          </w:tcPr>
          <w:p w14:paraId="45E35FD1" w14:textId="77777777" w:rsidR="00AA603A" w:rsidRPr="00705F3B" w:rsidRDefault="00AA603A" w:rsidP="007B1931">
            <w:pPr>
              <w:spacing w:before="96" w:after="120" w:line="360" w:lineRule="atLeast"/>
              <w:rPr>
                <w:rFonts w:eastAsia="Times New Roman" w:cs="Arial"/>
                <w:color w:val="000000"/>
                <w:lang w:eastAsia="es-CO"/>
              </w:rPr>
            </w:pPr>
            <w:r w:rsidRPr="00705F3B">
              <w:rPr>
                <w:rFonts w:eastAsia="Times New Roman" w:cs="Arial"/>
                <w:b/>
                <w:bCs/>
                <w:color w:val="000000"/>
                <w:lang w:val="es-ES" w:eastAsia="es-CO"/>
              </w:rPr>
              <w:t>Nuevo</w:t>
            </w:r>
          </w:p>
        </w:tc>
        <w:tc>
          <w:tcPr>
            <w:tcW w:w="5761"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hideMark/>
          </w:tcPr>
          <w:p w14:paraId="3EDFA241" w14:textId="77D52B97" w:rsidR="00AA603A" w:rsidRPr="00705F3B" w:rsidRDefault="00AA603A" w:rsidP="00D53A1B">
            <w:pPr>
              <w:spacing w:before="96" w:after="120" w:line="360" w:lineRule="atLeast"/>
              <w:rPr>
                <w:rFonts w:eastAsia="Times New Roman" w:cs="Arial"/>
                <w:color w:val="000000"/>
                <w:lang w:eastAsia="es-CO"/>
              </w:rPr>
            </w:pPr>
            <w:r w:rsidRPr="00705F3B">
              <w:rPr>
                <w:rFonts w:eastAsia="Times New Roman" w:cs="Arial"/>
                <w:color w:val="000000"/>
                <w:lang w:val="es-ES" w:eastAsia="es-CO"/>
              </w:rPr>
              <w:t xml:space="preserve">Al seleccionarlo, se habilita un formulario en blanco para la creación de un nuevo </w:t>
            </w:r>
            <w:r w:rsidR="00D53A1B" w:rsidRPr="00705F3B">
              <w:rPr>
                <w:rFonts w:eastAsia="Times New Roman" w:cs="Arial"/>
                <w:color w:val="000000"/>
                <w:lang w:val="es-ES" w:eastAsia="es-CO"/>
              </w:rPr>
              <w:t>problema</w:t>
            </w:r>
            <w:r w:rsidRPr="00705F3B">
              <w:rPr>
                <w:rFonts w:eastAsia="Times New Roman" w:cs="Arial"/>
                <w:color w:val="000000"/>
                <w:lang w:val="es-ES" w:eastAsia="es-CO"/>
              </w:rPr>
              <w:t>.</w:t>
            </w:r>
          </w:p>
        </w:tc>
      </w:tr>
      <w:tr w:rsidR="00AA603A" w:rsidRPr="00705F3B" w14:paraId="3BD65A17" w14:textId="77777777" w:rsidTr="007B1931">
        <w:trPr>
          <w:trHeight w:val="70"/>
        </w:trPr>
        <w:tc>
          <w:tcPr>
            <w:tcW w:w="1997"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tcPr>
          <w:p w14:paraId="1FC86507" w14:textId="77777777" w:rsidR="00AA603A" w:rsidRPr="00705F3B" w:rsidRDefault="00AA603A" w:rsidP="007B1931">
            <w:pPr>
              <w:spacing w:before="96" w:after="120" w:line="360" w:lineRule="atLeast"/>
              <w:rPr>
                <w:rFonts w:eastAsia="Times New Roman" w:cs="Arial"/>
                <w:b/>
                <w:bCs/>
                <w:color w:val="000000"/>
                <w:lang w:val="es-ES" w:eastAsia="es-CO"/>
              </w:rPr>
            </w:pPr>
            <w:r w:rsidRPr="00705F3B">
              <w:rPr>
                <w:rFonts w:eastAsia="Times New Roman" w:cs="Arial"/>
                <w:b/>
                <w:bCs/>
                <w:color w:val="000000"/>
                <w:lang w:val="es-ES" w:eastAsia="es-CO"/>
              </w:rPr>
              <w:t>Editar</w:t>
            </w:r>
          </w:p>
        </w:tc>
        <w:tc>
          <w:tcPr>
            <w:tcW w:w="5761"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tcPr>
          <w:p w14:paraId="65D87390" w14:textId="49DBD4E3" w:rsidR="00AA603A" w:rsidRPr="00705F3B" w:rsidRDefault="00D53A1B" w:rsidP="007B1931">
            <w:pPr>
              <w:spacing w:before="96" w:after="120" w:line="360" w:lineRule="atLeast"/>
              <w:rPr>
                <w:rFonts w:eastAsia="Times New Roman" w:cs="Arial"/>
                <w:color w:val="000000"/>
                <w:lang w:val="es-ES" w:eastAsia="es-CO"/>
              </w:rPr>
            </w:pPr>
            <w:r w:rsidRPr="00705F3B">
              <w:rPr>
                <w:rFonts w:eastAsia="Times New Roman" w:cs="Arial"/>
                <w:color w:val="000000"/>
                <w:lang w:val="es-ES" w:eastAsia="es-CO"/>
              </w:rPr>
              <w:t>Con un caso seleccionado, al escoger esta opción, se habilita el formulario con la información del caso para ser editado.</w:t>
            </w:r>
          </w:p>
        </w:tc>
      </w:tr>
      <w:tr w:rsidR="00AA603A" w:rsidRPr="00705F3B" w14:paraId="57FE3153" w14:textId="77777777" w:rsidTr="007B1931">
        <w:trPr>
          <w:trHeight w:val="70"/>
        </w:trPr>
        <w:tc>
          <w:tcPr>
            <w:tcW w:w="1997"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tcPr>
          <w:p w14:paraId="294B0B15" w14:textId="77777777" w:rsidR="00AA603A" w:rsidRPr="00705F3B" w:rsidRDefault="00AA603A" w:rsidP="007B1931">
            <w:pPr>
              <w:spacing w:before="96" w:after="120" w:line="360" w:lineRule="atLeast"/>
              <w:rPr>
                <w:rFonts w:eastAsia="Times New Roman" w:cs="Arial"/>
                <w:b/>
                <w:bCs/>
                <w:color w:val="000000"/>
                <w:lang w:val="es-ES" w:eastAsia="es-CO"/>
              </w:rPr>
            </w:pPr>
            <w:r w:rsidRPr="00705F3B">
              <w:rPr>
                <w:rFonts w:eastAsia="Times New Roman" w:cs="Arial"/>
                <w:b/>
                <w:bCs/>
                <w:color w:val="000000"/>
                <w:lang w:val="es-ES" w:eastAsia="es-CO"/>
              </w:rPr>
              <w:t>Ver</w:t>
            </w:r>
          </w:p>
        </w:tc>
        <w:tc>
          <w:tcPr>
            <w:tcW w:w="5761"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tcPr>
          <w:p w14:paraId="3EF4FF98" w14:textId="404E98C8" w:rsidR="00AA603A" w:rsidRPr="00705F3B" w:rsidRDefault="00D53A1B" w:rsidP="007B1931">
            <w:pPr>
              <w:spacing w:before="96" w:after="120" w:line="360" w:lineRule="atLeast"/>
              <w:rPr>
                <w:rFonts w:eastAsia="Times New Roman" w:cs="Arial"/>
                <w:color w:val="000000"/>
                <w:lang w:val="es-ES" w:eastAsia="es-CO"/>
              </w:rPr>
            </w:pPr>
            <w:r w:rsidRPr="00705F3B">
              <w:rPr>
                <w:rFonts w:eastAsia="Times New Roman" w:cs="Arial"/>
                <w:color w:val="000000"/>
                <w:lang w:val="es-ES" w:eastAsia="es-CO"/>
              </w:rPr>
              <w:t>Con un caso seleccionado, al seleccionar esta opción se habilita el formulario con la información del caso, para su visualización, sin permitir editar ningún campo.</w:t>
            </w:r>
          </w:p>
        </w:tc>
      </w:tr>
      <w:tr w:rsidR="00AA603A" w:rsidRPr="00705F3B" w14:paraId="4726F534" w14:textId="77777777" w:rsidTr="007B1931">
        <w:trPr>
          <w:trHeight w:val="70"/>
        </w:trPr>
        <w:tc>
          <w:tcPr>
            <w:tcW w:w="1997"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tcPr>
          <w:p w14:paraId="4DB72574" w14:textId="77777777" w:rsidR="00AA603A" w:rsidRPr="00705F3B" w:rsidRDefault="00AA603A" w:rsidP="007B1931">
            <w:pPr>
              <w:spacing w:before="96" w:after="120" w:line="360" w:lineRule="atLeast"/>
              <w:rPr>
                <w:rFonts w:eastAsia="Times New Roman" w:cs="Arial"/>
                <w:b/>
                <w:bCs/>
                <w:color w:val="000000"/>
                <w:lang w:val="es-ES" w:eastAsia="es-CO"/>
              </w:rPr>
            </w:pPr>
            <w:r w:rsidRPr="00705F3B">
              <w:rPr>
                <w:rFonts w:eastAsia="Times New Roman" w:cs="Arial"/>
                <w:b/>
                <w:bCs/>
                <w:color w:val="000000"/>
                <w:lang w:val="es-ES" w:eastAsia="es-CO"/>
              </w:rPr>
              <w:t>Buscar</w:t>
            </w:r>
          </w:p>
        </w:tc>
        <w:tc>
          <w:tcPr>
            <w:tcW w:w="5761"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tcPr>
          <w:p w14:paraId="0624A6FD" w14:textId="7EACF109" w:rsidR="00AA603A" w:rsidRPr="00705F3B" w:rsidRDefault="00D53A1B" w:rsidP="007B1931">
            <w:pPr>
              <w:spacing w:before="96" w:after="120" w:line="360" w:lineRule="atLeast"/>
              <w:rPr>
                <w:rFonts w:eastAsia="Times New Roman" w:cs="Arial"/>
                <w:color w:val="000000"/>
                <w:lang w:val="es-ES" w:eastAsia="es-CO"/>
              </w:rPr>
            </w:pPr>
            <w:r w:rsidRPr="00705F3B">
              <w:rPr>
                <w:rFonts w:eastAsia="Times New Roman" w:cs="Arial"/>
                <w:color w:val="000000"/>
                <w:lang w:val="es-ES" w:eastAsia="es-CO"/>
              </w:rPr>
              <w:t>Al seleccionar esta opción, se habilita una ventana en cual se pueden realizar búsquedas de incidentes; las opciones disponibles son las siguientes:</w:t>
            </w:r>
          </w:p>
        </w:tc>
      </w:tr>
      <w:tr w:rsidR="00AA603A" w:rsidRPr="00705F3B" w14:paraId="787B3718" w14:textId="77777777" w:rsidTr="007B1931">
        <w:trPr>
          <w:trHeight w:val="70"/>
        </w:trPr>
        <w:tc>
          <w:tcPr>
            <w:tcW w:w="1997"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tcPr>
          <w:p w14:paraId="3C9995B2" w14:textId="77777777" w:rsidR="00AA603A" w:rsidRPr="00705F3B" w:rsidRDefault="00AA603A" w:rsidP="007B1931">
            <w:pPr>
              <w:spacing w:before="96" w:after="120" w:line="360" w:lineRule="atLeast"/>
              <w:rPr>
                <w:rFonts w:eastAsia="Times New Roman" w:cs="Arial"/>
                <w:b/>
                <w:bCs/>
                <w:color w:val="000000"/>
                <w:lang w:val="es-ES" w:eastAsia="es-CO"/>
              </w:rPr>
            </w:pPr>
            <w:r w:rsidRPr="00705F3B">
              <w:rPr>
                <w:rFonts w:eastAsia="Times New Roman" w:cs="Arial"/>
                <w:b/>
                <w:bCs/>
                <w:color w:val="000000"/>
                <w:lang w:val="es-ES" w:eastAsia="es-CO"/>
              </w:rPr>
              <w:t>Filtro</w:t>
            </w:r>
          </w:p>
        </w:tc>
        <w:tc>
          <w:tcPr>
            <w:tcW w:w="5761"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tcPr>
          <w:p w14:paraId="6B10A447" w14:textId="127DCC88" w:rsidR="00AA603A" w:rsidRPr="00705F3B" w:rsidRDefault="00AA603A" w:rsidP="001713AE">
            <w:pPr>
              <w:spacing w:before="96" w:after="120" w:line="360" w:lineRule="atLeast"/>
              <w:rPr>
                <w:rFonts w:eastAsia="Times New Roman" w:cs="Arial"/>
                <w:color w:val="000000"/>
                <w:lang w:val="es-ES" w:eastAsia="es-CO"/>
              </w:rPr>
            </w:pPr>
            <w:r w:rsidRPr="00705F3B">
              <w:rPr>
                <w:rFonts w:eastAsia="Times New Roman" w:cs="Arial"/>
                <w:color w:val="000000"/>
                <w:lang w:val="es-ES" w:eastAsia="es-CO"/>
              </w:rPr>
              <w:t>Permite realizar</w:t>
            </w:r>
            <w:r w:rsidR="001713AE" w:rsidRPr="00705F3B">
              <w:rPr>
                <w:rFonts w:eastAsia="Times New Roman" w:cs="Arial"/>
                <w:color w:val="000000"/>
                <w:lang w:val="es-ES" w:eastAsia="es-CO"/>
              </w:rPr>
              <w:t xml:space="preserve"> un filtro en la lista de casos.</w:t>
            </w:r>
          </w:p>
        </w:tc>
      </w:tr>
      <w:tr w:rsidR="00AA603A" w:rsidRPr="00705F3B" w14:paraId="19DD40B3" w14:textId="77777777" w:rsidTr="007B1931">
        <w:trPr>
          <w:trHeight w:val="70"/>
        </w:trPr>
        <w:tc>
          <w:tcPr>
            <w:tcW w:w="1997"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tcPr>
          <w:p w14:paraId="29FD84F0" w14:textId="77777777" w:rsidR="00AA603A" w:rsidRPr="00705F3B" w:rsidRDefault="00AA603A" w:rsidP="007B1931">
            <w:pPr>
              <w:spacing w:before="96" w:after="120" w:line="360" w:lineRule="atLeast"/>
              <w:rPr>
                <w:rFonts w:eastAsia="Times New Roman" w:cs="Arial"/>
                <w:b/>
                <w:bCs/>
                <w:color w:val="000000"/>
                <w:lang w:val="es-ES" w:eastAsia="es-CO"/>
              </w:rPr>
            </w:pPr>
            <w:r w:rsidRPr="00705F3B">
              <w:rPr>
                <w:rFonts w:eastAsia="Times New Roman" w:cs="Arial"/>
                <w:b/>
                <w:bCs/>
                <w:color w:val="000000"/>
                <w:lang w:val="es-ES" w:eastAsia="es-CO"/>
              </w:rPr>
              <w:t>Exportar</w:t>
            </w:r>
          </w:p>
        </w:tc>
        <w:tc>
          <w:tcPr>
            <w:tcW w:w="5761"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tcPr>
          <w:p w14:paraId="7DE1B058" w14:textId="1D4C0C18" w:rsidR="00AA603A" w:rsidRPr="00705F3B" w:rsidRDefault="00AA603A" w:rsidP="007B1931">
            <w:pPr>
              <w:spacing w:before="96" w:after="120" w:line="360" w:lineRule="atLeast"/>
              <w:rPr>
                <w:rFonts w:eastAsia="Times New Roman" w:cs="Arial"/>
                <w:color w:val="000000"/>
                <w:lang w:val="es-ES" w:eastAsia="es-CO"/>
              </w:rPr>
            </w:pPr>
            <w:r w:rsidRPr="00705F3B">
              <w:rPr>
                <w:rFonts w:eastAsia="Times New Roman" w:cs="Arial"/>
                <w:color w:val="000000"/>
                <w:lang w:val="es-ES" w:eastAsia="es-CO"/>
              </w:rPr>
              <w:t xml:space="preserve">La lista de </w:t>
            </w:r>
            <w:r w:rsidR="00D53A1B" w:rsidRPr="00705F3B">
              <w:rPr>
                <w:rFonts w:eastAsia="Times New Roman" w:cs="Arial"/>
                <w:color w:val="000000"/>
                <w:lang w:val="es-ES" w:eastAsia="es-CO"/>
              </w:rPr>
              <w:t xml:space="preserve">problemas </w:t>
            </w:r>
            <w:r w:rsidRPr="00705F3B">
              <w:rPr>
                <w:rFonts w:eastAsia="Times New Roman" w:cs="Arial"/>
                <w:color w:val="000000"/>
                <w:lang w:val="es-ES" w:eastAsia="es-CO"/>
              </w:rPr>
              <w:t>que se esté visualizando se puede exportarse a los siguientes formatos:</w:t>
            </w:r>
          </w:p>
          <w:p w14:paraId="563712E8" w14:textId="77777777" w:rsidR="00AA603A" w:rsidRPr="00705F3B" w:rsidRDefault="00AA603A" w:rsidP="007B1931">
            <w:pPr>
              <w:spacing w:before="96" w:after="120" w:line="360" w:lineRule="atLeast"/>
              <w:jc w:val="center"/>
              <w:rPr>
                <w:rFonts w:eastAsia="Times New Roman" w:cs="Arial"/>
                <w:color w:val="000000"/>
                <w:lang w:val="es-ES" w:eastAsia="es-CO"/>
              </w:rPr>
            </w:pPr>
            <w:r w:rsidRPr="00705F3B">
              <w:rPr>
                <w:rFonts w:cs="Arial"/>
              </w:rPr>
              <w:object w:dxaOrig="960" w:dyaOrig="1845" w14:anchorId="18DA102C">
                <v:shape id="_x0000_i1039" type="#_x0000_t75" style="width:46.35pt;height:92.05pt" o:ole="">
                  <v:imagedata r:id="rId40" o:title=""/>
                </v:shape>
                <o:OLEObject Type="Embed" ProgID="PBrush" ShapeID="_x0000_i1039" DrawAspect="Content" ObjectID="_1526895011" r:id="rId104"/>
              </w:object>
            </w:r>
          </w:p>
        </w:tc>
      </w:tr>
    </w:tbl>
    <w:p w14:paraId="5807D483" w14:textId="481DF6A0" w:rsidR="00AA603A" w:rsidRPr="00705F3B" w:rsidRDefault="00AA603A" w:rsidP="00281D77">
      <w:pPr>
        <w:pStyle w:val="SubtituloNegrilla"/>
        <w:outlineLvl w:val="1"/>
        <w:rPr>
          <w:rFonts w:eastAsia="Times New Roman"/>
          <w:sz w:val="22"/>
          <w:lang w:eastAsia="es-CO"/>
        </w:rPr>
      </w:pPr>
      <w:r w:rsidRPr="00705F3B">
        <w:rPr>
          <w:rFonts w:eastAsia="Times New Roman"/>
          <w:sz w:val="22"/>
          <w:lang w:eastAsia="es-CO"/>
        </w:rPr>
        <w:br/>
      </w:r>
      <w:bookmarkStart w:id="74" w:name="_Toc433009809"/>
      <w:r w:rsidR="00C04A38" w:rsidRPr="00705F3B">
        <w:rPr>
          <w:rFonts w:eastAsia="Times New Roman"/>
          <w:sz w:val="22"/>
          <w:lang w:eastAsia="es-CO"/>
        </w:rPr>
        <w:t>Gestión</w:t>
      </w:r>
      <w:r w:rsidR="00281D77" w:rsidRPr="00705F3B">
        <w:rPr>
          <w:rFonts w:eastAsia="Times New Roman"/>
          <w:sz w:val="22"/>
          <w:lang w:eastAsia="es-CO"/>
        </w:rPr>
        <w:t xml:space="preserve"> de Problemas</w:t>
      </w:r>
      <w:bookmarkEnd w:id="74"/>
    </w:p>
    <w:p w14:paraId="737BDF45" w14:textId="52197841" w:rsidR="00D46712" w:rsidRPr="00705F3B" w:rsidRDefault="00D46712" w:rsidP="005052F8">
      <w:pPr>
        <w:jc w:val="both"/>
        <w:rPr>
          <w:rFonts w:cs="Arial"/>
          <w:color w:val="000000"/>
          <w:shd w:val="clear" w:color="auto" w:fill="FFFFFF"/>
        </w:rPr>
      </w:pPr>
      <w:r w:rsidRPr="00705F3B">
        <w:rPr>
          <w:rFonts w:cs="Arial"/>
          <w:color w:val="000000"/>
          <w:shd w:val="clear" w:color="auto" w:fill="FFFFFF"/>
        </w:rPr>
        <w:t>La gestión de problemas analiza las posibles causas de las llamadas de servicio y los incidentes, tambié</w:t>
      </w:r>
      <w:r w:rsidR="0081147D" w:rsidRPr="00705F3B">
        <w:rPr>
          <w:rFonts w:cs="Arial"/>
          <w:color w:val="000000"/>
          <w:shd w:val="clear" w:color="auto" w:fill="FFFFFF"/>
        </w:rPr>
        <w:t>n</w:t>
      </w:r>
      <w:r w:rsidR="00147467" w:rsidRPr="00705F3B">
        <w:rPr>
          <w:rFonts w:cs="Arial"/>
          <w:color w:val="000000"/>
          <w:shd w:val="clear" w:color="auto" w:fill="FFFFFF"/>
        </w:rPr>
        <w:t>,</w:t>
      </w:r>
      <w:r w:rsidR="0081147D" w:rsidRPr="00705F3B">
        <w:rPr>
          <w:rFonts w:cs="Arial"/>
          <w:color w:val="000000"/>
          <w:shd w:val="clear" w:color="auto" w:fill="FFFFFF"/>
        </w:rPr>
        <w:t xml:space="preserve"> se encarga de prevenir que </w:t>
      </w:r>
      <w:r w:rsidRPr="00705F3B">
        <w:rPr>
          <w:rFonts w:cs="Arial"/>
          <w:color w:val="000000"/>
          <w:shd w:val="clear" w:color="auto" w:fill="FFFFFF"/>
        </w:rPr>
        <w:t xml:space="preserve">un incidente se repita; </w:t>
      </w:r>
      <w:r w:rsidR="0081147D" w:rsidRPr="00705F3B">
        <w:rPr>
          <w:rFonts w:cs="Arial"/>
          <w:color w:val="000000"/>
          <w:shd w:val="clear" w:color="auto" w:fill="FFFFFF"/>
        </w:rPr>
        <w:t xml:space="preserve">así mismo, </w:t>
      </w:r>
      <w:r w:rsidRPr="00705F3B">
        <w:rPr>
          <w:rFonts w:cs="Arial"/>
          <w:color w:val="000000"/>
          <w:shd w:val="clear" w:color="auto" w:fill="FFFFFF"/>
        </w:rPr>
        <w:t>la gestión de problemas brinda información primord</w:t>
      </w:r>
      <w:r w:rsidR="007E6014" w:rsidRPr="00705F3B">
        <w:rPr>
          <w:rFonts w:cs="Arial"/>
          <w:color w:val="000000"/>
          <w:shd w:val="clear" w:color="auto" w:fill="FFFFFF"/>
        </w:rPr>
        <w:t>ial para otros procesos de ITIL</w:t>
      </w:r>
      <w:r w:rsidRPr="00705F3B">
        <w:rPr>
          <w:rFonts w:cs="Arial"/>
          <w:color w:val="000000"/>
          <w:shd w:val="clear" w:color="auto" w:fill="FFFFFF"/>
        </w:rPr>
        <w:t xml:space="preserve"> como lo </w:t>
      </w:r>
      <w:r w:rsidR="007E6014" w:rsidRPr="00705F3B">
        <w:rPr>
          <w:rFonts w:cs="Arial"/>
          <w:color w:val="000000"/>
          <w:shd w:val="clear" w:color="auto" w:fill="FFFFFF"/>
        </w:rPr>
        <w:t>es</w:t>
      </w:r>
      <w:r w:rsidRPr="00705F3B">
        <w:rPr>
          <w:rFonts w:cs="Arial"/>
          <w:color w:val="000000"/>
          <w:shd w:val="clear" w:color="auto" w:fill="FFFFFF"/>
        </w:rPr>
        <w:t xml:space="preserve"> la gestión de cambios, y </w:t>
      </w:r>
      <w:r w:rsidRPr="00705F3B">
        <w:rPr>
          <w:rFonts w:cs="Arial"/>
          <w:color w:val="000000"/>
          <w:shd w:val="clear" w:color="auto" w:fill="FFFFFF"/>
        </w:rPr>
        <w:lastRenderedPageBreak/>
        <w:t xml:space="preserve">produce información </w:t>
      </w:r>
      <w:r w:rsidR="0081147D" w:rsidRPr="00705F3B">
        <w:rPr>
          <w:rFonts w:cs="Arial"/>
          <w:color w:val="000000"/>
          <w:shd w:val="clear" w:color="auto" w:fill="FFFFFF"/>
        </w:rPr>
        <w:t>relacionada a</w:t>
      </w:r>
      <w:r w:rsidRPr="00705F3B">
        <w:rPr>
          <w:rFonts w:cs="Arial"/>
          <w:color w:val="000000"/>
          <w:shd w:val="clear" w:color="auto" w:fill="FFFFFF"/>
        </w:rPr>
        <w:t xml:space="preserve"> la eficacia y el rendimiento del proceso de gestión de problemas en la compañía.</w:t>
      </w:r>
    </w:p>
    <w:p w14:paraId="5E2AFEB6" w14:textId="77777777" w:rsidR="00AA603A" w:rsidRPr="00705F3B" w:rsidRDefault="00AA603A" w:rsidP="00AA603A">
      <w:pPr>
        <w:rPr>
          <w:rFonts w:cs="Arial"/>
          <w:color w:val="000000"/>
          <w:shd w:val="clear" w:color="auto" w:fill="FFFFFF"/>
        </w:rPr>
      </w:pPr>
    </w:p>
    <w:p w14:paraId="327A7A0A" w14:textId="39F400C7" w:rsidR="00AA603A" w:rsidRPr="00705F3B" w:rsidRDefault="00281D77" w:rsidP="00281D77">
      <w:pPr>
        <w:pStyle w:val="SubtituloNegrilla"/>
        <w:outlineLvl w:val="1"/>
        <w:rPr>
          <w:sz w:val="22"/>
          <w:shd w:val="clear" w:color="auto" w:fill="FFFFFF"/>
          <w:lang w:val="es-ES"/>
        </w:rPr>
      </w:pPr>
      <w:bookmarkStart w:id="75" w:name="_Toc433009810"/>
      <w:r w:rsidRPr="00705F3B">
        <w:rPr>
          <w:sz w:val="22"/>
          <w:shd w:val="clear" w:color="auto" w:fill="FFFFFF"/>
          <w:lang w:val="es-ES"/>
        </w:rPr>
        <w:t>Creación de un nuevo Problema</w:t>
      </w:r>
      <w:bookmarkEnd w:id="75"/>
    </w:p>
    <w:p w14:paraId="112F5ED5" w14:textId="14A590E4" w:rsidR="007E6014" w:rsidRPr="00705F3B" w:rsidRDefault="007E6014" w:rsidP="007E6014">
      <w:pPr>
        <w:rPr>
          <w:rFonts w:cs="Arial"/>
          <w:color w:val="000000"/>
          <w:shd w:val="clear" w:color="auto" w:fill="FFFFFF"/>
        </w:rPr>
      </w:pPr>
      <w:r w:rsidRPr="00705F3B">
        <w:rPr>
          <w:rFonts w:cs="Arial"/>
          <w:color w:val="000000"/>
          <w:shd w:val="clear" w:color="auto" w:fill="FFFFFF"/>
        </w:rPr>
        <w:t xml:space="preserve">Para la creación de un nuevo problema, se selecciona la opción </w:t>
      </w:r>
      <w:r w:rsidRPr="00705F3B">
        <w:rPr>
          <w:rFonts w:cs="Arial"/>
          <w:noProof/>
          <w:color w:val="000000"/>
          <w:shd w:val="clear" w:color="auto" w:fill="FFFFFF"/>
          <w:lang w:eastAsia="es-CO"/>
        </w:rPr>
        <w:drawing>
          <wp:inline distT="0" distB="0" distL="0" distR="0" wp14:anchorId="6155B9D7" wp14:editId="30C74A3E">
            <wp:extent cx="619125" cy="247650"/>
            <wp:effectExtent l="0" t="0" r="9525" b="0"/>
            <wp:docPr id="2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9125" cy="247650"/>
                    </a:xfrm>
                    <a:prstGeom prst="rect">
                      <a:avLst/>
                    </a:prstGeom>
                  </pic:spPr>
                </pic:pic>
              </a:graphicData>
            </a:graphic>
          </wp:inline>
        </w:drawing>
      </w:r>
      <w:r w:rsidRPr="00705F3B">
        <w:rPr>
          <w:rFonts w:cs="Arial"/>
          <w:color w:val="000000"/>
          <w:shd w:val="clear" w:color="auto" w:fill="FFFFFF"/>
        </w:rPr>
        <w:t xml:space="preserve"> la cual se encuentra</w:t>
      </w:r>
      <w:r w:rsidR="006671F2" w:rsidRPr="00705F3B">
        <w:rPr>
          <w:rFonts w:cs="Arial"/>
          <w:color w:val="000000"/>
          <w:shd w:val="clear" w:color="auto" w:fill="FFFFFF"/>
        </w:rPr>
        <w:t xml:space="preserve"> en</w:t>
      </w:r>
      <w:r w:rsidRPr="00705F3B">
        <w:rPr>
          <w:rFonts w:cs="Arial"/>
          <w:color w:val="000000"/>
          <w:shd w:val="clear" w:color="auto" w:fill="FFFFFF"/>
        </w:rPr>
        <w:t xml:space="preserve"> la barra de herramientas, con lo cual se habilita el siguiente formulario:</w:t>
      </w:r>
    </w:p>
    <w:p w14:paraId="21B655F0" w14:textId="07153B59" w:rsidR="00AA603A" w:rsidRPr="00705F3B" w:rsidRDefault="00D52AEB" w:rsidP="00AA603A">
      <w:pPr>
        <w:rPr>
          <w:rFonts w:cs="Arial"/>
          <w:color w:val="ACB9CA" w:themeColor="text2" w:themeTint="66"/>
          <w:u w:val="single"/>
          <w:shd w:val="clear" w:color="auto" w:fill="FFFFFF"/>
        </w:rPr>
      </w:pPr>
      <w:r w:rsidRPr="00705F3B">
        <w:rPr>
          <w:rFonts w:cs="Arial"/>
          <w:noProof/>
          <w:color w:val="ACB9CA" w:themeColor="text2" w:themeTint="66"/>
          <w:u w:val="single"/>
          <w:shd w:val="clear" w:color="auto" w:fill="FFFFFF"/>
          <w:lang w:eastAsia="es-CO"/>
        </w:rPr>
        <w:drawing>
          <wp:inline distT="0" distB="0" distL="0" distR="0" wp14:anchorId="549268D9" wp14:editId="0011071A">
            <wp:extent cx="5612130" cy="2589530"/>
            <wp:effectExtent l="0" t="0" r="7620" b="1270"/>
            <wp:docPr id="290" name="Imagen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001.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5612130" cy="2589530"/>
                    </a:xfrm>
                    <a:prstGeom prst="rect">
                      <a:avLst/>
                    </a:prstGeom>
                  </pic:spPr>
                </pic:pic>
              </a:graphicData>
            </a:graphic>
          </wp:inline>
        </w:drawing>
      </w:r>
    </w:p>
    <w:tbl>
      <w:tblPr>
        <w:tblW w:w="0" w:type="auto"/>
        <w:tblInd w:w="1034" w:type="dxa"/>
        <w:shd w:val="clear" w:color="auto" w:fill="FFEEDD"/>
        <w:tblCellMar>
          <w:left w:w="0" w:type="dxa"/>
          <w:right w:w="0" w:type="dxa"/>
        </w:tblCellMar>
        <w:tblLook w:val="04A0" w:firstRow="1" w:lastRow="0" w:firstColumn="1" w:lastColumn="0" w:noHBand="0" w:noVBand="1"/>
      </w:tblPr>
      <w:tblGrid>
        <w:gridCol w:w="1997"/>
        <w:gridCol w:w="5761"/>
      </w:tblGrid>
      <w:tr w:rsidR="00AA603A" w:rsidRPr="00705F3B" w14:paraId="48204FD2" w14:textId="77777777" w:rsidTr="007B1931">
        <w:trPr>
          <w:trHeight w:val="70"/>
        </w:trPr>
        <w:tc>
          <w:tcPr>
            <w:tcW w:w="1997"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hideMark/>
          </w:tcPr>
          <w:p w14:paraId="6B0B97B9" w14:textId="77777777" w:rsidR="00AA603A" w:rsidRPr="00705F3B" w:rsidRDefault="00AA603A" w:rsidP="007B1931">
            <w:pPr>
              <w:spacing w:before="96" w:after="120" w:line="360" w:lineRule="atLeast"/>
              <w:rPr>
                <w:rFonts w:eastAsia="Times New Roman" w:cs="Arial"/>
                <w:color w:val="000000"/>
                <w:lang w:eastAsia="es-CO"/>
              </w:rPr>
            </w:pPr>
            <w:r w:rsidRPr="00705F3B">
              <w:rPr>
                <w:rFonts w:eastAsia="Times New Roman" w:cs="Arial"/>
                <w:b/>
                <w:bCs/>
                <w:color w:val="000000"/>
                <w:lang w:val="es-ES" w:eastAsia="es-CO"/>
              </w:rPr>
              <w:t>Tipo de Registro</w:t>
            </w:r>
          </w:p>
        </w:tc>
        <w:tc>
          <w:tcPr>
            <w:tcW w:w="5761"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hideMark/>
          </w:tcPr>
          <w:p w14:paraId="36C8959C" w14:textId="6A176E71" w:rsidR="00AA603A" w:rsidRPr="00705F3B" w:rsidRDefault="008B0CAA" w:rsidP="007B1931">
            <w:pPr>
              <w:spacing w:before="96" w:after="120" w:line="360" w:lineRule="atLeast"/>
              <w:rPr>
                <w:rFonts w:eastAsia="Times New Roman" w:cs="Arial"/>
                <w:color w:val="000000"/>
                <w:lang w:eastAsia="es-CO"/>
              </w:rPr>
            </w:pPr>
            <w:r w:rsidRPr="00705F3B">
              <w:rPr>
                <w:rFonts w:eastAsia="Times New Roman" w:cs="Arial"/>
                <w:color w:val="000000"/>
                <w:lang w:val="es-ES" w:eastAsia="es-CO"/>
              </w:rPr>
              <w:t xml:space="preserve">Es la fuente de ingreso del caso (Telefónico, E- mail, otro, etc.). Estos, se configuran por medio de los campos </w:t>
            </w:r>
            <w:r w:rsidRPr="00705F3B">
              <w:rPr>
                <w:rFonts w:eastAsia="Times New Roman" w:cs="Arial"/>
                <w:b/>
                <w:i/>
                <w:color w:val="000000"/>
                <w:lang w:val="es-ES" w:eastAsia="es-CO"/>
              </w:rPr>
              <w:t>LookUps</w:t>
            </w:r>
            <w:r w:rsidRPr="00705F3B">
              <w:rPr>
                <w:rFonts w:eastAsia="Times New Roman" w:cs="Arial"/>
                <w:color w:val="000000"/>
                <w:lang w:val="es-ES" w:eastAsia="es-CO"/>
              </w:rPr>
              <w:t xml:space="preserve"> en el módulo </w:t>
            </w:r>
            <w:r w:rsidRPr="00705F3B">
              <w:rPr>
                <w:rFonts w:eastAsia="Times New Roman" w:cs="Arial"/>
                <w:b/>
                <w:i/>
                <w:color w:val="000000"/>
                <w:lang w:val="es-ES" w:eastAsia="es-CO"/>
              </w:rPr>
              <w:t xml:space="preserve">Settings </w:t>
            </w:r>
            <w:r w:rsidRPr="00705F3B">
              <w:rPr>
                <w:rFonts w:eastAsia="Times New Roman" w:cs="Arial"/>
                <w:color w:val="000000"/>
                <w:lang w:val="es-ES" w:eastAsia="es-CO"/>
              </w:rPr>
              <w:t xml:space="preserve">de </w:t>
            </w:r>
            <w:r w:rsidRPr="00705F3B">
              <w:rPr>
                <w:rFonts w:eastAsia="Times New Roman" w:cs="Arial"/>
                <w:b/>
                <w:color w:val="000000"/>
                <w:lang w:val="es-ES" w:eastAsia="es-CO"/>
              </w:rPr>
              <w:t>Aranda</w:t>
            </w:r>
            <w:r w:rsidRPr="00705F3B">
              <w:rPr>
                <w:rFonts w:eastAsia="Times New Roman" w:cs="Arial"/>
                <w:color w:val="000000"/>
                <w:lang w:val="es-ES" w:eastAsia="es-CO"/>
              </w:rPr>
              <w:t>.</w:t>
            </w:r>
          </w:p>
        </w:tc>
      </w:tr>
      <w:tr w:rsidR="00AA603A" w:rsidRPr="00705F3B" w14:paraId="14C57D88" w14:textId="77777777" w:rsidTr="007B1931">
        <w:trPr>
          <w:trHeight w:val="70"/>
        </w:trPr>
        <w:tc>
          <w:tcPr>
            <w:tcW w:w="1997"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tcPr>
          <w:p w14:paraId="1AA31670" w14:textId="77777777" w:rsidR="00AA603A" w:rsidRPr="00705F3B" w:rsidRDefault="00AA603A" w:rsidP="007B1931">
            <w:pPr>
              <w:spacing w:before="96" w:after="120" w:line="360" w:lineRule="atLeast"/>
              <w:rPr>
                <w:rFonts w:eastAsia="Times New Roman" w:cs="Arial"/>
                <w:b/>
                <w:bCs/>
                <w:color w:val="000000"/>
                <w:lang w:val="es-ES" w:eastAsia="es-CO"/>
              </w:rPr>
            </w:pPr>
            <w:r w:rsidRPr="00705F3B">
              <w:rPr>
                <w:rFonts w:eastAsia="Times New Roman" w:cs="Arial"/>
                <w:b/>
                <w:bCs/>
                <w:color w:val="000000"/>
                <w:lang w:val="es-ES" w:eastAsia="es-CO"/>
              </w:rPr>
              <w:t>CMDB</w:t>
            </w:r>
          </w:p>
        </w:tc>
        <w:tc>
          <w:tcPr>
            <w:tcW w:w="5761"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tcPr>
          <w:p w14:paraId="7DA096C8" w14:textId="6ECD6E89" w:rsidR="00AA603A" w:rsidRPr="00705F3B" w:rsidRDefault="008B0CAA" w:rsidP="008B0CAA">
            <w:pPr>
              <w:spacing w:before="96" w:after="120" w:line="360" w:lineRule="atLeast"/>
              <w:rPr>
                <w:rFonts w:eastAsia="Times New Roman" w:cs="Arial"/>
                <w:color w:val="000000"/>
                <w:lang w:val="es-ES" w:eastAsia="es-CO"/>
              </w:rPr>
            </w:pPr>
            <w:r w:rsidRPr="00705F3B">
              <w:rPr>
                <w:rFonts w:eastAsia="Times New Roman" w:cs="Arial"/>
                <w:color w:val="000000"/>
                <w:lang w:val="es-ES" w:eastAsia="es-CO"/>
              </w:rPr>
              <w:t xml:space="preserve">Al seleccionar la opción </w:t>
            </w:r>
            <w:r w:rsidRPr="00705F3B">
              <w:rPr>
                <w:rFonts w:cs="Arial"/>
                <w:noProof/>
                <w:lang w:eastAsia="es-CO"/>
              </w:rPr>
              <w:drawing>
                <wp:inline distT="0" distB="0" distL="0" distR="0" wp14:anchorId="19FDAEA9" wp14:editId="34224C9B">
                  <wp:extent cx="238125" cy="200025"/>
                  <wp:effectExtent l="0" t="0" r="9525" b="9525"/>
                  <wp:docPr id="29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38125" cy="200025"/>
                          </a:xfrm>
                          <a:prstGeom prst="rect">
                            <a:avLst/>
                          </a:prstGeom>
                        </pic:spPr>
                      </pic:pic>
                    </a:graphicData>
                  </a:graphic>
                </wp:inline>
              </w:drawing>
            </w:r>
            <w:r w:rsidRPr="00705F3B">
              <w:rPr>
                <w:rFonts w:eastAsia="Times New Roman" w:cs="Arial"/>
                <w:color w:val="000000"/>
                <w:lang w:val="es-ES" w:eastAsia="es-CO"/>
              </w:rPr>
              <w:t xml:space="preserve">, se despliega una ventana en la cual se selecciona </w:t>
            </w:r>
            <w:r w:rsidR="00AA603A" w:rsidRPr="00705F3B">
              <w:rPr>
                <w:rFonts w:eastAsia="Times New Roman" w:cs="Arial"/>
                <w:color w:val="000000"/>
                <w:lang w:val="es-ES" w:eastAsia="es-CO"/>
              </w:rPr>
              <w:t>el CI que</w:t>
            </w:r>
            <w:r w:rsidRPr="00705F3B">
              <w:rPr>
                <w:rFonts w:eastAsia="Times New Roman" w:cs="Arial"/>
                <w:color w:val="000000"/>
                <w:lang w:val="es-ES" w:eastAsia="es-CO"/>
              </w:rPr>
              <w:t xml:space="preserve"> se desea</w:t>
            </w:r>
            <w:r w:rsidR="00AA603A" w:rsidRPr="00705F3B">
              <w:rPr>
                <w:rFonts w:eastAsia="Times New Roman" w:cs="Arial"/>
                <w:color w:val="000000"/>
                <w:lang w:val="es-ES" w:eastAsia="es-CO"/>
              </w:rPr>
              <w:t xml:space="preserve"> relacionar a un Problema.</w:t>
            </w:r>
          </w:p>
        </w:tc>
      </w:tr>
      <w:tr w:rsidR="00AA603A" w:rsidRPr="00705F3B" w14:paraId="6FC05017" w14:textId="77777777" w:rsidTr="007B1931">
        <w:trPr>
          <w:trHeight w:val="70"/>
        </w:trPr>
        <w:tc>
          <w:tcPr>
            <w:tcW w:w="1997"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tcPr>
          <w:p w14:paraId="776D7C15" w14:textId="77777777" w:rsidR="00AA603A" w:rsidRPr="00705F3B" w:rsidRDefault="00AA603A" w:rsidP="007B1931">
            <w:pPr>
              <w:spacing w:before="96" w:after="120" w:line="360" w:lineRule="atLeast"/>
              <w:rPr>
                <w:rFonts w:eastAsia="Times New Roman" w:cs="Arial"/>
                <w:b/>
                <w:bCs/>
                <w:color w:val="000000"/>
                <w:lang w:val="es-ES" w:eastAsia="es-CO"/>
              </w:rPr>
            </w:pPr>
            <w:r w:rsidRPr="00705F3B">
              <w:rPr>
                <w:rFonts w:eastAsia="Times New Roman" w:cs="Arial"/>
                <w:b/>
                <w:bCs/>
                <w:color w:val="000000"/>
                <w:lang w:val="es-ES" w:eastAsia="es-CO"/>
              </w:rPr>
              <w:t>Categoría</w:t>
            </w:r>
          </w:p>
        </w:tc>
        <w:tc>
          <w:tcPr>
            <w:tcW w:w="5761"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tcPr>
          <w:p w14:paraId="3E3E1BE1" w14:textId="397BB051" w:rsidR="00AA603A" w:rsidRPr="00705F3B" w:rsidRDefault="00076659" w:rsidP="007B1931">
            <w:pPr>
              <w:spacing w:before="96" w:after="120" w:line="360" w:lineRule="atLeast"/>
              <w:rPr>
                <w:rFonts w:eastAsia="Times New Roman" w:cs="Arial"/>
                <w:color w:val="000000"/>
                <w:lang w:val="es-ES" w:eastAsia="es-CO"/>
              </w:rPr>
            </w:pPr>
            <w:r w:rsidRPr="00705F3B">
              <w:rPr>
                <w:rFonts w:eastAsia="Times New Roman" w:cs="Arial"/>
                <w:color w:val="000000"/>
                <w:lang w:val="es-ES" w:eastAsia="es-CO"/>
              </w:rPr>
              <w:t xml:space="preserve">Al seleccionar la opción  </w:t>
            </w:r>
            <w:r w:rsidRPr="00705F3B">
              <w:rPr>
                <w:rFonts w:cs="Arial"/>
                <w:noProof/>
                <w:lang w:eastAsia="es-CO"/>
              </w:rPr>
              <w:drawing>
                <wp:inline distT="0" distB="0" distL="0" distR="0" wp14:anchorId="06ECF9A6" wp14:editId="4C321C7C">
                  <wp:extent cx="238125" cy="200025"/>
                  <wp:effectExtent l="0" t="0" r="9525" b="9525"/>
                  <wp:docPr id="29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38125" cy="200025"/>
                          </a:xfrm>
                          <a:prstGeom prst="rect">
                            <a:avLst/>
                          </a:prstGeom>
                        </pic:spPr>
                      </pic:pic>
                    </a:graphicData>
                  </a:graphic>
                </wp:inline>
              </w:drawing>
            </w:r>
            <w:r w:rsidRPr="00705F3B">
              <w:rPr>
                <w:rFonts w:eastAsia="Times New Roman" w:cs="Arial"/>
                <w:color w:val="000000"/>
                <w:lang w:eastAsia="es-CO"/>
              </w:rPr>
              <w:t xml:space="preserve">, </w:t>
            </w:r>
            <w:r w:rsidRPr="00705F3B">
              <w:rPr>
                <w:rFonts w:eastAsia="Times New Roman" w:cs="Arial"/>
                <w:color w:val="000000"/>
                <w:lang w:val="es-ES" w:eastAsia="es-CO"/>
              </w:rPr>
              <w:t xml:space="preserve">se despliega una ventana en la cual se selecciona la categoría del </w:t>
            </w:r>
            <w:r w:rsidR="00AA603A" w:rsidRPr="00705F3B">
              <w:rPr>
                <w:rFonts w:eastAsia="Times New Roman" w:cs="Arial"/>
                <w:color w:val="000000"/>
                <w:lang w:val="es-ES" w:eastAsia="es-CO"/>
              </w:rPr>
              <w:t>Problema.</w:t>
            </w:r>
          </w:p>
        </w:tc>
      </w:tr>
      <w:tr w:rsidR="00AA603A" w:rsidRPr="00705F3B" w14:paraId="04CF91A1" w14:textId="77777777" w:rsidTr="007B1931">
        <w:trPr>
          <w:trHeight w:val="70"/>
        </w:trPr>
        <w:tc>
          <w:tcPr>
            <w:tcW w:w="1997"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tcPr>
          <w:p w14:paraId="3FCD7BE4" w14:textId="77777777" w:rsidR="00AA603A" w:rsidRPr="00705F3B" w:rsidRDefault="00AA603A" w:rsidP="007B1931">
            <w:pPr>
              <w:spacing w:before="96" w:after="120" w:line="360" w:lineRule="atLeast"/>
              <w:rPr>
                <w:rFonts w:eastAsia="Times New Roman" w:cs="Arial"/>
                <w:b/>
                <w:bCs/>
                <w:color w:val="000000"/>
                <w:lang w:val="es-ES" w:eastAsia="es-CO"/>
              </w:rPr>
            </w:pPr>
            <w:r w:rsidRPr="00705F3B">
              <w:rPr>
                <w:rFonts w:eastAsia="Times New Roman" w:cs="Arial"/>
                <w:b/>
                <w:bCs/>
                <w:color w:val="000000"/>
                <w:lang w:val="es-ES" w:eastAsia="es-CO"/>
              </w:rPr>
              <w:t xml:space="preserve">Servicio </w:t>
            </w:r>
          </w:p>
        </w:tc>
        <w:tc>
          <w:tcPr>
            <w:tcW w:w="5761"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tcPr>
          <w:p w14:paraId="4916A548" w14:textId="471FB28E" w:rsidR="00AA603A" w:rsidRPr="00705F3B" w:rsidRDefault="00076659" w:rsidP="007B1931">
            <w:pPr>
              <w:spacing w:before="96" w:after="120" w:line="360" w:lineRule="atLeast"/>
              <w:rPr>
                <w:rFonts w:eastAsia="Times New Roman" w:cs="Arial"/>
                <w:color w:val="000000"/>
                <w:lang w:val="es-ES" w:eastAsia="es-CO"/>
              </w:rPr>
            </w:pPr>
            <w:r w:rsidRPr="00705F3B">
              <w:rPr>
                <w:rFonts w:eastAsia="Times New Roman" w:cs="Arial"/>
                <w:color w:val="000000"/>
                <w:lang w:val="es-ES" w:eastAsia="es-CO"/>
              </w:rPr>
              <w:t>Si la categoría tiene un solo servicio por defecto, este servicio se carga en este campo de inmediato; si la categoría cuenta con más de un servicio asociado, se carga una lista de los servicios asociados a la categoría, por lo cual es necesario seleccionar el servicio.</w:t>
            </w:r>
          </w:p>
        </w:tc>
      </w:tr>
      <w:tr w:rsidR="00AA603A" w:rsidRPr="00705F3B" w14:paraId="48654375" w14:textId="77777777" w:rsidTr="007B1931">
        <w:trPr>
          <w:trHeight w:val="70"/>
        </w:trPr>
        <w:tc>
          <w:tcPr>
            <w:tcW w:w="1997"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tcPr>
          <w:p w14:paraId="2A127221" w14:textId="77777777" w:rsidR="00AA603A" w:rsidRPr="00705F3B" w:rsidRDefault="00AA603A" w:rsidP="007B1931">
            <w:pPr>
              <w:spacing w:before="96" w:after="120" w:line="360" w:lineRule="atLeast"/>
              <w:rPr>
                <w:rFonts w:eastAsia="Times New Roman" w:cs="Arial"/>
                <w:b/>
                <w:bCs/>
                <w:color w:val="000000"/>
                <w:lang w:val="es-ES" w:eastAsia="es-CO"/>
              </w:rPr>
            </w:pPr>
            <w:r w:rsidRPr="00705F3B">
              <w:rPr>
                <w:rFonts w:eastAsia="Times New Roman" w:cs="Arial"/>
                <w:b/>
                <w:bCs/>
                <w:color w:val="000000"/>
                <w:lang w:val="es-ES" w:eastAsia="es-CO"/>
              </w:rPr>
              <w:t>Grupo</w:t>
            </w:r>
          </w:p>
        </w:tc>
        <w:tc>
          <w:tcPr>
            <w:tcW w:w="5761"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tcPr>
          <w:p w14:paraId="20B12F03" w14:textId="77777777" w:rsidR="00AA603A" w:rsidRPr="00705F3B" w:rsidRDefault="00AA603A" w:rsidP="007B1931">
            <w:pPr>
              <w:spacing w:before="96" w:after="120" w:line="360" w:lineRule="atLeast"/>
              <w:rPr>
                <w:rFonts w:eastAsia="Times New Roman" w:cs="Arial"/>
                <w:color w:val="000000"/>
                <w:lang w:val="es-ES" w:eastAsia="es-CO"/>
              </w:rPr>
            </w:pPr>
            <w:r w:rsidRPr="00705F3B">
              <w:rPr>
                <w:rFonts w:eastAsia="Times New Roman" w:cs="Arial"/>
                <w:color w:val="000000"/>
                <w:lang w:val="es-ES" w:eastAsia="es-CO"/>
              </w:rPr>
              <w:t>Grupo de especialistas del usuario Responsable del Problema.</w:t>
            </w:r>
          </w:p>
        </w:tc>
      </w:tr>
      <w:tr w:rsidR="00AA603A" w:rsidRPr="00705F3B" w14:paraId="46FCFE46" w14:textId="77777777" w:rsidTr="007B1931">
        <w:trPr>
          <w:trHeight w:val="70"/>
        </w:trPr>
        <w:tc>
          <w:tcPr>
            <w:tcW w:w="1997"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tcPr>
          <w:p w14:paraId="6FD9B046" w14:textId="77777777" w:rsidR="00AA603A" w:rsidRPr="00705F3B" w:rsidRDefault="00AA603A" w:rsidP="007B1931">
            <w:pPr>
              <w:spacing w:before="96" w:after="120" w:line="360" w:lineRule="atLeast"/>
              <w:rPr>
                <w:rFonts w:eastAsia="Times New Roman" w:cs="Arial"/>
                <w:b/>
                <w:bCs/>
                <w:color w:val="000000"/>
                <w:lang w:val="es-ES" w:eastAsia="es-CO"/>
              </w:rPr>
            </w:pPr>
            <w:r w:rsidRPr="00705F3B">
              <w:rPr>
                <w:rFonts w:eastAsia="Times New Roman" w:cs="Arial"/>
                <w:b/>
                <w:bCs/>
                <w:color w:val="000000"/>
                <w:lang w:val="es-ES" w:eastAsia="es-CO"/>
              </w:rPr>
              <w:lastRenderedPageBreak/>
              <w:t>Especialista</w:t>
            </w:r>
          </w:p>
        </w:tc>
        <w:tc>
          <w:tcPr>
            <w:tcW w:w="5761"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tcPr>
          <w:p w14:paraId="0D4C664B" w14:textId="2611CC67" w:rsidR="00AA603A" w:rsidRPr="00705F3B" w:rsidRDefault="00AA603A" w:rsidP="00076659">
            <w:pPr>
              <w:spacing w:before="96" w:after="120" w:line="360" w:lineRule="atLeast"/>
              <w:rPr>
                <w:rFonts w:eastAsia="Times New Roman" w:cs="Arial"/>
                <w:color w:val="000000"/>
                <w:lang w:val="es-ES" w:eastAsia="es-CO"/>
              </w:rPr>
            </w:pPr>
            <w:r w:rsidRPr="00705F3B">
              <w:rPr>
                <w:rFonts w:eastAsia="Times New Roman" w:cs="Arial"/>
                <w:color w:val="000000"/>
                <w:lang w:val="es-ES" w:eastAsia="es-CO"/>
              </w:rPr>
              <w:t>Usuario especialista responsable del Problema.</w:t>
            </w:r>
          </w:p>
        </w:tc>
      </w:tr>
      <w:tr w:rsidR="00AA603A" w:rsidRPr="00705F3B" w14:paraId="6ACFDC12" w14:textId="77777777" w:rsidTr="007B1931">
        <w:trPr>
          <w:trHeight w:val="70"/>
        </w:trPr>
        <w:tc>
          <w:tcPr>
            <w:tcW w:w="1997"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tcPr>
          <w:p w14:paraId="72B391A7" w14:textId="77777777" w:rsidR="00AA603A" w:rsidRPr="00705F3B" w:rsidRDefault="00AA603A" w:rsidP="007B1931">
            <w:pPr>
              <w:spacing w:before="96" w:after="120" w:line="360" w:lineRule="atLeast"/>
              <w:rPr>
                <w:rFonts w:eastAsia="Times New Roman" w:cs="Arial"/>
                <w:b/>
                <w:bCs/>
                <w:color w:val="000000"/>
                <w:lang w:val="es-ES" w:eastAsia="es-CO"/>
              </w:rPr>
            </w:pPr>
            <w:r w:rsidRPr="00705F3B">
              <w:rPr>
                <w:rFonts w:eastAsia="Times New Roman" w:cs="Arial"/>
                <w:b/>
                <w:bCs/>
                <w:color w:val="000000"/>
                <w:lang w:val="es-ES" w:eastAsia="es-CO"/>
              </w:rPr>
              <w:t>Descripción</w:t>
            </w:r>
          </w:p>
        </w:tc>
        <w:tc>
          <w:tcPr>
            <w:tcW w:w="5761"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tcPr>
          <w:p w14:paraId="6DE7A5C8" w14:textId="2767E2C3" w:rsidR="00AA603A" w:rsidRPr="00705F3B" w:rsidRDefault="00076659" w:rsidP="007B1931">
            <w:pPr>
              <w:spacing w:before="96" w:after="120" w:line="360" w:lineRule="atLeast"/>
              <w:rPr>
                <w:rFonts w:eastAsia="Times New Roman" w:cs="Arial"/>
                <w:color w:val="000000"/>
                <w:lang w:val="es-ES" w:eastAsia="es-CO"/>
              </w:rPr>
            </w:pPr>
            <w:r w:rsidRPr="00705F3B">
              <w:rPr>
                <w:rFonts w:eastAsia="Times New Roman" w:cs="Arial"/>
                <w:color w:val="000000"/>
                <w:lang w:val="es-ES" w:eastAsia="es-CO"/>
              </w:rPr>
              <w:t>En la descripción</w:t>
            </w:r>
            <w:r w:rsidR="00A54823" w:rsidRPr="00705F3B">
              <w:rPr>
                <w:rFonts w:eastAsia="Times New Roman" w:cs="Arial"/>
                <w:color w:val="000000"/>
                <w:lang w:val="es-ES" w:eastAsia="es-CO"/>
              </w:rPr>
              <w:t>,</w:t>
            </w:r>
            <w:r w:rsidRPr="00705F3B">
              <w:rPr>
                <w:rFonts w:eastAsia="Times New Roman" w:cs="Arial"/>
                <w:color w:val="000000"/>
                <w:lang w:val="es-ES" w:eastAsia="es-CO"/>
              </w:rPr>
              <w:t xml:space="preserve"> se debe describir brevemente la causa de la creación del Incidente.</w:t>
            </w:r>
          </w:p>
        </w:tc>
      </w:tr>
      <w:tr w:rsidR="00AA603A" w:rsidRPr="00705F3B" w14:paraId="7AB45159" w14:textId="77777777" w:rsidTr="007B1931">
        <w:trPr>
          <w:trHeight w:val="70"/>
        </w:trPr>
        <w:tc>
          <w:tcPr>
            <w:tcW w:w="1997"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tcPr>
          <w:p w14:paraId="433A8677" w14:textId="77777777" w:rsidR="00AA603A" w:rsidRPr="00705F3B" w:rsidRDefault="00AA603A" w:rsidP="007B1931">
            <w:pPr>
              <w:spacing w:before="96" w:after="120" w:line="360" w:lineRule="atLeast"/>
              <w:rPr>
                <w:rFonts w:eastAsia="Times New Roman" w:cs="Arial"/>
                <w:b/>
                <w:bCs/>
                <w:color w:val="000000"/>
                <w:lang w:val="es-ES" w:eastAsia="es-CO"/>
              </w:rPr>
            </w:pPr>
            <w:r w:rsidRPr="00705F3B">
              <w:rPr>
                <w:rFonts w:eastAsia="Times New Roman" w:cs="Arial"/>
                <w:b/>
                <w:bCs/>
                <w:color w:val="000000"/>
                <w:lang w:val="es-ES" w:eastAsia="es-CO"/>
              </w:rPr>
              <w:t>Adjuntos</w:t>
            </w:r>
          </w:p>
        </w:tc>
        <w:tc>
          <w:tcPr>
            <w:tcW w:w="5761"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tcPr>
          <w:p w14:paraId="37455AAC" w14:textId="77777777" w:rsidR="00AA603A" w:rsidRPr="00705F3B" w:rsidRDefault="00AA603A" w:rsidP="007B1931">
            <w:pPr>
              <w:spacing w:before="96" w:after="120" w:line="360" w:lineRule="atLeast"/>
              <w:rPr>
                <w:rFonts w:eastAsia="Times New Roman" w:cs="Arial"/>
                <w:color w:val="000000"/>
                <w:lang w:val="es-ES" w:eastAsia="es-CO"/>
              </w:rPr>
            </w:pPr>
            <w:r w:rsidRPr="00705F3B">
              <w:rPr>
                <w:rFonts w:eastAsia="Times New Roman" w:cs="Arial"/>
                <w:color w:val="000000"/>
                <w:lang w:val="es-ES" w:eastAsia="es-CO"/>
              </w:rPr>
              <w:t xml:space="preserve">Al seleccionar </w:t>
            </w:r>
            <w:r w:rsidRPr="00705F3B">
              <w:rPr>
                <w:rFonts w:cs="Arial"/>
                <w:noProof/>
                <w:lang w:eastAsia="es-CO"/>
              </w:rPr>
              <w:drawing>
                <wp:inline distT="0" distB="0" distL="0" distR="0" wp14:anchorId="483E57DD" wp14:editId="1ABD978C">
                  <wp:extent cx="885825" cy="142875"/>
                  <wp:effectExtent l="0" t="0" r="9525" b="9525"/>
                  <wp:docPr id="1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885825" cy="142875"/>
                          </a:xfrm>
                          <a:prstGeom prst="rect">
                            <a:avLst/>
                          </a:prstGeom>
                        </pic:spPr>
                      </pic:pic>
                    </a:graphicData>
                  </a:graphic>
                </wp:inline>
              </w:drawing>
            </w:r>
            <w:r w:rsidRPr="00705F3B">
              <w:rPr>
                <w:rFonts w:eastAsia="Times New Roman" w:cs="Arial"/>
                <w:color w:val="000000"/>
                <w:lang w:val="es-ES" w:eastAsia="es-CO"/>
              </w:rPr>
              <w:t>se habilita una ventana del explorador de Windows para adjuntar un archivo al caso.</w:t>
            </w:r>
          </w:p>
        </w:tc>
      </w:tr>
    </w:tbl>
    <w:p w14:paraId="72A1AD81" w14:textId="5B99DF36" w:rsidR="00AA603A" w:rsidRPr="00705F3B" w:rsidRDefault="00076659" w:rsidP="00AA603A">
      <w:pPr>
        <w:rPr>
          <w:rFonts w:cs="Arial"/>
          <w:color w:val="000000"/>
          <w:shd w:val="clear" w:color="auto" w:fill="FFFFFF"/>
        </w:rPr>
      </w:pPr>
      <w:r w:rsidRPr="00705F3B">
        <w:rPr>
          <w:rFonts w:cs="Arial"/>
          <w:color w:val="000000"/>
          <w:shd w:val="clear" w:color="auto" w:fill="FFFFFF"/>
        </w:rPr>
        <w:t xml:space="preserve">Al finalizar el diligenciamiento de </w:t>
      </w:r>
      <w:r w:rsidR="00AA603A" w:rsidRPr="00705F3B">
        <w:rPr>
          <w:rFonts w:cs="Arial"/>
          <w:color w:val="000000"/>
          <w:shd w:val="clear" w:color="auto" w:fill="FFFFFF"/>
        </w:rPr>
        <w:t xml:space="preserve">los campos anteriormente nombrados, se podrá </w:t>
      </w:r>
      <w:r w:rsidR="00673456" w:rsidRPr="00705F3B">
        <w:rPr>
          <w:rFonts w:cs="Arial"/>
          <w:color w:val="000000"/>
          <w:shd w:val="clear" w:color="auto" w:fill="FFFFFF"/>
        </w:rPr>
        <w:t>hacer clic en</w:t>
      </w:r>
      <w:r w:rsidR="00AA603A" w:rsidRPr="00705F3B">
        <w:rPr>
          <w:rFonts w:cs="Arial"/>
          <w:color w:val="000000"/>
          <w:shd w:val="clear" w:color="auto" w:fill="FFFFFF"/>
        </w:rPr>
        <w:t xml:space="preserve"> la </w:t>
      </w:r>
      <w:r w:rsidR="007B3484" w:rsidRPr="00705F3B">
        <w:rPr>
          <w:rFonts w:cs="Arial"/>
          <w:color w:val="000000"/>
          <w:shd w:val="clear" w:color="auto" w:fill="FFFFFF"/>
        </w:rPr>
        <w:t>opción</w:t>
      </w:r>
      <w:r w:rsidR="00AA603A" w:rsidRPr="00705F3B">
        <w:rPr>
          <w:rFonts w:cs="Arial"/>
          <w:noProof/>
          <w:lang w:eastAsia="es-CO"/>
        </w:rPr>
        <w:drawing>
          <wp:inline distT="0" distB="0" distL="0" distR="0" wp14:anchorId="766B9CAA" wp14:editId="1966188D">
            <wp:extent cx="725807" cy="182880"/>
            <wp:effectExtent l="0" t="0" r="0" b="762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6"/>
                    <a:srcRect l="48318" t="12355" r="44641" b="84807"/>
                    <a:stretch/>
                  </pic:blipFill>
                  <pic:spPr bwMode="auto">
                    <a:xfrm>
                      <a:off x="0" y="0"/>
                      <a:ext cx="726977" cy="183175"/>
                    </a:xfrm>
                    <a:prstGeom prst="rect">
                      <a:avLst/>
                    </a:prstGeom>
                    <a:ln>
                      <a:noFill/>
                    </a:ln>
                    <a:extLst>
                      <a:ext uri="{53640926-AAD7-44D8-BBD7-CCE9431645EC}">
                        <a14:shadowObscured xmlns:a14="http://schemas.microsoft.com/office/drawing/2010/main"/>
                      </a:ext>
                    </a:extLst>
                  </pic:spPr>
                </pic:pic>
              </a:graphicData>
            </a:graphic>
          </wp:inline>
        </w:drawing>
      </w:r>
      <w:r w:rsidR="00AA603A" w:rsidRPr="00705F3B">
        <w:rPr>
          <w:rFonts w:cs="Arial"/>
          <w:color w:val="000000"/>
          <w:shd w:val="clear" w:color="auto" w:fill="FFFFFF"/>
        </w:rPr>
        <w:t xml:space="preserve">, </w:t>
      </w:r>
    </w:p>
    <w:p w14:paraId="3F8A168A" w14:textId="77777777" w:rsidR="00AA603A" w:rsidRPr="00705F3B" w:rsidRDefault="00AA603A" w:rsidP="00AA603A">
      <w:pPr>
        <w:rPr>
          <w:rFonts w:cs="Arial"/>
          <w:color w:val="000000"/>
          <w:shd w:val="clear" w:color="auto" w:fill="FFFFFF"/>
        </w:rPr>
      </w:pPr>
    </w:p>
    <w:p w14:paraId="2F8F7C88" w14:textId="7A1E6228" w:rsidR="00AA603A" w:rsidRPr="00705F3B" w:rsidRDefault="00AA603A" w:rsidP="00147467">
      <w:pPr>
        <w:jc w:val="both"/>
        <w:rPr>
          <w:rFonts w:cs="Arial"/>
          <w:color w:val="2E74B5" w:themeColor="accent1" w:themeShade="BF"/>
          <w:u w:val="single"/>
          <w:shd w:val="clear" w:color="auto" w:fill="FFFFFF"/>
        </w:rPr>
      </w:pPr>
      <w:r w:rsidRPr="00705F3B">
        <w:rPr>
          <w:rFonts w:cs="Arial"/>
          <w:b/>
          <w:color w:val="000000"/>
          <w:shd w:val="clear" w:color="auto" w:fill="FFFFFF"/>
        </w:rPr>
        <w:t>Nota:</w:t>
      </w:r>
      <w:r w:rsidRPr="00705F3B">
        <w:rPr>
          <w:rFonts w:cs="Arial"/>
          <w:color w:val="000000"/>
          <w:shd w:val="clear" w:color="auto" w:fill="FFFFFF"/>
        </w:rPr>
        <w:t xml:space="preserve"> En algunos casos </w:t>
      </w:r>
      <w:r w:rsidR="002367CA" w:rsidRPr="00705F3B">
        <w:rPr>
          <w:rFonts w:cs="Arial"/>
          <w:color w:val="000000"/>
          <w:shd w:val="clear" w:color="auto" w:fill="FFFFFF"/>
        </w:rPr>
        <w:t>es</w:t>
      </w:r>
      <w:r w:rsidRPr="00705F3B">
        <w:rPr>
          <w:rFonts w:cs="Arial"/>
          <w:color w:val="000000"/>
          <w:shd w:val="clear" w:color="auto" w:fill="FFFFFF"/>
        </w:rPr>
        <w:t xml:space="preserve"> necesario dil</w:t>
      </w:r>
      <w:r w:rsidR="00642BF4" w:rsidRPr="00705F3B">
        <w:rPr>
          <w:rFonts w:cs="Arial"/>
          <w:color w:val="000000"/>
          <w:shd w:val="clear" w:color="auto" w:fill="FFFFFF"/>
        </w:rPr>
        <w:t>igenciar los campos adicionales;</w:t>
      </w:r>
      <w:r w:rsidRPr="00705F3B">
        <w:rPr>
          <w:rFonts w:cs="Arial"/>
          <w:color w:val="000000"/>
          <w:shd w:val="clear" w:color="auto" w:fill="FFFFFF"/>
        </w:rPr>
        <w:t xml:space="preserve"> </w:t>
      </w:r>
      <w:r w:rsidR="00642BF4" w:rsidRPr="00705F3B">
        <w:rPr>
          <w:rFonts w:cs="Arial"/>
          <w:color w:val="000000"/>
          <w:shd w:val="clear" w:color="auto" w:fill="FFFFFF"/>
        </w:rPr>
        <w:t>para esto</w:t>
      </w:r>
      <w:r w:rsidRPr="00705F3B">
        <w:rPr>
          <w:rFonts w:cs="Arial"/>
          <w:color w:val="000000"/>
          <w:shd w:val="clear" w:color="auto" w:fill="FFFFFF"/>
        </w:rPr>
        <w:t xml:space="preserve"> se debe </w:t>
      </w:r>
      <w:r w:rsidR="00642BF4" w:rsidRPr="00705F3B">
        <w:rPr>
          <w:rFonts w:cs="Arial"/>
          <w:color w:val="000000"/>
          <w:shd w:val="clear" w:color="auto" w:fill="FFFFFF"/>
        </w:rPr>
        <w:t>dirigir</w:t>
      </w:r>
      <w:r w:rsidRPr="00705F3B">
        <w:rPr>
          <w:rFonts w:cs="Arial"/>
          <w:color w:val="000000"/>
          <w:shd w:val="clear" w:color="auto" w:fill="FFFFFF"/>
        </w:rPr>
        <w:t xml:space="preserve"> a la opción que se encuentra en el p</w:t>
      </w:r>
      <w:r w:rsidR="002367CA" w:rsidRPr="00705F3B">
        <w:rPr>
          <w:rFonts w:cs="Arial"/>
          <w:color w:val="000000"/>
          <w:shd w:val="clear" w:color="auto" w:fill="FFFFFF"/>
        </w:rPr>
        <w:t xml:space="preserve">anel derecho  del caso llamada </w:t>
      </w:r>
      <w:r w:rsidRPr="00705F3B">
        <w:rPr>
          <w:rFonts w:cs="Arial"/>
          <w:b/>
          <w:i/>
          <w:color w:val="000000"/>
          <w:shd w:val="clear" w:color="auto" w:fill="FFFFFF"/>
        </w:rPr>
        <w:t>Datos adicionales</w:t>
      </w:r>
      <w:r w:rsidR="00642BF4" w:rsidRPr="00705F3B">
        <w:rPr>
          <w:rFonts w:cs="Arial"/>
          <w:color w:val="000000"/>
          <w:shd w:val="clear" w:color="auto" w:fill="FFFFFF"/>
        </w:rPr>
        <w:t>,</w:t>
      </w:r>
      <w:r w:rsidR="00A975B3" w:rsidRPr="00705F3B">
        <w:rPr>
          <w:rFonts w:cs="Arial"/>
          <w:color w:val="000000"/>
          <w:shd w:val="clear" w:color="auto" w:fill="FFFFFF"/>
        </w:rPr>
        <w:t xml:space="preserve"> allí se diligenciará</w:t>
      </w:r>
      <w:r w:rsidRPr="00705F3B">
        <w:rPr>
          <w:rFonts w:cs="Arial"/>
          <w:color w:val="000000"/>
          <w:shd w:val="clear" w:color="auto" w:fill="FFFFFF"/>
        </w:rPr>
        <w:t>n</w:t>
      </w:r>
      <w:r w:rsidR="00926CC4" w:rsidRPr="00705F3B">
        <w:rPr>
          <w:rFonts w:cs="Arial"/>
          <w:color w:val="000000"/>
          <w:shd w:val="clear" w:color="auto" w:fill="FFFFFF"/>
        </w:rPr>
        <w:t xml:space="preserve"> (</w:t>
      </w:r>
      <w:r w:rsidR="00642BF4" w:rsidRPr="00705F3B">
        <w:rPr>
          <w:rFonts w:cs="Arial"/>
          <w:color w:val="000000"/>
          <w:shd w:val="clear" w:color="auto" w:fill="FFFFFF"/>
        </w:rPr>
        <w:t>si los hay</w:t>
      </w:r>
      <w:r w:rsidR="00926CC4" w:rsidRPr="00705F3B">
        <w:rPr>
          <w:rFonts w:cs="Arial"/>
          <w:color w:val="000000"/>
          <w:shd w:val="clear" w:color="auto" w:fill="FFFFFF"/>
        </w:rPr>
        <w:t>)</w:t>
      </w:r>
      <w:r w:rsidRPr="00705F3B">
        <w:rPr>
          <w:rFonts w:cs="Arial"/>
          <w:color w:val="000000"/>
          <w:shd w:val="clear" w:color="auto" w:fill="FFFFFF"/>
        </w:rPr>
        <w:t>, los campos adicionales.</w:t>
      </w:r>
      <w:r w:rsidR="001713AE" w:rsidRPr="00705F3B">
        <w:rPr>
          <w:rFonts w:cs="Arial"/>
          <w:color w:val="2E74B5" w:themeColor="accent1" w:themeShade="BF"/>
          <w:u w:val="single"/>
          <w:shd w:val="clear" w:color="auto" w:fill="FFFFFF"/>
        </w:rPr>
        <w:t xml:space="preserve"> </w:t>
      </w:r>
    </w:p>
    <w:p w14:paraId="2EA9436D" w14:textId="77777777" w:rsidR="00AA603A" w:rsidRPr="00705F3B" w:rsidRDefault="00AA603A" w:rsidP="00AA603A">
      <w:pPr>
        <w:rPr>
          <w:rFonts w:cs="Arial"/>
          <w:color w:val="ACB9CA" w:themeColor="text2" w:themeTint="66"/>
          <w:shd w:val="clear" w:color="auto" w:fill="FFFFFF"/>
        </w:rPr>
      </w:pPr>
    </w:p>
    <w:p w14:paraId="159B2455" w14:textId="77777777" w:rsidR="000B70E0" w:rsidRPr="00705F3B" w:rsidRDefault="000B70E0" w:rsidP="00AA603A">
      <w:pPr>
        <w:rPr>
          <w:rFonts w:cs="Arial"/>
          <w:color w:val="ACB9CA" w:themeColor="text2" w:themeTint="66"/>
          <w:shd w:val="clear" w:color="auto" w:fill="FFFFFF"/>
        </w:rPr>
      </w:pPr>
    </w:p>
    <w:p w14:paraId="7BCD7FB5" w14:textId="77777777" w:rsidR="000B70E0" w:rsidRPr="00705F3B" w:rsidRDefault="000B70E0" w:rsidP="00AA603A">
      <w:pPr>
        <w:rPr>
          <w:rFonts w:cs="Arial"/>
          <w:color w:val="ACB9CA" w:themeColor="text2" w:themeTint="66"/>
          <w:shd w:val="clear" w:color="auto" w:fill="FFFFFF"/>
        </w:rPr>
      </w:pPr>
    </w:p>
    <w:p w14:paraId="15A930C0" w14:textId="77777777" w:rsidR="000B70E0" w:rsidRPr="00705F3B" w:rsidRDefault="000B70E0" w:rsidP="00AA603A">
      <w:pPr>
        <w:rPr>
          <w:rFonts w:cs="Arial"/>
          <w:color w:val="ACB9CA" w:themeColor="text2" w:themeTint="66"/>
          <w:shd w:val="clear" w:color="auto" w:fill="FFFFFF"/>
        </w:rPr>
      </w:pPr>
    </w:p>
    <w:p w14:paraId="16C0021B" w14:textId="77777777" w:rsidR="000B70E0" w:rsidRPr="00705F3B" w:rsidRDefault="000B70E0" w:rsidP="00AA603A">
      <w:pPr>
        <w:rPr>
          <w:rFonts w:cs="Arial"/>
          <w:color w:val="ACB9CA" w:themeColor="text2" w:themeTint="66"/>
          <w:shd w:val="clear" w:color="auto" w:fill="FFFFFF"/>
        </w:rPr>
      </w:pPr>
    </w:p>
    <w:p w14:paraId="541E020F" w14:textId="77777777" w:rsidR="000B70E0" w:rsidRPr="00705F3B" w:rsidRDefault="000B70E0" w:rsidP="00AA603A">
      <w:pPr>
        <w:rPr>
          <w:rFonts w:cs="Arial"/>
          <w:color w:val="ACB9CA" w:themeColor="text2" w:themeTint="66"/>
          <w:shd w:val="clear" w:color="auto" w:fill="FFFFFF"/>
        </w:rPr>
      </w:pPr>
    </w:p>
    <w:p w14:paraId="2E8C7428" w14:textId="7404A224" w:rsidR="00AA603A" w:rsidRPr="00705F3B" w:rsidRDefault="00281D77" w:rsidP="00281D77">
      <w:pPr>
        <w:pStyle w:val="SubtituloNegrilla"/>
        <w:outlineLvl w:val="1"/>
        <w:rPr>
          <w:sz w:val="22"/>
          <w:shd w:val="clear" w:color="auto" w:fill="FFFFFF"/>
          <w:lang w:val="es-ES"/>
        </w:rPr>
      </w:pPr>
      <w:bookmarkStart w:id="76" w:name="_Toc433009811"/>
      <w:r w:rsidRPr="00705F3B">
        <w:rPr>
          <w:sz w:val="22"/>
          <w:shd w:val="clear" w:color="auto" w:fill="FFFFFF"/>
          <w:lang w:val="es-ES"/>
        </w:rPr>
        <w:t>Edición de un Problema</w:t>
      </w:r>
      <w:bookmarkEnd w:id="76"/>
    </w:p>
    <w:p w14:paraId="5D50E7EA" w14:textId="6EC2FA5C" w:rsidR="00AA603A" w:rsidRPr="00705F3B" w:rsidRDefault="00AA603A" w:rsidP="00443D6E">
      <w:pPr>
        <w:pStyle w:val="Prrafodelista"/>
        <w:spacing w:line="259" w:lineRule="auto"/>
        <w:ind w:left="1068"/>
        <w:rPr>
          <w:rFonts w:cs="Arial"/>
          <w:color w:val="000000"/>
          <w:shd w:val="clear" w:color="auto" w:fill="FFFFFF"/>
        </w:rPr>
      </w:pPr>
      <w:r w:rsidRPr="00705F3B">
        <w:rPr>
          <w:rFonts w:cs="Arial"/>
          <w:color w:val="000000"/>
          <w:shd w:val="clear" w:color="auto" w:fill="FFFFFF"/>
        </w:rPr>
        <w:t xml:space="preserve">En la pantalla inicial de la consola Web </w:t>
      </w:r>
      <w:r w:rsidRPr="00705F3B">
        <w:rPr>
          <w:rFonts w:cs="Arial"/>
          <w:b/>
          <w:color w:val="000000"/>
          <w:shd w:val="clear" w:color="auto" w:fill="FFFFFF"/>
        </w:rPr>
        <w:t>de ASDK</w:t>
      </w:r>
      <w:r w:rsidRPr="00705F3B">
        <w:rPr>
          <w:rFonts w:cs="Arial"/>
          <w:color w:val="000000"/>
          <w:shd w:val="clear" w:color="auto" w:fill="FFFFFF"/>
        </w:rPr>
        <w:t xml:space="preserve">, ubicado en cualquiera de las vistas de la consola, </w:t>
      </w:r>
      <w:r w:rsidR="00D71999" w:rsidRPr="00705F3B">
        <w:rPr>
          <w:rFonts w:cs="Arial"/>
          <w:color w:val="000000"/>
          <w:shd w:val="clear" w:color="auto" w:fill="FFFFFF"/>
        </w:rPr>
        <w:t>se selecciona</w:t>
      </w:r>
      <w:r w:rsidRPr="00705F3B">
        <w:rPr>
          <w:rFonts w:cs="Arial"/>
          <w:color w:val="000000"/>
          <w:shd w:val="clear" w:color="auto" w:fill="FFFFFF"/>
        </w:rPr>
        <w:t xml:space="preserve"> el Problema que </w:t>
      </w:r>
      <w:r w:rsidR="00D71999" w:rsidRPr="00705F3B">
        <w:rPr>
          <w:rFonts w:cs="Arial"/>
          <w:color w:val="000000"/>
          <w:shd w:val="clear" w:color="auto" w:fill="FFFFFF"/>
        </w:rPr>
        <w:t>se desea</w:t>
      </w:r>
      <w:r w:rsidRPr="00705F3B">
        <w:rPr>
          <w:rFonts w:cs="Arial"/>
          <w:color w:val="000000"/>
          <w:shd w:val="clear" w:color="auto" w:fill="FFFFFF"/>
        </w:rPr>
        <w:t xml:space="preserve"> editar.</w:t>
      </w:r>
    </w:p>
    <w:p w14:paraId="76280223" w14:textId="45D691B7" w:rsidR="004626CE" w:rsidRPr="00705F3B" w:rsidRDefault="00AA603A" w:rsidP="00497F76">
      <w:pPr>
        <w:rPr>
          <w:rFonts w:cs="Arial"/>
          <w:color w:val="000000"/>
          <w:shd w:val="clear" w:color="auto" w:fill="FFFFFF"/>
        </w:rPr>
      </w:pPr>
      <w:r w:rsidRPr="00705F3B">
        <w:rPr>
          <w:rFonts w:cs="Arial"/>
          <w:noProof/>
          <w:lang w:eastAsia="es-CO"/>
        </w:rPr>
        <w:drawing>
          <wp:inline distT="0" distB="0" distL="0" distR="0" wp14:anchorId="7CC8972F" wp14:editId="365CEE98">
            <wp:extent cx="6264026" cy="580446"/>
            <wp:effectExtent l="0" t="0" r="3810" b="0"/>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7"/>
                    <a:srcRect t="16984" r="1847" b="68464"/>
                    <a:stretch/>
                  </pic:blipFill>
                  <pic:spPr bwMode="auto">
                    <a:xfrm>
                      <a:off x="0" y="0"/>
                      <a:ext cx="6410243" cy="593995"/>
                    </a:xfrm>
                    <a:prstGeom prst="rect">
                      <a:avLst/>
                    </a:prstGeom>
                    <a:ln>
                      <a:noFill/>
                    </a:ln>
                    <a:extLst>
                      <a:ext uri="{53640926-AAD7-44D8-BBD7-CCE9431645EC}">
                        <a14:shadowObscured xmlns:a14="http://schemas.microsoft.com/office/drawing/2010/main"/>
                      </a:ext>
                    </a:extLst>
                  </pic:spPr>
                </pic:pic>
              </a:graphicData>
            </a:graphic>
          </wp:inline>
        </w:drawing>
      </w:r>
    </w:p>
    <w:p w14:paraId="719AB01E" w14:textId="77777777" w:rsidR="004626CE" w:rsidRPr="00705F3B" w:rsidRDefault="004626CE" w:rsidP="004626CE">
      <w:pPr>
        <w:pStyle w:val="Prrafodelista"/>
        <w:ind w:left="1068"/>
        <w:jc w:val="center"/>
        <w:rPr>
          <w:rFonts w:cs="Arial"/>
          <w:color w:val="000000"/>
          <w:shd w:val="clear" w:color="auto" w:fill="FFFFFF"/>
        </w:rPr>
      </w:pPr>
    </w:p>
    <w:p w14:paraId="5379DB2D" w14:textId="28E7AB4D" w:rsidR="00443D6E" w:rsidRPr="00705F3B" w:rsidRDefault="004626CE" w:rsidP="00443D6E">
      <w:pPr>
        <w:pStyle w:val="Prrafodelista"/>
        <w:spacing w:line="259" w:lineRule="auto"/>
        <w:ind w:left="1068"/>
        <w:rPr>
          <w:rFonts w:cs="Arial"/>
          <w:color w:val="000000"/>
          <w:shd w:val="clear" w:color="auto" w:fill="FFFFFF"/>
        </w:rPr>
      </w:pPr>
      <w:r w:rsidRPr="00705F3B">
        <w:rPr>
          <w:rFonts w:cs="Arial"/>
          <w:color w:val="000000"/>
          <w:shd w:val="clear" w:color="auto" w:fill="FFFFFF"/>
        </w:rPr>
        <w:t>Al seleccionar el caso, inmediatamente en la parte inferior, se visualiza una vista preliminar del mismo</w:t>
      </w:r>
      <w:r w:rsidR="00443D6E" w:rsidRPr="00705F3B">
        <w:rPr>
          <w:rFonts w:cs="Arial"/>
          <w:color w:val="000000"/>
          <w:shd w:val="clear" w:color="auto" w:fill="FFFFFF"/>
        </w:rPr>
        <w:t>; desde esta vista preliminar es posible visualizar la descripción del problema, añadir notas y visualizar los adjuntos:</w:t>
      </w:r>
    </w:p>
    <w:p w14:paraId="434DCB2F" w14:textId="196BB134" w:rsidR="004626CE" w:rsidRPr="00705F3B" w:rsidRDefault="004626CE" w:rsidP="00443D6E">
      <w:pPr>
        <w:pStyle w:val="Prrafodelista"/>
        <w:spacing w:line="259" w:lineRule="auto"/>
        <w:ind w:left="1068"/>
        <w:rPr>
          <w:rFonts w:cs="Arial"/>
          <w:color w:val="000000"/>
          <w:shd w:val="clear" w:color="auto" w:fill="FFFFFF"/>
        </w:rPr>
      </w:pPr>
      <w:r w:rsidRPr="00705F3B">
        <w:rPr>
          <w:rFonts w:cs="Arial"/>
          <w:color w:val="000000"/>
          <w:shd w:val="clear" w:color="auto" w:fill="FFFFFF"/>
        </w:rPr>
        <w:t>:</w:t>
      </w:r>
    </w:p>
    <w:p w14:paraId="5FD7DA19" w14:textId="77777777" w:rsidR="00AA603A" w:rsidRPr="00705F3B" w:rsidRDefault="00AA603A" w:rsidP="00AA603A">
      <w:pPr>
        <w:rPr>
          <w:rFonts w:cs="Arial"/>
          <w:color w:val="000000"/>
          <w:shd w:val="clear" w:color="auto" w:fill="FFFFFF"/>
        </w:rPr>
      </w:pPr>
      <w:r w:rsidRPr="00705F3B">
        <w:rPr>
          <w:rFonts w:cs="Arial"/>
          <w:noProof/>
          <w:lang w:eastAsia="es-CO"/>
        </w:rPr>
        <w:lastRenderedPageBreak/>
        <w:drawing>
          <wp:inline distT="0" distB="0" distL="0" distR="0" wp14:anchorId="263A1543" wp14:editId="1D4E6F3A">
            <wp:extent cx="6011186" cy="2775005"/>
            <wp:effectExtent l="0" t="0" r="8890" b="6350"/>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8"/>
                    <a:srcRect l="5685" t="21319" r="1217" b="6141"/>
                    <a:stretch/>
                  </pic:blipFill>
                  <pic:spPr bwMode="auto">
                    <a:xfrm>
                      <a:off x="0" y="0"/>
                      <a:ext cx="6030396" cy="2783873"/>
                    </a:xfrm>
                    <a:prstGeom prst="rect">
                      <a:avLst/>
                    </a:prstGeom>
                    <a:ln>
                      <a:noFill/>
                    </a:ln>
                    <a:extLst>
                      <a:ext uri="{53640926-AAD7-44D8-BBD7-CCE9431645EC}">
                        <a14:shadowObscured xmlns:a14="http://schemas.microsoft.com/office/drawing/2010/main"/>
                      </a:ext>
                    </a:extLst>
                  </pic:spPr>
                </pic:pic>
              </a:graphicData>
            </a:graphic>
          </wp:inline>
        </w:drawing>
      </w:r>
      <w:r w:rsidRPr="00705F3B">
        <w:rPr>
          <w:rFonts w:cs="Arial"/>
          <w:color w:val="000000"/>
          <w:shd w:val="clear" w:color="auto" w:fill="FFFFFF"/>
        </w:rPr>
        <w:br/>
      </w:r>
    </w:p>
    <w:p w14:paraId="4603B405" w14:textId="77777777" w:rsidR="00684E6C" w:rsidRPr="00705F3B" w:rsidRDefault="00684E6C" w:rsidP="00684E6C">
      <w:pPr>
        <w:pStyle w:val="Prrafodelista"/>
        <w:spacing w:line="259" w:lineRule="auto"/>
        <w:ind w:left="1068"/>
        <w:rPr>
          <w:rFonts w:cs="Arial"/>
          <w:color w:val="000000"/>
          <w:shd w:val="clear" w:color="auto" w:fill="FFFFFF"/>
        </w:rPr>
      </w:pPr>
    </w:p>
    <w:p w14:paraId="2D32E35E" w14:textId="637217E1" w:rsidR="00AA603A" w:rsidRPr="00705F3B" w:rsidRDefault="00790109" w:rsidP="00AA603A">
      <w:pPr>
        <w:pStyle w:val="Prrafodelista"/>
        <w:ind w:left="1068"/>
        <w:rPr>
          <w:rFonts w:cs="Arial"/>
          <w:b/>
          <w:color w:val="000000"/>
          <w:shd w:val="clear" w:color="auto" w:fill="FFFFFF"/>
        </w:rPr>
      </w:pPr>
      <w:r w:rsidRPr="00705F3B">
        <w:rPr>
          <w:rFonts w:cs="Arial"/>
          <w:b/>
          <w:color w:val="000000"/>
          <w:shd w:val="clear" w:color="auto" w:fill="FFFFFF"/>
        </w:rPr>
        <w:t>Histórico y Adjuntos</w:t>
      </w:r>
    </w:p>
    <w:p w14:paraId="14495D66" w14:textId="2D775E65" w:rsidR="00AA603A" w:rsidRPr="00705F3B" w:rsidRDefault="00AA603A" w:rsidP="00AA603A">
      <w:pPr>
        <w:rPr>
          <w:rFonts w:cs="Arial"/>
          <w:color w:val="000000"/>
          <w:shd w:val="clear" w:color="auto" w:fill="FFFFFF"/>
        </w:rPr>
      </w:pPr>
      <w:r w:rsidRPr="00705F3B">
        <w:rPr>
          <w:rFonts w:cs="Arial"/>
          <w:noProof/>
          <w:lang w:eastAsia="es-CO"/>
        </w:rPr>
        <w:drawing>
          <wp:inline distT="0" distB="0" distL="0" distR="0" wp14:anchorId="650DCD46" wp14:editId="5D88E206">
            <wp:extent cx="5605670" cy="1622066"/>
            <wp:effectExtent l="0" t="0" r="0" b="0"/>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9"/>
                    <a:srcRect t="47161" b="6544"/>
                    <a:stretch/>
                  </pic:blipFill>
                  <pic:spPr bwMode="auto">
                    <a:xfrm>
                      <a:off x="0" y="0"/>
                      <a:ext cx="5612130" cy="1623935"/>
                    </a:xfrm>
                    <a:prstGeom prst="rect">
                      <a:avLst/>
                    </a:prstGeom>
                    <a:ln>
                      <a:noFill/>
                    </a:ln>
                    <a:extLst>
                      <a:ext uri="{53640926-AAD7-44D8-BBD7-CCE9431645EC}">
                        <a14:shadowObscured xmlns:a14="http://schemas.microsoft.com/office/drawing/2010/main"/>
                      </a:ext>
                    </a:extLst>
                  </pic:spPr>
                </pic:pic>
              </a:graphicData>
            </a:graphic>
          </wp:inline>
        </w:drawing>
      </w:r>
      <w:r w:rsidRPr="00705F3B">
        <w:rPr>
          <w:rFonts w:cs="Arial"/>
          <w:color w:val="000000"/>
          <w:shd w:val="clear" w:color="auto" w:fill="FFFFFF"/>
        </w:rPr>
        <w:t xml:space="preserve">Con la opción </w:t>
      </w:r>
      <w:r w:rsidRPr="00705F3B">
        <w:rPr>
          <w:rFonts w:cs="Arial"/>
          <w:noProof/>
          <w:lang w:eastAsia="es-CO"/>
        </w:rPr>
        <w:drawing>
          <wp:inline distT="0" distB="0" distL="0" distR="0" wp14:anchorId="6753FA16" wp14:editId="1BAE0C24">
            <wp:extent cx="933450" cy="190500"/>
            <wp:effectExtent l="0" t="0" r="0" b="0"/>
            <wp:docPr id="14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933450" cy="190500"/>
                    </a:xfrm>
                    <a:prstGeom prst="rect">
                      <a:avLst/>
                    </a:prstGeom>
                  </pic:spPr>
                </pic:pic>
              </a:graphicData>
            </a:graphic>
          </wp:inline>
        </w:drawing>
      </w:r>
      <w:r w:rsidRPr="00705F3B">
        <w:rPr>
          <w:rFonts w:cs="Arial"/>
          <w:color w:val="000000"/>
          <w:shd w:val="clear" w:color="auto" w:fill="FFFFFF"/>
        </w:rPr>
        <w:t xml:space="preserve"> se pueden añadir nuevos comentarios al caso desde la Vista Preliminar</w:t>
      </w:r>
      <w:r w:rsidR="001713AE" w:rsidRPr="00705F3B">
        <w:rPr>
          <w:rFonts w:cs="Arial"/>
          <w:color w:val="000000"/>
          <w:shd w:val="clear" w:color="auto" w:fill="FFFFFF"/>
        </w:rPr>
        <w:t>.</w:t>
      </w:r>
    </w:p>
    <w:p w14:paraId="56B9CA22" w14:textId="13E4B5A5" w:rsidR="00EC7677" w:rsidRPr="00705F3B" w:rsidRDefault="00EC7677" w:rsidP="00790109">
      <w:pPr>
        <w:pStyle w:val="Prrafodelista"/>
        <w:spacing w:line="259" w:lineRule="auto"/>
        <w:ind w:left="1068"/>
        <w:jc w:val="both"/>
        <w:rPr>
          <w:rFonts w:cs="Arial"/>
          <w:color w:val="000000"/>
          <w:shd w:val="clear" w:color="auto" w:fill="FFFFFF"/>
        </w:rPr>
      </w:pPr>
      <w:r w:rsidRPr="00705F3B">
        <w:rPr>
          <w:rFonts w:cs="Arial"/>
          <w:color w:val="000000"/>
          <w:shd w:val="clear" w:color="auto" w:fill="FFFFFF"/>
        </w:rPr>
        <w:t>La vista preliminar</w:t>
      </w:r>
      <w:r w:rsidR="009F1FA1" w:rsidRPr="00705F3B">
        <w:rPr>
          <w:rFonts w:cs="Arial"/>
          <w:color w:val="000000"/>
          <w:shd w:val="clear" w:color="auto" w:fill="FFFFFF"/>
        </w:rPr>
        <w:t>,</w:t>
      </w:r>
      <w:r w:rsidRPr="00705F3B">
        <w:rPr>
          <w:rFonts w:cs="Arial"/>
          <w:color w:val="000000"/>
          <w:shd w:val="clear" w:color="auto" w:fill="FFFFFF"/>
        </w:rPr>
        <w:t xml:space="preserve"> también permite editar el caso por medio del botón </w:t>
      </w:r>
      <w:r w:rsidRPr="00705F3B">
        <w:rPr>
          <w:rFonts w:cs="Arial"/>
          <w:noProof/>
          <w:lang w:eastAsia="es-CO"/>
        </w:rPr>
        <w:drawing>
          <wp:inline distT="0" distB="0" distL="0" distR="0" wp14:anchorId="308C5697" wp14:editId="12E2A956">
            <wp:extent cx="504825" cy="190500"/>
            <wp:effectExtent l="0" t="0" r="9525" b="0"/>
            <wp:docPr id="2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04825" cy="190500"/>
                    </a:xfrm>
                    <a:prstGeom prst="rect">
                      <a:avLst/>
                    </a:prstGeom>
                  </pic:spPr>
                </pic:pic>
              </a:graphicData>
            </a:graphic>
          </wp:inline>
        </w:drawing>
      </w:r>
      <w:r w:rsidRPr="00705F3B">
        <w:rPr>
          <w:rFonts w:cs="Arial"/>
          <w:color w:val="000000"/>
          <w:shd w:val="clear" w:color="auto" w:fill="FFFFFF"/>
        </w:rPr>
        <w:t xml:space="preserve"> el cual se encuentra ubicado en la ventana de la vista preliminar; también, se puede ubicar este botón en la barra de herramientas superior izquierda</w:t>
      </w:r>
      <w:r w:rsidRPr="00705F3B">
        <w:rPr>
          <w:rFonts w:cs="Arial"/>
          <w:noProof/>
          <w:lang w:eastAsia="es-CO"/>
        </w:rPr>
        <w:drawing>
          <wp:inline distT="0" distB="0" distL="0" distR="0" wp14:anchorId="1C8710DA" wp14:editId="2456FA34">
            <wp:extent cx="360045" cy="133350"/>
            <wp:effectExtent l="0" t="0" r="1905" b="0"/>
            <wp:docPr id="29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0045" cy="133350"/>
                    </a:xfrm>
                    <a:prstGeom prst="rect">
                      <a:avLst/>
                    </a:prstGeom>
                  </pic:spPr>
                </pic:pic>
              </a:graphicData>
            </a:graphic>
          </wp:inline>
        </w:drawing>
      </w:r>
      <w:r w:rsidRPr="00705F3B">
        <w:rPr>
          <w:rFonts w:cs="Arial"/>
          <w:color w:val="000000"/>
          <w:shd w:val="clear" w:color="auto" w:fill="FFFFFF"/>
        </w:rPr>
        <w:t>; al editar el caso se habilita la siguiente ventana:</w:t>
      </w:r>
    </w:p>
    <w:p w14:paraId="190D4084" w14:textId="77777777" w:rsidR="00AA603A" w:rsidRPr="00705F3B" w:rsidRDefault="00AA603A" w:rsidP="00AA603A">
      <w:pPr>
        <w:rPr>
          <w:rFonts w:cs="Arial"/>
          <w:color w:val="000000"/>
          <w:shd w:val="clear" w:color="auto" w:fill="FFFFFF"/>
        </w:rPr>
      </w:pPr>
      <w:r w:rsidRPr="00705F3B">
        <w:rPr>
          <w:rFonts w:cs="Arial"/>
          <w:noProof/>
          <w:lang w:eastAsia="es-CO"/>
        </w:rPr>
        <w:lastRenderedPageBreak/>
        <w:drawing>
          <wp:inline distT="0" distB="0" distL="0" distR="0" wp14:anchorId="6B71A4D7" wp14:editId="01CDB5E9">
            <wp:extent cx="5916536" cy="3291840"/>
            <wp:effectExtent l="0" t="0" r="8255" b="3810"/>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0"/>
                    <a:srcRect l="3121" t="8390" r="1276" b="6507"/>
                    <a:stretch/>
                  </pic:blipFill>
                  <pic:spPr bwMode="auto">
                    <a:xfrm>
                      <a:off x="0" y="0"/>
                      <a:ext cx="5923354" cy="3295633"/>
                    </a:xfrm>
                    <a:prstGeom prst="rect">
                      <a:avLst/>
                    </a:prstGeom>
                    <a:ln>
                      <a:noFill/>
                    </a:ln>
                    <a:extLst>
                      <a:ext uri="{53640926-AAD7-44D8-BBD7-CCE9431645EC}">
                        <a14:shadowObscured xmlns:a14="http://schemas.microsoft.com/office/drawing/2010/main"/>
                      </a:ext>
                    </a:extLst>
                  </pic:spPr>
                </pic:pic>
              </a:graphicData>
            </a:graphic>
          </wp:inline>
        </w:drawing>
      </w:r>
    </w:p>
    <w:p w14:paraId="2B353C69" w14:textId="77777777" w:rsidR="006561EE" w:rsidRPr="00705F3B" w:rsidRDefault="006561EE" w:rsidP="006561EE">
      <w:pPr>
        <w:shd w:val="clear" w:color="auto" w:fill="FFFFFF"/>
        <w:spacing w:before="96" w:after="120" w:line="286" w:lineRule="atLeast"/>
        <w:jc w:val="both"/>
        <w:rPr>
          <w:rFonts w:cs="Arial"/>
          <w:color w:val="000000"/>
          <w:shd w:val="clear" w:color="auto" w:fill="FFFFFF"/>
        </w:rPr>
      </w:pPr>
      <w:r w:rsidRPr="00705F3B">
        <w:rPr>
          <w:rFonts w:cs="Arial"/>
          <w:color w:val="000000"/>
          <w:shd w:val="clear" w:color="auto" w:fill="FFFFFF"/>
        </w:rPr>
        <w:t xml:space="preserve">En esta ventana, es posible acceder para modificar la información del caso; éste, se encuentra dividido en dos segmentos: </w:t>
      </w:r>
      <w:r w:rsidRPr="00705F3B">
        <w:rPr>
          <w:rFonts w:cs="Arial"/>
          <w:b/>
          <w:i/>
          <w:color w:val="000000"/>
          <w:shd w:val="clear" w:color="auto" w:fill="FFFFFF"/>
        </w:rPr>
        <w:t>1.información Básica</w:t>
      </w:r>
      <w:r w:rsidRPr="00705F3B">
        <w:rPr>
          <w:rFonts w:cs="Arial"/>
          <w:color w:val="000000"/>
          <w:shd w:val="clear" w:color="auto" w:fill="FFFFFF"/>
        </w:rPr>
        <w:t xml:space="preserve"> </w:t>
      </w:r>
      <w:r w:rsidRPr="00705F3B">
        <w:rPr>
          <w:rFonts w:cs="Arial"/>
          <w:b/>
          <w:i/>
          <w:color w:val="000000"/>
          <w:shd w:val="clear" w:color="auto" w:fill="FFFFFF"/>
        </w:rPr>
        <w:t>y Relaciones</w:t>
      </w:r>
      <w:r w:rsidRPr="00705F3B">
        <w:rPr>
          <w:rFonts w:cs="Arial"/>
          <w:color w:val="000000"/>
          <w:shd w:val="clear" w:color="auto" w:fill="FFFFFF"/>
        </w:rPr>
        <w:t xml:space="preserve">, </w:t>
      </w:r>
      <w:r w:rsidRPr="00705F3B">
        <w:rPr>
          <w:rFonts w:cs="Arial"/>
          <w:b/>
          <w:i/>
          <w:shd w:val="clear" w:color="auto" w:fill="FFFFFF"/>
        </w:rPr>
        <w:t>2.Descripción y Soluciones</w:t>
      </w:r>
      <w:r w:rsidRPr="00705F3B">
        <w:rPr>
          <w:rFonts w:cs="Arial"/>
          <w:color w:val="000000"/>
          <w:shd w:val="clear" w:color="auto" w:fill="FFFFFF"/>
        </w:rPr>
        <w:t>, los cuales se desglosan de la siguiente manera:</w:t>
      </w:r>
    </w:p>
    <w:p w14:paraId="7E657F03" w14:textId="77777777" w:rsidR="00AA603A" w:rsidRPr="00705F3B" w:rsidRDefault="00AA603A" w:rsidP="00AA603A">
      <w:pPr>
        <w:pStyle w:val="Prrafodelista"/>
        <w:ind w:left="0"/>
        <w:rPr>
          <w:rFonts w:cs="Arial"/>
          <w:color w:val="000000"/>
          <w:shd w:val="clear" w:color="auto" w:fill="FFFFFF"/>
        </w:rPr>
      </w:pPr>
    </w:p>
    <w:p w14:paraId="16C6A535" w14:textId="0BA88E6D" w:rsidR="00AA603A" w:rsidRPr="00705F3B" w:rsidRDefault="00281D77" w:rsidP="00281D77">
      <w:pPr>
        <w:pStyle w:val="SubtituloNegrilla"/>
        <w:numPr>
          <w:ilvl w:val="1"/>
          <w:numId w:val="7"/>
        </w:numPr>
        <w:outlineLvl w:val="1"/>
        <w:rPr>
          <w:sz w:val="22"/>
          <w:shd w:val="clear" w:color="auto" w:fill="FFFFFF"/>
        </w:rPr>
      </w:pPr>
      <w:bookmarkStart w:id="77" w:name="_Toc433009812"/>
      <w:r w:rsidRPr="00705F3B">
        <w:rPr>
          <w:sz w:val="22"/>
          <w:shd w:val="clear" w:color="auto" w:fill="FFFFFF"/>
        </w:rPr>
        <w:t>Información Básica y Relaciones</w:t>
      </w:r>
      <w:bookmarkEnd w:id="77"/>
    </w:p>
    <w:p w14:paraId="5DBC9355" w14:textId="77777777" w:rsidR="00AA603A" w:rsidRPr="00705F3B" w:rsidRDefault="00AA603A" w:rsidP="00AA603A">
      <w:pPr>
        <w:pStyle w:val="Prrafodelista"/>
        <w:ind w:left="1068"/>
        <w:rPr>
          <w:rFonts w:cs="Arial"/>
          <w:b/>
          <w:color w:val="000000"/>
          <w:shd w:val="clear" w:color="auto" w:fill="FFFFFF"/>
        </w:rPr>
      </w:pPr>
    </w:p>
    <w:tbl>
      <w:tblPr>
        <w:tblStyle w:val="Tablaconcuadrcula"/>
        <w:tblW w:w="0" w:type="auto"/>
        <w:tblInd w:w="720" w:type="dxa"/>
        <w:tblLook w:val="04A0" w:firstRow="1" w:lastRow="0" w:firstColumn="1" w:lastColumn="0" w:noHBand="0" w:noVBand="1"/>
      </w:tblPr>
      <w:tblGrid>
        <w:gridCol w:w="4108"/>
        <w:gridCol w:w="4000"/>
      </w:tblGrid>
      <w:tr w:rsidR="00AA603A" w:rsidRPr="00705F3B" w14:paraId="436D39C4" w14:textId="77777777" w:rsidTr="007B1931">
        <w:tc>
          <w:tcPr>
            <w:tcW w:w="4108" w:type="dxa"/>
          </w:tcPr>
          <w:p w14:paraId="266CFCBF" w14:textId="77777777" w:rsidR="00AA603A" w:rsidRPr="00705F3B" w:rsidRDefault="00AA603A" w:rsidP="007B1931">
            <w:pPr>
              <w:pStyle w:val="Prrafodelista"/>
              <w:ind w:left="0"/>
              <w:rPr>
                <w:rFonts w:cs="Arial"/>
                <w:b/>
                <w:color w:val="000000"/>
                <w:shd w:val="clear" w:color="auto" w:fill="FFFFFF"/>
              </w:rPr>
            </w:pPr>
            <w:r w:rsidRPr="00705F3B">
              <w:rPr>
                <w:rFonts w:cs="Arial"/>
                <w:b/>
                <w:color w:val="000000"/>
                <w:shd w:val="clear" w:color="auto" w:fill="FFFFFF"/>
              </w:rPr>
              <w:t>Tipo de Registro</w:t>
            </w:r>
          </w:p>
        </w:tc>
        <w:tc>
          <w:tcPr>
            <w:tcW w:w="4000" w:type="dxa"/>
          </w:tcPr>
          <w:p w14:paraId="3E28EF32" w14:textId="3F53294F" w:rsidR="00AA603A" w:rsidRPr="00705F3B" w:rsidRDefault="000E306F" w:rsidP="007B1931">
            <w:pPr>
              <w:pStyle w:val="Prrafodelista"/>
              <w:ind w:left="0"/>
              <w:rPr>
                <w:rFonts w:cs="Arial"/>
                <w:b/>
                <w:color w:val="000000"/>
                <w:shd w:val="clear" w:color="auto" w:fill="FFFFFF"/>
              </w:rPr>
            </w:pPr>
            <w:r w:rsidRPr="00705F3B">
              <w:rPr>
                <w:rFonts w:eastAsia="Times New Roman" w:cs="Arial"/>
                <w:color w:val="000000"/>
                <w:lang w:val="es-ES" w:eastAsia="es-CO"/>
              </w:rPr>
              <w:t xml:space="preserve">Es la fuente de ingreso del caso (Telefónico, E- mail, otro, etc.). Estos, se configuran por medio de los campos </w:t>
            </w:r>
            <w:r w:rsidRPr="00705F3B">
              <w:rPr>
                <w:rFonts w:eastAsia="Times New Roman" w:cs="Arial"/>
                <w:b/>
                <w:i/>
                <w:color w:val="000000"/>
                <w:lang w:val="es-ES" w:eastAsia="es-CO"/>
              </w:rPr>
              <w:t>LookUps</w:t>
            </w:r>
            <w:r w:rsidRPr="00705F3B">
              <w:rPr>
                <w:rFonts w:eastAsia="Times New Roman" w:cs="Arial"/>
                <w:color w:val="000000"/>
                <w:lang w:val="es-ES" w:eastAsia="es-CO"/>
              </w:rPr>
              <w:t xml:space="preserve"> en el módulo </w:t>
            </w:r>
            <w:r w:rsidRPr="00705F3B">
              <w:rPr>
                <w:rFonts w:eastAsia="Times New Roman" w:cs="Arial"/>
                <w:b/>
                <w:i/>
                <w:color w:val="000000"/>
                <w:lang w:val="es-ES" w:eastAsia="es-CO"/>
              </w:rPr>
              <w:t xml:space="preserve">Settings </w:t>
            </w:r>
            <w:r w:rsidRPr="00705F3B">
              <w:rPr>
                <w:rFonts w:eastAsia="Times New Roman" w:cs="Arial"/>
                <w:color w:val="000000"/>
                <w:lang w:val="es-ES" w:eastAsia="es-CO"/>
              </w:rPr>
              <w:t xml:space="preserve">de </w:t>
            </w:r>
            <w:r w:rsidRPr="00705F3B">
              <w:rPr>
                <w:rFonts w:eastAsia="Times New Roman" w:cs="Arial"/>
                <w:b/>
                <w:color w:val="000000"/>
                <w:lang w:val="es-ES" w:eastAsia="es-CO"/>
              </w:rPr>
              <w:t>Aranda</w:t>
            </w:r>
            <w:r w:rsidRPr="00705F3B">
              <w:rPr>
                <w:rFonts w:eastAsia="Times New Roman" w:cs="Arial"/>
                <w:color w:val="000000"/>
                <w:lang w:val="es-ES" w:eastAsia="es-CO"/>
              </w:rPr>
              <w:t>.</w:t>
            </w:r>
          </w:p>
        </w:tc>
      </w:tr>
      <w:tr w:rsidR="00AA603A" w:rsidRPr="00705F3B" w14:paraId="78749290" w14:textId="77777777" w:rsidTr="007B1931">
        <w:tc>
          <w:tcPr>
            <w:tcW w:w="4108" w:type="dxa"/>
          </w:tcPr>
          <w:p w14:paraId="504DDD8F" w14:textId="77777777" w:rsidR="00AA603A" w:rsidRPr="00705F3B" w:rsidRDefault="00AA603A" w:rsidP="007B1931">
            <w:pPr>
              <w:pStyle w:val="Prrafodelista"/>
              <w:ind w:left="0"/>
              <w:rPr>
                <w:rFonts w:cs="Arial"/>
                <w:b/>
                <w:color w:val="000000"/>
                <w:shd w:val="clear" w:color="auto" w:fill="FFFFFF"/>
              </w:rPr>
            </w:pPr>
            <w:r w:rsidRPr="00705F3B">
              <w:rPr>
                <w:rFonts w:cs="Arial"/>
                <w:b/>
                <w:color w:val="000000"/>
                <w:shd w:val="clear" w:color="auto" w:fill="FFFFFF"/>
              </w:rPr>
              <w:t>Estado</w:t>
            </w:r>
          </w:p>
        </w:tc>
        <w:tc>
          <w:tcPr>
            <w:tcW w:w="4000" w:type="dxa"/>
          </w:tcPr>
          <w:p w14:paraId="56398A1E" w14:textId="6776E6AB" w:rsidR="00AA603A" w:rsidRPr="00705F3B" w:rsidRDefault="001D28F2" w:rsidP="007B1931">
            <w:pPr>
              <w:pStyle w:val="Prrafodelista"/>
              <w:ind w:left="0"/>
              <w:rPr>
                <w:rFonts w:cs="Arial"/>
                <w:color w:val="000000"/>
                <w:shd w:val="clear" w:color="auto" w:fill="FFFFFF"/>
              </w:rPr>
            </w:pPr>
            <w:r w:rsidRPr="00705F3B">
              <w:rPr>
                <w:rFonts w:cs="Arial"/>
                <w:color w:val="000000"/>
                <w:shd w:val="clear" w:color="auto" w:fill="FFFFFF"/>
              </w:rPr>
              <w:t>Es posible cambiar el estado actual del caso de acuerdo al flujo de estado definidos en la configuración del proyecto.</w:t>
            </w:r>
          </w:p>
        </w:tc>
      </w:tr>
      <w:tr w:rsidR="00AA603A" w:rsidRPr="00705F3B" w14:paraId="4EE9E9C5" w14:textId="77777777" w:rsidTr="007B1931">
        <w:tc>
          <w:tcPr>
            <w:tcW w:w="4108" w:type="dxa"/>
          </w:tcPr>
          <w:p w14:paraId="2B278D35" w14:textId="77777777" w:rsidR="00AA603A" w:rsidRPr="00705F3B" w:rsidRDefault="00AA603A" w:rsidP="007B1931">
            <w:pPr>
              <w:pStyle w:val="Prrafodelista"/>
              <w:ind w:left="0"/>
              <w:rPr>
                <w:rFonts w:cs="Arial"/>
                <w:b/>
                <w:color w:val="000000"/>
                <w:shd w:val="clear" w:color="auto" w:fill="FFFFFF"/>
              </w:rPr>
            </w:pPr>
            <w:r w:rsidRPr="00705F3B">
              <w:rPr>
                <w:rFonts w:cs="Arial"/>
                <w:b/>
                <w:color w:val="000000"/>
                <w:shd w:val="clear" w:color="auto" w:fill="FFFFFF"/>
              </w:rPr>
              <w:t>Razón</w:t>
            </w:r>
          </w:p>
        </w:tc>
        <w:tc>
          <w:tcPr>
            <w:tcW w:w="4000" w:type="dxa"/>
          </w:tcPr>
          <w:p w14:paraId="2760FD80" w14:textId="1739D377" w:rsidR="00AA603A" w:rsidRPr="00705F3B" w:rsidRDefault="001D28F2" w:rsidP="007B1931">
            <w:pPr>
              <w:pStyle w:val="Prrafodelista"/>
              <w:ind w:left="0"/>
              <w:rPr>
                <w:rFonts w:cs="Arial"/>
                <w:color w:val="000000"/>
                <w:shd w:val="clear" w:color="auto" w:fill="FFFFFF"/>
              </w:rPr>
            </w:pPr>
            <w:r w:rsidRPr="00705F3B">
              <w:rPr>
                <w:rFonts w:cs="Arial"/>
                <w:color w:val="000000"/>
                <w:shd w:val="clear" w:color="auto" w:fill="FFFFFF"/>
              </w:rPr>
              <w:t>De acuerdo al estado seleccionado, se visualizará un listado con las posibles razones por las cuales se realizará el cambio de estado; este listado también visualizará el flujo de estados definidos en la configuración del proyecto.</w:t>
            </w:r>
          </w:p>
        </w:tc>
      </w:tr>
      <w:tr w:rsidR="00AA603A" w:rsidRPr="00705F3B" w14:paraId="56E445D2" w14:textId="77777777" w:rsidTr="007B1931">
        <w:tc>
          <w:tcPr>
            <w:tcW w:w="4108" w:type="dxa"/>
          </w:tcPr>
          <w:p w14:paraId="7EBA1556" w14:textId="77777777" w:rsidR="00AA603A" w:rsidRPr="00705F3B" w:rsidRDefault="00AA603A" w:rsidP="007B1931">
            <w:pPr>
              <w:pStyle w:val="Prrafodelista"/>
              <w:ind w:left="0"/>
              <w:rPr>
                <w:rFonts w:cs="Arial"/>
                <w:b/>
                <w:color w:val="000000"/>
                <w:shd w:val="clear" w:color="auto" w:fill="FFFFFF"/>
              </w:rPr>
            </w:pPr>
            <w:r w:rsidRPr="00705F3B">
              <w:rPr>
                <w:rFonts w:cs="Arial"/>
                <w:b/>
                <w:color w:val="000000"/>
                <w:shd w:val="clear" w:color="auto" w:fill="FFFFFF"/>
              </w:rPr>
              <w:t>Cliente</w:t>
            </w:r>
          </w:p>
        </w:tc>
        <w:tc>
          <w:tcPr>
            <w:tcW w:w="4000" w:type="dxa"/>
          </w:tcPr>
          <w:p w14:paraId="781DA185" w14:textId="77777777" w:rsidR="00367165" w:rsidRPr="00705F3B" w:rsidRDefault="001D28F2" w:rsidP="00367165">
            <w:pPr>
              <w:pStyle w:val="Prrafodelista"/>
              <w:ind w:left="0"/>
              <w:jc w:val="both"/>
              <w:rPr>
                <w:rFonts w:cs="Arial"/>
                <w:color w:val="000000"/>
                <w:shd w:val="clear" w:color="auto" w:fill="FFFFFF"/>
              </w:rPr>
            </w:pPr>
            <w:r w:rsidRPr="00705F3B">
              <w:rPr>
                <w:rFonts w:cs="Arial"/>
                <w:color w:val="000000"/>
                <w:shd w:val="clear" w:color="auto" w:fill="FFFFFF"/>
              </w:rPr>
              <w:t xml:space="preserve">Permite visualizar la información del cliente actual; éste, puede ser cambiado mediante los iconos de </w:t>
            </w:r>
            <w:r w:rsidRPr="00705F3B">
              <w:rPr>
                <w:rFonts w:cs="Arial"/>
                <w:b/>
                <w:i/>
                <w:color w:val="000000"/>
                <w:shd w:val="clear" w:color="auto" w:fill="FFFFFF"/>
              </w:rPr>
              <w:t>Buscar</w:t>
            </w:r>
            <w:r w:rsidRPr="00705F3B">
              <w:rPr>
                <w:rFonts w:cs="Arial"/>
                <w:color w:val="000000"/>
                <w:shd w:val="clear" w:color="auto" w:fill="FFFFFF"/>
              </w:rPr>
              <w:t xml:space="preserve">, </w:t>
            </w:r>
            <w:r w:rsidRPr="00705F3B">
              <w:rPr>
                <w:rFonts w:cs="Arial"/>
                <w:b/>
                <w:i/>
                <w:color w:val="000000"/>
                <w:shd w:val="clear" w:color="auto" w:fill="FFFFFF"/>
              </w:rPr>
              <w:t>Visualizar</w:t>
            </w:r>
            <w:r w:rsidRPr="00705F3B">
              <w:rPr>
                <w:rFonts w:cs="Arial"/>
                <w:color w:val="000000"/>
                <w:shd w:val="clear" w:color="auto" w:fill="FFFFFF"/>
              </w:rPr>
              <w:t xml:space="preserve"> o </w:t>
            </w:r>
            <w:r w:rsidRPr="00705F3B">
              <w:rPr>
                <w:rFonts w:cs="Arial"/>
                <w:b/>
                <w:i/>
                <w:color w:val="000000"/>
                <w:shd w:val="clear" w:color="auto" w:fill="FFFFFF"/>
              </w:rPr>
              <w:t>Eliminar</w:t>
            </w:r>
            <w:r w:rsidRPr="00705F3B">
              <w:rPr>
                <w:rFonts w:cs="Arial"/>
                <w:color w:val="000000"/>
                <w:shd w:val="clear" w:color="auto" w:fill="FFFFFF"/>
              </w:rPr>
              <w:t xml:space="preserve">  </w:t>
            </w:r>
          </w:p>
          <w:p w14:paraId="43D17E3A" w14:textId="23CA56B1" w:rsidR="00AA603A" w:rsidRPr="00705F3B" w:rsidRDefault="001D28F2" w:rsidP="00367165">
            <w:pPr>
              <w:pStyle w:val="Prrafodelista"/>
              <w:ind w:left="0"/>
              <w:jc w:val="both"/>
              <w:rPr>
                <w:rFonts w:cs="Arial"/>
              </w:rPr>
            </w:pPr>
            <w:r w:rsidRPr="00705F3B">
              <w:rPr>
                <w:rFonts w:cs="Arial"/>
                <w:color w:val="000000"/>
                <w:shd w:val="clear" w:color="auto" w:fill="FFFFFF"/>
              </w:rPr>
              <w:lastRenderedPageBreak/>
              <w:t>(</w:t>
            </w:r>
            <w:r w:rsidRPr="00705F3B">
              <w:rPr>
                <w:rFonts w:cs="Arial"/>
                <w:noProof/>
                <w:color w:val="000000"/>
                <w:shd w:val="clear" w:color="auto" w:fill="FFFFFF"/>
                <w:lang w:eastAsia="es-CO"/>
              </w:rPr>
              <w:drawing>
                <wp:inline distT="0" distB="0" distL="0" distR="0" wp14:anchorId="53BF3758" wp14:editId="69BB1105">
                  <wp:extent cx="488950" cy="203729"/>
                  <wp:effectExtent l="0" t="0" r="6350" b="6350"/>
                  <wp:docPr id="295" name="Imagen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93775" cy="205739"/>
                          </a:xfrm>
                          <a:prstGeom prst="rect">
                            <a:avLst/>
                          </a:prstGeom>
                        </pic:spPr>
                      </pic:pic>
                    </a:graphicData>
                  </a:graphic>
                </wp:inline>
              </w:drawing>
            </w:r>
            <w:r w:rsidRPr="00705F3B">
              <w:rPr>
                <w:rFonts w:cs="Arial"/>
                <w:color w:val="000000"/>
                <w:shd w:val="clear" w:color="auto" w:fill="FFFFFF"/>
              </w:rPr>
              <w:t>).</w:t>
            </w:r>
          </w:p>
        </w:tc>
      </w:tr>
      <w:tr w:rsidR="00AA603A" w:rsidRPr="00705F3B" w14:paraId="1BC57A25" w14:textId="77777777" w:rsidTr="007B1931">
        <w:tc>
          <w:tcPr>
            <w:tcW w:w="4108" w:type="dxa"/>
          </w:tcPr>
          <w:p w14:paraId="0E575F76" w14:textId="77777777" w:rsidR="00AA603A" w:rsidRPr="00705F3B" w:rsidRDefault="00AA603A" w:rsidP="007B1931">
            <w:pPr>
              <w:pStyle w:val="Prrafodelista"/>
              <w:ind w:left="0"/>
              <w:rPr>
                <w:rFonts w:cs="Arial"/>
                <w:b/>
                <w:color w:val="000000"/>
                <w:shd w:val="clear" w:color="auto" w:fill="FFFFFF"/>
              </w:rPr>
            </w:pPr>
            <w:r w:rsidRPr="00705F3B">
              <w:rPr>
                <w:rFonts w:cs="Arial"/>
                <w:b/>
                <w:color w:val="000000"/>
                <w:shd w:val="clear" w:color="auto" w:fill="FFFFFF"/>
              </w:rPr>
              <w:lastRenderedPageBreak/>
              <w:t>Compañía</w:t>
            </w:r>
          </w:p>
        </w:tc>
        <w:tc>
          <w:tcPr>
            <w:tcW w:w="4000" w:type="dxa"/>
          </w:tcPr>
          <w:p w14:paraId="512A3243" w14:textId="77777777" w:rsidR="001D104A" w:rsidRPr="00705F3B" w:rsidRDefault="009A67B3" w:rsidP="001D104A">
            <w:pPr>
              <w:pStyle w:val="Prrafodelista"/>
              <w:ind w:left="0"/>
              <w:jc w:val="both"/>
              <w:rPr>
                <w:rFonts w:cs="Arial"/>
              </w:rPr>
            </w:pPr>
            <w:r w:rsidRPr="00705F3B">
              <w:rPr>
                <w:rFonts w:cs="Arial"/>
              </w:rPr>
              <w:t xml:space="preserve">Visualiza la </w:t>
            </w:r>
            <w:r w:rsidR="00AA603A" w:rsidRPr="00705F3B">
              <w:rPr>
                <w:rFonts w:cs="Arial"/>
              </w:rPr>
              <w:t>información de la compañía actual y este puede ser cambiado mediante los iconos de</w:t>
            </w:r>
            <w:r w:rsidR="001D104A" w:rsidRPr="00705F3B">
              <w:rPr>
                <w:rFonts w:cs="Arial"/>
              </w:rPr>
              <w:t xml:space="preserve"> </w:t>
            </w:r>
            <w:r w:rsidR="001D104A" w:rsidRPr="00705F3B">
              <w:rPr>
                <w:rFonts w:cs="Arial"/>
                <w:b/>
                <w:i/>
              </w:rPr>
              <w:t>Buscar, visualizar o eliminar</w:t>
            </w:r>
            <w:r w:rsidR="00AA603A" w:rsidRPr="00705F3B">
              <w:rPr>
                <w:rFonts w:cs="Arial"/>
              </w:rPr>
              <w:t xml:space="preserve"> </w:t>
            </w:r>
          </w:p>
          <w:p w14:paraId="48F5E0FF" w14:textId="5AD72734" w:rsidR="00AA603A" w:rsidRPr="00705F3B" w:rsidRDefault="001D104A" w:rsidP="001D104A">
            <w:pPr>
              <w:pStyle w:val="Prrafodelista"/>
              <w:ind w:left="0"/>
              <w:jc w:val="both"/>
              <w:rPr>
                <w:rFonts w:cs="Arial"/>
                <w:b/>
                <w:color w:val="000000"/>
                <w:shd w:val="clear" w:color="auto" w:fill="FFFFFF"/>
              </w:rPr>
            </w:pPr>
            <w:r w:rsidRPr="00705F3B">
              <w:rPr>
                <w:rFonts w:cs="Arial"/>
              </w:rPr>
              <w:t>(</w:t>
            </w:r>
            <w:r w:rsidR="00AA603A" w:rsidRPr="00705F3B">
              <w:rPr>
                <w:rFonts w:cs="Arial"/>
                <w:noProof/>
                <w:lang w:eastAsia="es-CO"/>
              </w:rPr>
              <w:drawing>
                <wp:inline distT="0" distB="0" distL="0" distR="0" wp14:anchorId="65CB5B84" wp14:editId="5B5285D9">
                  <wp:extent cx="459029" cy="191262"/>
                  <wp:effectExtent l="0" t="0" r="0" b="0"/>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64493" cy="193539"/>
                          </a:xfrm>
                          <a:prstGeom prst="rect">
                            <a:avLst/>
                          </a:prstGeom>
                        </pic:spPr>
                      </pic:pic>
                    </a:graphicData>
                  </a:graphic>
                </wp:inline>
              </w:drawing>
            </w:r>
            <w:r w:rsidR="00AA603A" w:rsidRPr="00705F3B">
              <w:rPr>
                <w:rFonts w:cs="Arial"/>
              </w:rPr>
              <w:t xml:space="preserve"> </w:t>
            </w:r>
            <w:r w:rsidRPr="00705F3B">
              <w:rPr>
                <w:rFonts w:cs="Arial"/>
              </w:rPr>
              <w:t>)</w:t>
            </w:r>
          </w:p>
        </w:tc>
      </w:tr>
      <w:tr w:rsidR="00AA603A" w:rsidRPr="00705F3B" w14:paraId="36EA2825" w14:textId="77777777" w:rsidTr="007B1931">
        <w:tc>
          <w:tcPr>
            <w:tcW w:w="4108" w:type="dxa"/>
          </w:tcPr>
          <w:p w14:paraId="01EB9950" w14:textId="77777777" w:rsidR="00AA603A" w:rsidRPr="00705F3B" w:rsidRDefault="00AA603A" w:rsidP="007B1931">
            <w:pPr>
              <w:pStyle w:val="Prrafodelista"/>
              <w:ind w:left="0"/>
              <w:rPr>
                <w:rFonts w:cs="Arial"/>
                <w:b/>
                <w:color w:val="000000"/>
                <w:shd w:val="clear" w:color="auto" w:fill="FFFFFF"/>
              </w:rPr>
            </w:pPr>
            <w:r w:rsidRPr="00705F3B">
              <w:rPr>
                <w:rFonts w:cs="Arial"/>
                <w:b/>
                <w:color w:val="000000"/>
                <w:shd w:val="clear" w:color="auto" w:fill="FFFFFF"/>
              </w:rPr>
              <w:t>CI</w:t>
            </w:r>
          </w:p>
        </w:tc>
        <w:tc>
          <w:tcPr>
            <w:tcW w:w="4000" w:type="dxa"/>
          </w:tcPr>
          <w:p w14:paraId="46654A8F" w14:textId="44C009A3" w:rsidR="00AA603A" w:rsidRPr="00705F3B" w:rsidRDefault="001D28F2" w:rsidP="006012BD">
            <w:pPr>
              <w:pStyle w:val="Prrafodelista"/>
              <w:ind w:left="0"/>
              <w:jc w:val="both"/>
              <w:rPr>
                <w:rFonts w:cs="Arial"/>
                <w:b/>
                <w:color w:val="000000"/>
                <w:shd w:val="clear" w:color="auto" w:fill="FFFFFF"/>
              </w:rPr>
            </w:pPr>
            <w:r w:rsidRPr="00705F3B">
              <w:rPr>
                <w:rFonts w:cs="Arial"/>
                <w:color w:val="000000"/>
                <w:shd w:val="clear" w:color="auto" w:fill="FFFFFF"/>
              </w:rPr>
              <w:t xml:space="preserve">Permite visualizar la información del CI actual; éste, puede ser cambiado mediante los iconos de </w:t>
            </w:r>
            <w:r w:rsidRPr="00705F3B">
              <w:rPr>
                <w:rFonts w:cs="Arial"/>
                <w:b/>
                <w:i/>
                <w:color w:val="000000"/>
                <w:shd w:val="clear" w:color="auto" w:fill="FFFFFF"/>
              </w:rPr>
              <w:t>Buscar</w:t>
            </w:r>
            <w:r w:rsidRPr="00705F3B">
              <w:rPr>
                <w:rFonts w:cs="Arial"/>
                <w:color w:val="000000"/>
                <w:shd w:val="clear" w:color="auto" w:fill="FFFFFF"/>
              </w:rPr>
              <w:t xml:space="preserve">, </w:t>
            </w:r>
            <w:r w:rsidRPr="00705F3B">
              <w:rPr>
                <w:rFonts w:cs="Arial"/>
                <w:b/>
                <w:i/>
                <w:color w:val="000000"/>
                <w:shd w:val="clear" w:color="auto" w:fill="FFFFFF"/>
              </w:rPr>
              <w:t>Visualizar</w:t>
            </w:r>
            <w:r w:rsidRPr="00705F3B">
              <w:rPr>
                <w:rFonts w:cs="Arial"/>
                <w:color w:val="000000"/>
                <w:shd w:val="clear" w:color="auto" w:fill="FFFFFF"/>
              </w:rPr>
              <w:t xml:space="preserve"> o </w:t>
            </w:r>
            <w:r w:rsidRPr="00705F3B">
              <w:rPr>
                <w:rFonts w:cs="Arial"/>
                <w:b/>
                <w:i/>
                <w:color w:val="000000"/>
                <w:shd w:val="clear" w:color="auto" w:fill="FFFFFF"/>
              </w:rPr>
              <w:t>Eliminar</w:t>
            </w:r>
            <w:r w:rsidRPr="00705F3B">
              <w:rPr>
                <w:rFonts w:cs="Arial"/>
                <w:color w:val="000000"/>
                <w:shd w:val="clear" w:color="auto" w:fill="FFFFFF"/>
              </w:rPr>
              <w:t xml:space="preserve">  (</w:t>
            </w:r>
            <w:r w:rsidRPr="00705F3B">
              <w:rPr>
                <w:rFonts w:cs="Arial"/>
                <w:noProof/>
                <w:color w:val="000000"/>
                <w:shd w:val="clear" w:color="auto" w:fill="FFFFFF"/>
                <w:lang w:eastAsia="es-CO"/>
              </w:rPr>
              <w:drawing>
                <wp:inline distT="0" distB="0" distL="0" distR="0" wp14:anchorId="163E8DDB" wp14:editId="78D4C3A7">
                  <wp:extent cx="488950" cy="203729"/>
                  <wp:effectExtent l="0" t="0" r="6350" b="6350"/>
                  <wp:docPr id="296" name="Imagen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93775" cy="205739"/>
                          </a:xfrm>
                          <a:prstGeom prst="rect">
                            <a:avLst/>
                          </a:prstGeom>
                        </pic:spPr>
                      </pic:pic>
                    </a:graphicData>
                  </a:graphic>
                </wp:inline>
              </w:drawing>
            </w:r>
            <w:r w:rsidRPr="00705F3B">
              <w:rPr>
                <w:rFonts w:cs="Arial"/>
                <w:color w:val="000000"/>
                <w:shd w:val="clear" w:color="auto" w:fill="FFFFFF"/>
              </w:rPr>
              <w:t>).</w:t>
            </w:r>
          </w:p>
        </w:tc>
      </w:tr>
      <w:tr w:rsidR="00AA603A" w:rsidRPr="00705F3B" w14:paraId="38C5F485" w14:textId="77777777" w:rsidTr="007B1931">
        <w:tc>
          <w:tcPr>
            <w:tcW w:w="4108" w:type="dxa"/>
          </w:tcPr>
          <w:p w14:paraId="5012D5E7" w14:textId="77777777" w:rsidR="00AA603A" w:rsidRPr="00705F3B" w:rsidRDefault="00AA603A" w:rsidP="007B1931">
            <w:pPr>
              <w:pStyle w:val="Prrafodelista"/>
              <w:ind w:left="0"/>
              <w:rPr>
                <w:rFonts w:cs="Arial"/>
                <w:b/>
                <w:color w:val="000000"/>
                <w:shd w:val="clear" w:color="auto" w:fill="FFFFFF"/>
              </w:rPr>
            </w:pPr>
            <w:r w:rsidRPr="00705F3B">
              <w:rPr>
                <w:rFonts w:cs="Arial"/>
                <w:b/>
                <w:color w:val="000000"/>
                <w:shd w:val="clear" w:color="auto" w:fill="FFFFFF"/>
              </w:rPr>
              <w:t>Categoría</w:t>
            </w:r>
          </w:p>
        </w:tc>
        <w:tc>
          <w:tcPr>
            <w:tcW w:w="4000" w:type="dxa"/>
          </w:tcPr>
          <w:p w14:paraId="7DA4DD2D" w14:textId="616EFBDB" w:rsidR="00AA603A" w:rsidRPr="00705F3B" w:rsidRDefault="00E37065" w:rsidP="00647949">
            <w:pPr>
              <w:pStyle w:val="Prrafodelista"/>
              <w:ind w:left="0"/>
              <w:jc w:val="both"/>
              <w:rPr>
                <w:rFonts w:cs="Arial"/>
                <w:color w:val="000000"/>
                <w:shd w:val="clear" w:color="auto" w:fill="FFFFFF"/>
              </w:rPr>
            </w:pPr>
            <w:r w:rsidRPr="00705F3B">
              <w:rPr>
                <w:rFonts w:cs="Arial"/>
                <w:color w:val="000000"/>
                <w:shd w:val="clear" w:color="auto" w:fill="FFFFFF"/>
              </w:rPr>
              <w:t>Es aquella</w:t>
            </w:r>
            <w:r w:rsidR="001D28F2" w:rsidRPr="00705F3B">
              <w:rPr>
                <w:rFonts w:cs="Arial"/>
                <w:color w:val="000000"/>
                <w:shd w:val="clear" w:color="auto" w:fill="FFFFFF"/>
              </w:rPr>
              <w:t xml:space="preserve"> en la cual fue categorizada la falla presentada; ésta, puede ser modificada en acorde a la ne</w:t>
            </w:r>
            <w:r w:rsidR="007456A7" w:rsidRPr="00705F3B">
              <w:rPr>
                <w:rFonts w:cs="Arial"/>
                <w:color w:val="000000"/>
                <w:shd w:val="clear" w:color="auto" w:fill="FFFFFF"/>
              </w:rPr>
              <w:t>cesidad</w:t>
            </w:r>
            <w:r w:rsidRPr="00705F3B">
              <w:rPr>
                <w:rFonts w:cs="Arial"/>
                <w:color w:val="000000"/>
                <w:shd w:val="clear" w:color="auto" w:fill="FFFFFF"/>
              </w:rPr>
              <w:t>,</w:t>
            </w:r>
            <w:r w:rsidR="001D28F2" w:rsidRPr="00705F3B">
              <w:rPr>
                <w:rFonts w:cs="Arial"/>
                <w:color w:val="000000"/>
                <w:shd w:val="clear" w:color="auto" w:fill="FFFFFF"/>
              </w:rPr>
              <w:t xml:space="preserve"> haciendo uso de la opción </w:t>
            </w:r>
            <w:r w:rsidR="001D28F2" w:rsidRPr="00705F3B">
              <w:rPr>
                <w:rFonts w:cs="Arial"/>
                <w:noProof/>
                <w:color w:val="000000"/>
                <w:shd w:val="clear" w:color="auto" w:fill="FFFFFF"/>
                <w:lang w:eastAsia="es-CO"/>
              </w:rPr>
              <w:drawing>
                <wp:inline distT="0" distB="0" distL="0" distR="0" wp14:anchorId="13CCE12D" wp14:editId="35E74348">
                  <wp:extent cx="523875" cy="285750"/>
                  <wp:effectExtent l="0" t="0" r="9525" b="0"/>
                  <wp:docPr id="297" name="Imagen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3875" cy="285750"/>
                          </a:xfrm>
                          <a:prstGeom prst="rect">
                            <a:avLst/>
                          </a:prstGeom>
                        </pic:spPr>
                      </pic:pic>
                    </a:graphicData>
                  </a:graphic>
                </wp:inline>
              </w:drawing>
            </w:r>
            <w:r w:rsidR="001D28F2" w:rsidRPr="00705F3B">
              <w:rPr>
                <w:rFonts w:cs="Arial"/>
                <w:color w:val="000000"/>
                <w:shd w:val="clear" w:color="auto" w:fill="FFFFFF"/>
              </w:rPr>
              <w:t>para seleccionar otra categoría.</w:t>
            </w:r>
          </w:p>
        </w:tc>
      </w:tr>
      <w:tr w:rsidR="00AA603A" w:rsidRPr="00705F3B" w14:paraId="25B75FBE" w14:textId="77777777" w:rsidTr="007B1931">
        <w:tc>
          <w:tcPr>
            <w:tcW w:w="4108" w:type="dxa"/>
          </w:tcPr>
          <w:p w14:paraId="1D425ED2" w14:textId="77777777" w:rsidR="00AA603A" w:rsidRPr="00705F3B" w:rsidRDefault="00AA603A" w:rsidP="007B1931">
            <w:pPr>
              <w:pStyle w:val="Prrafodelista"/>
              <w:ind w:left="0"/>
              <w:rPr>
                <w:rFonts w:cs="Arial"/>
                <w:b/>
                <w:color w:val="000000"/>
                <w:shd w:val="clear" w:color="auto" w:fill="FFFFFF"/>
              </w:rPr>
            </w:pPr>
            <w:r w:rsidRPr="00705F3B">
              <w:rPr>
                <w:rFonts w:cs="Arial"/>
                <w:b/>
                <w:color w:val="000000"/>
                <w:shd w:val="clear" w:color="auto" w:fill="FFFFFF"/>
              </w:rPr>
              <w:t>Servicio</w:t>
            </w:r>
          </w:p>
        </w:tc>
        <w:tc>
          <w:tcPr>
            <w:tcW w:w="4000" w:type="dxa"/>
          </w:tcPr>
          <w:p w14:paraId="163C633A" w14:textId="22136EA6" w:rsidR="00AA603A" w:rsidRPr="00705F3B" w:rsidRDefault="001D28F2" w:rsidP="00647949">
            <w:pPr>
              <w:pStyle w:val="Prrafodelista"/>
              <w:ind w:left="0"/>
              <w:jc w:val="both"/>
              <w:rPr>
                <w:rFonts w:cs="Arial"/>
                <w:b/>
                <w:color w:val="000000"/>
                <w:shd w:val="clear" w:color="auto" w:fill="FFFFFF"/>
              </w:rPr>
            </w:pPr>
            <w:r w:rsidRPr="00705F3B">
              <w:rPr>
                <w:rFonts w:cs="Arial"/>
                <w:color w:val="000000"/>
                <w:shd w:val="clear" w:color="auto" w:fill="FFFFFF"/>
              </w:rPr>
              <w:t xml:space="preserve">Es aquel servicio en el cual fue definido el caso, y de acuerdo a la necesidad del cliente, puede cambiar de servicio haciendo uso de las opciones </w:t>
            </w:r>
            <w:r w:rsidRPr="00705F3B">
              <w:rPr>
                <w:rFonts w:cs="Arial"/>
                <w:i/>
                <w:color w:val="000000"/>
                <w:shd w:val="clear" w:color="auto" w:fill="FFFFFF"/>
              </w:rPr>
              <w:t>lista desplegable</w:t>
            </w:r>
            <w:r w:rsidRPr="00705F3B">
              <w:rPr>
                <w:rFonts w:cs="Arial"/>
                <w:color w:val="000000"/>
                <w:shd w:val="clear" w:color="auto" w:fill="FFFFFF"/>
              </w:rPr>
              <w:t xml:space="preserve"> </w:t>
            </w:r>
            <w:r w:rsidRPr="00705F3B">
              <w:rPr>
                <w:rFonts w:cs="Arial"/>
              </w:rPr>
              <w:object w:dxaOrig="285" w:dyaOrig="390" w14:anchorId="6C786A5F">
                <v:shape id="_x0000_i1040" type="#_x0000_t75" style="width:14.4pt;height:18.8pt" o:ole="">
                  <v:imagedata r:id="rId58" o:title=""/>
                </v:shape>
                <o:OLEObject Type="Embed" ProgID="PBrush" ShapeID="_x0000_i1040" DrawAspect="Content" ObjectID="_1526895012" r:id="rId111"/>
              </w:object>
            </w:r>
            <w:r w:rsidRPr="00705F3B">
              <w:rPr>
                <w:rFonts w:cs="Arial"/>
                <w:color w:val="000000"/>
                <w:shd w:val="clear" w:color="auto" w:fill="FFFFFF"/>
              </w:rPr>
              <w:t xml:space="preserve"> o del </w:t>
            </w:r>
            <w:r w:rsidRPr="00705F3B">
              <w:rPr>
                <w:rFonts w:cs="Arial"/>
                <w:i/>
                <w:color w:val="000000"/>
                <w:shd w:val="clear" w:color="auto" w:fill="FFFFFF"/>
              </w:rPr>
              <w:t>modo visualización</w:t>
            </w:r>
            <w:r w:rsidRPr="00705F3B">
              <w:rPr>
                <w:rFonts w:cs="Arial"/>
                <w:color w:val="000000"/>
                <w:shd w:val="clear" w:color="auto" w:fill="FFFFFF"/>
              </w:rPr>
              <w:t xml:space="preserve"> </w:t>
            </w:r>
            <w:r w:rsidRPr="00705F3B">
              <w:rPr>
                <w:rFonts w:cs="Arial"/>
              </w:rPr>
              <w:object w:dxaOrig="255" w:dyaOrig="375" w14:anchorId="6295A623">
                <v:shape id="_x0000_i1041" type="#_x0000_t75" style="width:13.75pt;height:18.15pt" o:ole="">
                  <v:imagedata r:id="rId60" o:title=""/>
                </v:shape>
                <o:OLEObject Type="Embed" ProgID="PBrush" ShapeID="_x0000_i1041" DrawAspect="Content" ObjectID="_1526895013" r:id="rId112"/>
              </w:object>
            </w:r>
            <w:r w:rsidRPr="00705F3B">
              <w:rPr>
                <w:rFonts w:cs="Arial"/>
                <w:color w:val="000000"/>
                <w:shd w:val="clear" w:color="auto" w:fill="FFFFFF"/>
              </w:rPr>
              <w:t>.</w:t>
            </w:r>
          </w:p>
        </w:tc>
      </w:tr>
      <w:tr w:rsidR="00AA603A" w:rsidRPr="00705F3B" w14:paraId="0F5CF0B1" w14:textId="77777777" w:rsidTr="007B1931">
        <w:tc>
          <w:tcPr>
            <w:tcW w:w="4108" w:type="dxa"/>
          </w:tcPr>
          <w:p w14:paraId="06E0D44B" w14:textId="77777777" w:rsidR="00AA603A" w:rsidRPr="00705F3B" w:rsidRDefault="00AA603A" w:rsidP="007B1931">
            <w:pPr>
              <w:pStyle w:val="Prrafodelista"/>
              <w:ind w:left="0"/>
              <w:rPr>
                <w:rFonts w:cs="Arial"/>
                <w:b/>
                <w:color w:val="000000"/>
                <w:shd w:val="clear" w:color="auto" w:fill="FFFFFF"/>
              </w:rPr>
            </w:pPr>
            <w:r w:rsidRPr="00705F3B">
              <w:rPr>
                <w:rFonts w:cs="Arial"/>
                <w:b/>
                <w:color w:val="000000"/>
                <w:shd w:val="clear" w:color="auto" w:fill="FFFFFF"/>
              </w:rPr>
              <w:t>SLA</w:t>
            </w:r>
          </w:p>
        </w:tc>
        <w:tc>
          <w:tcPr>
            <w:tcW w:w="4000" w:type="dxa"/>
          </w:tcPr>
          <w:p w14:paraId="7A3CF3AB" w14:textId="37E4B98C" w:rsidR="00AA603A" w:rsidRPr="00705F3B" w:rsidRDefault="001D28F2" w:rsidP="00647949">
            <w:pPr>
              <w:pStyle w:val="Prrafodelista"/>
              <w:ind w:left="0"/>
              <w:jc w:val="both"/>
              <w:rPr>
                <w:rFonts w:cs="Arial"/>
                <w:b/>
                <w:color w:val="000000"/>
                <w:shd w:val="clear" w:color="auto" w:fill="FFFFFF"/>
              </w:rPr>
            </w:pPr>
            <w:r w:rsidRPr="00705F3B">
              <w:rPr>
                <w:rFonts w:cs="Arial"/>
                <w:color w:val="000000"/>
                <w:shd w:val="clear" w:color="auto" w:fill="FFFFFF"/>
              </w:rPr>
              <w:t xml:space="preserve">Es aquel SLA en el cual fue definido el caso, y de acuerdo a la necesidad del cliente, puede cambiar de SLA haciendo uso de las opciones </w:t>
            </w:r>
            <w:r w:rsidRPr="00705F3B">
              <w:rPr>
                <w:rFonts w:cs="Arial"/>
                <w:i/>
                <w:color w:val="000000"/>
                <w:shd w:val="clear" w:color="auto" w:fill="FFFFFF"/>
              </w:rPr>
              <w:t>lista desplegable</w:t>
            </w:r>
            <w:r w:rsidRPr="00705F3B">
              <w:rPr>
                <w:rFonts w:cs="Arial"/>
                <w:color w:val="000000"/>
                <w:shd w:val="clear" w:color="auto" w:fill="FFFFFF"/>
              </w:rPr>
              <w:t xml:space="preserve"> </w:t>
            </w:r>
            <w:r w:rsidRPr="00705F3B">
              <w:rPr>
                <w:rFonts w:cs="Arial"/>
              </w:rPr>
              <w:object w:dxaOrig="285" w:dyaOrig="390" w14:anchorId="1F927CF2">
                <v:shape id="_x0000_i1042" type="#_x0000_t75" style="width:14.4pt;height:18.8pt" o:ole="">
                  <v:imagedata r:id="rId58" o:title=""/>
                </v:shape>
                <o:OLEObject Type="Embed" ProgID="PBrush" ShapeID="_x0000_i1042" DrawAspect="Content" ObjectID="_1526895014" r:id="rId113"/>
              </w:object>
            </w:r>
            <w:r w:rsidRPr="00705F3B">
              <w:rPr>
                <w:rFonts w:cs="Arial"/>
                <w:color w:val="000000"/>
                <w:shd w:val="clear" w:color="auto" w:fill="FFFFFF"/>
              </w:rPr>
              <w:t xml:space="preserve"> o del </w:t>
            </w:r>
            <w:r w:rsidRPr="00705F3B">
              <w:rPr>
                <w:rFonts w:cs="Arial"/>
                <w:i/>
                <w:color w:val="000000"/>
                <w:shd w:val="clear" w:color="auto" w:fill="FFFFFF"/>
              </w:rPr>
              <w:t>modo visualización</w:t>
            </w:r>
            <w:r w:rsidRPr="00705F3B">
              <w:rPr>
                <w:rFonts w:cs="Arial"/>
                <w:color w:val="000000"/>
                <w:shd w:val="clear" w:color="auto" w:fill="FFFFFF"/>
              </w:rPr>
              <w:t xml:space="preserve"> </w:t>
            </w:r>
            <w:r w:rsidRPr="00705F3B">
              <w:rPr>
                <w:rFonts w:cs="Arial"/>
              </w:rPr>
              <w:object w:dxaOrig="255" w:dyaOrig="375" w14:anchorId="51D01C91">
                <v:shape id="_x0000_i1043" type="#_x0000_t75" style="width:13.75pt;height:18.15pt" o:ole="">
                  <v:imagedata r:id="rId60" o:title=""/>
                </v:shape>
                <o:OLEObject Type="Embed" ProgID="PBrush" ShapeID="_x0000_i1043" DrawAspect="Content" ObjectID="_1526895015" r:id="rId114"/>
              </w:object>
            </w:r>
            <w:r w:rsidRPr="00705F3B">
              <w:rPr>
                <w:rFonts w:cs="Arial"/>
                <w:color w:val="000000"/>
                <w:shd w:val="clear" w:color="auto" w:fill="FFFFFF"/>
              </w:rPr>
              <w:t>.</w:t>
            </w:r>
          </w:p>
        </w:tc>
      </w:tr>
      <w:tr w:rsidR="00AA603A" w:rsidRPr="00705F3B" w14:paraId="6162C1B7" w14:textId="77777777" w:rsidTr="007B1931">
        <w:tc>
          <w:tcPr>
            <w:tcW w:w="4108" w:type="dxa"/>
          </w:tcPr>
          <w:p w14:paraId="7B8A7CA8" w14:textId="77777777" w:rsidR="00AA603A" w:rsidRPr="00705F3B" w:rsidRDefault="00AA603A" w:rsidP="007B1931">
            <w:pPr>
              <w:pStyle w:val="Prrafodelista"/>
              <w:ind w:left="0"/>
              <w:rPr>
                <w:rFonts w:cs="Arial"/>
                <w:b/>
                <w:color w:val="000000"/>
                <w:shd w:val="clear" w:color="auto" w:fill="FFFFFF"/>
              </w:rPr>
            </w:pPr>
            <w:r w:rsidRPr="00705F3B">
              <w:rPr>
                <w:rFonts w:cs="Arial"/>
                <w:b/>
                <w:color w:val="000000"/>
                <w:shd w:val="clear" w:color="auto" w:fill="FFFFFF"/>
              </w:rPr>
              <w:t>Grupo</w:t>
            </w:r>
          </w:p>
        </w:tc>
        <w:tc>
          <w:tcPr>
            <w:tcW w:w="4000" w:type="dxa"/>
          </w:tcPr>
          <w:p w14:paraId="0ADD2861" w14:textId="7CED2DCA" w:rsidR="00AA603A" w:rsidRPr="00705F3B" w:rsidRDefault="007446AF" w:rsidP="00647949">
            <w:pPr>
              <w:pStyle w:val="Prrafodelista"/>
              <w:ind w:left="0"/>
              <w:jc w:val="both"/>
              <w:rPr>
                <w:rFonts w:cs="Arial"/>
                <w:b/>
                <w:color w:val="000000"/>
                <w:shd w:val="clear" w:color="auto" w:fill="FFFFFF"/>
              </w:rPr>
            </w:pPr>
            <w:r w:rsidRPr="00705F3B">
              <w:rPr>
                <w:rFonts w:cs="Arial"/>
                <w:color w:val="000000"/>
                <w:shd w:val="clear" w:color="auto" w:fill="FFFFFF"/>
              </w:rPr>
              <w:t>Es aquel g</w:t>
            </w:r>
            <w:r w:rsidR="001D28F2" w:rsidRPr="00705F3B">
              <w:rPr>
                <w:rFonts w:cs="Arial"/>
                <w:color w:val="000000"/>
                <w:shd w:val="clear" w:color="auto" w:fill="FFFFFF"/>
              </w:rPr>
              <w:t xml:space="preserve">rupo de especialistas que darán gestión del caso; de acuerdo a la necesidad del cliente puede cambiar haciendo uso de las opciones </w:t>
            </w:r>
            <w:r w:rsidR="001D28F2" w:rsidRPr="00705F3B">
              <w:rPr>
                <w:rFonts w:cs="Arial"/>
                <w:i/>
                <w:color w:val="000000"/>
                <w:shd w:val="clear" w:color="auto" w:fill="FFFFFF"/>
              </w:rPr>
              <w:t>lista desplegable</w:t>
            </w:r>
            <w:r w:rsidR="001D28F2" w:rsidRPr="00705F3B">
              <w:rPr>
                <w:rFonts w:cs="Arial"/>
                <w:color w:val="000000"/>
                <w:shd w:val="clear" w:color="auto" w:fill="FFFFFF"/>
              </w:rPr>
              <w:t xml:space="preserve"> </w:t>
            </w:r>
            <w:r w:rsidR="001D28F2" w:rsidRPr="00705F3B">
              <w:rPr>
                <w:rFonts w:cs="Arial"/>
              </w:rPr>
              <w:object w:dxaOrig="285" w:dyaOrig="390" w14:anchorId="7B9F46C5">
                <v:shape id="_x0000_i1044" type="#_x0000_t75" style="width:14.4pt;height:18.8pt" o:ole="">
                  <v:imagedata r:id="rId58" o:title=""/>
                </v:shape>
                <o:OLEObject Type="Embed" ProgID="PBrush" ShapeID="_x0000_i1044" DrawAspect="Content" ObjectID="_1526895016" r:id="rId115"/>
              </w:object>
            </w:r>
            <w:r w:rsidR="001D28F2" w:rsidRPr="00705F3B">
              <w:rPr>
                <w:rFonts w:cs="Arial"/>
                <w:color w:val="000000"/>
                <w:shd w:val="clear" w:color="auto" w:fill="FFFFFF"/>
              </w:rPr>
              <w:t xml:space="preserve"> o del </w:t>
            </w:r>
            <w:r w:rsidR="001D28F2" w:rsidRPr="00705F3B">
              <w:rPr>
                <w:rFonts w:cs="Arial"/>
                <w:i/>
                <w:color w:val="000000"/>
                <w:shd w:val="clear" w:color="auto" w:fill="FFFFFF"/>
              </w:rPr>
              <w:t>modo visualización</w:t>
            </w:r>
            <w:r w:rsidR="001D28F2" w:rsidRPr="00705F3B">
              <w:rPr>
                <w:rFonts w:cs="Arial"/>
                <w:color w:val="000000"/>
                <w:shd w:val="clear" w:color="auto" w:fill="FFFFFF"/>
              </w:rPr>
              <w:t xml:space="preserve"> </w:t>
            </w:r>
            <w:r w:rsidR="001D28F2" w:rsidRPr="00705F3B">
              <w:rPr>
                <w:rFonts w:cs="Arial"/>
              </w:rPr>
              <w:object w:dxaOrig="255" w:dyaOrig="375" w14:anchorId="286AE263">
                <v:shape id="_x0000_i1045" type="#_x0000_t75" style="width:13.75pt;height:18.15pt" o:ole="">
                  <v:imagedata r:id="rId60" o:title=""/>
                </v:shape>
                <o:OLEObject Type="Embed" ProgID="PBrush" ShapeID="_x0000_i1045" DrawAspect="Content" ObjectID="_1526895017" r:id="rId116"/>
              </w:object>
            </w:r>
            <w:r w:rsidR="001D28F2" w:rsidRPr="00705F3B">
              <w:rPr>
                <w:rFonts w:cs="Arial"/>
                <w:color w:val="000000"/>
                <w:shd w:val="clear" w:color="auto" w:fill="FFFFFF"/>
              </w:rPr>
              <w:t>.</w:t>
            </w:r>
          </w:p>
        </w:tc>
      </w:tr>
      <w:tr w:rsidR="00AA603A" w:rsidRPr="00705F3B" w14:paraId="19B28311" w14:textId="77777777" w:rsidTr="007B1931">
        <w:tc>
          <w:tcPr>
            <w:tcW w:w="4108" w:type="dxa"/>
          </w:tcPr>
          <w:p w14:paraId="24AE7754" w14:textId="77777777" w:rsidR="00AA603A" w:rsidRPr="00705F3B" w:rsidRDefault="00AA603A" w:rsidP="007B1931">
            <w:pPr>
              <w:pStyle w:val="Prrafodelista"/>
              <w:ind w:left="0"/>
              <w:rPr>
                <w:rFonts w:cs="Arial"/>
                <w:b/>
                <w:color w:val="000000"/>
                <w:shd w:val="clear" w:color="auto" w:fill="FFFFFF"/>
              </w:rPr>
            </w:pPr>
            <w:r w:rsidRPr="00705F3B">
              <w:rPr>
                <w:rFonts w:cs="Arial"/>
                <w:b/>
                <w:color w:val="000000"/>
                <w:shd w:val="clear" w:color="auto" w:fill="FFFFFF"/>
              </w:rPr>
              <w:t>Especialista</w:t>
            </w:r>
          </w:p>
        </w:tc>
        <w:tc>
          <w:tcPr>
            <w:tcW w:w="4000" w:type="dxa"/>
          </w:tcPr>
          <w:p w14:paraId="54248FEE" w14:textId="28B4708E" w:rsidR="00AA603A" w:rsidRPr="00705F3B" w:rsidRDefault="00AA603A" w:rsidP="00647949">
            <w:pPr>
              <w:pStyle w:val="Prrafodelista"/>
              <w:ind w:left="0"/>
              <w:jc w:val="both"/>
              <w:rPr>
                <w:rFonts w:cs="Arial"/>
                <w:b/>
                <w:color w:val="000000"/>
                <w:shd w:val="clear" w:color="auto" w:fill="FFFFFF"/>
              </w:rPr>
            </w:pPr>
            <w:r w:rsidRPr="00705F3B">
              <w:rPr>
                <w:rFonts w:cs="Arial"/>
                <w:color w:val="000000"/>
                <w:shd w:val="clear" w:color="auto" w:fill="FFFFFF"/>
              </w:rPr>
              <w:t>Basados en el grupo de especialista</w:t>
            </w:r>
            <w:r w:rsidR="007456A7" w:rsidRPr="00705F3B">
              <w:rPr>
                <w:rFonts w:cs="Arial"/>
                <w:color w:val="000000"/>
                <w:shd w:val="clear" w:color="auto" w:fill="FFFFFF"/>
              </w:rPr>
              <w:t>s</w:t>
            </w:r>
            <w:r w:rsidR="00B67DA7" w:rsidRPr="00705F3B">
              <w:rPr>
                <w:rFonts w:cs="Arial"/>
                <w:color w:val="000000"/>
                <w:shd w:val="clear" w:color="auto" w:fill="FFFFFF"/>
              </w:rPr>
              <w:t xml:space="preserve"> seleccionado</w:t>
            </w:r>
            <w:r w:rsidR="001D28F2" w:rsidRPr="00705F3B">
              <w:rPr>
                <w:rFonts w:cs="Arial"/>
                <w:color w:val="000000"/>
                <w:shd w:val="clear" w:color="auto" w:fill="FFFFFF"/>
              </w:rPr>
              <w:t>, se seleccionará</w:t>
            </w:r>
            <w:r w:rsidRPr="00705F3B">
              <w:rPr>
                <w:rFonts w:cs="Arial"/>
                <w:color w:val="000000"/>
                <w:shd w:val="clear" w:color="auto" w:fill="FFFFFF"/>
              </w:rPr>
              <w:t xml:space="preserve"> el especialista </w:t>
            </w:r>
            <w:r w:rsidR="00B67DA7" w:rsidRPr="00705F3B">
              <w:rPr>
                <w:rFonts w:cs="Arial"/>
                <w:color w:val="000000"/>
                <w:shd w:val="clear" w:color="auto" w:fill="FFFFFF"/>
              </w:rPr>
              <w:t>que pertenece a dicho grupo, quien</w:t>
            </w:r>
            <w:r w:rsidRPr="00705F3B">
              <w:rPr>
                <w:rFonts w:cs="Arial"/>
                <w:color w:val="000000"/>
                <w:shd w:val="clear" w:color="auto" w:fill="FFFFFF"/>
              </w:rPr>
              <w:t xml:space="preserve"> será la persona </w:t>
            </w:r>
            <w:r w:rsidR="00B67DA7" w:rsidRPr="00705F3B">
              <w:rPr>
                <w:rFonts w:cs="Arial"/>
                <w:color w:val="000000"/>
                <w:shd w:val="clear" w:color="auto" w:fill="FFFFFF"/>
              </w:rPr>
              <w:t>responsable de</w:t>
            </w:r>
            <w:r w:rsidRPr="00705F3B">
              <w:rPr>
                <w:rFonts w:cs="Arial"/>
                <w:color w:val="000000"/>
                <w:shd w:val="clear" w:color="auto" w:fill="FFFFFF"/>
              </w:rPr>
              <w:t xml:space="preserve"> gestionar el caso</w:t>
            </w:r>
            <w:r w:rsidR="001D28F2" w:rsidRPr="00705F3B">
              <w:rPr>
                <w:rFonts w:cs="Arial"/>
                <w:color w:val="000000"/>
                <w:shd w:val="clear" w:color="auto" w:fill="FFFFFF"/>
              </w:rPr>
              <w:t>;</w:t>
            </w:r>
            <w:r w:rsidRPr="00705F3B">
              <w:rPr>
                <w:rFonts w:cs="Arial"/>
                <w:color w:val="000000"/>
                <w:shd w:val="clear" w:color="auto" w:fill="FFFFFF"/>
              </w:rPr>
              <w:t xml:space="preserve"> de acuerdo a la necesidad del cliente puede cambiar haciendo uso de </w:t>
            </w:r>
            <w:r w:rsidRPr="00705F3B">
              <w:rPr>
                <w:rFonts w:cs="Arial"/>
                <w:noProof/>
                <w:color w:val="000000"/>
                <w:shd w:val="clear" w:color="auto" w:fill="FFFFFF"/>
                <w:lang w:eastAsia="es-CO"/>
              </w:rPr>
              <w:drawing>
                <wp:inline distT="0" distB="0" distL="0" distR="0" wp14:anchorId="06C264A5" wp14:editId="6A9BC649">
                  <wp:extent cx="204826" cy="255905"/>
                  <wp:effectExtent l="0" t="0" r="5080" b="0"/>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1" t="-1" r="41529" b="-3958"/>
                          <a:stretch/>
                        </pic:blipFill>
                        <pic:spPr bwMode="auto">
                          <a:xfrm>
                            <a:off x="0" y="0"/>
                            <a:ext cx="206065" cy="257453"/>
                          </a:xfrm>
                          <a:prstGeom prst="rect">
                            <a:avLst/>
                          </a:prstGeom>
                          <a:ln>
                            <a:noFill/>
                          </a:ln>
                          <a:extLst>
                            <a:ext uri="{53640926-AAD7-44D8-BBD7-CCE9431645EC}">
                              <a14:shadowObscured xmlns:a14="http://schemas.microsoft.com/office/drawing/2010/main"/>
                            </a:ext>
                          </a:extLst>
                        </pic:spPr>
                      </pic:pic>
                    </a:graphicData>
                  </a:graphic>
                </wp:inline>
              </w:drawing>
            </w:r>
            <w:r w:rsidRPr="00705F3B">
              <w:rPr>
                <w:rFonts w:cs="Arial"/>
                <w:color w:val="000000"/>
                <w:shd w:val="clear" w:color="auto" w:fill="FFFFFF"/>
              </w:rPr>
              <w:t xml:space="preserve"> la lista desplegable</w:t>
            </w:r>
          </w:p>
        </w:tc>
      </w:tr>
      <w:tr w:rsidR="00AA603A" w:rsidRPr="00705F3B" w14:paraId="3A21E817" w14:textId="77777777" w:rsidTr="00647949">
        <w:trPr>
          <w:trHeight w:val="1393"/>
        </w:trPr>
        <w:tc>
          <w:tcPr>
            <w:tcW w:w="4108" w:type="dxa"/>
          </w:tcPr>
          <w:p w14:paraId="705AE256" w14:textId="77777777" w:rsidR="00AA603A" w:rsidRPr="00705F3B" w:rsidRDefault="00AA603A" w:rsidP="007B1931">
            <w:pPr>
              <w:pStyle w:val="Prrafodelista"/>
              <w:ind w:left="0"/>
              <w:rPr>
                <w:rFonts w:cs="Arial"/>
                <w:b/>
                <w:color w:val="000000"/>
                <w:shd w:val="clear" w:color="auto" w:fill="FFFFFF"/>
              </w:rPr>
            </w:pPr>
            <w:r w:rsidRPr="00705F3B">
              <w:rPr>
                <w:rFonts w:cs="Arial"/>
                <w:b/>
                <w:color w:val="000000"/>
                <w:shd w:val="clear" w:color="auto" w:fill="FFFFFF"/>
              </w:rPr>
              <w:lastRenderedPageBreak/>
              <w:t>Urgencia</w:t>
            </w:r>
          </w:p>
        </w:tc>
        <w:tc>
          <w:tcPr>
            <w:tcW w:w="4000" w:type="dxa"/>
          </w:tcPr>
          <w:p w14:paraId="69AA022A" w14:textId="62341F7F" w:rsidR="00AA603A" w:rsidRPr="00705F3B" w:rsidRDefault="001D28F2" w:rsidP="00647949">
            <w:pPr>
              <w:pStyle w:val="Prrafodelista"/>
              <w:ind w:left="0"/>
              <w:jc w:val="both"/>
              <w:rPr>
                <w:rFonts w:cs="Arial"/>
                <w:b/>
                <w:color w:val="000000"/>
                <w:shd w:val="clear" w:color="auto" w:fill="FFFFFF"/>
              </w:rPr>
            </w:pPr>
            <w:r w:rsidRPr="00705F3B">
              <w:rPr>
                <w:rFonts w:cs="Arial"/>
                <w:color w:val="000000"/>
                <w:shd w:val="clear" w:color="auto" w:fill="FFFFFF"/>
              </w:rPr>
              <w:t>De acuerdo al tipo de falla reportada, se podrá redefinir la urgencia de atención del caso; en la matriz de prioridades, se definirá el impacto y prioridad.</w:t>
            </w:r>
          </w:p>
        </w:tc>
      </w:tr>
    </w:tbl>
    <w:p w14:paraId="41D1843C" w14:textId="77777777" w:rsidR="00AA603A" w:rsidRPr="00705F3B" w:rsidRDefault="00AA603A" w:rsidP="00AA603A">
      <w:pPr>
        <w:rPr>
          <w:rFonts w:cs="Arial"/>
          <w:b/>
          <w:color w:val="000000"/>
          <w:shd w:val="clear" w:color="auto" w:fill="FFFFFF"/>
        </w:rPr>
      </w:pPr>
    </w:p>
    <w:p w14:paraId="1DCACF62" w14:textId="77777777" w:rsidR="00AA603A" w:rsidRPr="00705F3B" w:rsidRDefault="00AA603A" w:rsidP="00AA603A">
      <w:pPr>
        <w:rPr>
          <w:rFonts w:cs="Arial"/>
          <w:b/>
          <w:color w:val="000000"/>
          <w:shd w:val="clear" w:color="auto" w:fill="FFFFFF"/>
        </w:rPr>
      </w:pPr>
      <w:r w:rsidRPr="00705F3B">
        <w:rPr>
          <w:rFonts w:cs="Arial"/>
          <w:b/>
          <w:color w:val="000000"/>
          <w:shd w:val="clear" w:color="auto" w:fill="FFFFFF"/>
        </w:rPr>
        <w:t xml:space="preserve">          </w:t>
      </w:r>
      <w:r w:rsidRPr="00705F3B">
        <w:rPr>
          <w:rFonts w:cs="Arial"/>
          <w:noProof/>
          <w:lang w:eastAsia="es-CO"/>
        </w:rPr>
        <w:drawing>
          <wp:inline distT="0" distB="0" distL="0" distR="0" wp14:anchorId="7512CF22" wp14:editId="6DA14BC7">
            <wp:extent cx="5029203" cy="1534601"/>
            <wp:effectExtent l="0" t="0" r="0" b="8890"/>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0"/>
                    <a:srcRect l="2444" t="14673" r="34182" b="51332"/>
                    <a:stretch/>
                  </pic:blipFill>
                  <pic:spPr bwMode="auto">
                    <a:xfrm>
                      <a:off x="0" y="0"/>
                      <a:ext cx="5031799" cy="1535393"/>
                    </a:xfrm>
                    <a:prstGeom prst="rect">
                      <a:avLst/>
                    </a:prstGeom>
                    <a:ln>
                      <a:noFill/>
                    </a:ln>
                    <a:extLst>
                      <a:ext uri="{53640926-AAD7-44D8-BBD7-CCE9431645EC}">
                        <a14:shadowObscured xmlns:a14="http://schemas.microsoft.com/office/drawing/2010/main"/>
                      </a:ext>
                    </a:extLst>
                  </pic:spPr>
                </pic:pic>
              </a:graphicData>
            </a:graphic>
          </wp:inline>
        </w:drawing>
      </w:r>
    </w:p>
    <w:p w14:paraId="0882B76D" w14:textId="0453FE9E" w:rsidR="00AA603A" w:rsidRPr="00705F3B" w:rsidRDefault="00AA603A" w:rsidP="009D2A40">
      <w:pPr>
        <w:jc w:val="both"/>
        <w:rPr>
          <w:rFonts w:cs="Arial"/>
        </w:rPr>
      </w:pPr>
      <w:r w:rsidRPr="00705F3B">
        <w:rPr>
          <w:rFonts w:cs="Arial"/>
        </w:rPr>
        <w:t xml:space="preserve">En </w:t>
      </w:r>
      <w:r w:rsidRPr="00705F3B">
        <w:rPr>
          <w:rFonts w:cs="Arial"/>
          <w:b/>
        </w:rPr>
        <w:t>Aranda</w:t>
      </w:r>
      <w:r w:rsidR="009D2A40" w:rsidRPr="00705F3B">
        <w:rPr>
          <w:rFonts w:cs="Arial"/>
          <w:b/>
        </w:rPr>
        <w:t>,</w:t>
      </w:r>
      <w:r w:rsidRPr="00705F3B">
        <w:rPr>
          <w:rFonts w:cs="Arial"/>
        </w:rPr>
        <w:t xml:space="preserve"> para crear una relación de un caso </w:t>
      </w:r>
      <w:r w:rsidR="00493505" w:rsidRPr="00705F3B">
        <w:rPr>
          <w:rFonts w:cs="Arial"/>
        </w:rPr>
        <w:t>con</w:t>
      </w:r>
      <w:r w:rsidRPr="00705F3B">
        <w:rPr>
          <w:rFonts w:cs="Arial"/>
        </w:rPr>
        <w:t xml:space="preserve"> otro ya existente</w:t>
      </w:r>
      <w:r w:rsidR="00493505" w:rsidRPr="00705F3B">
        <w:rPr>
          <w:rFonts w:cs="Arial"/>
        </w:rPr>
        <w:t>,</w:t>
      </w:r>
      <w:r w:rsidRPr="00705F3B">
        <w:rPr>
          <w:rFonts w:cs="Arial"/>
        </w:rPr>
        <w:t xml:space="preserve"> primero se debe editar el caso e i</w:t>
      </w:r>
      <w:r w:rsidR="00493505" w:rsidRPr="00705F3B">
        <w:rPr>
          <w:rFonts w:cs="Arial"/>
        </w:rPr>
        <w:t xml:space="preserve">r a la opción superior llamada </w:t>
      </w:r>
      <w:r w:rsidRPr="00705F3B">
        <w:rPr>
          <w:rFonts w:cs="Arial"/>
          <w:b/>
          <w:i/>
        </w:rPr>
        <w:t>Relaciones</w:t>
      </w:r>
      <w:r w:rsidR="00493505" w:rsidRPr="00705F3B">
        <w:rPr>
          <w:rFonts w:cs="Arial"/>
        </w:rPr>
        <w:t>.</w:t>
      </w:r>
    </w:p>
    <w:p w14:paraId="55BD7987" w14:textId="5C73958C" w:rsidR="007E17D3" w:rsidRPr="00705F3B" w:rsidRDefault="007E17D3" w:rsidP="00E967FC">
      <w:pPr>
        <w:pStyle w:val="Prrafodelista"/>
        <w:numPr>
          <w:ilvl w:val="0"/>
          <w:numId w:val="12"/>
        </w:numPr>
        <w:spacing w:line="259" w:lineRule="auto"/>
        <w:jc w:val="both"/>
        <w:rPr>
          <w:rFonts w:cs="Arial"/>
        </w:rPr>
      </w:pPr>
      <w:r w:rsidRPr="00705F3B">
        <w:rPr>
          <w:rFonts w:cs="Arial"/>
        </w:rPr>
        <w:t>Seleccionar primero el tipo de caso, CI o artículo a relacionar.</w:t>
      </w:r>
    </w:p>
    <w:p w14:paraId="74AA4732" w14:textId="214DE3FA" w:rsidR="007E17D3" w:rsidRPr="00705F3B" w:rsidRDefault="007E17D3" w:rsidP="00E967FC">
      <w:pPr>
        <w:pStyle w:val="Prrafodelista"/>
        <w:numPr>
          <w:ilvl w:val="0"/>
          <w:numId w:val="12"/>
        </w:numPr>
        <w:spacing w:line="259" w:lineRule="auto"/>
        <w:jc w:val="both"/>
        <w:rPr>
          <w:rFonts w:cs="Arial"/>
        </w:rPr>
      </w:pPr>
      <w:r w:rsidRPr="00705F3B">
        <w:rPr>
          <w:rFonts w:cs="Arial"/>
        </w:rPr>
        <w:t>Luego, debe seleccionar la opción</w:t>
      </w:r>
      <w:r w:rsidRPr="00705F3B">
        <w:rPr>
          <w:rFonts w:cs="Arial"/>
          <w:noProof/>
          <w:lang w:eastAsia="es-CO"/>
        </w:rPr>
        <w:drawing>
          <wp:inline distT="0" distB="0" distL="0" distR="0" wp14:anchorId="437A367C" wp14:editId="42890D7C">
            <wp:extent cx="914400" cy="186435"/>
            <wp:effectExtent l="0" t="0" r="0" b="4445"/>
            <wp:docPr id="298" name="Imagen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14254" cy="186405"/>
                    </a:xfrm>
                    <a:prstGeom prst="rect">
                      <a:avLst/>
                    </a:prstGeom>
                    <a:noFill/>
                    <a:ln>
                      <a:noFill/>
                    </a:ln>
                  </pic:spPr>
                </pic:pic>
              </a:graphicData>
            </a:graphic>
          </wp:inline>
        </w:drawing>
      </w:r>
      <w:r w:rsidRPr="00705F3B">
        <w:rPr>
          <w:rFonts w:cs="Arial"/>
        </w:rPr>
        <w:t>, la cual habilitará una nueva pestaña de búsqueda.</w:t>
      </w:r>
    </w:p>
    <w:p w14:paraId="16FC1C91" w14:textId="77777777" w:rsidR="007E17D3" w:rsidRPr="00705F3B" w:rsidRDefault="007E17D3" w:rsidP="00E967FC">
      <w:pPr>
        <w:pStyle w:val="Prrafodelista"/>
        <w:numPr>
          <w:ilvl w:val="0"/>
          <w:numId w:val="12"/>
        </w:numPr>
        <w:spacing w:line="259" w:lineRule="auto"/>
        <w:jc w:val="both"/>
        <w:rPr>
          <w:rFonts w:cs="Arial"/>
        </w:rPr>
      </w:pPr>
      <w:r w:rsidRPr="00705F3B">
        <w:rPr>
          <w:rFonts w:cs="Arial"/>
        </w:rPr>
        <w:t>Se pueden aplicar filtros de búsqueda, en los cuales, se podrán escoger entre los diferentes criterios como lo son: el código del caso; cliente; descripción; fecha de creación, y otros datos del caso al cual se va a relacionar.</w:t>
      </w:r>
    </w:p>
    <w:p w14:paraId="231680E3" w14:textId="3A4A5AB7" w:rsidR="007E17D3" w:rsidRPr="00705F3B" w:rsidRDefault="007E17D3" w:rsidP="00E967FC">
      <w:pPr>
        <w:pStyle w:val="Prrafodelista"/>
        <w:numPr>
          <w:ilvl w:val="0"/>
          <w:numId w:val="12"/>
        </w:numPr>
        <w:spacing w:line="259" w:lineRule="auto"/>
        <w:jc w:val="both"/>
        <w:rPr>
          <w:rFonts w:cs="Arial"/>
        </w:rPr>
      </w:pPr>
      <w:r w:rsidRPr="00705F3B">
        <w:rPr>
          <w:rFonts w:cs="Arial"/>
        </w:rPr>
        <w:t>Al encontrar el caso, este se selecciona</w:t>
      </w:r>
      <w:r w:rsidR="004F6237" w:rsidRPr="00705F3B">
        <w:rPr>
          <w:rFonts w:cs="Arial"/>
        </w:rPr>
        <w:t>,</w:t>
      </w:r>
      <w:r w:rsidRPr="00705F3B">
        <w:rPr>
          <w:rFonts w:cs="Arial"/>
        </w:rPr>
        <w:t xml:space="preserve"> e inmediatamente se verá que el caso ya se encuentra relacionado, tal cual se visualiza en la siguiente imagen</w:t>
      </w:r>
    </w:p>
    <w:p w14:paraId="19C37564" w14:textId="01ADB5A4" w:rsidR="00AA603A" w:rsidRPr="00705F3B" w:rsidRDefault="00AA603A" w:rsidP="007E17D3">
      <w:pPr>
        <w:pStyle w:val="Prrafodelista"/>
        <w:spacing w:line="259" w:lineRule="auto"/>
        <w:jc w:val="both"/>
        <w:rPr>
          <w:rFonts w:cs="Arial"/>
        </w:rPr>
      </w:pPr>
      <w:r w:rsidRPr="00705F3B">
        <w:rPr>
          <w:rFonts w:cs="Arial"/>
        </w:rPr>
        <w:br/>
      </w:r>
      <w:r w:rsidR="007E17D3" w:rsidRPr="00705F3B">
        <w:rPr>
          <w:noProof/>
          <w:lang w:eastAsia="es-CO"/>
        </w:rPr>
        <w:t xml:space="preserve"> </w:t>
      </w:r>
      <w:r w:rsidRPr="00705F3B">
        <w:rPr>
          <w:noProof/>
          <w:lang w:eastAsia="es-CO"/>
        </w:rPr>
        <w:drawing>
          <wp:inline distT="0" distB="0" distL="0" distR="0" wp14:anchorId="51D949A2" wp14:editId="649BC8B9">
            <wp:extent cx="5001683" cy="2202873"/>
            <wp:effectExtent l="0" t="0" r="8890" b="6985"/>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srcRect t="6576" b="9759"/>
                    <a:stretch/>
                  </pic:blipFill>
                  <pic:spPr bwMode="auto">
                    <a:xfrm>
                      <a:off x="0" y="0"/>
                      <a:ext cx="5012208" cy="2207508"/>
                    </a:xfrm>
                    <a:prstGeom prst="rect">
                      <a:avLst/>
                    </a:prstGeom>
                    <a:ln>
                      <a:noFill/>
                    </a:ln>
                    <a:extLst>
                      <a:ext uri="{53640926-AAD7-44D8-BBD7-CCE9431645EC}">
                        <a14:shadowObscured xmlns:a14="http://schemas.microsoft.com/office/drawing/2010/main"/>
                      </a:ext>
                    </a:extLst>
                  </pic:spPr>
                </pic:pic>
              </a:graphicData>
            </a:graphic>
          </wp:inline>
        </w:drawing>
      </w:r>
      <w:r w:rsidRPr="00705F3B">
        <w:rPr>
          <w:rFonts w:cs="Arial"/>
        </w:rPr>
        <w:br/>
      </w:r>
    </w:p>
    <w:p w14:paraId="7A7B37EB" w14:textId="0195AD23" w:rsidR="00AA603A" w:rsidRPr="00705F3B" w:rsidRDefault="006A351E" w:rsidP="001E6D52">
      <w:pPr>
        <w:jc w:val="both"/>
        <w:rPr>
          <w:rFonts w:cs="Arial"/>
        </w:rPr>
      </w:pPr>
      <w:r w:rsidRPr="00705F3B">
        <w:rPr>
          <w:rFonts w:cs="Arial"/>
        </w:rPr>
        <w:t xml:space="preserve">Es posible modificar la razón de la relación, a la cual, se puede acceder haciendo clic </w:t>
      </w:r>
      <w:r w:rsidR="008C0A9C" w:rsidRPr="00705F3B">
        <w:rPr>
          <w:rFonts w:cs="Arial"/>
        </w:rPr>
        <w:t>en</w:t>
      </w:r>
      <w:r w:rsidRPr="00705F3B">
        <w:rPr>
          <w:rFonts w:cs="Arial"/>
          <w:noProof/>
          <w:lang w:eastAsia="es-CO"/>
        </w:rPr>
        <w:drawing>
          <wp:inline distT="0" distB="0" distL="0" distR="0" wp14:anchorId="0DFA18D4" wp14:editId="4E97301E">
            <wp:extent cx="198755" cy="191135"/>
            <wp:effectExtent l="0" t="0" r="0" b="0"/>
            <wp:docPr id="299" name="Imagen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8755" cy="191135"/>
                    </a:xfrm>
                    <a:prstGeom prst="rect">
                      <a:avLst/>
                    </a:prstGeom>
                    <a:noFill/>
                    <a:ln>
                      <a:noFill/>
                    </a:ln>
                  </pic:spPr>
                </pic:pic>
              </a:graphicData>
            </a:graphic>
          </wp:inline>
        </w:drawing>
      </w:r>
      <w:r w:rsidR="001E6D52" w:rsidRPr="00705F3B">
        <w:rPr>
          <w:rFonts w:cs="Arial"/>
        </w:rPr>
        <w:t>.</w:t>
      </w:r>
    </w:p>
    <w:p w14:paraId="7C59B857" w14:textId="77348EFF" w:rsidR="0083157A" w:rsidRPr="00D34646" w:rsidRDefault="00AA603A" w:rsidP="00D34646">
      <w:pPr>
        <w:jc w:val="both"/>
        <w:rPr>
          <w:rFonts w:cs="Arial"/>
        </w:rPr>
      </w:pPr>
      <w:r w:rsidRPr="00705F3B">
        <w:rPr>
          <w:rFonts w:cs="Arial"/>
          <w:b/>
        </w:rPr>
        <w:t>Nota:</w:t>
      </w:r>
      <w:r w:rsidRPr="00705F3B">
        <w:rPr>
          <w:rFonts w:cs="Arial"/>
        </w:rPr>
        <w:t xml:space="preserve"> </w:t>
      </w:r>
      <w:r w:rsidR="006A351E" w:rsidRPr="00705F3B">
        <w:rPr>
          <w:rFonts w:cs="Arial"/>
        </w:rPr>
        <w:t>El procedimiento anterior será el mismo para cualquier tipo de caso, sin embargo, este cambia cuando se va asociar a un CI, ya que hay una opción adicional la cual es</w:t>
      </w:r>
      <w:r w:rsidR="006A351E" w:rsidRPr="00705F3B">
        <w:rPr>
          <w:rFonts w:cs="Arial"/>
          <w:noProof/>
          <w:lang w:eastAsia="es-CO"/>
        </w:rPr>
        <w:drawing>
          <wp:inline distT="0" distB="0" distL="0" distR="0" wp14:anchorId="3B4EDCA2" wp14:editId="5B73124F">
            <wp:extent cx="1280160" cy="153885"/>
            <wp:effectExtent l="0" t="0" r="0" b="0"/>
            <wp:docPr id="301" name="Imagen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84407" cy="154396"/>
                    </a:xfrm>
                    <a:prstGeom prst="rect">
                      <a:avLst/>
                    </a:prstGeom>
                    <a:noFill/>
                    <a:ln>
                      <a:noFill/>
                    </a:ln>
                  </pic:spPr>
                </pic:pic>
              </a:graphicData>
            </a:graphic>
          </wp:inline>
        </w:drawing>
      </w:r>
      <w:r w:rsidR="006A351E" w:rsidRPr="00705F3B">
        <w:rPr>
          <w:rFonts w:cs="Arial"/>
        </w:rPr>
        <w:t xml:space="preserve">; si </w:t>
      </w:r>
      <w:r w:rsidR="006A351E" w:rsidRPr="00705F3B">
        <w:rPr>
          <w:rFonts w:cs="Arial"/>
        </w:rPr>
        <w:lastRenderedPageBreak/>
        <w:t xml:space="preserve">esta opción es chequeada, el cliente debe estar como responsable del CI; si no es así, y desea asociar el CI a este caso, dicha opción no deberá ser seleccionada, sino que se proseguirá a seleccionar la opción </w:t>
      </w:r>
      <w:r w:rsidR="006A351E" w:rsidRPr="00705F3B">
        <w:rPr>
          <w:rFonts w:cs="Arial"/>
          <w:b/>
          <w:i/>
        </w:rPr>
        <w:t>Buscar</w:t>
      </w:r>
      <w:r w:rsidRPr="00705F3B">
        <w:rPr>
          <w:rFonts w:cs="Arial"/>
        </w:rPr>
        <w:t>.</w:t>
      </w:r>
    </w:p>
    <w:p w14:paraId="13D4C2C3" w14:textId="2CFB120B" w:rsidR="00AA603A" w:rsidRPr="00705F3B" w:rsidRDefault="00AA603A" w:rsidP="00D66A72">
      <w:pPr>
        <w:pStyle w:val="Ttulo1"/>
        <w:numPr>
          <w:ilvl w:val="0"/>
          <w:numId w:val="35"/>
        </w:numPr>
        <w:rPr>
          <w:rFonts w:asciiTheme="minorHAnsi" w:hAnsiTheme="minorHAnsi"/>
          <w:b/>
          <w:color w:val="000000" w:themeColor="text1"/>
          <w:sz w:val="22"/>
          <w:szCs w:val="22"/>
        </w:rPr>
      </w:pPr>
      <w:bookmarkStart w:id="78" w:name="_Toc433009813"/>
      <w:r w:rsidRPr="00705F3B">
        <w:rPr>
          <w:rFonts w:asciiTheme="minorHAnsi" w:hAnsiTheme="minorHAnsi"/>
          <w:b/>
          <w:color w:val="000000" w:themeColor="text1"/>
          <w:sz w:val="22"/>
          <w:szCs w:val="22"/>
        </w:rPr>
        <w:t>CAMBIOS</w:t>
      </w:r>
      <w:bookmarkEnd w:id="78"/>
    </w:p>
    <w:p w14:paraId="64405ED2" w14:textId="5E3A04D6" w:rsidR="00AA603A" w:rsidRPr="00705F3B" w:rsidRDefault="00AA603A" w:rsidP="00E31DD2">
      <w:pPr>
        <w:shd w:val="clear" w:color="auto" w:fill="FFFFFF"/>
        <w:spacing w:before="96" w:after="120" w:line="286" w:lineRule="atLeast"/>
        <w:jc w:val="both"/>
        <w:rPr>
          <w:rFonts w:cs="Arial"/>
          <w:shd w:val="clear" w:color="auto" w:fill="FFFFFF"/>
        </w:rPr>
      </w:pPr>
      <w:r w:rsidRPr="00705F3B">
        <w:rPr>
          <w:rFonts w:cs="Arial"/>
          <w:shd w:val="clear" w:color="auto" w:fill="FFFFFF"/>
        </w:rPr>
        <w:t xml:space="preserve">En este módulo de </w:t>
      </w:r>
      <w:r w:rsidRPr="00705F3B">
        <w:rPr>
          <w:rFonts w:cs="Arial"/>
          <w:b/>
          <w:shd w:val="clear" w:color="auto" w:fill="FFFFFF"/>
        </w:rPr>
        <w:t>Aranda Service Desk Web</w:t>
      </w:r>
      <w:r w:rsidRPr="00705F3B">
        <w:rPr>
          <w:rFonts w:cs="Arial"/>
          <w:shd w:val="clear" w:color="auto" w:fill="FFFFFF"/>
        </w:rPr>
        <w:t xml:space="preserve"> </w:t>
      </w:r>
      <w:r w:rsidRPr="00705F3B">
        <w:rPr>
          <w:rFonts w:cs="Arial"/>
          <w:b/>
          <w:shd w:val="clear" w:color="auto" w:fill="FFFFFF"/>
        </w:rPr>
        <w:t>(ASDK),</w:t>
      </w:r>
      <w:r w:rsidRPr="00705F3B">
        <w:rPr>
          <w:rFonts w:cs="Arial"/>
          <w:shd w:val="clear" w:color="auto" w:fill="FFFFFF"/>
        </w:rPr>
        <w:t xml:space="preserve"> </w:t>
      </w:r>
      <w:r w:rsidR="00942002" w:rsidRPr="00705F3B">
        <w:rPr>
          <w:rFonts w:cs="Arial"/>
          <w:shd w:val="clear" w:color="auto" w:fill="FFFFFF"/>
        </w:rPr>
        <w:t>se gestionan</w:t>
      </w:r>
      <w:r w:rsidRPr="00705F3B">
        <w:rPr>
          <w:rFonts w:cs="Arial"/>
          <w:shd w:val="clear" w:color="auto" w:fill="FFFFFF"/>
        </w:rPr>
        <w:t xml:space="preserve"> todos los cambios asignados al especialista</w:t>
      </w:r>
      <w:r w:rsidR="00942002" w:rsidRPr="00705F3B">
        <w:rPr>
          <w:rFonts w:cs="Arial"/>
          <w:shd w:val="clear" w:color="auto" w:fill="FFFFFF"/>
        </w:rPr>
        <w:t>,</w:t>
      </w:r>
      <w:r w:rsidRPr="00705F3B">
        <w:rPr>
          <w:rFonts w:cs="Arial"/>
          <w:shd w:val="clear" w:color="auto" w:fill="FFFFFF"/>
        </w:rPr>
        <w:t xml:space="preserve"> y</w:t>
      </w:r>
      <w:r w:rsidR="00942002" w:rsidRPr="00705F3B">
        <w:rPr>
          <w:rFonts w:cs="Arial"/>
          <w:shd w:val="clear" w:color="auto" w:fill="FFFFFF"/>
        </w:rPr>
        <w:t xml:space="preserve"> se visualizan los cambios por proyecto;</w:t>
      </w:r>
      <w:r w:rsidRPr="00705F3B">
        <w:rPr>
          <w:rFonts w:cs="Arial"/>
          <w:shd w:val="clear" w:color="auto" w:fill="FFFFFF"/>
        </w:rPr>
        <w:t xml:space="preserve"> po</w:t>
      </w:r>
      <w:r w:rsidR="00942002" w:rsidRPr="00705F3B">
        <w:rPr>
          <w:rFonts w:cs="Arial"/>
          <w:shd w:val="clear" w:color="auto" w:fill="FFFFFF"/>
        </w:rPr>
        <w:t xml:space="preserve">r grupos a los cuales pertenece; cerrados; </w:t>
      </w:r>
      <w:r w:rsidRPr="00705F3B">
        <w:rPr>
          <w:rFonts w:cs="Arial"/>
          <w:shd w:val="clear" w:color="auto" w:fill="FFFFFF"/>
        </w:rPr>
        <w:t>próximos a vencer</w:t>
      </w:r>
      <w:r w:rsidR="00942002" w:rsidRPr="00705F3B">
        <w:rPr>
          <w:rFonts w:cs="Arial"/>
          <w:shd w:val="clear" w:color="auto" w:fill="FFFFFF"/>
        </w:rPr>
        <w:t>,</w:t>
      </w:r>
      <w:r w:rsidRPr="00705F3B">
        <w:rPr>
          <w:rFonts w:cs="Arial"/>
          <w:shd w:val="clear" w:color="auto" w:fill="FFFFFF"/>
        </w:rPr>
        <w:t xml:space="preserve"> y vistas personalizadas configuradas en la consola de configuración de </w:t>
      </w:r>
      <w:r w:rsidRPr="00705F3B">
        <w:rPr>
          <w:rFonts w:cs="Arial"/>
          <w:b/>
          <w:shd w:val="clear" w:color="auto" w:fill="FFFFFF"/>
        </w:rPr>
        <w:t>Aranda Service Desk (</w:t>
      </w:r>
      <w:r w:rsidR="001E6D52" w:rsidRPr="00705F3B">
        <w:rPr>
          <w:rFonts w:cs="Arial"/>
          <w:b/>
          <w:shd w:val="clear" w:color="auto" w:fill="FFFFFF"/>
        </w:rPr>
        <w:t>BLOGIK</w:t>
      </w:r>
      <w:r w:rsidRPr="00705F3B">
        <w:rPr>
          <w:rFonts w:cs="Arial"/>
          <w:b/>
          <w:shd w:val="clear" w:color="auto" w:fill="FFFFFF"/>
        </w:rPr>
        <w:t>)</w:t>
      </w:r>
      <w:r w:rsidR="008341CF" w:rsidRPr="00705F3B">
        <w:rPr>
          <w:rFonts w:cs="Arial"/>
          <w:shd w:val="clear" w:color="auto" w:fill="FFFFFF"/>
        </w:rPr>
        <w:t>; a</w:t>
      </w:r>
      <w:r w:rsidRPr="00705F3B">
        <w:rPr>
          <w:rFonts w:cs="Arial"/>
          <w:shd w:val="clear" w:color="auto" w:fill="FFFFFF"/>
        </w:rPr>
        <w:t>demás, en esta consola se maneja un proceso que permite aprobar o desaprobar los cambios registrados.</w:t>
      </w:r>
    </w:p>
    <w:p w14:paraId="1FE22CC0" w14:textId="77777777" w:rsidR="008341CF" w:rsidRPr="00705F3B" w:rsidRDefault="008341CF" w:rsidP="00AA603A">
      <w:pPr>
        <w:shd w:val="clear" w:color="auto" w:fill="FFFFFF"/>
        <w:spacing w:before="96" w:after="120" w:line="286" w:lineRule="atLeast"/>
        <w:rPr>
          <w:rFonts w:cs="Arial"/>
          <w:shd w:val="clear" w:color="auto" w:fill="FFFFFF"/>
        </w:rPr>
      </w:pPr>
    </w:p>
    <w:p w14:paraId="14829008" w14:textId="0770212E" w:rsidR="00AA603A" w:rsidRPr="00705F3B" w:rsidRDefault="00AA603A" w:rsidP="00AA603A">
      <w:pPr>
        <w:rPr>
          <w:rFonts w:cs="Arial"/>
        </w:rPr>
      </w:pPr>
      <w:r w:rsidRPr="00705F3B">
        <w:rPr>
          <w:rFonts w:cs="Arial"/>
          <w:shd w:val="clear" w:color="auto" w:fill="FFFFFF"/>
        </w:rPr>
        <w:t xml:space="preserve">Para ingresar al módulo de </w:t>
      </w:r>
      <w:r w:rsidRPr="00705F3B">
        <w:rPr>
          <w:rFonts w:cs="Arial"/>
          <w:b/>
          <w:i/>
          <w:shd w:val="clear" w:color="auto" w:fill="FFFFFF"/>
        </w:rPr>
        <w:t>Cambios</w:t>
      </w:r>
      <w:r w:rsidR="008341CF" w:rsidRPr="00705F3B">
        <w:rPr>
          <w:rFonts w:cs="Arial"/>
          <w:shd w:val="clear" w:color="auto" w:fill="FFFFFF"/>
        </w:rPr>
        <w:t xml:space="preserve">, </w:t>
      </w:r>
      <w:r w:rsidRPr="00705F3B">
        <w:rPr>
          <w:rFonts w:cs="Arial"/>
          <w:shd w:val="clear" w:color="auto" w:fill="FFFFFF"/>
        </w:rPr>
        <w:t xml:space="preserve">en la parte izquierda del sitio web </w:t>
      </w:r>
      <w:r w:rsidRPr="00705F3B">
        <w:rPr>
          <w:rFonts w:cs="Arial"/>
          <w:b/>
          <w:shd w:val="clear" w:color="auto" w:fill="FFFFFF"/>
        </w:rPr>
        <w:t xml:space="preserve">ASDK </w:t>
      </w:r>
      <w:r w:rsidR="008341CF" w:rsidRPr="00705F3B">
        <w:rPr>
          <w:rFonts w:cs="Arial"/>
          <w:shd w:val="clear" w:color="auto" w:fill="FFFFFF"/>
        </w:rPr>
        <w:t xml:space="preserve">se debe </w:t>
      </w:r>
      <w:r w:rsidRPr="00705F3B">
        <w:rPr>
          <w:rFonts w:cs="Arial"/>
          <w:shd w:val="clear" w:color="auto" w:fill="FFFFFF"/>
        </w:rPr>
        <w:t>seleccionar la opción</w:t>
      </w:r>
      <w:r w:rsidR="00625537" w:rsidRPr="00705F3B">
        <w:rPr>
          <w:rFonts w:cs="Arial"/>
          <w:noProof/>
          <w:shd w:val="clear" w:color="auto" w:fill="FFFFFF"/>
          <w:lang w:eastAsia="es-CO"/>
        </w:rPr>
        <w:drawing>
          <wp:inline distT="0" distB="0" distL="0" distR="0" wp14:anchorId="6644C826" wp14:editId="1A0330B4">
            <wp:extent cx="304800" cy="304800"/>
            <wp:effectExtent l="0" t="0" r="0" b="0"/>
            <wp:docPr id="302" name="Imagen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6FDC5267" w14:textId="77777777" w:rsidR="00AA603A" w:rsidRPr="00705F3B" w:rsidRDefault="00AA603A" w:rsidP="00AA603A">
      <w:pPr>
        <w:jc w:val="center"/>
        <w:rPr>
          <w:rFonts w:cs="Arial"/>
        </w:rPr>
      </w:pPr>
      <w:r w:rsidRPr="00705F3B">
        <w:rPr>
          <w:rFonts w:cs="Arial"/>
          <w:noProof/>
          <w:lang w:eastAsia="es-CO"/>
        </w:rPr>
        <w:drawing>
          <wp:inline distT="0" distB="0" distL="0" distR="0" wp14:anchorId="7763F53B" wp14:editId="25E9A769">
            <wp:extent cx="390525" cy="2616200"/>
            <wp:effectExtent l="0" t="0" r="9525" b="0"/>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90525" cy="2616200"/>
                    </a:xfrm>
                    <a:prstGeom prst="rect">
                      <a:avLst/>
                    </a:prstGeom>
                    <a:noFill/>
                    <a:ln>
                      <a:noFill/>
                    </a:ln>
                  </pic:spPr>
                </pic:pic>
              </a:graphicData>
            </a:graphic>
          </wp:inline>
        </w:drawing>
      </w:r>
    </w:p>
    <w:p w14:paraId="15281D82" w14:textId="77777777" w:rsidR="000224AF" w:rsidRPr="00705F3B" w:rsidRDefault="000224AF" w:rsidP="00AA603A">
      <w:pPr>
        <w:rPr>
          <w:rFonts w:cs="Arial"/>
          <w:shd w:val="clear" w:color="auto" w:fill="FFFFFF"/>
        </w:rPr>
      </w:pPr>
    </w:p>
    <w:p w14:paraId="3F00B142" w14:textId="77777777" w:rsidR="000224AF" w:rsidRPr="00705F3B" w:rsidRDefault="000224AF" w:rsidP="00AA603A">
      <w:pPr>
        <w:rPr>
          <w:rFonts w:cs="Arial"/>
          <w:shd w:val="clear" w:color="auto" w:fill="FFFFFF"/>
        </w:rPr>
      </w:pPr>
    </w:p>
    <w:p w14:paraId="5E6E80AD" w14:textId="77777777" w:rsidR="000224AF" w:rsidRPr="00705F3B" w:rsidRDefault="000224AF" w:rsidP="00AA603A">
      <w:pPr>
        <w:rPr>
          <w:rFonts w:cs="Arial"/>
          <w:shd w:val="clear" w:color="auto" w:fill="FFFFFF"/>
        </w:rPr>
      </w:pPr>
    </w:p>
    <w:p w14:paraId="72522EE7" w14:textId="346BB3DC" w:rsidR="00AA603A" w:rsidRPr="00705F3B" w:rsidRDefault="000224AF" w:rsidP="00AA603A">
      <w:pPr>
        <w:rPr>
          <w:rFonts w:cs="Arial"/>
          <w:shd w:val="clear" w:color="auto" w:fill="FFFFFF"/>
        </w:rPr>
      </w:pPr>
      <w:r w:rsidRPr="00705F3B">
        <w:rPr>
          <w:rFonts w:cs="Arial"/>
          <w:shd w:val="clear" w:color="auto" w:fill="FFFFFF"/>
        </w:rPr>
        <w:t xml:space="preserve">Al ingresar, aparecerá </w:t>
      </w:r>
      <w:r w:rsidR="00AA603A" w:rsidRPr="00705F3B">
        <w:rPr>
          <w:rFonts w:cs="Arial"/>
          <w:shd w:val="clear" w:color="auto" w:fill="FFFFFF"/>
        </w:rPr>
        <w:t>la siguiente ventana:</w:t>
      </w:r>
    </w:p>
    <w:p w14:paraId="55DE4CED" w14:textId="77777777" w:rsidR="00AA603A" w:rsidRPr="00705F3B" w:rsidRDefault="00AA603A" w:rsidP="00AA603A">
      <w:pPr>
        <w:rPr>
          <w:rFonts w:cs="Arial"/>
        </w:rPr>
      </w:pPr>
      <w:r w:rsidRPr="00705F3B">
        <w:rPr>
          <w:rFonts w:cs="Arial"/>
          <w:noProof/>
          <w:lang w:eastAsia="es-CO"/>
        </w:rPr>
        <w:lastRenderedPageBreak/>
        <w:drawing>
          <wp:inline distT="0" distB="0" distL="0" distR="0" wp14:anchorId="04E7908E" wp14:editId="42A1407F">
            <wp:extent cx="5612130" cy="2555875"/>
            <wp:effectExtent l="0" t="0" r="7620" b="0"/>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612130" cy="2555875"/>
                    </a:xfrm>
                    <a:prstGeom prst="rect">
                      <a:avLst/>
                    </a:prstGeom>
                  </pic:spPr>
                </pic:pic>
              </a:graphicData>
            </a:graphic>
          </wp:inline>
        </w:drawing>
      </w:r>
    </w:p>
    <w:p w14:paraId="693BA694" w14:textId="77777777" w:rsidR="00AA603A" w:rsidRPr="00705F3B" w:rsidRDefault="00AA603A" w:rsidP="00AA603A">
      <w:pPr>
        <w:rPr>
          <w:rFonts w:cs="Arial"/>
        </w:rPr>
      </w:pPr>
    </w:p>
    <w:p w14:paraId="56E269EB" w14:textId="77777777" w:rsidR="003716EE" w:rsidRPr="00705F3B" w:rsidRDefault="003716EE" w:rsidP="00BB514F">
      <w:pPr>
        <w:jc w:val="both"/>
        <w:rPr>
          <w:rFonts w:cs="Arial"/>
          <w:shd w:val="clear" w:color="auto" w:fill="FFFFFF"/>
        </w:rPr>
      </w:pPr>
    </w:p>
    <w:p w14:paraId="47063024" w14:textId="77777777" w:rsidR="003716EE" w:rsidRPr="00705F3B" w:rsidRDefault="003716EE" w:rsidP="00BB514F">
      <w:pPr>
        <w:jc w:val="both"/>
        <w:rPr>
          <w:rFonts w:cs="Arial"/>
          <w:shd w:val="clear" w:color="auto" w:fill="FFFFFF"/>
        </w:rPr>
      </w:pPr>
    </w:p>
    <w:p w14:paraId="0FC82650" w14:textId="77777777" w:rsidR="0083157A" w:rsidRPr="00705F3B" w:rsidRDefault="0083157A" w:rsidP="00BB514F">
      <w:pPr>
        <w:jc w:val="both"/>
        <w:rPr>
          <w:rFonts w:cs="Arial"/>
          <w:shd w:val="clear" w:color="auto" w:fill="FFFFFF"/>
        </w:rPr>
      </w:pPr>
    </w:p>
    <w:p w14:paraId="30726EA2" w14:textId="77777777" w:rsidR="00AA603A" w:rsidRPr="00705F3B" w:rsidRDefault="00AA603A" w:rsidP="00BB514F">
      <w:pPr>
        <w:jc w:val="both"/>
        <w:rPr>
          <w:rFonts w:cs="Arial"/>
          <w:shd w:val="clear" w:color="auto" w:fill="FFFFFF"/>
        </w:rPr>
      </w:pPr>
      <w:r w:rsidRPr="00705F3B">
        <w:rPr>
          <w:rFonts w:cs="Arial"/>
          <w:shd w:val="clear" w:color="auto" w:fill="FFFFFF"/>
        </w:rPr>
        <w:t>A continuación se explican en detalle las opciones disponibles.</w:t>
      </w:r>
    </w:p>
    <w:p w14:paraId="0C728343" w14:textId="77777777" w:rsidR="0083157A" w:rsidRPr="00705F3B" w:rsidRDefault="0083157A" w:rsidP="00281D77">
      <w:pPr>
        <w:pStyle w:val="SubtituloNegrilla"/>
        <w:outlineLvl w:val="1"/>
        <w:rPr>
          <w:rFonts w:eastAsia="Times New Roman"/>
          <w:sz w:val="22"/>
          <w:lang w:eastAsia="es-CO"/>
        </w:rPr>
      </w:pPr>
    </w:p>
    <w:p w14:paraId="310B01C9" w14:textId="77777777" w:rsidR="00AA603A" w:rsidRPr="00705F3B" w:rsidRDefault="00AA603A" w:rsidP="00281D77">
      <w:pPr>
        <w:pStyle w:val="SubtituloNegrilla"/>
        <w:outlineLvl w:val="1"/>
        <w:rPr>
          <w:rFonts w:eastAsia="Times New Roman"/>
          <w:sz w:val="22"/>
          <w:lang w:eastAsia="es-CO"/>
        </w:rPr>
      </w:pPr>
      <w:bookmarkStart w:id="79" w:name="_Toc433009814"/>
      <w:r w:rsidRPr="00705F3B">
        <w:rPr>
          <w:rFonts w:eastAsia="Times New Roman"/>
          <w:sz w:val="22"/>
          <w:lang w:eastAsia="es-CO"/>
        </w:rPr>
        <w:t>Vistas por defecto</w:t>
      </w:r>
      <w:bookmarkEnd w:id="79"/>
    </w:p>
    <w:p w14:paraId="265DE177" w14:textId="7A9F5C7B" w:rsidR="00625537" w:rsidRPr="00705F3B" w:rsidRDefault="00AA603A" w:rsidP="00BB514F">
      <w:pPr>
        <w:ind w:left="709"/>
        <w:jc w:val="both"/>
        <w:rPr>
          <w:rFonts w:cs="Arial"/>
          <w:color w:val="000000"/>
          <w:shd w:val="clear" w:color="auto" w:fill="FFFFFF"/>
        </w:rPr>
      </w:pPr>
      <w:r w:rsidRPr="00705F3B">
        <w:rPr>
          <w:rFonts w:cs="Arial"/>
          <w:shd w:val="clear" w:color="auto" w:fill="FFFFFF"/>
        </w:rPr>
        <w:t xml:space="preserve">El módulo de cambios </w:t>
      </w:r>
      <w:r w:rsidR="00625537" w:rsidRPr="00705F3B">
        <w:rPr>
          <w:rFonts w:cs="Arial"/>
          <w:color w:val="000000"/>
          <w:shd w:val="clear" w:color="auto" w:fill="FFFFFF"/>
        </w:rPr>
        <w:t>tiene disponibles 6 vistas por defecto, las cuales tienen definidos filtros para facilitar la búsqueda de casos.</w:t>
      </w:r>
    </w:p>
    <w:p w14:paraId="3B9BA35A" w14:textId="5839A4FE" w:rsidR="00AA603A" w:rsidRPr="00705F3B" w:rsidRDefault="00AA603A" w:rsidP="00BB514F">
      <w:pPr>
        <w:ind w:left="709"/>
        <w:jc w:val="both"/>
        <w:rPr>
          <w:rFonts w:cs="Arial"/>
          <w:shd w:val="clear" w:color="auto" w:fill="FFFFFF"/>
        </w:rPr>
      </w:pPr>
      <w:r w:rsidRPr="00705F3B">
        <w:rPr>
          <w:rFonts w:cs="Arial"/>
          <w:b/>
          <w:shd w:val="clear" w:color="auto" w:fill="FFFFFF"/>
        </w:rPr>
        <w:t xml:space="preserve">Mis Casos: </w:t>
      </w:r>
      <w:r w:rsidR="007467DC" w:rsidRPr="00705F3B">
        <w:rPr>
          <w:rFonts w:cs="Arial"/>
          <w:color w:val="000000"/>
          <w:shd w:val="clear" w:color="auto" w:fill="FFFFFF"/>
        </w:rPr>
        <w:t xml:space="preserve">En esta vista, la consola permite visualizar una lista de todos los cambios que se tienen asignados actualmente, sin mostrar aquellos que se encuentran en estado </w:t>
      </w:r>
      <w:r w:rsidR="007467DC" w:rsidRPr="00705F3B">
        <w:rPr>
          <w:rFonts w:cs="Arial"/>
          <w:b/>
          <w:i/>
          <w:color w:val="000000"/>
          <w:shd w:val="clear" w:color="auto" w:fill="FFFFFF"/>
        </w:rPr>
        <w:t>Cerrado</w:t>
      </w:r>
      <w:r w:rsidR="007467DC" w:rsidRPr="00705F3B">
        <w:rPr>
          <w:rFonts w:cs="Arial"/>
          <w:color w:val="000000"/>
          <w:shd w:val="clear" w:color="auto" w:fill="FFFFFF"/>
        </w:rPr>
        <w:t>.</w:t>
      </w:r>
    </w:p>
    <w:p w14:paraId="5CD68C7C" w14:textId="32D576A5" w:rsidR="00AA603A" w:rsidRPr="00705F3B" w:rsidRDefault="00AA603A" w:rsidP="00BB514F">
      <w:pPr>
        <w:ind w:left="705"/>
        <w:jc w:val="both"/>
        <w:rPr>
          <w:rFonts w:cs="Arial"/>
          <w:b/>
          <w:color w:val="000000"/>
          <w:shd w:val="clear" w:color="auto" w:fill="FFFFFF"/>
        </w:rPr>
      </w:pPr>
      <w:r w:rsidRPr="00705F3B">
        <w:rPr>
          <w:rFonts w:cs="Arial"/>
          <w:b/>
          <w:shd w:val="clear" w:color="auto" w:fill="FFFFFF"/>
        </w:rPr>
        <w:t xml:space="preserve">De mis grupos: </w:t>
      </w:r>
      <w:r w:rsidR="007467DC" w:rsidRPr="00705F3B">
        <w:rPr>
          <w:rFonts w:cs="Arial"/>
          <w:color w:val="000000"/>
          <w:shd w:val="clear" w:color="auto" w:fill="FFFFFF"/>
        </w:rPr>
        <w:t>En esta vista, la consola permite visualizar una lista de todos los cambios que están actualmente asignados a especialistas pertenecientes</w:t>
      </w:r>
      <w:r w:rsidR="008E7723" w:rsidRPr="00705F3B">
        <w:rPr>
          <w:rFonts w:cs="Arial"/>
          <w:color w:val="000000"/>
          <w:shd w:val="clear" w:color="auto" w:fill="FFFFFF"/>
        </w:rPr>
        <w:t xml:space="preserve"> a</w:t>
      </w:r>
      <w:r w:rsidR="007467DC" w:rsidRPr="00705F3B">
        <w:rPr>
          <w:rFonts w:cs="Arial"/>
          <w:color w:val="000000"/>
          <w:shd w:val="clear" w:color="auto" w:fill="FFFFFF"/>
        </w:rPr>
        <w:t xml:space="preserve"> nuestro grupo de especialistas; tampoco se muestran los casos que están en un estado </w:t>
      </w:r>
      <w:r w:rsidR="007467DC" w:rsidRPr="00705F3B">
        <w:rPr>
          <w:rFonts w:cs="Arial"/>
          <w:b/>
          <w:i/>
          <w:color w:val="000000"/>
          <w:shd w:val="clear" w:color="auto" w:fill="FFFFFF"/>
        </w:rPr>
        <w:t>Cerrado</w:t>
      </w:r>
      <w:r w:rsidR="008E7723" w:rsidRPr="00705F3B">
        <w:rPr>
          <w:rFonts w:cs="Arial"/>
          <w:b/>
          <w:color w:val="000000"/>
          <w:shd w:val="clear" w:color="auto" w:fill="FFFFFF"/>
        </w:rPr>
        <w:t>.</w:t>
      </w:r>
    </w:p>
    <w:p w14:paraId="4B5D602F" w14:textId="0FAAEAAA" w:rsidR="008E7723" w:rsidRPr="00705F3B" w:rsidRDefault="00AA603A" w:rsidP="00BB514F">
      <w:pPr>
        <w:ind w:left="705"/>
        <w:jc w:val="both"/>
        <w:rPr>
          <w:rFonts w:cs="Arial"/>
          <w:b/>
          <w:color w:val="000000"/>
          <w:shd w:val="clear" w:color="auto" w:fill="FFFFFF"/>
        </w:rPr>
      </w:pPr>
      <w:r w:rsidRPr="00705F3B">
        <w:rPr>
          <w:rFonts w:cs="Arial"/>
          <w:b/>
          <w:shd w:val="clear" w:color="auto" w:fill="FFFFFF"/>
        </w:rPr>
        <w:t xml:space="preserve">Del proyecto: </w:t>
      </w:r>
      <w:r w:rsidR="008E7723" w:rsidRPr="00705F3B">
        <w:rPr>
          <w:rFonts w:cs="Arial"/>
          <w:color w:val="000000"/>
          <w:shd w:val="clear" w:color="auto" w:fill="FFFFFF"/>
        </w:rPr>
        <w:t xml:space="preserve">En esta vista, la consola permite visualizar una lista de todos los cambios que están asignados en el proyecto, sin mostrar los casos que se encuentran en estado </w:t>
      </w:r>
      <w:r w:rsidR="008E7723" w:rsidRPr="00705F3B">
        <w:rPr>
          <w:rFonts w:cs="Arial"/>
          <w:b/>
          <w:i/>
          <w:color w:val="000000"/>
          <w:shd w:val="clear" w:color="auto" w:fill="FFFFFF"/>
        </w:rPr>
        <w:t>Cerrado</w:t>
      </w:r>
      <w:r w:rsidR="008E7723" w:rsidRPr="00705F3B">
        <w:rPr>
          <w:rFonts w:cs="Arial"/>
          <w:b/>
          <w:color w:val="000000"/>
          <w:shd w:val="clear" w:color="auto" w:fill="FFFFFF"/>
        </w:rPr>
        <w:t>.</w:t>
      </w:r>
    </w:p>
    <w:p w14:paraId="5F2507F8" w14:textId="0277716A" w:rsidR="00AA603A" w:rsidRPr="00705F3B" w:rsidRDefault="00AA603A" w:rsidP="00BB514F">
      <w:pPr>
        <w:ind w:left="705"/>
        <w:jc w:val="both"/>
        <w:rPr>
          <w:rFonts w:cs="Arial"/>
          <w:b/>
          <w:shd w:val="clear" w:color="auto" w:fill="FFFFFF"/>
        </w:rPr>
      </w:pPr>
      <w:r w:rsidRPr="00705F3B">
        <w:rPr>
          <w:rFonts w:cs="Arial"/>
          <w:b/>
          <w:shd w:val="clear" w:color="auto" w:fill="FFFFFF"/>
        </w:rPr>
        <w:t xml:space="preserve">Todos: </w:t>
      </w:r>
      <w:r w:rsidRPr="00705F3B">
        <w:rPr>
          <w:rFonts w:cs="Arial"/>
          <w:shd w:val="clear" w:color="auto" w:fill="FFFFFF"/>
        </w:rPr>
        <w:t xml:space="preserve">En esta vista se </w:t>
      </w:r>
      <w:r w:rsidR="00332E0F" w:rsidRPr="00705F3B">
        <w:rPr>
          <w:rFonts w:cs="Arial"/>
          <w:shd w:val="clear" w:color="auto" w:fill="FFFFFF"/>
        </w:rPr>
        <w:t>visualizan</w:t>
      </w:r>
      <w:r w:rsidRPr="00705F3B">
        <w:rPr>
          <w:rFonts w:cs="Arial"/>
          <w:shd w:val="clear" w:color="auto" w:fill="FFFFFF"/>
        </w:rPr>
        <w:t xml:space="preserve"> todos los cambios de todos los proyectos en los que </w:t>
      </w:r>
      <w:r w:rsidR="00151E26" w:rsidRPr="00705F3B">
        <w:rPr>
          <w:rFonts w:cs="Arial"/>
          <w:shd w:val="clear" w:color="auto" w:fill="FFFFFF"/>
        </w:rPr>
        <w:t>se encuentre asignado como responsable</w:t>
      </w:r>
      <w:r w:rsidRPr="00705F3B">
        <w:rPr>
          <w:rFonts w:cs="Arial"/>
          <w:shd w:val="clear" w:color="auto" w:fill="FFFFFF"/>
        </w:rPr>
        <w:t xml:space="preserve"> actualmente, sin mostrar los casos que están en un estado </w:t>
      </w:r>
      <w:r w:rsidRPr="00705F3B">
        <w:rPr>
          <w:rFonts w:cs="Arial"/>
          <w:b/>
          <w:i/>
          <w:shd w:val="clear" w:color="auto" w:fill="FFFFFF"/>
        </w:rPr>
        <w:t>Cerrado</w:t>
      </w:r>
      <w:r w:rsidRPr="00705F3B">
        <w:rPr>
          <w:rFonts w:cs="Arial"/>
          <w:b/>
          <w:shd w:val="clear" w:color="auto" w:fill="FFFFFF"/>
        </w:rPr>
        <w:t>.</w:t>
      </w:r>
    </w:p>
    <w:p w14:paraId="2AAFA470" w14:textId="77777777" w:rsidR="00AA603A" w:rsidRPr="00705F3B" w:rsidRDefault="00AA603A" w:rsidP="00281D77">
      <w:pPr>
        <w:pStyle w:val="SubtituloNegrilla"/>
        <w:outlineLvl w:val="1"/>
        <w:rPr>
          <w:rFonts w:eastAsia="Times New Roman"/>
          <w:sz w:val="22"/>
          <w:lang w:eastAsia="es-CO"/>
        </w:rPr>
      </w:pPr>
      <w:bookmarkStart w:id="80" w:name="_Toc433009815"/>
      <w:r w:rsidRPr="00705F3B">
        <w:rPr>
          <w:rFonts w:eastAsia="Times New Roman"/>
          <w:sz w:val="22"/>
          <w:lang w:eastAsia="es-CO"/>
        </w:rPr>
        <w:t>Vistas Personalizadas</w:t>
      </w:r>
      <w:bookmarkEnd w:id="80"/>
    </w:p>
    <w:p w14:paraId="2F443362" w14:textId="19CB9CB1" w:rsidR="00AA603A" w:rsidRPr="00705F3B" w:rsidRDefault="00AA603A" w:rsidP="00BB514F">
      <w:pPr>
        <w:ind w:left="705"/>
        <w:jc w:val="both"/>
        <w:rPr>
          <w:rFonts w:cs="Arial"/>
          <w:color w:val="FF0000"/>
          <w:shd w:val="clear" w:color="auto" w:fill="FFFFFF"/>
        </w:rPr>
      </w:pPr>
      <w:r w:rsidRPr="00705F3B">
        <w:rPr>
          <w:rFonts w:cs="Arial"/>
          <w:shd w:val="clear" w:color="auto" w:fill="FFFFFF"/>
        </w:rPr>
        <w:t xml:space="preserve">Las vistas personalizadas se configuran desde la Blogik, y se pueden configurar para que muestren los cambios de acuerdo al filtro configurado en las mismas. </w:t>
      </w:r>
    </w:p>
    <w:p w14:paraId="28B10EC3" w14:textId="465C286D" w:rsidR="00CE47E8" w:rsidRPr="00705F3B" w:rsidRDefault="00CE47E8" w:rsidP="00BB514F">
      <w:pPr>
        <w:ind w:left="705"/>
        <w:jc w:val="both"/>
        <w:rPr>
          <w:rFonts w:cs="Arial"/>
          <w:color w:val="000000"/>
          <w:shd w:val="clear" w:color="auto" w:fill="FFFFFF"/>
        </w:rPr>
      </w:pPr>
      <w:r w:rsidRPr="00705F3B">
        <w:rPr>
          <w:rFonts w:cs="Arial"/>
          <w:color w:val="000000"/>
          <w:shd w:val="clear" w:color="auto" w:fill="FFFFFF"/>
        </w:rPr>
        <w:lastRenderedPageBreak/>
        <w:t xml:space="preserve">En la consola Web de </w:t>
      </w:r>
      <w:r w:rsidRPr="00705F3B">
        <w:rPr>
          <w:rFonts w:cs="Arial"/>
          <w:b/>
          <w:color w:val="000000"/>
          <w:shd w:val="clear" w:color="auto" w:fill="FFFFFF"/>
        </w:rPr>
        <w:t>ASDK</w:t>
      </w:r>
      <w:r w:rsidR="008F0E78" w:rsidRPr="00705F3B">
        <w:rPr>
          <w:rFonts w:cs="Arial"/>
          <w:b/>
          <w:color w:val="000000"/>
          <w:shd w:val="clear" w:color="auto" w:fill="FFFFFF"/>
        </w:rPr>
        <w:t>,</w:t>
      </w:r>
      <w:r w:rsidRPr="00705F3B">
        <w:rPr>
          <w:rFonts w:cs="Arial"/>
          <w:color w:val="000000"/>
          <w:shd w:val="clear" w:color="auto" w:fill="FFFFFF"/>
        </w:rPr>
        <w:t xml:space="preserve"> en la opción </w:t>
      </w:r>
      <w:r w:rsidRPr="00705F3B">
        <w:rPr>
          <w:rFonts w:cs="Arial"/>
          <w:b/>
          <w:i/>
          <w:color w:val="000000"/>
          <w:shd w:val="clear" w:color="auto" w:fill="FFFFFF"/>
        </w:rPr>
        <w:t>Vistas</w:t>
      </w:r>
      <w:r w:rsidRPr="00705F3B">
        <w:rPr>
          <w:rFonts w:cs="Arial"/>
          <w:color w:val="000000"/>
          <w:shd w:val="clear" w:color="auto" w:fill="FFFFFF"/>
        </w:rPr>
        <w:t xml:space="preserve"> de la parte</w:t>
      </w:r>
      <w:r w:rsidR="008F0E78" w:rsidRPr="00705F3B">
        <w:rPr>
          <w:rFonts w:cs="Arial"/>
          <w:color w:val="000000"/>
          <w:shd w:val="clear" w:color="auto" w:fill="FFFFFF"/>
        </w:rPr>
        <w:t xml:space="preserve"> superior central de la consola,</w:t>
      </w:r>
      <w:r w:rsidRPr="00705F3B">
        <w:rPr>
          <w:rFonts w:cs="Arial"/>
          <w:color w:val="000000"/>
          <w:shd w:val="clear" w:color="auto" w:fill="FFFFFF"/>
        </w:rPr>
        <w:t xml:space="preserve"> se pueden seleccionar las vistas personaliza</w:t>
      </w:r>
      <w:r w:rsidR="008F0E78" w:rsidRPr="00705F3B">
        <w:rPr>
          <w:rFonts w:cs="Arial"/>
          <w:color w:val="000000"/>
          <w:shd w:val="clear" w:color="auto" w:fill="FFFFFF"/>
        </w:rPr>
        <w:t xml:space="preserve">das que se hayan configurado, </w:t>
      </w:r>
      <w:r w:rsidRPr="00705F3B">
        <w:rPr>
          <w:rFonts w:cs="Arial"/>
          <w:color w:val="000000"/>
          <w:shd w:val="clear" w:color="auto" w:fill="FFFFFF"/>
        </w:rPr>
        <w:t>al seleccionarlas</w:t>
      </w:r>
      <w:r w:rsidR="008F0E78" w:rsidRPr="00705F3B">
        <w:rPr>
          <w:rFonts w:cs="Arial"/>
          <w:color w:val="000000"/>
          <w:shd w:val="clear" w:color="auto" w:fill="FFFFFF"/>
        </w:rPr>
        <w:t>,</w:t>
      </w:r>
      <w:r w:rsidRPr="00705F3B">
        <w:rPr>
          <w:rFonts w:cs="Arial"/>
          <w:color w:val="000000"/>
          <w:shd w:val="clear" w:color="auto" w:fill="FFFFFF"/>
        </w:rPr>
        <w:t xml:space="preserve"> se visualizan los cambios de acuerdo al filtro realizado.</w:t>
      </w:r>
    </w:p>
    <w:p w14:paraId="08D0A877" w14:textId="77777777" w:rsidR="00AA603A" w:rsidRPr="00705F3B" w:rsidRDefault="00AA603A" w:rsidP="00AA603A">
      <w:pPr>
        <w:ind w:left="705"/>
        <w:rPr>
          <w:rFonts w:cs="Arial"/>
          <w:shd w:val="clear" w:color="auto" w:fill="FFFFFF"/>
        </w:rPr>
      </w:pPr>
    </w:p>
    <w:p w14:paraId="47DB9BB8" w14:textId="77777777" w:rsidR="00AA603A" w:rsidRPr="00705F3B" w:rsidRDefault="00AA603A" w:rsidP="00AA603A">
      <w:pPr>
        <w:jc w:val="center"/>
        <w:rPr>
          <w:rFonts w:cs="Arial"/>
          <w:b/>
          <w:shd w:val="clear" w:color="auto" w:fill="FFFFFF"/>
        </w:rPr>
      </w:pPr>
      <w:r w:rsidRPr="00705F3B">
        <w:rPr>
          <w:rFonts w:cs="Arial"/>
          <w:b/>
          <w:noProof/>
          <w:shd w:val="clear" w:color="auto" w:fill="FFFFFF"/>
          <w:lang w:eastAsia="es-CO"/>
        </w:rPr>
        <w:drawing>
          <wp:inline distT="0" distB="0" distL="0" distR="0" wp14:anchorId="3F3428B8" wp14:editId="4F0AF9DA">
            <wp:extent cx="2436495" cy="648335"/>
            <wp:effectExtent l="0" t="0" r="1905" b="0"/>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436495" cy="648335"/>
                    </a:xfrm>
                    <a:prstGeom prst="rect">
                      <a:avLst/>
                    </a:prstGeom>
                    <a:noFill/>
                    <a:ln>
                      <a:noFill/>
                    </a:ln>
                  </pic:spPr>
                </pic:pic>
              </a:graphicData>
            </a:graphic>
          </wp:inline>
        </w:drawing>
      </w:r>
    </w:p>
    <w:p w14:paraId="4EF1CE6A" w14:textId="77777777" w:rsidR="00AA603A" w:rsidRPr="00705F3B" w:rsidRDefault="00AA603A" w:rsidP="00AA603A">
      <w:pPr>
        <w:jc w:val="center"/>
        <w:rPr>
          <w:rFonts w:cs="Arial"/>
          <w:b/>
          <w:shd w:val="clear" w:color="auto" w:fill="FFFFFF"/>
        </w:rPr>
      </w:pPr>
    </w:p>
    <w:p w14:paraId="2D8899EB" w14:textId="77777777" w:rsidR="00AA603A" w:rsidRPr="00705F3B" w:rsidRDefault="00AA603A" w:rsidP="00F6193A">
      <w:pPr>
        <w:pStyle w:val="SubtituloNegrilla"/>
        <w:rPr>
          <w:rFonts w:eastAsia="Times New Roman"/>
          <w:sz w:val="22"/>
          <w:lang w:eastAsia="es-CO"/>
        </w:rPr>
      </w:pPr>
      <w:r w:rsidRPr="00705F3B">
        <w:rPr>
          <w:rFonts w:eastAsia="Times New Roman"/>
          <w:sz w:val="22"/>
          <w:lang w:eastAsia="es-CO"/>
        </w:rPr>
        <w:t>Gestión de cambios</w:t>
      </w:r>
    </w:p>
    <w:p w14:paraId="6C8584F1" w14:textId="547E8154" w:rsidR="00AA603A" w:rsidRPr="00705F3B" w:rsidRDefault="00AA603A" w:rsidP="00AA603A">
      <w:pPr>
        <w:ind w:left="705"/>
        <w:rPr>
          <w:rFonts w:cs="Arial"/>
          <w:shd w:val="clear" w:color="auto" w:fill="FFFFFF"/>
        </w:rPr>
      </w:pPr>
      <w:r w:rsidRPr="00705F3B">
        <w:rPr>
          <w:rFonts w:cs="Arial"/>
          <w:shd w:val="clear" w:color="auto" w:fill="FFFFFF"/>
        </w:rPr>
        <w:t xml:space="preserve">En la consola Web de </w:t>
      </w:r>
      <w:r w:rsidRPr="00705F3B">
        <w:rPr>
          <w:rFonts w:cs="Arial"/>
          <w:b/>
          <w:shd w:val="clear" w:color="auto" w:fill="FFFFFF"/>
        </w:rPr>
        <w:t>ASDK</w:t>
      </w:r>
      <w:r w:rsidRPr="00705F3B">
        <w:rPr>
          <w:rFonts w:cs="Arial"/>
          <w:shd w:val="clear" w:color="auto" w:fill="FFFFFF"/>
        </w:rPr>
        <w:t xml:space="preserve">, se pueden utilizar dos opciones para la gestión de </w:t>
      </w:r>
      <w:r w:rsidR="00095A77" w:rsidRPr="00705F3B">
        <w:rPr>
          <w:rFonts w:cs="Arial"/>
          <w:shd w:val="clear" w:color="auto" w:fill="FFFFFF"/>
        </w:rPr>
        <w:t>cambios, las cuales se explicará</w:t>
      </w:r>
      <w:r w:rsidRPr="00705F3B">
        <w:rPr>
          <w:rFonts w:cs="Arial"/>
          <w:shd w:val="clear" w:color="auto" w:fill="FFFFFF"/>
        </w:rPr>
        <w:t>n a continuación.</w:t>
      </w:r>
    </w:p>
    <w:p w14:paraId="5949F0B5" w14:textId="77777777" w:rsidR="00AA603A" w:rsidRPr="00705F3B" w:rsidRDefault="00AA603A" w:rsidP="00AA603A">
      <w:pPr>
        <w:ind w:left="705"/>
        <w:rPr>
          <w:rFonts w:cs="Arial"/>
          <w:shd w:val="clear" w:color="auto" w:fill="FFFFFF"/>
        </w:rPr>
      </w:pPr>
      <w:r w:rsidRPr="00705F3B">
        <w:rPr>
          <w:rFonts w:cs="Arial"/>
          <w:b/>
          <w:shd w:val="clear" w:color="auto" w:fill="FFFFFF"/>
        </w:rPr>
        <w:t xml:space="preserve">Barra de herramientas: </w:t>
      </w:r>
      <w:r w:rsidRPr="00705F3B">
        <w:rPr>
          <w:rFonts w:cs="Arial"/>
          <w:shd w:val="clear" w:color="auto" w:fill="FFFFFF"/>
        </w:rPr>
        <w:t>La barra de herramientas cuenta con las siguientes opciones:</w:t>
      </w:r>
    </w:p>
    <w:p w14:paraId="04A443F9" w14:textId="77777777" w:rsidR="00AA603A" w:rsidRPr="00705F3B" w:rsidRDefault="00AA603A" w:rsidP="00AA603A">
      <w:pPr>
        <w:ind w:left="705"/>
        <w:jc w:val="center"/>
        <w:rPr>
          <w:rFonts w:cs="Arial"/>
          <w:shd w:val="clear" w:color="auto" w:fill="FFFFFF"/>
        </w:rPr>
      </w:pPr>
      <w:r w:rsidRPr="00705F3B">
        <w:rPr>
          <w:rFonts w:cs="Arial"/>
          <w:noProof/>
          <w:lang w:eastAsia="es-CO"/>
        </w:rPr>
        <w:drawing>
          <wp:inline distT="0" distB="0" distL="0" distR="0" wp14:anchorId="73200652" wp14:editId="2E9F67BC">
            <wp:extent cx="4819650" cy="285750"/>
            <wp:effectExtent l="0" t="0" r="0" b="0"/>
            <wp:docPr id="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819650" cy="285750"/>
                    </a:xfrm>
                    <a:prstGeom prst="rect">
                      <a:avLst/>
                    </a:prstGeom>
                  </pic:spPr>
                </pic:pic>
              </a:graphicData>
            </a:graphic>
          </wp:inline>
        </w:drawing>
      </w:r>
    </w:p>
    <w:tbl>
      <w:tblPr>
        <w:tblW w:w="0" w:type="auto"/>
        <w:tblInd w:w="1034" w:type="dxa"/>
        <w:shd w:val="clear" w:color="auto" w:fill="FFEEDD"/>
        <w:tblCellMar>
          <w:left w:w="0" w:type="dxa"/>
          <w:right w:w="0" w:type="dxa"/>
        </w:tblCellMar>
        <w:tblLook w:val="04A0" w:firstRow="1" w:lastRow="0" w:firstColumn="1" w:lastColumn="0" w:noHBand="0" w:noVBand="1"/>
      </w:tblPr>
      <w:tblGrid>
        <w:gridCol w:w="1997"/>
        <w:gridCol w:w="5761"/>
      </w:tblGrid>
      <w:tr w:rsidR="00AA603A" w:rsidRPr="00705F3B" w14:paraId="1F1712F2" w14:textId="77777777" w:rsidTr="007B1931">
        <w:trPr>
          <w:trHeight w:val="70"/>
        </w:trPr>
        <w:tc>
          <w:tcPr>
            <w:tcW w:w="1997"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hideMark/>
          </w:tcPr>
          <w:p w14:paraId="2CD0505F" w14:textId="77777777" w:rsidR="00AA603A" w:rsidRPr="00705F3B" w:rsidRDefault="00AA603A" w:rsidP="007B1931">
            <w:pPr>
              <w:spacing w:before="96" w:after="120" w:line="360" w:lineRule="atLeast"/>
              <w:rPr>
                <w:rFonts w:eastAsia="Times New Roman" w:cs="Arial"/>
                <w:lang w:eastAsia="es-CO"/>
              </w:rPr>
            </w:pPr>
            <w:r w:rsidRPr="00705F3B">
              <w:rPr>
                <w:rFonts w:eastAsia="Times New Roman" w:cs="Arial"/>
                <w:b/>
                <w:bCs/>
                <w:lang w:val="es-ES" w:eastAsia="es-CO"/>
              </w:rPr>
              <w:t>Nuevo</w:t>
            </w:r>
          </w:p>
        </w:tc>
        <w:tc>
          <w:tcPr>
            <w:tcW w:w="5761"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hideMark/>
          </w:tcPr>
          <w:p w14:paraId="4EA806BB" w14:textId="77777777" w:rsidR="00AA603A" w:rsidRPr="00705F3B" w:rsidRDefault="00AA603A" w:rsidP="007B1931">
            <w:pPr>
              <w:spacing w:before="96" w:after="120" w:line="360" w:lineRule="atLeast"/>
              <w:rPr>
                <w:rFonts w:eastAsia="Times New Roman" w:cs="Arial"/>
                <w:lang w:eastAsia="es-CO"/>
              </w:rPr>
            </w:pPr>
            <w:r w:rsidRPr="00705F3B">
              <w:rPr>
                <w:rFonts w:eastAsia="Times New Roman" w:cs="Arial"/>
                <w:lang w:val="es-ES" w:eastAsia="es-CO"/>
              </w:rPr>
              <w:t>Al seleccionarlo, se habilita un formulario en blanco para la creación de un nuevo cambio.</w:t>
            </w:r>
          </w:p>
        </w:tc>
      </w:tr>
      <w:tr w:rsidR="00AA603A" w:rsidRPr="00705F3B" w14:paraId="7A26CE74" w14:textId="77777777" w:rsidTr="007B1931">
        <w:trPr>
          <w:trHeight w:val="70"/>
        </w:trPr>
        <w:tc>
          <w:tcPr>
            <w:tcW w:w="1997"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tcPr>
          <w:p w14:paraId="533E8DAD" w14:textId="77777777" w:rsidR="00AA603A" w:rsidRPr="00705F3B" w:rsidRDefault="00AA603A" w:rsidP="007B1931">
            <w:pPr>
              <w:spacing w:before="96" w:after="120" w:line="360" w:lineRule="atLeast"/>
              <w:rPr>
                <w:rFonts w:eastAsia="Times New Roman" w:cs="Arial"/>
                <w:b/>
                <w:bCs/>
                <w:lang w:val="es-ES" w:eastAsia="es-CO"/>
              </w:rPr>
            </w:pPr>
            <w:r w:rsidRPr="00705F3B">
              <w:rPr>
                <w:rFonts w:eastAsia="Times New Roman" w:cs="Arial"/>
                <w:b/>
                <w:bCs/>
                <w:lang w:val="es-ES" w:eastAsia="es-CO"/>
              </w:rPr>
              <w:t>Editar</w:t>
            </w:r>
          </w:p>
        </w:tc>
        <w:tc>
          <w:tcPr>
            <w:tcW w:w="5761"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tcPr>
          <w:p w14:paraId="21CE15CB" w14:textId="7FB5892A" w:rsidR="00AA603A" w:rsidRPr="00705F3B" w:rsidRDefault="00BF653D" w:rsidP="007B1931">
            <w:pPr>
              <w:spacing w:before="96" w:after="120" w:line="360" w:lineRule="atLeast"/>
              <w:rPr>
                <w:rFonts w:eastAsia="Times New Roman" w:cs="Arial"/>
                <w:lang w:val="es-ES" w:eastAsia="es-CO"/>
              </w:rPr>
            </w:pPr>
            <w:r w:rsidRPr="00705F3B">
              <w:rPr>
                <w:rFonts w:eastAsia="Times New Roman" w:cs="Arial"/>
                <w:color w:val="000000"/>
                <w:lang w:val="es-ES" w:eastAsia="es-CO"/>
              </w:rPr>
              <w:t>Con un caso seleccionado, al escoger esta opción, se habilita el formulario con la información del caso para ser editado.</w:t>
            </w:r>
          </w:p>
        </w:tc>
      </w:tr>
      <w:tr w:rsidR="00AA603A" w:rsidRPr="00705F3B" w14:paraId="0CBA0B3E" w14:textId="77777777" w:rsidTr="007B1931">
        <w:trPr>
          <w:trHeight w:val="70"/>
        </w:trPr>
        <w:tc>
          <w:tcPr>
            <w:tcW w:w="1997"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tcPr>
          <w:p w14:paraId="3DCB43CF" w14:textId="77777777" w:rsidR="00AA603A" w:rsidRPr="00705F3B" w:rsidRDefault="00AA603A" w:rsidP="007B1931">
            <w:pPr>
              <w:spacing w:before="96" w:after="120" w:line="360" w:lineRule="atLeast"/>
              <w:rPr>
                <w:rFonts w:eastAsia="Times New Roman" w:cs="Arial"/>
                <w:b/>
                <w:bCs/>
                <w:lang w:val="es-ES" w:eastAsia="es-CO"/>
              </w:rPr>
            </w:pPr>
            <w:r w:rsidRPr="00705F3B">
              <w:rPr>
                <w:rFonts w:eastAsia="Times New Roman" w:cs="Arial"/>
                <w:b/>
                <w:bCs/>
                <w:lang w:val="es-ES" w:eastAsia="es-CO"/>
              </w:rPr>
              <w:t>Ver</w:t>
            </w:r>
          </w:p>
        </w:tc>
        <w:tc>
          <w:tcPr>
            <w:tcW w:w="5761"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tcPr>
          <w:p w14:paraId="39F525DB" w14:textId="5306F88F" w:rsidR="00AA603A" w:rsidRPr="00705F3B" w:rsidRDefault="00AA603A" w:rsidP="007B1931">
            <w:pPr>
              <w:spacing w:before="96" w:after="120" w:line="360" w:lineRule="atLeast"/>
              <w:rPr>
                <w:rFonts w:eastAsia="Times New Roman" w:cs="Arial"/>
                <w:lang w:val="es-ES" w:eastAsia="es-CO"/>
              </w:rPr>
            </w:pPr>
            <w:r w:rsidRPr="00705F3B">
              <w:rPr>
                <w:rFonts w:eastAsia="Times New Roman" w:cs="Arial"/>
                <w:lang w:val="es-ES" w:eastAsia="es-CO"/>
              </w:rPr>
              <w:t>Con un caso seleccionado, al seleccionar esta opción se habilita el formula</w:t>
            </w:r>
            <w:r w:rsidR="00BF653D" w:rsidRPr="00705F3B">
              <w:rPr>
                <w:rFonts w:eastAsia="Times New Roman" w:cs="Arial"/>
                <w:lang w:val="es-ES" w:eastAsia="es-CO"/>
              </w:rPr>
              <w:t>rio con la información del caso</w:t>
            </w:r>
            <w:r w:rsidRPr="00705F3B">
              <w:rPr>
                <w:rFonts w:eastAsia="Times New Roman" w:cs="Arial"/>
                <w:lang w:val="es-ES" w:eastAsia="es-CO"/>
              </w:rPr>
              <w:t xml:space="preserve"> para su visualización, sin permitir editar ningún campo.</w:t>
            </w:r>
          </w:p>
        </w:tc>
      </w:tr>
      <w:tr w:rsidR="00AA603A" w:rsidRPr="00705F3B" w14:paraId="38CDBB29" w14:textId="77777777" w:rsidTr="007B1931">
        <w:trPr>
          <w:trHeight w:val="70"/>
        </w:trPr>
        <w:tc>
          <w:tcPr>
            <w:tcW w:w="1997"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tcPr>
          <w:p w14:paraId="584E0457" w14:textId="77777777" w:rsidR="00AA603A" w:rsidRPr="00705F3B" w:rsidRDefault="00AA603A" w:rsidP="007B1931">
            <w:pPr>
              <w:spacing w:before="96" w:after="120" w:line="360" w:lineRule="atLeast"/>
              <w:rPr>
                <w:rFonts w:eastAsia="Times New Roman" w:cs="Arial"/>
                <w:b/>
                <w:bCs/>
                <w:lang w:val="es-ES" w:eastAsia="es-CO"/>
              </w:rPr>
            </w:pPr>
            <w:r w:rsidRPr="00705F3B">
              <w:rPr>
                <w:rFonts w:eastAsia="Times New Roman" w:cs="Arial"/>
                <w:b/>
                <w:bCs/>
                <w:lang w:val="es-ES" w:eastAsia="es-CO"/>
              </w:rPr>
              <w:t>Buscar</w:t>
            </w:r>
          </w:p>
        </w:tc>
        <w:tc>
          <w:tcPr>
            <w:tcW w:w="5761"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tcPr>
          <w:p w14:paraId="44096DFF" w14:textId="231B9E7E" w:rsidR="00AA603A" w:rsidRPr="00705F3B" w:rsidRDefault="00BF653D" w:rsidP="007B1931">
            <w:pPr>
              <w:spacing w:before="96" w:after="120" w:line="360" w:lineRule="atLeast"/>
              <w:rPr>
                <w:rFonts w:eastAsia="Times New Roman" w:cs="Arial"/>
                <w:lang w:val="es-ES" w:eastAsia="es-CO"/>
              </w:rPr>
            </w:pPr>
            <w:r w:rsidRPr="00705F3B">
              <w:rPr>
                <w:rFonts w:eastAsia="Times New Roman" w:cs="Arial"/>
                <w:color w:val="000000"/>
                <w:lang w:val="es-ES" w:eastAsia="es-CO"/>
              </w:rPr>
              <w:t>Al seleccionar esta opción, se habilita una ventana en cual se pueden realizar búsquedas de incidentes; las opciones disponibles son las siguientes:</w:t>
            </w:r>
          </w:p>
        </w:tc>
      </w:tr>
      <w:tr w:rsidR="00AA603A" w:rsidRPr="00705F3B" w14:paraId="1080CAD7" w14:textId="77777777" w:rsidTr="007B1931">
        <w:trPr>
          <w:trHeight w:val="70"/>
        </w:trPr>
        <w:tc>
          <w:tcPr>
            <w:tcW w:w="1997"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tcPr>
          <w:p w14:paraId="4791E079" w14:textId="77777777" w:rsidR="00AA603A" w:rsidRPr="00705F3B" w:rsidRDefault="00AA603A" w:rsidP="007B1931">
            <w:pPr>
              <w:spacing w:before="96" w:after="120" w:line="360" w:lineRule="atLeast"/>
              <w:rPr>
                <w:rFonts w:eastAsia="Times New Roman" w:cs="Arial"/>
                <w:b/>
                <w:bCs/>
                <w:lang w:val="es-ES" w:eastAsia="es-CO"/>
              </w:rPr>
            </w:pPr>
            <w:r w:rsidRPr="00705F3B">
              <w:rPr>
                <w:rFonts w:eastAsia="Times New Roman" w:cs="Arial"/>
                <w:b/>
                <w:bCs/>
                <w:lang w:val="es-ES" w:eastAsia="es-CO"/>
              </w:rPr>
              <w:t>Filtro</w:t>
            </w:r>
          </w:p>
        </w:tc>
        <w:tc>
          <w:tcPr>
            <w:tcW w:w="5761"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tcPr>
          <w:p w14:paraId="425D4DDC" w14:textId="55BFE6DD" w:rsidR="00AA603A" w:rsidRPr="00705F3B" w:rsidRDefault="00AA603A" w:rsidP="001713AE">
            <w:pPr>
              <w:spacing w:before="96" w:after="120" w:line="360" w:lineRule="atLeast"/>
              <w:rPr>
                <w:rFonts w:eastAsia="Times New Roman" w:cs="Arial"/>
                <w:lang w:val="es-ES" w:eastAsia="es-CO"/>
              </w:rPr>
            </w:pPr>
            <w:r w:rsidRPr="00705F3B">
              <w:rPr>
                <w:rFonts w:eastAsia="Times New Roman" w:cs="Arial"/>
                <w:lang w:val="es-ES" w:eastAsia="es-CO"/>
              </w:rPr>
              <w:t>Permite realizar</w:t>
            </w:r>
            <w:r w:rsidR="001713AE" w:rsidRPr="00705F3B">
              <w:rPr>
                <w:rFonts w:eastAsia="Times New Roman" w:cs="Arial"/>
                <w:lang w:val="es-ES" w:eastAsia="es-CO"/>
              </w:rPr>
              <w:t xml:space="preserve"> un filtro en la lista de casos.</w:t>
            </w:r>
          </w:p>
        </w:tc>
      </w:tr>
      <w:tr w:rsidR="00AA603A" w:rsidRPr="00705F3B" w14:paraId="738F2443" w14:textId="77777777" w:rsidTr="007B1931">
        <w:trPr>
          <w:trHeight w:val="70"/>
        </w:trPr>
        <w:tc>
          <w:tcPr>
            <w:tcW w:w="1997"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tcPr>
          <w:p w14:paraId="37F24C62" w14:textId="77777777" w:rsidR="00AA603A" w:rsidRPr="00705F3B" w:rsidRDefault="00AA603A" w:rsidP="007B1931">
            <w:pPr>
              <w:spacing w:before="96" w:after="120" w:line="360" w:lineRule="atLeast"/>
              <w:rPr>
                <w:rFonts w:eastAsia="Times New Roman" w:cs="Arial"/>
                <w:b/>
                <w:bCs/>
                <w:lang w:val="es-ES" w:eastAsia="es-CO"/>
              </w:rPr>
            </w:pPr>
            <w:r w:rsidRPr="00705F3B">
              <w:rPr>
                <w:rFonts w:eastAsia="Times New Roman" w:cs="Arial"/>
                <w:b/>
                <w:bCs/>
                <w:lang w:val="es-ES" w:eastAsia="es-CO"/>
              </w:rPr>
              <w:t>Exportar</w:t>
            </w:r>
          </w:p>
        </w:tc>
        <w:tc>
          <w:tcPr>
            <w:tcW w:w="5761"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tcPr>
          <w:p w14:paraId="120D4788" w14:textId="77777777" w:rsidR="002C3649" w:rsidRPr="00705F3B" w:rsidRDefault="002C3649" w:rsidP="002C3649">
            <w:pPr>
              <w:spacing w:before="96" w:after="120" w:line="360" w:lineRule="atLeast"/>
              <w:rPr>
                <w:rFonts w:eastAsia="Times New Roman" w:cs="Arial"/>
                <w:color w:val="000000"/>
                <w:lang w:val="es-ES" w:eastAsia="es-CO"/>
              </w:rPr>
            </w:pPr>
            <w:r w:rsidRPr="00705F3B">
              <w:rPr>
                <w:rFonts w:eastAsia="Times New Roman" w:cs="Arial"/>
                <w:color w:val="000000"/>
                <w:lang w:val="es-ES" w:eastAsia="es-CO"/>
              </w:rPr>
              <w:t>La lista de incidentes que se esté visualizando, puede ser exportada en los siguientes formatos:</w:t>
            </w:r>
          </w:p>
          <w:p w14:paraId="0D1ED99D" w14:textId="77777777" w:rsidR="00AA603A" w:rsidRPr="00705F3B" w:rsidRDefault="00AA603A" w:rsidP="007B1931">
            <w:pPr>
              <w:spacing w:before="96" w:after="120" w:line="360" w:lineRule="atLeast"/>
              <w:jc w:val="center"/>
              <w:rPr>
                <w:rFonts w:eastAsia="Times New Roman" w:cs="Arial"/>
                <w:lang w:val="es-ES" w:eastAsia="es-CO"/>
              </w:rPr>
            </w:pPr>
            <w:r w:rsidRPr="00705F3B">
              <w:rPr>
                <w:rFonts w:cs="Arial"/>
              </w:rPr>
              <w:object w:dxaOrig="960" w:dyaOrig="1845" w14:anchorId="345B5929">
                <v:shape id="_x0000_i1046" type="#_x0000_t75" style="width:48.2pt;height:92.05pt" o:ole="">
                  <v:imagedata r:id="rId40" o:title=""/>
                </v:shape>
                <o:OLEObject Type="Embed" ProgID="PBrush" ShapeID="_x0000_i1046" DrawAspect="Content" ObjectID="_1526895018" r:id="rId121"/>
              </w:object>
            </w:r>
          </w:p>
        </w:tc>
      </w:tr>
    </w:tbl>
    <w:p w14:paraId="23890585" w14:textId="77777777" w:rsidR="00AA603A" w:rsidRPr="00705F3B" w:rsidRDefault="00AA603A" w:rsidP="00AA603A">
      <w:pPr>
        <w:rPr>
          <w:rFonts w:cs="Arial"/>
          <w:b/>
          <w:shd w:val="clear" w:color="auto" w:fill="FFFFFF"/>
          <w:lang w:val="es-ES"/>
        </w:rPr>
      </w:pPr>
    </w:p>
    <w:p w14:paraId="35CB7771" w14:textId="77777777" w:rsidR="009F408A" w:rsidRPr="00705F3B" w:rsidRDefault="009F408A" w:rsidP="00AA603A">
      <w:pPr>
        <w:rPr>
          <w:rFonts w:cs="Arial"/>
          <w:b/>
          <w:shd w:val="clear" w:color="auto" w:fill="FFFFFF"/>
          <w:lang w:val="es-ES"/>
        </w:rPr>
      </w:pPr>
    </w:p>
    <w:p w14:paraId="5AA58932" w14:textId="77777777" w:rsidR="00AA603A" w:rsidRPr="00705F3B" w:rsidRDefault="00AA603A" w:rsidP="00AA603A">
      <w:pPr>
        <w:rPr>
          <w:rFonts w:cs="Arial"/>
          <w:b/>
          <w:shd w:val="clear" w:color="auto" w:fill="FFFFFF"/>
          <w:lang w:val="es-ES"/>
        </w:rPr>
      </w:pPr>
    </w:p>
    <w:p w14:paraId="3822436E" w14:textId="75236327" w:rsidR="009F408A" w:rsidRPr="00705F3B" w:rsidRDefault="00AA603A" w:rsidP="00C54A1B">
      <w:pPr>
        <w:pStyle w:val="SubtituloNegrilla"/>
        <w:outlineLvl w:val="1"/>
        <w:rPr>
          <w:rFonts w:cs="Arial"/>
          <w:sz w:val="22"/>
          <w:shd w:val="clear" w:color="auto" w:fill="FFFFFF"/>
          <w:lang w:val="es-ES"/>
        </w:rPr>
      </w:pPr>
      <w:bookmarkStart w:id="81" w:name="_Toc433009816"/>
      <w:r w:rsidRPr="00705F3B">
        <w:rPr>
          <w:rStyle w:val="SubtituloNegrillaCar"/>
          <w:b/>
          <w:sz w:val="22"/>
        </w:rPr>
        <w:t>Creación de un nuevo cambio</w:t>
      </w:r>
      <w:bookmarkEnd w:id="81"/>
    </w:p>
    <w:p w14:paraId="43B62BA2" w14:textId="75F0ACB9" w:rsidR="00374CD2" w:rsidRPr="00705F3B" w:rsidRDefault="00AA603A" w:rsidP="0083157A">
      <w:pPr>
        <w:jc w:val="both"/>
        <w:rPr>
          <w:rFonts w:cs="Arial"/>
          <w:shd w:val="clear" w:color="auto" w:fill="FFFFFF"/>
        </w:rPr>
      </w:pPr>
      <w:r w:rsidRPr="00705F3B">
        <w:rPr>
          <w:rFonts w:cs="Arial"/>
          <w:color w:val="000000" w:themeColor="text1"/>
          <w:shd w:val="clear" w:color="auto" w:fill="FFFFFF"/>
        </w:rPr>
        <w:t>Para</w:t>
      </w:r>
      <w:r w:rsidR="00C54A1B" w:rsidRPr="00705F3B">
        <w:rPr>
          <w:rFonts w:cs="Arial"/>
          <w:color w:val="000000" w:themeColor="text1"/>
          <w:shd w:val="clear" w:color="auto" w:fill="FFFFFF"/>
        </w:rPr>
        <w:t xml:space="preserve"> llevar a cabo</w:t>
      </w:r>
      <w:r w:rsidRPr="00705F3B">
        <w:rPr>
          <w:rFonts w:cs="Arial"/>
          <w:color w:val="000000" w:themeColor="text1"/>
          <w:shd w:val="clear" w:color="auto" w:fill="FFFFFF"/>
        </w:rPr>
        <w:t xml:space="preserve"> la creación de un nuevo cambio</w:t>
      </w:r>
      <w:r w:rsidRPr="00705F3B">
        <w:rPr>
          <w:rFonts w:cs="Arial"/>
          <w:shd w:val="clear" w:color="auto" w:fill="FFFFFF"/>
        </w:rPr>
        <w:t xml:space="preserve">, </w:t>
      </w:r>
      <w:r w:rsidR="00374CD2" w:rsidRPr="00705F3B">
        <w:rPr>
          <w:rFonts w:cs="Arial"/>
          <w:shd w:val="clear" w:color="auto" w:fill="FFFFFF"/>
        </w:rPr>
        <w:t xml:space="preserve">se selecciona la opción </w:t>
      </w:r>
      <w:r w:rsidR="00374CD2" w:rsidRPr="00705F3B">
        <w:rPr>
          <w:rFonts w:cs="Arial"/>
          <w:noProof/>
          <w:shd w:val="clear" w:color="auto" w:fill="FFFFFF"/>
          <w:lang w:eastAsia="es-CO"/>
        </w:rPr>
        <w:drawing>
          <wp:inline distT="0" distB="0" distL="0" distR="0" wp14:anchorId="3EB4C9E2" wp14:editId="38B1A963">
            <wp:extent cx="619125" cy="247650"/>
            <wp:effectExtent l="0" t="0" r="9525" b="0"/>
            <wp:docPr id="3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9125" cy="247650"/>
                    </a:xfrm>
                    <a:prstGeom prst="rect">
                      <a:avLst/>
                    </a:prstGeom>
                  </pic:spPr>
                </pic:pic>
              </a:graphicData>
            </a:graphic>
          </wp:inline>
        </w:drawing>
      </w:r>
      <w:r w:rsidR="00374CD2" w:rsidRPr="00705F3B">
        <w:rPr>
          <w:rFonts w:cs="Arial"/>
          <w:shd w:val="clear" w:color="auto" w:fill="FFFFFF"/>
        </w:rPr>
        <w:t xml:space="preserve"> la cual se enc</w:t>
      </w:r>
      <w:r w:rsidR="008331FB" w:rsidRPr="00705F3B">
        <w:rPr>
          <w:rFonts w:cs="Arial"/>
          <w:shd w:val="clear" w:color="auto" w:fill="FFFFFF"/>
        </w:rPr>
        <w:t>uentra la barra de herramientas;</w:t>
      </w:r>
      <w:r w:rsidR="00374CD2" w:rsidRPr="00705F3B">
        <w:rPr>
          <w:rFonts w:cs="Arial"/>
          <w:shd w:val="clear" w:color="auto" w:fill="FFFFFF"/>
        </w:rPr>
        <w:t xml:space="preserve"> </w:t>
      </w:r>
      <w:r w:rsidR="008331FB" w:rsidRPr="00705F3B">
        <w:rPr>
          <w:rFonts w:cs="Arial"/>
          <w:shd w:val="clear" w:color="auto" w:fill="FFFFFF"/>
        </w:rPr>
        <w:t>a continuación se habilitará</w:t>
      </w:r>
      <w:r w:rsidR="00374CD2" w:rsidRPr="00705F3B">
        <w:rPr>
          <w:rFonts w:cs="Arial"/>
          <w:shd w:val="clear" w:color="auto" w:fill="FFFFFF"/>
        </w:rPr>
        <w:t xml:space="preserve"> el siguiente formulario:</w:t>
      </w:r>
    </w:p>
    <w:p w14:paraId="102E3A92" w14:textId="71361AFC" w:rsidR="00AA603A" w:rsidRPr="00705F3B" w:rsidRDefault="00AA603A" w:rsidP="00AA603A">
      <w:pPr>
        <w:ind w:left="708"/>
        <w:rPr>
          <w:rFonts w:cs="Arial"/>
          <w:shd w:val="clear" w:color="auto" w:fill="FFFFFF"/>
        </w:rPr>
      </w:pPr>
      <w:r w:rsidRPr="00705F3B">
        <w:rPr>
          <w:rFonts w:cs="Arial"/>
          <w:noProof/>
          <w:lang w:eastAsia="es-CO"/>
        </w:rPr>
        <w:drawing>
          <wp:inline distT="0" distB="0" distL="0" distR="0" wp14:anchorId="10CE8867" wp14:editId="5E538B31">
            <wp:extent cx="5612130" cy="3771265"/>
            <wp:effectExtent l="0" t="0" r="7620" b="635"/>
            <wp:docPr id="166"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612130" cy="3771265"/>
                    </a:xfrm>
                    <a:prstGeom prst="rect">
                      <a:avLst/>
                    </a:prstGeom>
                  </pic:spPr>
                </pic:pic>
              </a:graphicData>
            </a:graphic>
          </wp:inline>
        </w:drawing>
      </w:r>
      <w:r w:rsidRPr="00705F3B">
        <w:rPr>
          <w:rFonts w:cs="Arial"/>
          <w:noProof/>
          <w:shd w:val="clear" w:color="auto" w:fill="FFFFFF"/>
          <w:lang w:eastAsia="es-CO"/>
        </w:rPr>
        <w:t xml:space="preserve"> </w:t>
      </w:r>
    </w:p>
    <w:p w14:paraId="5889BE31" w14:textId="77777777" w:rsidR="00AA603A" w:rsidRPr="00705F3B" w:rsidRDefault="00AA603A" w:rsidP="00AA603A">
      <w:pPr>
        <w:ind w:left="708"/>
        <w:rPr>
          <w:rFonts w:cs="Arial"/>
          <w:shd w:val="clear" w:color="auto" w:fill="FFFFFF"/>
        </w:rPr>
      </w:pPr>
      <w:r w:rsidRPr="00705F3B">
        <w:rPr>
          <w:rFonts w:cs="Arial"/>
          <w:shd w:val="clear" w:color="auto" w:fill="FFFFFF"/>
        </w:rPr>
        <w:t>A continuación se describen algunos de los campos que se deben diligenciar.</w:t>
      </w:r>
    </w:p>
    <w:tbl>
      <w:tblPr>
        <w:tblW w:w="0" w:type="auto"/>
        <w:tblInd w:w="1034" w:type="dxa"/>
        <w:shd w:val="clear" w:color="auto" w:fill="FFEEDD"/>
        <w:tblCellMar>
          <w:left w:w="0" w:type="dxa"/>
          <w:right w:w="0" w:type="dxa"/>
        </w:tblCellMar>
        <w:tblLook w:val="04A0" w:firstRow="1" w:lastRow="0" w:firstColumn="1" w:lastColumn="0" w:noHBand="0" w:noVBand="1"/>
      </w:tblPr>
      <w:tblGrid>
        <w:gridCol w:w="1997"/>
        <w:gridCol w:w="5761"/>
      </w:tblGrid>
      <w:tr w:rsidR="00AA603A" w:rsidRPr="00705F3B" w14:paraId="1BF39C41" w14:textId="77777777" w:rsidTr="007B1931">
        <w:trPr>
          <w:trHeight w:val="70"/>
        </w:trPr>
        <w:tc>
          <w:tcPr>
            <w:tcW w:w="1997"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hideMark/>
          </w:tcPr>
          <w:p w14:paraId="37523EC2" w14:textId="77777777" w:rsidR="00AA603A" w:rsidRPr="00705F3B" w:rsidRDefault="00AA603A" w:rsidP="007B1931">
            <w:pPr>
              <w:spacing w:before="96" w:after="120" w:line="360" w:lineRule="atLeast"/>
              <w:rPr>
                <w:rFonts w:eastAsia="Times New Roman" w:cs="Arial"/>
                <w:lang w:eastAsia="es-CO"/>
              </w:rPr>
            </w:pPr>
            <w:r w:rsidRPr="00705F3B">
              <w:rPr>
                <w:rFonts w:eastAsia="Times New Roman" w:cs="Arial"/>
                <w:b/>
                <w:bCs/>
                <w:lang w:val="es-ES" w:eastAsia="es-CO"/>
              </w:rPr>
              <w:t>Tipo de Registro</w:t>
            </w:r>
          </w:p>
        </w:tc>
        <w:tc>
          <w:tcPr>
            <w:tcW w:w="5761"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hideMark/>
          </w:tcPr>
          <w:p w14:paraId="693E73F6" w14:textId="783BDE3A" w:rsidR="00AA603A" w:rsidRPr="00705F3B" w:rsidRDefault="00E3108D" w:rsidP="007B1931">
            <w:pPr>
              <w:spacing w:before="96" w:after="120" w:line="360" w:lineRule="atLeast"/>
              <w:rPr>
                <w:rFonts w:eastAsia="Times New Roman" w:cs="Arial"/>
                <w:lang w:eastAsia="es-CO"/>
              </w:rPr>
            </w:pPr>
            <w:r w:rsidRPr="00705F3B">
              <w:rPr>
                <w:rFonts w:eastAsia="Times New Roman" w:cs="Arial"/>
                <w:color w:val="000000"/>
                <w:lang w:val="es-ES" w:eastAsia="es-CO"/>
              </w:rPr>
              <w:t xml:space="preserve">Es la fuente de ingreso del caso (Telefónico, E- mail, otro, etc.). Estos, se configuran por medio de los campos </w:t>
            </w:r>
            <w:r w:rsidRPr="00705F3B">
              <w:rPr>
                <w:rFonts w:eastAsia="Times New Roman" w:cs="Arial"/>
                <w:b/>
                <w:i/>
                <w:color w:val="000000"/>
                <w:lang w:val="es-ES" w:eastAsia="es-CO"/>
              </w:rPr>
              <w:t>LookUps</w:t>
            </w:r>
            <w:r w:rsidRPr="00705F3B">
              <w:rPr>
                <w:rFonts w:eastAsia="Times New Roman" w:cs="Arial"/>
                <w:color w:val="000000"/>
                <w:lang w:val="es-ES" w:eastAsia="es-CO"/>
              </w:rPr>
              <w:t xml:space="preserve"> en el módulo </w:t>
            </w:r>
            <w:r w:rsidRPr="00705F3B">
              <w:rPr>
                <w:rFonts w:eastAsia="Times New Roman" w:cs="Arial"/>
                <w:b/>
                <w:i/>
                <w:color w:val="000000"/>
                <w:lang w:val="es-ES" w:eastAsia="es-CO"/>
              </w:rPr>
              <w:t xml:space="preserve">Settings </w:t>
            </w:r>
            <w:r w:rsidRPr="00705F3B">
              <w:rPr>
                <w:rFonts w:eastAsia="Times New Roman" w:cs="Arial"/>
                <w:color w:val="000000"/>
                <w:lang w:val="es-ES" w:eastAsia="es-CO"/>
              </w:rPr>
              <w:t xml:space="preserve">de </w:t>
            </w:r>
            <w:r w:rsidRPr="00705F3B">
              <w:rPr>
                <w:rFonts w:eastAsia="Times New Roman" w:cs="Arial"/>
                <w:b/>
                <w:color w:val="000000"/>
                <w:lang w:val="es-ES" w:eastAsia="es-CO"/>
              </w:rPr>
              <w:t>Aranda</w:t>
            </w:r>
            <w:r w:rsidRPr="00705F3B">
              <w:rPr>
                <w:rFonts w:eastAsia="Times New Roman" w:cs="Arial"/>
                <w:color w:val="000000"/>
                <w:lang w:val="es-ES" w:eastAsia="es-CO"/>
              </w:rPr>
              <w:t>.</w:t>
            </w:r>
          </w:p>
        </w:tc>
      </w:tr>
      <w:tr w:rsidR="00AA603A" w:rsidRPr="00705F3B" w14:paraId="48C0BC18" w14:textId="77777777" w:rsidTr="007B1931">
        <w:trPr>
          <w:trHeight w:val="70"/>
        </w:trPr>
        <w:tc>
          <w:tcPr>
            <w:tcW w:w="1997"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tcPr>
          <w:p w14:paraId="6BBE3510" w14:textId="77777777" w:rsidR="00AA603A" w:rsidRPr="00705F3B" w:rsidRDefault="00AA603A" w:rsidP="007B1931">
            <w:pPr>
              <w:spacing w:before="96" w:after="120" w:line="360" w:lineRule="atLeast"/>
              <w:rPr>
                <w:rFonts w:eastAsia="Times New Roman" w:cs="Arial"/>
                <w:b/>
                <w:bCs/>
                <w:lang w:val="es-ES" w:eastAsia="es-CO"/>
              </w:rPr>
            </w:pPr>
            <w:r w:rsidRPr="00705F3B">
              <w:rPr>
                <w:rFonts w:eastAsia="Times New Roman" w:cs="Arial"/>
                <w:b/>
                <w:bCs/>
                <w:lang w:val="es-ES" w:eastAsia="es-CO"/>
              </w:rPr>
              <w:lastRenderedPageBreak/>
              <w:t>Cliente</w:t>
            </w:r>
          </w:p>
        </w:tc>
        <w:tc>
          <w:tcPr>
            <w:tcW w:w="5761"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tcPr>
          <w:p w14:paraId="7B06A3A4" w14:textId="77777777" w:rsidR="00AA603A" w:rsidRPr="00705F3B" w:rsidRDefault="00AA603A" w:rsidP="007B1931">
            <w:pPr>
              <w:spacing w:before="96" w:after="120" w:line="360" w:lineRule="atLeast"/>
              <w:rPr>
                <w:rFonts w:eastAsia="Times New Roman" w:cs="Arial"/>
                <w:lang w:val="es-ES" w:eastAsia="es-CO"/>
              </w:rPr>
            </w:pPr>
            <w:r w:rsidRPr="00705F3B">
              <w:rPr>
                <w:rFonts w:eastAsia="Times New Roman" w:cs="Arial"/>
                <w:lang w:val="es-ES" w:eastAsia="es-CO"/>
              </w:rPr>
              <w:t xml:space="preserve">Al seleccionar </w:t>
            </w:r>
            <w:r w:rsidRPr="00705F3B">
              <w:rPr>
                <w:rFonts w:cs="Arial"/>
                <w:noProof/>
                <w:lang w:eastAsia="es-CO"/>
              </w:rPr>
              <w:drawing>
                <wp:inline distT="0" distB="0" distL="0" distR="0" wp14:anchorId="460FC459" wp14:editId="65EC533C">
                  <wp:extent cx="238125" cy="200025"/>
                  <wp:effectExtent l="0" t="0" r="9525" b="9525"/>
                  <wp:docPr id="16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38125" cy="200025"/>
                          </a:xfrm>
                          <a:prstGeom prst="rect">
                            <a:avLst/>
                          </a:prstGeom>
                        </pic:spPr>
                      </pic:pic>
                    </a:graphicData>
                  </a:graphic>
                </wp:inline>
              </w:drawing>
            </w:r>
            <w:r w:rsidRPr="00705F3B">
              <w:rPr>
                <w:rFonts w:eastAsia="Times New Roman" w:cs="Arial"/>
                <w:lang w:val="es-ES" w:eastAsia="es-CO"/>
              </w:rPr>
              <w:t>se despliega una ventana en la cual podemos seleccionar el cliente para el cual se crearía el cambio.</w:t>
            </w:r>
          </w:p>
        </w:tc>
      </w:tr>
      <w:tr w:rsidR="00AA603A" w:rsidRPr="00705F3B" w14:paraId="4B0E73A8" w14:textId="77777777" w:rsidTr="007B1931">
        <w:trPr>
          <w:trHeight w:val="70"/>
        </w:trPr>
        <w:tc>
          <w:tcPr>
            <w:tcW w:w="1997"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tcPr>
          <w:p w14:paraId="24FCC5C1" w14:textId="77777777" w:rsidR="00AA603A" w:rsidRPr="00705F3B" w:rsidRDefault="00AA603A" w:rsidP="007B1931">
            <w:pPr>
              <w:spacing w:before="96" w:after="120" w:line="360" w:lineRule="atLeast"/>
              <w:rPr>
                <w:rFonts w:eastAsia="Times New Roman" w:cs="Arial"/>
                <w:b/>
                <w:bCs/>
                <w:lang w:val="es-ES" w:eastAsia="es-CO"/>
              </w:rPr>
            </w:pPr>
            <w:r w:rsidRPr="00705F3B">
              <w:rPr>
                <w:rFonts w:eastAsia="Times New Roman" w:cs="Arial"/>
                <w:b/>
                <w:bCs/>
                <w:lang w:val="es-ES" w:eastAsia="es-CO"/>
              </w:rPr>
              <w:t>Compañía</w:t>
            </w:r>
          </w:p>
        </w:tc>
        <w:tc>
          <w:tcPr>
            <w:tcW w:w="5761"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tcPr>
          <w:p w14:paraId="103B3936" w14:textId="3B38FC9C" w:rsidR="00AA603A" w:rsidRPr="00705F3B" w:rsidRDefault="00E3108D" w:rsidP="007B1931">
            <w:pPr>
              <w:spacing w:before="96" w:after="120" w:line="360" w:lineRule="atLeast"/>
              <w:rPr>
                <w:rFonts w:eastAsia="Times New Roman" w:cs="Arial"/>
                <w:lang w:val="es-ES" w:eastAsia="es-CO"/>
              </w:rPr>
            </w:pPr>
            <w:r w:rsidRPr="00705F3B">
              <w:rPr>
                <w:rFonts w:eastAsia="Times New Roman" w:cs="Arial"/>
                <w:color w:val="000000"/>
                <w:lang w:val="es-ES" w:eastAsia="es-CO"/>
              </w:rPr>
              <w:t xml:space="preserve">Al seleccionar la opción </w:t>
            </w:r>
            <w:r w:rsidRPr="00705F3B">
              <w:rPr>
                <w:rFonts w:cs="Arial"/>
                <w:noProof/>
                <w:lang w:eastAsia="es-CO"/>
              </w:rPr>
              <w:drawing>
                <wp:inline distT="0" distB="0" distL="0" distR="0" wp14:anchorId="143FCD2F" wp14:editId="6EAF35C0">
                  <wp:extent cx="238125" cy="200025"/>
                  <wp:effectExtent l="0" t="0" r="9525" b="9525"/>
                  <wp:docPr id="30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38125" cy="200025"/>
                          </a:xfrm>
                          <a:prstGeom prst="rect">
                            <a:avLst/>
                          </a:prstGeom>
                        </pic:spPr>
                      </pic:pic>
                    </a:graphicData>
                  </a:graphic>
                </wp:inline>
              </w:drawing>
            </w:r>
            <w:r w:rsidRPr="00705F3B">
              <w:rPr>
                <w:rFonts w:eastAsia="Times New Roman" w:cs="Arial"/>
                <w:color w:val="000000"/>
                <w:lang w:val="es-ES" w:eastAsia="es-CO"/>
              </w:rPr>
              <w:t xml:space="preserve">, se despliega una ventana en la cual se selecciona la compañía a la cual está asociada el cliente, siempre y cuando no se haya asociado una compañía por defecto al usuario desde la configuración en el Modulo </w:t>
            </w:r>
            <w:r w:rsidRPr="00705F3B">
              <w:rPr>
                <w:rFonts w:eastAsia="Times New Roman" w:cs="Arial"/>
                <w:b/>
                <w:i/>
                <w:color w:val="000000"/>
                <w:lang w:val="es-ES" w:eastAsia="es-CO"/>
              </w:rPr>
              <w:t>Profile</w:t>
            </w:r>
            <w:r w:rsidRPr="00705F3B">
              <w:rPr>
                <w:rFonts w:eastAsia="Times New Roman" w:cs="Arial"/>
                <w:color w:val="000000"/>
                <w:lang w:val="es-ES" w:eastAsia="es-CO"/>
              </w:rPr>
              <w:t>.</w:t>
            </w:r>
          </w:p>
        </w:tc>
      </w:tr>
      <w:tr w:rsidR="00AA603A" w:rsidRPr="00705F3B" w14:paraId="31D47A69" w14:textId="77777777" w:rsidTr="007B1931">
        <w:trPr>
          <w:trHeight w:val="70"/>
        </w:trPr>
        <w:tc>
          <w:tcPr>
            <w:tcW w:w="1997"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tcPr>
          <w:p w14:paraId="0477BFDD" w14:textId="77777777" w:rsidR="00AA603A" w:rsidRPr="00705F3B" w:rsidRDefault="00AA603A" w:rsidP="007B1931">
            <w:pPr>
              <w:spacing w:before="96" w:after="120" w:line="360" w:lineRule="atLeast"/>
              <w:rPr>
                <w:rFonts w:eastAsia="Times New Roman" w:cs="Arial"/>
                <w:b/>
                <w:bCs/>
                <w:lang w:val="es-ES" w:eastAsia="es-CO"/>
              </w:rPr>
            </w:pPr>
            <w:r w:rsidRPr="00705F3B">
              <w:rPr>
                <w:rFonts w:eastAsia="Times New Roman" w:cs="Arial"/>
                <w:b/>
                <w:bCs/>
                <w:lang w:val="es-ES" w:eastAsia="es-CO"/>
              </w:rPr>
              <w:t>CI</w:t>
            </w:r>
          </w:p>
        </w:tc>
        <w:tc>
          <w:tcPr>
            <w:tcW w:w="5761"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tcPr>
          <w:p w14:paraId="01082DDF" w14:textId="0BB38B3B" w:rsidR="00AA603A" w:rsidRPr="00705F3B" w:rsidRDefault="00E3108D" w:rsidP="007B1931">
            <w:pPr>
              <w:spacing w:before="96" w:after="120" w:line="360" w:lineRule="atLeast"/>
              <w:rPr>
                <w:rFonts w:eastAsia="Times New Roman" w:cs="Arial"/>
                <w:lang w:val="es-ES" w:eastAsia="es-CO"/>
              </w:rPr>
            </w:pPr>
            <w:r w:rsidRPr="00705F3B">
              <w:rPr>
                <w:rFonts w:eastAsia="Times New Roman" w:cs="Arial"/>
                <w:color w:val="000000"/>
                <w:lang w:val="es-ES" w:eastAsia="es-CO"/>
              </w:rPr>
              <w:t xml:space="preserve">Al seleccionar la opción </w:t>
            </w:r>
            <w:r w:rsidRPr="00705F3B">
              <w:rPr>
                <w:rFonts w:cs="Arial"/>
                <w:noProof/>
                <w:lang w:eastAsia="es-CO"/>
              </w:rPr>
              <w:drawing>
                <wp:inline distT="0" distB="0" distL="0" distR="0" wp14:anchorId="582798ED" wp14:editId="0222A048">
                  <wp:extent cx="238125" cy="200025"/>
                  <wp:effectExtent l="0" t="0" r="9525" b="9525"/>
                  <wp:docPr id="30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38125" cy="200025"/>
                          </a:xfrm>
                          <a:prstGeom prst="rect">
                            <a:avLst/>
                          </a:prstGeom>
                        </pic:spPr>
                      </pic:pic>
                    </a:graphicData>
                  </a:graphic>
                </wp:inline>
              </w:drawing>
            </w:r>
            <w:r w:rsidRPr="00705F3B">
              <w:rPr>
                <w:rFonts w:eastAsia="Times New Roman" w:cs="Arial"/>
                <w:color w:val="000000"/>
                <w:lang w:eastAsia="es-CO"/>
              </w:rPr>
              <w:t xml:space="preserve">, </w:t>
            </w:r>
            <w:r w:rsidRPr="00705F3B">
              <w:rPr>
                <w:rFonts w:eastAsia="Times New Roman" w:cs="Arial"/>
                <w:color w:val="000000"/>
                <w:lang w:val="es-ES" w:eastAsia="es-CO"/>
              </w:rPr>
              <w:t>se despliega una ventana en la cual selecciona el CI que se desea relacionar a un Cambio.</w:t>
            </w:r>
          </w:p>
        </w:tc>
      </w:tr>
      <w:tr w:rsidR="00AA603A" w:rsidRPr="00705F3B" w14:paraId="270DAD10" w14:textId="77777777" w:rsidTr="007B1931">
        <w:trPr>
          <w:trHeight w:val="70"/>
        </w:trPr>
        <w:tc>
          <w:tcPr>
            <w:tcW w:w="1997"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tcPr>
          <w:p w14:paraId="3F68E30A" w14:textId="77777777" w:rsidR="00AA603A" w:rsidRPr="00705F3B" w:rsidRDefault="00AA603A" w:rsidP="007B1931">
            <w:pPr>
              <w:spacing w:before="96" w:after="120" w:line="360" w:lineRule="atLeast"/>
              <w:rPr>
                <w:rFonts w:eastAsia="Times New Roman" w:cs="Arial"/>
                <w:b/>
                <w:bCs/>
                <w:lang w:val="es-ES" w:eastAsia="es-CO"/>
              </w:rPr>
            </w:pPr>
            <w:r w:rsidRPr="00705F3B">
              <w:rPr>
                <w:rFonts w:eastAsia="Times New Roman" w:cs="Arial"/>
                <w:b/>
                <w:bCs/>
                <w:lang w:val="es-ES" w:eastAsia="es-CO"/>
              </w:rPr>
              <w:t>Categoría</w:t>
            </w:r>
          </w:p>
        </w:tc>
        <w:tc>
          <w:tcPr>
            <w:tcW w:w="5761"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tcPr>
          <w:p w14:paraId="35DAD442" w14:textId="6B0AD7EC" w:rsidR="00AA603A" w:rsidRPr="00705F3B" w:rsidRDefault="00F822D5" w:rsidP="007B1931">
            <w:pPr>
              <w:spacing w:before="96" w:after="120" w:line="360" w:lineRule="atLeast"/>
              <w:rPr>
                <w:rFonts w:eastAsia="Times New Roman" w:cs="Arial"/>
                <w:lang w:val="es-ES" w:eastAsia="es-CO"/>
              </w:rPr>
            </w:pPr>
            <w:r w:rsidRPr="00705F3B">
              <w:rPr>
                <w:rFonts w:eastAsia="Times New Roman" w:cs="Arial"/>
                <w:color w:val="000000"/>
                <w:lang w:val="es-ES" w:eastAsia="es-CO"/>
              </w:rPr>
              <w:t xml:space="preserve">Al seleccionar la opción  </w:t>
            </w:r>
            <w:r w:rsidRPr="00705F3B">
              <w:rPr>
                <w:rFonts w:cs="Arial"/>
                <w:noProof/>
                <w:lang w:eastAsia="es-CO"/>
              </w:rPr>
              <w:drawing>
                <wp:inline distT="0" distB="0" distL="0" distR="0" wp14:anchorId="54E80719" wp14:editId="64652784">
                  <wp:extent cx="238125" cy="200025"/>
                  <wp:effectExtent l="0" t="0" r="9525" b="9525"/>
                  <wp:docPr id="30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38125" cy="200025"/>
                          </a:xfrm>
                          <a:prstGeom prst="rect">
                            <a:avLst/>
                          </a:prstGeom>
                        </pic:spPr>
                      </pic:pic>
                    </a:graphicData>
                  </a:graphic>
                </wp:inline>
              </w:drawing>
            </w:r>
            <w:r w:rsidRPr="00705F3B">
              <w:rPr>
                <w:rFonts w:eastAsia="Times New Roman" w:cs="Arial"/>
                <w:color w:val="000000"/>
                <w:lang w:eastAsia="es-CO"/>
              </w:rPr>
              <w:t xml:space="preserve">, </w:t>
            </w:r>
            <w:r w:rsidRPr="00705F3B">
              <w:rPr>
                <w:rFonts w:eastAsia="Times New Roman" w:cs="Arial"/>
                <w:color w:val="000000"/>
                <w:lang w:val="es-ES" w:eastAsia="es-CO"/>
              </w:rPr>
              <w:t>se despliega una ventana en la cual se selecciona la categoría del cambio.</w:t>
            </w:r>
          </w:p>
        </w:tc>
      </w:tr>
      <w:tr w:rsidR="00AA603A" w:rsidRPr="00705F3B" w14:paraId="528D8484" w14:textId="77777777" w:rsidTr="007B1931">
        <w:trPr>
          <w:trHeight w:val="70"/>
        </w:trPr>
        <w:tc>
          <w:tcPr>
            <w:tcW w:w="1997"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tcPr>
          <w:p w14:paraId="52B5046C" w14:textId="77777777" w:rsidR="00AA603A" w:rsidRPr="00705F3B" w:rsidRDefault="00AA603A" w:rsidP="007B1931">
            <w:pPr>
              <w:spacing w:before="96" w:after="120" w:line="360" w:lineRule="atLeast"/>
              <w:rPr>
                <w:rFonts w:eastAsia="Times New Roman" w:cs="Arial"/>
                <w:b/>
                <w:bCs/>
                <w:lang w:val="es-ES" w:eastAsia="es-CO"/>
              </w:rPr>
            </w:pPr>
            <w:r w:rsidRPr="00705F3B">
              <w:rPr>
                <w:rFonts w:eastAsia="Times New Roman" w:cs="Arial"/>
                <w:b/>
                <w:bCs/>
                <w:lang w:val="es-ES" w:eastAsia="es-CO"/>
              </w:rPr>
              <w:t xml:space="preserve">Servicio </w:t>
            </w:r>
          </w:p>
        </w:tc>
        <w:tc>
          <w:tcPr>
            <w:tcW w:w="5761"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tcPr>
          <w:p w14:paraId="05777343" w14:textId="2956AC9B" w:rsidR="00AA603A" w:rsidRPr="00705F3B" w:rsidRDefault="00622142" w:rsidP="007B1931">
            <w:pPr>
              <w:spacing w:before="96" w:after="120" w:line="360" w:lineRule="atLeast"/>
              <w:rPr>
                <w:rFonts w:eastAsia="Times New Roman" w:cs="Arial"/>
                <w:lang w:val="es-ES" w:eastAsia="es-CO"/>
              </w:rPr>
            </w:pPr>
            <w:r w:rsidRPr="00705F3B">
              <w:rPr>
                <w:rFonts w:eastAsia="Times New Roman" w:cs="Arial"/>
                <w:color w:val="000000"/>
                <w:lang w:val="es-ES" w:eastAsia="es-CO"/>
              </w:rPr>
              <w:t>Si la categoría tiene un solo servicio por defecto, este servicio se carga en este campo de inmediato; si la categoría cuenta con más de un servicio asociado, se carga una lista de los servicios asociados a la categoría, por lo cual es necesario seleccionar el servicio.</w:t>
            </w:r>
          </w:p>
        </w:tc>
      </w:tr>
      <w:tr w:rsidR="00AA603A" w:rsidRPr="00705F3B" w14:paraId="39C5DADF" w14:textId="77777777" w:rsidTr="007B1931">
        <w:trPr>
          <w:trHeight w:val="70"/>
        </w:trPr>
        <w:tc>
          <w:tcPr>
            <w:tcW w:w="1997"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tcPr>
          <w:p w14:paraId="1A21981E" w14:textId="77777777" w:rsidR="00AA603A" w:rsidRPr="00705F3B" w:rsidRDefault="00AA603A" w:rsidP="007B1931">
            <w:pPr>
              <w:spacing w:before="96" w:after="120" w:line="360" w:lineRule="atLeast"/>
              <w:rPr>
                <w:rFonts w:eastAsia="Times New Roman" w:cs="Arial"/>
                <w:b/>
                <w:bCs/>
                <w:lang w:val="es-ES" w:eastAsia="es-CO"/>
              </w:rPr>
            </w:pPr>
            <w:r w:rsidRPr="00705F3B">
              <w:rPr>
                <w:rFonts w:eastAsia="Times New Roman" w:cs="Arial"/>
                <w:b/>
                <w:bCs/>
                <w:lang w:val="es-ES" w:eastAsia="es-CO"/>
              </w:rPr>
              <w:t>Grupo</w:t>
            </w:r>
          </w:p>
        </w:tc>
        <w:tc>
          <w:tcPr>
            <w:tcW w:w="5761"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tcPr>
          <w:p w14:paraId="15D57A69" w14:textId="79C44B2F" w:rsidR="00AA603A" w:rsidRPr="00705F3B" w:rsidRDefault="00622142" w:rsidP="007B1931">
            <w:pPr>
              <w:spacing w:before="96" w:after="120" w:line="360" w:lineRule="atLeast"/>
              <w:rPr>
                <w:rFonts w:eastAsia="Times New Roman" w:cs="Arial"/>
                <w:lang w:val="es-ES" w:eastAsia="es-CO"/>
              </w:rPr>
            </w:pPr>
            <w:r w:rsidRPr="00705F3B">
              <w:rPr>
                <w:rFonts w:eastAsia="Times New Roman" w:cs="Arial"/>
                <w:color w:val="000000"/>
                <w:lang w:val="es-ES" w:eastAsia="es-CO"/>
              </w:rPr>
              <w:t>Grupo de especialistas del usuario, responsable del cambio.</w:t>
            </w:r>
          </w:p>
        </w:tc>
      </w:tr>
      <w:tr w:rsidR="00AA603A" w:rsidRPr="00705F3B" w14:paraId="57D0D030" w14:textId="77777777" w:rsidTr="007B1931">
        <w:trPr>
          <w:trHeight w:val="70"/>
        </w:trPr>
        <w:tc>
          <w:tcPr>
            <w:tcW w:w="1997"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tcPr>
          <w:p w14:paraId="766A76D9" w14:textId="77777777" w:rsidR="00AA603A" w:rsidRPr="00705F3B" w:rsidRDefault="00AA603A" w:rsidP="007B1931">
            <w:pPr>
              <w:spacing w:before="96" w:after="120" w:line="360" w:lineRule="atLeast"/>
              <w:rPr>
                <w:rFonts w:eastAsia="Times New Roman" w:cs="Arial"/>
                <w:b/>
                <w:bCs/>
                <w:lang w:val="es-ES" w:eastAsia="es-CO"/>
              </w:rPr>
            </w:pPr>
            <w:r w:rsidRPr="00705F3B">
              <w:rPr>
                <w:rFonts w:eastAsia="Times New Roman" w:cs="Arial"/>
                <w:b/>
                <w:bCs/>
                <w:lang w:val="es-ES" w:eastAsia="es-CO"/>
              </w:rPr>
              <w:t>Especialista</w:t>
            </w:r>
          </w:p>
        </w:tc>
        <w:tc>
          <w:tcPr>
            <w:tcW w:w="5761"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tcPr>
          <w:p w14:paraId="6D5E5ADD" w14:textId="66C4546F" w:rsidR="00AA603A" w:rsidRPr="00705F3B" w:rsidRDefault="00622142" w:rsidP="007B1931">
            <w:pPr>
              <w:spacing w:before="96" w:after="120" w:line="360" w:lineRule="atLeast"/>
              <w:rPr>
                <w:rFonts w:eastAsia="Times New Roman" w:cs="Arial"/>
                <w:lang w:val="es-ES" w:eastAsia="es-CO"/>
              </w:rPr>
            </w:pPr>
            <w:r w:rsidRPr="00705F3B">
              <w:rPr>
                <w:rFonts w:eastAsia="Times New Roman" w:cs="Arial"/>
                <w:lang w:val="es-ES" w:eastAsia="es-CO"/>
              </w:rPr>
              <w:t xml:space="preserve">Usuario especialista </w:t>
            </w:r>
            <w:r w:rsidR="00AA603A" w:rsidRPr="00705F3B">
              <w:rPr>
                <w:rFonts w:eastAsia="Times New Roman" w:cs="Arial"/>
                <w:lang w:val="es-ES" w:eastAsia="es-CO"/>
              </w:rPr>
              <w:t>responsable del Cambio.</w:t>
            </w:r>
          </w:p>
        </w:tc>
      </w:tr>
      <w:tr w:rsidR="00AA603A" w:rsidRPr="00705F3B" w14:paraId="443F1F1F" w14:textId="77777777" w:rsidTr="007B1931">
        <w:trPr>
          <w:trHeight w:val="70"/>
        </w:trPr>
        <w:tc>
          <w:tcPr>
            <w:tcW w:w="1997"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tcPr>
          <w:p w14:paraId="00CF9DAE" w14:textId="77777777" w:rsidR="00AA603A" w:rsidRPr="00705F3B" w:rsidRDefault="00AA603A" w:rsidP="007B1931">
            <w:pPr>
              <w:spacing w:before="96" w:after="120" w:line="360" w:lineRule="atLeast"/>
              <w:rPr>
                <w:rFonts w:eastAsia="Times New Roman" w:cs="Arial"/>
                <w:b/>
                <w:bCs/>
                <w:lang w:val="es-ES" w:eastAsia="es-CO"/>
              </w:rPr>
            </w:pPr>
            <w:r w:rsidRPr="00705F3B">
              <w:rPr>
                <w:rFonts w:eastAsia="Times New Roman" w:cs="Arial"/>
                <w:b/>
                <w:bCs/>
                <w:lang w:val="es-ES" w:eastAsia="es-CO"/>
              </w:rPr>
              <w:t>Descripción</w:t>
            </w:r>
          </w:p>
        </w:tc>
        <w:tc>
          <w:tcPr>
            <w:tcW w:w="5761"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tcPr>
          <w:p w14:paraId="37E0C054" w14:textId="7A6F08B2" w:rsidR="00AA603A" w:rsidRPr="00705F3B" w:rsidRDefault="00AA603A" w:rsidP="00622142">
            <w:pPr>
              <w:spacing w:before="96" w:after="120" w:line="360" w:lineRule="atLeast"/>
              <w:rPr>
                <w:rFonts w:eastAsia="Times New Roman" w:cs="Arial"/>
                <w:lang w:val="es-ES" w:eastAsia="es-CO"/>
              </w:rPr>
            </w:pPr>
            <w:r w:rsidRPr="00705F3B">
              <w:rPr>
                <w:rFonts w:eastAsia="Times New Roman" w:cs="Arial"/>
                <w:lang w:val="es-ES" w:eastAsia="es-CO"/>
              </w:rPr>
              <w:t xml:space="preserve">En la descripción se debe </w:t>
            </w:r>
            <w:r w:rsidR="00622142" w:rsidRPr="00705F3B">
              <w:rPr>
                <w:rFonts w:eastAsia="Times New Roman" w:cs="Arial"/>
                <w:lang w:val="es-ES" w:eastAsia="es-CO"/>
              </w:rPr>
              <w:t>describir brevemente</w:t>
            </w:r>
            <w:r w:rsidR="00E676C3" w:rsidRPr="00705F3B">
              <w:rPr>
                <w:rFonts w:eastAsia="Times New Roman" w:cs="Arial"/>
                <w:lang w:val="es-ES" w:eastAsia="es-CO"/>
              </w:rPr>
              <w:t xml:space="preserve"> la causa de la creación del c</w:t>
            </w:r>
            <w:r w:rsidRPr="00705F3B">
              <w:rPr>
                <w:rFonts w:eastAsia="Times New Roman" w:cs="Arial"/>
                <w:lang w:val="es-ES" w:eastAsia="es-CO"/>
              </w:rPr>
              <w:t>ambio.</w:t>
            </w:r>
          </w:p>
        </w:tc>
      </w:tr>
    </w:tbl>
    <w:p w14:paraId="4499CDF1" w14:textId="438E054F" w:rsidR="00AA603A" w:rsidRPr="00705F3B" w:rsidRDefault="00AA603A" w:rsidP="00AA603A">
      <w:pPr>
        <w:ind w:left="708"/>
        <w:rPr>
          <w:rFonts w:cs="Arial"/>
          <w:shd w:val="clear" w:color="auto" w:fill="FFFFFF"/>
        </w:rPr>
      </w:pPr>
      <w:r w:rsidRPr="00705F3B">
        <w:rPr>
          <w:rFonts w:cs="Arial"/>
          <w:shd w:val="clear" w:color="auto" w:fill="FFFFFF"/>
        </w:rPr>
        <w:t xml:space="preserve">Al finalizar el diligenciamiento del caso, </w:t>
      </w:r>
      <w:r w:rsidR="00121AA8" w:rsidRPr="00705F3B">
        <w:rPr>
          <w:rFonts w:cs="Arial"/>
          <w:shd w:val="clear" w:color="auto" w:fill="FFFFFF"/>
        </w:rPr>
        <w:t xml:space="preserve">debe </w:t>
      </w:r>
      <w:r w:rsidRPr="00705F3B">
        <w:rPr>
          <w:rFonts w:cs="Arial"/>
          <w:shd w:val="clear" w:color="auto" w:fill="FFFFFF"/>
        </w:rPr>
        <w:t xml:space="preserve">seleccionar </w:t>
      </w:r>
      <w:r w:rsidRPr="00705F3B">
        <w:rPr>
          <w:rFonts w:cs="Arial"/>
          <w:noProof/>
          <w:lang w:eastAsia="es-CO"/>
        </w:rPr>
        <w:drawing>
          <wp:inline distT="0" distB="0" distL="0" distR="0" wp14:anchorId="07675066" wp14:editId="218405CA">
            <wp:extent cx="571500" cy="190500"/>
            <wp:effectExtent l="0" t="0" r="0" b="0"/>
            <wp:docPr id="17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1500" cy="190500"/>
                    </a:xfrm>
                    <a:prstGeom prst="rect">
                      <a:avLst/>
                    </a:prstGeom>
                  </pic:spPr>
                </pic:pic>
              </a:graphicData>
            </a:graphic>
          </wp:inline>
        </w:drawing>
      </w:r>
      <w:r w:rsidRPr="00705F3B">
        <w:rPr>
          <w:rFonts w:cs="Arial"/>
          <w:shd w:val="clear" w:color="auto" w:fill="FFFFFF"/>
        </w:rPr>
        <w:t xml:space="preserve"> para guardar el mismo.</w:t>
      </w:r>
    </w:p>
    <w:p w14:paraId="54150284" w14:textId="77777777" w:rsidR="00E75529" w:rsidRPr="00705F3B" w:rsidRDefault="00AA603A" w:rsidP="00AA603A">
      <w:pPr>
        <w:rPr>
          <w:rFonts w:cs="Arial"/>
          <w:shd w:val="clear" w:color="auto" w:fill="FFFFFF"/>
        </w:rPr>
      </w:pPr>
      <w:r w:rsidRPr="00705F3B">
        <w:rPr>
          <w:rFonts w:cs="Arial"/>
          <w:shd w:val="clear" w:color="auto" w:fill="FFFFFF"/>
        </w:rPr>
        <w:tab/>
      </w:r>
    </w:p>
    <w:p w14:paraId="523AB40C" w14:textId="77777777" w:rsidR="00E75529" w:rsidRPr="00705F3B" w:rsidRDefault="00E75529" w:rsidP="00AA603A">
      <w:pPr>
        <w:rPr>
          <w:rFonts w:cs="Arial"/>
          <w:shd w:val="clear" w:color="auto" w:fill="FFFFFF"/>
        </w:rPr>
      </w:pPr>
    </w:p>
    <w:p w14:paraId="311A16B6" w14:textId="77777777" w:rsidR="00E75529" w:rsidRDefault="00E75529" w:rsidP="00AA603A">
      <w:pPr>
        <w:rPr>
          <w:rFonts w:cs="Arial"/>
          <w:shd w:val="clear" w:color="auto" w:fill="FFFFFF"/>
        </w:rPr>
      </w:pPr>
    </w:p>
    <w:p w14:paraId="5B07B4B9" w14:textId="77777777" w:rsidR="00D34646" w:rsidRDefault="00D34646" w:rsidP="00AA603A">
      <w:pPr>
        <w:rPr>
          <w:rFonts w:cs="Arial"/>
          <w:shd w:val="clear" w:color="auto" w:fill="FFFFFF"/>
        </w:rPr>
      </w:pPr>
    </w:p>
    <w:p w14:paraId="51AD0F66" w14:textId="77777777" w:rsidR="00D34646" w:rsidRPr="00705F3B" w:rsidRDefault="00D34646" w:rsidP="00AA603A">
      <w:pPr>
        <w:rPr>
          <w:rFonts w:cs="Arial"/>
          <w:shd w:val="clear" w:color="auto" w:fill="FFFFFF"/>
        </w:rPr>
      </w:pPr>
    </w:p>
    <w:p w14:paraId="50E6229A" w14:textId="77777777" w:rsidR="00E75529" w:rsidRPr="00705F3B" w:rsidRDefault="00E75529" w:rsidP="00AA603A">
      <w:pPr>
        <w:rPr>
          <w:rFonts w:cs="Arial"/>
          <w:shd w:val="clear" w:color="auto" w:fill="FFFFFF"/>
        </w:rPr>
      </w:pPr>
    </w:p>
    <w:p w14:paraId="5B7E5CAF" w14:textId="13309430" w:rsidR="00AA603A" w:rsidRPr="00705F3B" w:rsidRDefault="00AA603A" w:rsidP="00BF010C">
      <w:pPr>
        <w:pStyle w:val="SubtituloNegrilla"/>
        <w:outlineLvl w:val="1"/>
        <w:rPr>
          <w:sz w:val="22"/>
        </w:rPr>
      </w:pPr>
      <w:bookmarkStart w:id="82" w:name="_Toc433009817"/>
      <w:r w:rsidRPr="00705F3B">
        <w:rPr>
          <w:sz w:val="22"/>
        </w:rPr>
        <w:lastRenderedPageBreak/>
        <w:t>Edición de un cambio</w:t>
      </w:r>
      <w:bookmarkEnd w:id="82"/>
    </w:p>
    <w:p w14:paraId="19B68004" w14:textId="4600C8EE" w:rsidR="00AA603A" w:rsidRPr="00705F3B" w:rsidRDefault="00AA603A" w:rsidP="004626CE">
      <w:pPr>
        <w:pStyle w:val="Prrafodelista"/>
        <w:numPr>
          <w:ilvl w:val="0"/>
          <w:numId w:val="37"/>
        </w:numPr>
        <w:spacing w:line="259" w:lineRule="auto"/>
        <w:rPr>
          <w:rFonts w:cs="Arial"/>
          <w:shd w:val="clear" w:color="auto" w:fill="FFFFFF"/>
        </w:rPr>
      </w:pPr>
      <w:r w:rsidRPr="00705F3B">
        <w:rPr>
          <w:rFonts w:cs="Arial"/>
          <w:shd w:val="clear" w:color="auto" w:fill="FFFFFF"/>
        </w:rPr>
        <w:t xml:space="preserve">En la pantalla inicial de la consola Web de </w:t>
      </w:r>
      <w:r w:rsidRPr="00705F3B">
        <w:rPr>
          <w:rFonts w:cs="Arial"/>
          <w:b/>
          <w:shd w:val="clear" w:color="auto" w:fill="FFFFFF"/>
        </w:rPr>
        <w:t>ASDK</w:t>
      </w:r>
      <w:r w:rsidRPr="00705F3B">
        <w:rPr>
          <w:rFonts w:cs="Arial"/>
          <w:shd w:val="clear" w:color="auto" w:fill="FFFFFF"/>
        </w:rPr>
        <w:t>, ubicado en cualquiera de las vistas de la consola,</w:t>
      </w:r>
      <w:r w:rsidR="00121AA8" w:rsidRPr="00705F3B">
        <w:rPr>
          <w:rFonts w:cs="Arial"/>
          <w:shd w:val="clear" w:color="auto" w:fill="FFFFFF"/>
        </w:rPr>
        <w:t xml:space="preserve"> se selecciona</w:t>
      </w:r>
      <w:r w:rsidRPr="00705F3B">
        <w:rPr>
          <w:rFonts w:cs="Arial"/>
          <w:shd w:val="clear" w:color="auto" w:fill="FFFFFF"/>
        </w:rPr>
        <w:t xml:space="preserve"> el cambio que </w:t>
      </w:r>
      <w:r w:rsidR="00121AA8" w:rsidRPr="00705F3B">
        <w:rPr>
          <w:rFonts w:cs="Arial"/>
          <w:shd w:val="clear" w:color="auto" w:fill="FFFFFF"/>
        </w:rPr>
        <w:t>se desea</w:t>
      </w:r>
      <w:r w:rsidR="009A5521" w:rsidRPr="00705F3B">
        <w:rPr>
          <w:rFonts w:cs="Arial"/>
          <w:shd w:val="clear" w:color="auto" w:fill="FFFFFF"/>
        </w:rPr>
        <w:t xml:space="preserve"> editar:</w:t>
      </w:r>
    </w:p>
    <w:p w14:paraId="0959D626" w14:textId="77777777" w:rsidR="00AA603A" w:rsidRPr="00705F3B" w:rsidRDefault="00AA603A" w:rsidP="00AA603A">
      <w:pPr>
        <w:pStyle w:val="Prrafodelista"/>
        <w:ind w:left="1068"/>
        <w:rPr>
          <w:rFonts w:cs="Arial"/>
          <w:shd w:val="clear" w:color="auto" w:fill="FFFFFF"/>
        </w:rPr>
      </w:pPr>
    </w:p>
    <w:p w14:paraId="5679283A" w14:textId="77777777" w:rsidR="00AA603A" w:rsidRPr="00705F3B" w:rsidRDefault="00AA603A" w:rsidP="00AA603A">
      <w:pPr>
        <w:pStyle w:val="Prrafodelista"/>
        <w:ind w:left="1068"/>
        <w:jc w:val="center"/>
        <w:rPr>
          <w:rFonts w:cs="Arial"/>
          <w:shd w:val="clear" w:color="auto" w:fill="FFFFFF"/>
        </w:rPr>
      </w:pPr>
      <w:r w:rsidRPr="00705F3B">
        <w:rPr>
          <w:rFonts w:cs="Arial"/>
          <w:noProof/>
          <w:shd w:val="clear" w:color="auto" w:fill="FFFFFF"/>
          <w:lang w:eastAsia="es-CO"/>
        </w:rPr>
        <w:drawing>
          <wp:inline distT="0" distB="0" distL="0" distR="0" wp14:anchorId="60DEDAB7" wp14:editId="6079917E">
            <wp:extent cx="5600700" cy="304800"/>
            <wp:effectExtent l="0" t="0" r="0" b="0"/>
            <wp:docPr id="17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00700" cy="304800"/>
                    </a:xfrm>
                    <a:prstGeom prst="rect">
                      <a:avLst/>
                    </a:prstGeom>
                    <a:noFill/>
                    <a:ln>
                      <a:noFill/>
                    </a:ln>
                  </pic:spPr>
                </pic:pic>
              </a:graphicData>
            </a:graphic>
          </wp:inline>
        </w:drawing>
      </w:r>
    </w:p>
    <w:p w14:paraId="01090A4C" w14:textId="77777777" w:rsidR="00AA603A" w:rsidRPr="00705F3B" w:rsidRDefault="00AA603A" w:rsidP="00AA603A">
      <w:pPr>
        <w:pStyle w:val="Prrafodelista"/>
        <w:ind w:left="1068"/>
        <w:jc w:val="center"/>
        <w:rPr>
          <w:rFonts w:cs="Arial"/>
          <w:shd w:val="clear" w:color="auto" w:fill="FFFFFF"/>
        </w:rPr>
      </w:pPr>
    </w:p>
    <w:p w14:paraId="54236C00" w14:textId="77777777" w:rsidR="009A5521" w:rsidRPr="00705F3B" w:rsidRDefault="009A5521" w:rsidP="009A5521">
      <w:pPr>
        <w:pStyle w:val="Prrafodelista"/>
        <w:numPr>
          <w:ilvl w:val="0"/>
          <w:numId w:val="14"/>
        </w:numPr>
        <w:spacing w:line="259" w:lineRule="auto"/>
        <w:rPr>
          <w:rFonts w:cs="Arial"/>
          <w:color w:val="000000"/>
          <w:shd w:val="clear" w:color="auto" w:fill="FFFFFF"/>
        </w:rPr>
      </w:pPr>
      <w:r w:rsidRPr="00705F3B">
        <w:rPr>
          <w:rFonts w:cs="Arial"/>
          <w:color w:val="000000"/>
          <w:shd w:val="clear" w:color="auto" w:fill="FFFFFF"/>
        </w:rPr>
        <w:t>Al seleccionar el caso, inmediatamente en la parte inferior, se visualiza una vista preliminar del mismo:</w:t>
      </w:r>
    </w:p>
    <w:p w14:paraId="781FD963" w14:textId="77777777" w:rsidR="00AA603A" w:rsidRPr="00705F3B" w:rsidRDefault="00AA603A" w:rsidP="00AA603A">
      <w:pPr>
        <w:pStyle w:val="Prrafodelista"/>
        <w:ind w:left="1068"/>
        <w:rPr>
          <w:rFonts w:cs="Arial"/>
          <w:shd w:val="clear" w:color="auto" w:fill="FFFFFF"/>
        </w:rPr>
      </w:pPr>
    </w:p>
    <w:p w14:paraId="1203BE09" w14:textId="531A386E" w:rsidR="00AA603A" w:rsidRPr="00705F3B" w:rsidRDefault="00AA603A" w:rsidP="00545AAF">
      <w:pPr>
        <w:pStyle w:val="Prrafodelista"/>
        <w:ind w:left="1068"/>
        <w:jc w:val="center"/>
        <w:rPr>
          <w:rFonts w:cs="Arial"/>
          <w:shd w:val="clear" w:color="auto" w:fill="FFFFFF"/>
        </w:rPr>
      </w:pPr>
      <w:r w:rsidRPr="00705F3B">
        <w:rPr>
          <w:rFonts w:cs="Arial"/>
          <w:noProof/>
          <w:lang w:eastAsia="es-CO"/>
        </w:rPr>
        <w:drawing>
          <wp:inline distT="0" distB="0" distL="0" distR="0" wp14:anchorId="32CF8802" wp14:editId="5EA18A85">
            <wp:extent cx="5612130" cy="2004060"/>
            <wp:effectExtent l="0" t="0" r="7620" b="0"/>
            <wp:docPr id="17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7340"/>
                    <a:stretch/>
                  </pic:blipFill>
                  <pic:spPr bwMode="auto">
                    <a:xfrm>
                      <a:off x="0" y="0"/>
                      <a:ext cx="5612130" cy="2004060"/>
                    </a:xfrm>
                    <a:prstGeom prst="rect">
                      <a:avLst/>
                    </a:prstGeom>
                    <a:ln>
                      <a:noFill/>
                    </a:ln>
                    <a:extLst>
                      <a:ext uri="{53640926-AAD7-44D8-BBD7-CCE9431645EC}">
                        <a14:shadowObscured xmlns:a14="http://schemas.microsoft.com/office/drawing/2010/main"/>
                      </a:ext>
                    </a:extLst>
                  </pic:spPr>
                </pic:pic>
              </a:graphicData>
            </a:graphic>
          </wp:inline>
        </w:drawing>
      </w:r>
    </w:p>
    <w:p w14:paraId="349E099B" w14:textId="77777777" w:rsidR="00AA603A" w:rsidRPr="00705F3B" w:rsidRDefault="00AA603A" w:rsidP="00AA603A">
      <w:pPr>
        <w:pStyle w:val="Prrafodelista"/>
        <w:ind w:left="1068"/>
        <w:jc w:val="center"/>
        <w:rPr>
          <w:rFonts w:cs="Arial"/>
          <w:shd w:val="clear" w:color="auto" w:fill="FFFFFF"/>
        </w:rPr>
      </w:pPr>
    </w:p>
    <w:p w14:paraId="2DE34AD6" w14:textId="350004E2" w:rsidR="00AA603A" w:rsidRPr="00705F3B" w:rsidRDefault="00AA603A" w:rsidP="00545AAF">
      <w:pPr>
        <w:pStyle w:val="Prrafodelista"/>
        <w:numPr>
          <w:ilvl w:val="0"/>
          <w:numId w:val="37"/>
        </w:numPr>
        <w:spacing w:line="259" w:lineRule="auto"/>
        <w:jc w:val="both"/>
        <w:rPr>
          <w:rFonts w:cs="Arial"/>
          <w:shd w:val="clear" w:color="auto" w:fill="FFFFFF"/>
        </w:rPr>
      </w:pPr>
      <w:r w:rsidRPr="00705F3B">
        <w:rPr>
          <w:rFonts w:cs="Arial"/>
          <w:shd w:val="clear" w:color="auto" w:fill="FFFFFF"/>
        </w:rPr>
        <w:t>Desde esta vista preliminar es posible visual</w:t>
      </w:r>
      <w:r w:rsidR="00545AAF" w:rsidRPr="00705F3B">
        <w:rPr>
          <w:rFonts w:cs="Arial"/>
          <w:shd w:val="clear" w:color="auto" w:fill="FFFFFF"/>
        </w:rPr>
        <w:t xml:space="preserve">izar la descripción del cambio, </w:t>
      </w:r>
      <w:r w:rsidRPr="00705F3B">
        <w:rPr>
          <w:rFonts w:cs="Arial"/>
          <w:shd w:val="clear" w:color="auto" w:fill="FFFFFF"/>
        </w:rPr>
        <w:t>añadir notas y visualizar los adjuntos.</w:t>
      </w:r>
    </w:p>
    <w:p w14:paraId="03BAD12F" w14:textId="77777777" w:rsidR="00AA603A" w:rsidRPr="00705F3B" w:rsidRDefault="00AA603A" w:rsidP="00AA603A">
      <w:pPr>
        <w:pStyle w:val="Prrafodelista"/>
        <w:ind w:left="1068"/>
        <w:rPr>
          <w:rFonts w:cs="Arial"/>
          <w:shd w:val="clear" w:color="auto" w:fill="FFFFFF"/>
        </w:rPr>
      </w:pPr>
    </w:p>
    <w:p w14:paraId="30F79898" w14:textId="77777777" w:rsidR="00AA603A" w:rsidRPr="00705F3B" w:rsidRDefault="00AA603A" w:rsidP="00AA603A">
      <w:pPr>
        <w:pStyle w:val="Prrafodelista"/>
        <w:ind w:left="1068"/>
        <w:rPr>
          <w:rFonts w:cs="Arial"/>
          <w:b/>
          <w:shd w:val="clear" w:color="auto" w:fill="FFFFFF"/>
        </w:rPr>
      </w:pPr>
      <w:r w:rsidRPr="00705F3B">
        <w:rPr>
          <w:rFonts w:cs="Arial"/>
          <w:b/>
          <w:shd w:val="clear" w:color="auto" w:fill="FFFFFF"/>
        </w:rPr>
        <w:t>Descripción</w:t>
      </w:r>
    </w:p>
    <w:p w14:paraId="25A5D29E" w14:textId="77777777" w:rsidR="00AA603A" w:rsidRPr="00705F3B" w:rsidRDefault="00AA603A" w:rsidP="00AA603A">
      <w:pPr>
        <w:pStyle w:val="Prrafodelista"/>
        <w:ind w:left="1068"/>
        <w:rPr>
          <w:rFonts w:cs="Arial"/>
          <w:b/>
          <w:shd w:val="clear" w:color="auto" w:fill="FFFFFF"/>
        </w:rPr>
      </w:pPr>
      <w:r w:rsidRPr="00705F3B">
        <w:rPr>
          <w:rFonts w:cs="Arial"/>
          <w:noProof/>
          <w:lang w:eastAsia="es-CO"/>
        </w:rPr>
        <w:drawing>
          <wp:inline distT="0" distB="0" distL="0" distR="0" wp14:anchorId="764BE954" wp14:editId="594333A0">
            <wp:extent cx="5612130" cy="1925955"/>
            <wp:effectExtent l="0" t="0" r="7620" b="0"/>
            <wp:docPr id="17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612130" cy="1925955"/>
                    </a:xfrm>
                    <a:prstGeom prst="rect">
                      <a:avLst/>
                    </a:prstGeom>
                  </pic:spPr>
                </pic:pic>
              </a:graphicData>
            </a:graphic>
          </wp:inline>
        </w:drawing>
      </w:r>
    </w:p>
    <w:p w14:paraId="5363C23A" w14:textId="77777777" w:rsidR="0065004E" w:rsidRPr="00705F3B" w:rsidRDefault="0065004E" w:rsidP="00AA603A">
      <w:pPr>
        <w:pStyle w:val="Prrafodelista"/>
        <w:ind w:left="1068"/>
        <w:rPr>
          <w:rFonts w:cs="Arial"/>
          <w:b/>
          <w:shd w:val="clear" w:color="auto" w:fill="FFFFFF"/>
        </w:rPr>
      </w:pPr>
    </w:p>
    <w:p w14:paraId="351F170B" w14:textId="77777777" w:rsidR="0065004E" w:rsidRPr="00705F3B" w:rsidRDefault="0065004E" w:rsidP="00AA603A">
      <w:pPr>
        <w:pStyle w:val="Prrafodelista"/>
        <w:ind w:left="1068"/>
        <w:rPr>
          <w:rFonts w:cs="Arial"/>
          <w:b/>
          <w:shd w:val="clear" w:color="auto" w:fill="FFFFFF"/>
        </w:rPr>
      </w:pPr>
    </w:p>
    <w:p w14:paraId="04C3DF69" w14:textId="77777777" w:rsidR="0065004E" w:rsidRPr="00705F3B" w:rsidRDefault="0065004E" w:rsidP="00AA603A">
      <w:pPr>
        <w:pStyle w:val="Prrafodelista"/>
        <w:ind w:left="1068"/>
        <w:rPr>
          <w:rFonts w:cs="Arial"/>
          <w:b/>
          <w:shd w:val="clear" w:color="auto" w:fill="FFFFFF"/>
        </w:rPr>
      </w:pPr>
    </w:p>
    <w:p w14:paraId="695E6D86" w14:textId="77777777" w:rsidR="0065004E" w:rsidRPr="00705F3B" w:rsidRDefault="0065004E" w:rsidP="00AA603A">
      <w:pPr>
        <w:pStyle w:val="Prrafodelista"/>
        <w:ind w:left="1068"/>
        <w:rPr>
          <w:rFonts w:cs="Arial"/>
          <w:b/>
          <w:shd w:val="clear" w:color="auto" w:fill="FFFFFF"/>
        </w:rPr>
      </w:pPr>
    </w:p>
    <w:p w14:paraId="669C983A" w14:textId="77777777" w:rsidR="0065004E" w:rsidRDefault="0065004E" w:rsidP="00AA603A">
      <w:pPr>
        <w:pStyle w:val="Prrafodelista"/>
        <w:ind w:left="1068"/>
        <w:rPr>
          <w:rFonts w:cs="Arial"/>
          <w:b/>
          <w:shd w:val="clear" w:color="auto" w:fill="FFFFFF"/>
        </w:rPr>
      </w:pPr>
    </w:p>
    <w:p w14:paraId="0DC50970" w14:textId="77777777" w:rsidR="00D34646" w:rsidRPr="00705F3B" w:rsidRDefault="00D34646" w:rsidP="00AA603A">
      <w:pPr>
        <w:pStyle w:val="Prrafodelista"/>
        <w:ind w:left="1068"/>
        <w:rPr>
          <w:rFonts w:cs="Arial"/>
          <w:b/>
          <w:shd w:val="clear" w:color="auto" w:fill="FFFFFF"/>
        </w:rPr>
      </w:pPr>
    </w:p>
    <w:p w14:paraId="2088CE27" w14:textId="77777777" w:rsidR="0065004E" w:rsidRPr="00705F3B" w:rsidRDefault="0065004E" w:rsidP="00AA603A">
      <w:pPr>
        <w:pStyle w:val="Prrafodelista"/>
        <w:ind w:left="1068"/>
        <w:rPr>
          <w:rFonts w:cs="Arial"/>
          <w:b/>
          <w:shd w:val="clear" w:color="auto" w:fill="FFFFFF"/>
        </w:rPr>
      </w:pPr>
    </w:p>
    <w:p w14:paraId="3B5962EB" w14:textId="77777777" w:rsidR="0065004E" w:rsidRPr="00705F3B" w:rsidRDefault="0065004E" w:rsidP="00AA603A">
      <w:pPr>
        <w:pStyle w:val="Prrafodelista"/>
        <w:ind w:left="1068"/>
        <w:rPr>
          <w:rFonts w:cs="Arial"/>
          <w:b/>
          <w:shd w:val="clear" w:color="auto" w:fill="FFFFFF"/>
        </w:rPr>
      </w:pPr>
    </w:p>
    <w:p w14:paraId="6F34A66A" w14:textId="77777777" w:rsidR="0065004E" w:rsidRPr="00705F3B" w:rsidRDefault="0065004E" w:rsidP="00AA603A">
      <w:pPr>
        <w:pStyle w:val="Prrafodelista"/>
        <w:ind w:left="1068"/>
        <w:rPr>
          <w:rFonts w:cs="Arial"/>
          <w:b/>
          <w:shd w:val="clear" w:color="auto" w:fill="FFFFFF"/>
        </w:rPr>
      </w:pPr>
    </w:p>
    <w:p w14:paraId="51E11091" w14:textId="77777777" w:rsidR="0065004E" w:rsidRPr="00705F3B" w:rsidRDefault="0065004E" w:rsidP="00AA603A">
      <w:pPr>
        <w:pStyle w:val="Prrafodelista"/>
        <w:ind w:left="1068"/>
        <w:rPr>
          <w:rFonts w:cs="Arial"/>
          <w:b/>
          <w:shd w:val="clear" w:color="auto" w:fill="FFFFFF"/>
        </w:rPr>
      </w:pPr>
    </w:p>
    <w:p w14:paraId="658DB13E" w14:textId="77777777" w:rsidR="00AA603A" w:rsidRPr="00705F3B" w:rsidRDefault="00AA603A" w:rsidP="00AA603A">
      <w:pPr>
        <w:pStyle w:val="Prrafodelista"/>
        <w:ind w:left="1068"/>
        <w:rPr>
          <w:rFonts w:cs="Arial"/>
          <w:b/>
          <w:shd w:val="clear" w:color="auto" w:fill="FFFFFF"/>
        </w:rPr>
      </w:pPr>
      <w:r w:rsidRPr="00705F3B">
        <w:rPr>
          <w:rFonts w:cs="Arial"/>
          <w:b/>
          <w:shd w:val="clear" w:color="auto" w:fill="FFFFFF"/>
        </w:rPr>
        <w:t>Histórico</w:t>
      </w:r>
    </w:p>
    <w:p w14:paraId="07D57A0F" w14:textId="77777777" w:rsidR="00AA603A" w:rsidRPr="00705F3B" w:rsidRDefault="00AA603A" w:rsidP="00AA603A">
      <w:pPr>
        <w:pStyle w:val="Prrafodelista"/>
        <w:ind w:left="1068"/>
        <w:rPr>
          <w:rFonts w:cs="Arial"/>
          <w:b/>
          <w:shd w:val="clear" w:color="auto" w:fill="FFFFFF"/>
        </w:rPr>
      </w:pPr>
    </w:p>
    <w:p w14:paraId="23B83F75" w14:textId="77777777" w:rsidR="00AA603A" w:rsidRPr="00705F3B" w:rsidRDefault="00AA603A" w:rsidP="00AA603A">
      <w:pPr>
        <w:pStyle w:val="Prrafodelista"/>
        <w:ind w:left="1068"/>
        <w:rPr>
          <w:rFonts w:cs="Arial"/>
          <w:b/>
          <w:shd w:val="clear" w:color="auto" w:fill="FFFFFF"/>
        </w:rPr>
      </w:pPr>
      <w:r w:rsidRPr="00705F3B">
        <w:rPr>
          <w:rFonts w:cs="Arial"/>
          <w:noProof/>
          <w:lang w:eastAsia="es-CO"/>
        </w:rPr>
        <w:drawing>
          <wp:inline distT="0" distB="0" distL="0" distR="0" wp14:anchorId="02206190" wp14:editId="2F4B7C06">
            <wp:extent cx="5612130" cy="1499870"/>
            <wp:effectExtent l="0" t="0" r="7620" b="5080"/>
            <wp:docPr id="17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612130" cy="1499870"/>
                    </a:xfrm>
                    <a:prstGeom prst="rect">
                      <a:avLst/>
                    </a:prstGeom>
                  </pic:spPr>
                </pic:pic>
              </a:graphicData>
            </a:graphic>
          </wp:inline>
        </w:drawing>
      </w:r>
    </w:p>
    <w:p w14:paraId="6E673335" w14:textId="77777777" w:rsidR="00AA603A" w:rsidRPr="00705F3B" w:rsidRDefault="00AA603A" w:rsidP="00AA603A">
      <w:pPr>
        <w:pStyle w:val="Prrafodelista"/>
        <w:ind w:left="1068"/>
        <w:rPr>
          <w:rFonts w:cs="Arial"/>
          <w:b/>
          <w:shd w:val="clear" w:color="auto" w:fill="FFFFFF"/>
        </w:rPr>
      </w:pPr>
    </w:p>
    <w:p w14:paraId="082471F1" w14:textId="77777777" w:rsidR="00AA603A" w:rsidRPr="00705F3B" w:rsidRDefault="00AA603A" w:rsidP="0065004E">
      <w:pPr>
        <w:pStyle w:val="Prrafodelista"/>
        <w:ind w:left="1068"/>
        <w:jc w:val="both"/>
        <w:rPr>
          <w:rFonts w:cs="Arial"/>
          <w:shd w:val="clear" w:color="auto" w:fill="FFFFFF"/>
        </w:rPr>
      </w:pPr>
      <w:r w:rsidRPr="00705F3B">
        <w:rPr>
          <w:rFonts w:cs="Arial"/>
          <w:shd w:val="clear" w:color="auto" w:fill="FFFFFF"/>
        </w:rPr>
        <w:t xml:space="preserve">Con la opción </w:t>
      </w:r>
      <w:r w:rsidRPr="00705F3B">
        <w:rPr>
          <w:rFonts w:cs="Arial"/>
          <w:noProof/>
          <w:lang w:eastAsia="es-CO"/>
        </w:rPr>
        <w:drawing>
          <wp:inline distT="0" distB="0" distL="0" distR="0" wp14:anchorId="7DE1BA2F" wp14:editId="57B0A345">
            <wp:extent cx="933450" cy="190500"/>
            <wp:effectExtent l="0" t="0" r="0" b="0"/>
            <wp:docPr id="17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933450" cy="190500"/>
                    </a:xfrm>
                    <a:prstGeom prst="rect">
                      <a:avLst/>
                    </a:prstGeom>
                  </pic:spPr>
                </pic:pic>
              </a:graphicData>
            </a:graphic>
          </wp:inline>
        </w:drawing>
      </w:r>
      <w:r w:rsidRPr="00705F3B">
        <w:rPr>
          <w:rFonts w:cs="Arial"/>
          <w:shd w:val="clear" w:color="auto" w:fill="FFFFFF"/>
        </w:rPr>
        <w:t xml:space="preserve"> se pueden añadir nuevos comentarios al caso desde la Vista Preliminar.</w:t>
      </w:r>
    </w:p>
    <w:p w14:paraId="7933DD6D" w14:textId="77777777" w:rsidR="00AA603A" w:rsidRPr="00705F3B" w:rsidRDefault="00AA603A" w:rsidP="00AA603A">
      <w:pPr>
        <w:pStyle w:val="Prrafodelista"/>
        <w:ind w:left="1068"/>
        <w:rPr>
          <w:rFonts w:cs="Arial"/>
          <w:shd w:val="clear" w:color="auto" w:fill="FFFFFF"/>
        </w:rPr>
      </w:pPr>
    </w:p>
    <w:p w14:paraId="55C28540" w14:textId="77777777" w:rsidR="00AA603A" w:rsidRPr="00705F3B" w:rsidRDefault="00AA603A" w:rsidP="00AA603A">
      <w:pPr>
        <w:pStyle w:val="Prrafodelista"/>
        <w:ind w:left="1068"/>
        <w:rPr>
          <w:rFonts w:cs="Arial"/>
          <w:b/>
          <w:shd w:val="clear" w:color="auto" w:fill="FFFFFF"/>
        </w:rPr>
      </w:pPr>
      <w:r w:rsidRPr="00705F3B">
        <w:rPr>
          <w:rFonts w:cs="Arial"/>
          <w:b/>
          <w:shd w:val="clear" w:color="auto" w:fill="FFFFFF"/>
        </w:rPr>
        <w:t>Adjuntos</w:t>
      </w:r>
    </w:p>
    <w:p w14:paraId="227EBC66" w14:textId="77777777" w:rsidR="00AA603A" w:rsidRPr="00705F3B" w:rsidRDefault="00AA603A" w:rsidP="00AA603A">
      <w:pPr>
        <w:pStyle w:val="Prrafodelista"/>
        <w:ind w:left="1068"/>
        <w:rPr>
          <w:rFonts w:cs="Arial"/>
          <w:b/>
          <w:shd w:val="clear" w:color="auto" w:fill="FFFFFF"/>
        </w:rPr>
      </w:pPr>
    </w:p>
    <w:p w14:paraId="730E47DA" w14:textId="77777777" w:rsidR="00AA603A" w:rsidRPr="00705F3B" w:rsidRDefault="00AA603A" w:rsidP="00AA603A">
      <w:pPr>
        <w:pStyle w:val="Prrafodelista"/>
        <w:ind w:left="1068"/>
        <w:rPr>
          <w:rFonts w:cs="Arial"/>
          <w:b/>
          <w:shd w:val="clear" w:color="auto" w:fill="FFFFFF"/>
        </w:rPr>
      </w:pPr>
      <w:r w:rsidRPr="00705F3B">
        <w:rPr>
          <w:rFonts w:cs="Arial"/>
          <w:noProof/>
          <w:lang w:eastAsia="es-CO"/>
        </w:rPr>
        <w:drawing>
          <wp:inline distT="0" distB="0" distL="0" distR="0" wp14:anchorId="2E747432" wp14:editId="449A6BBE">
            <wp:extent cx="5612130" cy="1210310"/>
            <wp:effectExtent l="0" t="0" r="7620" b="8890"/>
            <wp:docPr id="17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612130" cy="1210310"/>
                    </a:xfrm>
                    <a:prstGeom prst="rect">
                      <a:avLst/>
                    </a:prstGeom>
                  </pic:spPr>
                </pic:pic>
              </a:graphicData>
            </a:graphic>
          </wp:inline>
        </w:drawing>
      </w:r>
    </w:p>
    <w:p w14:paraId="05E77C3F" w14:textId="77777777" w:rsidR="00AA603A" w:rsidRPr="00705F3B" w:rsidRDefault="00AA603A" w:rsidP="00AA603A">
      <w:pPr>
        <w:pStyle w:val="Prrafodelista"/>
        <w:ind w:left="1068"/>
        <w:rPr>
          <w:rFonts w:cs="Arial"/>
          <w:b/>
          <w:shd w:val="clear" w:color="auto" w:fill="FFFFFF"/>
        </w:rPr>
      </w:pPr>
    </w:p>
    <w:p w14:paraId="55C4EAA6" w14:textId="7E6409A9" w:rsidR="009A5521" w:rsidRPr="00705F3B" w:rsidRDefault="009A5521" w:rsidP="00005C9A">
      <w:pPr>
        <w:pStyle w:val="Prrafodelista"/>
        <w:numPr>
          <w:ilvl w:val="0"/>
          <w:numId w:val="14"/>
        </w:numPr>
        <w:spacing w:line="259" w:lineRule="auto"/>
        <w:jc w:val="both"/>
        <w:rPr>
          <w:rFonts w:cs="Arial"/>
          <w:color w:val="000000"/>
          <w:shd w:val="clear" w:color="auto" w:fill="FFFFFF"/>
        </w:rPr>
      </w:pPr>
      <w:r w:rsidRPr="00705F3B">
        <w:rPr>
          <w:rFonts w:cs="Arial"/>
          <w:color w:val="000000"/>
          <w:shd w:val="clear" w:color="auto" w:fill="FFFFFF"/>
        </w:rPr>
        <w:t xml:space="preserve">La vista preliminar también permite editar el caso por medio del botón </w:t>
      </w:r>
      <w:r w:rsidRPr="00705F3B">
        <w:rPr>
          <w:rFonts w:cs="Arial"/>
          <w:noProof/>
          <w:lang w:eastAsia="es-CO"/>
        </w:rPr>
        <w:drawing>
          <wp:inline distT="0" distB="0" distL="0" distR="0" wp14:anchorId="7E6AC26F" wp14:editId="60B21E40">
            <wp:extent cx="504825" cy="190500"/>
            <wp:effectExtent l="0" t="0" r="9525" b="0"/>
            <wp:docPr id="3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04825" cy="190500"/>
                    </a:xfrm>
                    <a:prstGeom prst="rect">
                      <a:avLst/>
                    </a:prstGeom>
                  </pic:spPr>
                </pic:pic>
              </a:graphicData>
            </a:graphic>
          </wp:inline>
        </w:drawing>
      </w:r>
      <w:r w:rsidRPr="00705F3B">
        <w:rPr>
          <w:rFonts w:cs="Arial"/>
          <w:color w:val="000000"/>
          <w:shd w:val="clear" w:color="auto" w:fill="FFFFFF"/>
        </w:rPr>
        <w:t xml:space="preserve"> el cual se encuentra ubicado en la ventana de la vista preliminar; también, se puede ubicar este botón en la barra de herramientas superior izquierda</w:t>
      </w:r>
      <w:r w:rsidRPr="00705F3B">
        <w:rPr>
          <w:rFonts w:cs="Arial"/>
          <w:noProof/>
          <w:lang w:eastAsia="es-CO"/>
        </w:rPr>
        <w:drawing>
          <wp:inline distT="0" distB="0" distL="0" distR="0" wp14:anchorId="2C3F55E4" wp14:editId="303C11E5">
            <wp:extent cx="384048" cy="142240"/>
            <wp:effectExtent l="0" t="0" r="0" b="0"/>
            <wp:docPr id="30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96089" cy="146700"/>
                    </a:xfrm>
                    <a:prstGeom prst="rect">
                      <a:avLst/>
                    </a:prstGeom>
                  </pic:spPr>
                </pic:pic>
              </a:graphicData>
            </a:graphic>
          </wp:inline>
        </w:drawing>
      </w:r>
      <w:r w:rsidRPr="00705F3B">
        <w:rPr>
          <w:rFonts w:cs="Arial"/>
          <w:color w:val="000000"/>
          <w:shd w:val="clear" w:color="auto" w:fill="FFFFFF"/>
        </w:rPr>
        <w:t>. Al editar el caso se habilita la siguiente ventana:</w:t>
      </w:r>
    </w:p>
    <w:p w14:paraId="488AF44D" w14:textId="77777777" w:rsidR="00AA603A" w:rsidRPr="00705F3B" w:rsidRDefault="00AA603A" w:rsidP="00AA603A">
      <w:pPr>
        <w:pStyle w:val="Prrafodelista"/>
        <w:ind w:left="1068"/>
        <w:rPr>
          <w:rFonts w:cs="Arial"/>
          <w:shd w:val="clear" w:color="auto" w:fill="FFFFFF"/>
        </w:rPr>
      </w:pPr>
    </w:p>
    <w:p w14:paraId="15CB154D" w14:textId="77777777" w:rsidR="00AA603A" w:rsidRPr="00705F3B" w:rsidRDefault="00AA603A" w:rsidP="00AA603A">
      <w:pPr>
        <w:pStyle w:val="Prrafodelista"/>
        <w:ind w:left="1068"/>
        <w:rPr>
          <w:rFonts w:cs="Arial"/>
          <w:shd w:val="clear" w:color="auto" w:fill="FFFFFF"/>
        </w:rPr>
      </w:pPr>
      <w:r w:rsidRPr="00705F3B">
        <w:rPr>
          <w:rFonts w:cs="Arial"/>
          <w:noProof/>
          <w:lang w:eastAsia="es-CO"/>
        </w:rPr>
        <w:drawing>
          <wp:inline distT="0" distB="0" distL="0" distR="0" wp14:anchorId="7E70C73B" wp14:editId="479812D3">
            <wp:extent cx="5612130" cy="2512060"/>
            <wp:effectExtent l="0" t="0" r="7620" b="2540"/>
            <wp:docPr id="180"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612130" cy="2512060"/>
                    </a:xfrm>
                    <a:prstGeom prst="rect">
                      <a:avLst/>
                    </a:prstGeom>
                  </pic:spPr>
                </pic:pic>
              </a:graphicData>
            </a:graphic>
          </wp:inline>
        </w:drawing>
      </w:r>
    </w:p>
    <w:p w14:paraId="1E9F4B5C" w14:textId="139D1F43" w:rsidR="00617C26" w:rsidRPr="00D34646" w:rsidRDefault="009A5521" w:rsidP="00D34646">
      <w:pPr>
        <w:shd w:val="clear" w:color="auto" w:fill="FFFFFF"/>
        <w:spacing w:before="96" w:after="120" w:line="286" w:lineRule="atLeast"/>
        <w:jc w:val="both"/>
        <w:rPr>
          <w:rFonts w:cs="Arial"/>
          <w:color w:val="000000"/>
          <w:shd w:val="clear" w:color="auto" w:fill="FFFFFF"/>
        </w:rPr>
      </w:pPr>
      <w:r w:rsidRPr="00705F3B">
        <w:rPr>
          <w:rFonts w:cs="Arial"/>
          <w:color w:val="000000"/>
          <w:shd w:val="clear" w:color="auto" w:fill="FFFFFF"/>
        </w:rPr>
        <w:lastRenderedPageBreak/>
        <w:t xml:space="preserve">En esta ventana, es posible acceder para modificar la información del caso; éste, se encuentra dividido en dos segmentos: </w:t>
      </w:r>
      <w:r w:rsidRPr="00705F3B">
        <w:rPr>
          <w:rFonts w:cs="Arial"/>
          <w:b/>
          <w:i/>
          <w:color w:val="000000"/>
          <w:shd w:val="clear" w:color="auto" w:fill="FFFFFF"/>
        </w:rPr>
        <w:t>1.información Básica</w:t>
      </w:r>
      <w:r w:rsidRPr="00705F3B">
        <w:rPr>
          <w:rFonts w:cs="Arial"/>
          <w:color w:val="000000"/>
          <w:shd w:val="clear" w:color="auto" w:fill="FFFFFF"/>
        </w:rPr>
        <w:t xml:space="preserve"> </w:t>
      </w:r>
      <w:r w:rsidRPr="00705F3B">
        <w:rPr>
          <w:rFonts w:cs="Arial"/>
          <w:b/>
          <w:i/>
          <w:color w:val="000000"/>
          <w:shd w:val="clear" w:color="auto" w:fill="FFFFFF"/>
        </w:rPr>
        <w:t>y Relaciones</w:t>
      </w:r>
      <w:r w:rsidRPr="00705F3B">
        <w:rPr>
          <w:rFonts w:cs="Arial"/>
          <w:color w:val="000000"/>
          <w:shd w:val="clear" w:color="auto" w:fill="FFFFFF"/>
        </w:rPr>
        <w:t xml:space="preserve">, </w:t>
      </w:r>
      <w:r w:rsidRPr="00705F3B">
        <w:rPr>
          <w:rFonts w:cs="Arial"/>
          <w:b/>
          <w:i/>
          <w:color w:val="000000"/>
          <w:shd w:val="clear" w:color="auto" w:fill="FFFFFF"/>
        </w:rPr>
        <w:t>2.Descripción y Soluciones</w:t>
      </w:r>
      <w:r w:rsidRPr="00705F3B">
        <w:rPr>
          <w:rFonts w:cs="Arial"/>
          <w:color w:val="000000"/>
          <w:shd w:val="clear" w:color="auto" w:fill="FFFFFF"/>
        </w:rPr>
        <w:t>, los cuales se desglosan de la siguiente manera:</w:t>
      </w:r>
    </w:p>
    <w:p w14:paraId="2651CDEE" w14:textId="77777777" w:rsidR="00AA603A" w:rsidRPr="00705F3B" w:rsidRDefault="00AA603A" w:rsidP="00AA603A">
      <w:pPr>
        <w:pStyle w:val="Prrafodelista"/>
        <w:ind w:left="0"/>
        <w:rPr>
          <w:rFonts w:cs="Arial"/>
          <w:shd w:val="clear" w:color="auto" w:fill="FFFFFF"/>
        </w:rPr>
      </w:pPr>
    </w:p>
    <w:p w14:paraId="2B55FBBA" w14:textId="77777777" w:rsidR="00AA603A" w:rsidRPr="00705F3B" w:rsidRDefault="00AA603A" w:rsidP="00281D77">
      <w:pPr>
        <w:pStyle w:val="SubtituloNegrilla"/>
        <w:rPr>
          <w:sz w:val="22"/>
          <w:shd w:val="clear" w:color="auto" w:fill="FFFFFF"/>
        </w:rPr>
      </w:pPr>
      <w:r w:rsidRPr="00705F3B">
        <w:rPr>
          <w:sz w:val="22"/>
          <w:shd w:val="clear" w:color="auto" w:fill="FFFFFF"/>
        </w:rPr>
        <w:t>Información Básica y Relaciones</w:t>
      </w:r>
    </w:p>
    <w:p w14:paraId="1CA6E75D" w14:textId="77777777" w:rsidR="00AA603A" w:rsidRPr="00705F3B" w:rsidRDefault="00AA603A" w:rsidP="00AA603A">
      <w:pPr>
        <w:pStyle w:val="Prrafodelista"/>
        <w:rPr>
          <w:rFonts w:cs="Arial"/>
          <w:b/>
          <w:shd w:val="clear" w:color="auto" w:fill="FFFFFF"/>
        </w:rPr>
      </w:pPr>
    </w:p>
    <w:p w14:paraId="4A0697A0" w14:textId="77777777" w:rsidR="00AA603A" w:rsidRPr="00705F3B" w:rsidRDefault="00AA603A" w:rsidP="00AA603A">
      <w:pPr>
        <w:pStyle w:val="Prrafodelista"/>
        <w:rPr>
          <w:rFonts w:cs="Arial"/>
          <w:b/>
          <w:shd w:val="clear" w:color="auto" w:fill="FFFFFF"/>
        </w:rPr>
      </w:pPr>
      <w:r w:rsidRPr="00705F3B">
        <w:rPr>
          <w:rFonts w:cs="Arial"/>
          <w:noProof/>
          <w:lang w:eastAsia="es-CO"/>
        </w:rPr>
        <w:drawing>
          <wp:inline distT="0" distB="0" distL="0" distR="0" wp14:anchorId="3017142D" wp14:editId="006DCEEE">
            <wp:extent cx="5612130" cy="2179320"/>
            <wp:effectExtent l="0" t="0" r="7620" b="0"/>
            <wp:docPr id="181" name="Imagen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612130" cy="2179320"/>
                    </a:xfrm>
                    <a:prstGeom prst="rect">
                      <a:avLst/>
                    </a:prstGeom>
                  </pic:spPr>
                </pic:pic>
              </a:graphicData>
            </a:graphic>
          </wp:inline>
        </w:drawing>
      </w:r>
    </w:p>
    <w:p w14:paraId="79F3C1D8" w14:textId="77777777" w:rsidR="00AA603A" w:rsidRPr="00705F3B" w:rsidRDefault="00AA603A" w:rsidP="00AA603A">
      <w:pPr>
        <w:pStyle w:val="Prrafodelista"/>
        <w:rPr>
          <w:rFonts w:cs="Arial"/>
          <w:b/>
          <w:shd w:val="clear" w:color="auto" w:fill="FFFFFF"/>
        </w:rPr>
      </w:pPr>
    </w:p>
    <w:p w14:paraId="17606AD1" w14:textId="77777777" w:rsidR="00AA603A" w:rsidRPr="00705F3B" w:rsidRDefault="00AA603A" w:rsidP="00AA603A">
      <w:pPr>
        <w:pStyle w:val="Prrafodelista"/>
        <w:rPr>
          <w:rFonts w:cs="Arial"/>
          <w:b/>
          <w:shd w:val="clear" w:color="auto" w:fill="FFFFFF"/>
        </w:rPr>
      </w:pPr>
    </w:p>
    <w:p w14:paraId="68EE8467" w14:textId="77777777" w:rsidR="00AA603A" w:rsidRPr="00705F3B" w:rsidRDefault="00AA603A" w:rsidP="00AA603A">
      <w:pPr>
        <w:pStyle w:val="Prrafodelista"/>
        <w:rPr>
          <w:rFonts w:cs="Arial"/>
          <w:b/>
          <w:shd w:val="clear" w:color="auto" w:fill="FFFFFF"/>
        </w:rPr>
      </w:pPr>
    </w:p>
    <w:tbl>
      <w:tblPr>
        <w:tblStyle w:val="Tablaconcuadrcula"/>
        <w:tblW w:w="0" w:type="auto"/>
        <w:tblLook w:val="04A0" w:firstRow="1" w:lastRow="0" w:firstColumn="1" w:lastColumn="0" w:noHBand="0" w:noVBand="1"/>
      </w:tblPr>
      <w:tblGrid>
        <w:gridCol w:w="4108"/>
        <w:gridCol w:w="4000"/>
      </w:tblGrid>
      <w:tr w:rsidR="00AA603A" w:rsidRPr="00705F3B" w14:paraId="2696D081" w14:textId="77777777" w:rsidTr="00325ADD">
        <w:tc>
          <w:tcPr>
            <w:tcW w:w="4108" w:type="dxa"/>
          </w:tcPr>
          <w:p w14:paraId="215A5144" w14:textId="77777777" w:rsidR="00AA603A" w:rsidRPr="00705F3B" w:rsidRDefault="00AA603A" w:rsidP="007B1931">
            <w:pPr>
              <w:pStyle w:val="Prrafodelista"/>
              <w:ind w:left="0"/>
              <w:rPr>
                <w:rFonts w:cs="Arial"/>
                <w:b/>
                <w:shd w:val="clear" w:color="auto" w:fill="FFFFFF"/>
              </w:rPr>
            </w:pPr>
            <w:r w:rsidRPr="00705F3B">
              <w:rPr>
                <w:rFonts w:cs="Arial"/>
                <w:b/>
                <w:shd w:val="clear" w:color="auto" w:fill="FFFFFF"/>
              </w:rPr>
              <w:t>Etapa</w:t>
            </w:r>
          </w:p>
        </w:tc>
        <w:tc>
          <w:tcPr>
            <w:tcW w:w="4000" w:type="dxa"/>
          </w:tcPr>
          <w:p w14:paraId="20EC5C1F" w14:textId="2582D01D" w:rsidR="00AA603A" w:rsidRPr="00705F3B" w:rsidRDefault="00AA603A" w:rsidP="00325ADD">
            <w:pPr>
              <w:pStyle w:val="Prrafodelista"/>
              <w:ind w:left="0"/>
              <w:jc w:val="both"/>
              <w:rPr>
                <w:rFonts w:eastAsia="Times New Roman" w:cs="Arial"/>
                <w:lang w:val="es-ES" w:eastAsia="es-CO"/>
              </w:rPr>
            </w:pPr>
            <w:r w:rsidRPr="00705F3B">
              <w:rPr>
                <w:rFonts w:eastAsia="Times New Roman" w:cs="Arial"/>
                <w:lang w:val="es-ES" w:eastAsia="es-CO"/>
              </w:rPr>
              <w:t>Muestra la etapa en la que se en</w:t>
            </w:r>
            <w:r w:rsidR="00BD71E6" w:rsidRPr="00705F3B">
              <w:rPr>
                <w:rFonts w:eastAsia="Times New Roman" w:cs="Arial"/>
                <w:lang w:val="es-ES" w:eastAsia="es-CO"/>
              </w:rPr>
              <w:t>cuentra actualmente el cambio; e</w:t>
            </w:r>
            <w:r w:rsidRPr="00705F3B">
              <w:rPr>
                <w:rFonts w:eastAsia="Times New Roman" w:cs="Arial"/>
                <w:lang w:val="es-ES" w:eastAsia="es-CO"/>
              </w:rPr>
              <w:t>stas etapas son</w:t>
            </w:r>
            <w:r w:rsidR="00BD71E6" w:rsidRPr="00705F3B">
              <w:rPr>
                <w:rFonts w:eastAsia="Times New Roman" w:cs="Arial"/>
                <w:lang w:val="es-ES" w:eastAsia="es-CO"/>
              </w:rPr>
              <w:t>:</w:t>
            </w:r>
            <w:r w:rsidRPr="00705F3B">
              <w:rPr>
                <w:rFonts w:eastAsia="Times New Roman" w:cs="Arial"/>
                <w:lang w:val="es-ES" w:eastAsia="es-CO"/>
              </w:rPr>
              <w:t xml:space="preserve"> </w:t>
            </w:r>
            <w:r w:rsidRPr="00705F3B">
              <w:rPr>
                <w:rFonts w:eastAsia="Times New Roman" w:cs="Arial"/>
                <w:b/>
                <w:i/>
                <w:lang w:val="es-ES" w:eastAsia="es-CO"/>
              </w:rPr>
              <w:t>RFC</w:t>
            </w:r>
            <w:r w:rsidRPr="00705F3B">
              <w:rPr>
                <w:rFonts w:eastAsia="Times New Roman" w:cs="Arial"/>
                <w:lang w:val="es-ES" w:eastAsia="es-CO"/>
              </w:rPr>
              <w:t xml:space="preserve"> (Request For Change), </w:t>
            </w:r>
            <w:r w:rsidRPr="00705F3B">
              <w:rPr>
                <w:rFonts w:eastAsia="Times New Roman" w:cs="Arial"/>
                <w:b/>
                <w:bCs/>
                <w:i/>
                <w:lang w:val="es-ES" w:eastAsia="es-CO"/>
              </w:rPr>
              <w:t>CAB</w:t>
            </w:r>
            <w:r w:rsidRPr="00705F3B">
              <w:rPr>
                <w:rFonts w:eastAsia="Times New Roman" w:cs="Arial"/>
                <w:bCs/>
                <w:lang w:val="es-ES" w:eastAsia="es-CO"/>
              </w:rPr>
              <w:t xml:space="preserve"> (Change Advisory Board), </w:t>
            </w:r>
            <w:r w:rsidRPr="00705F3B">
              <w:rPr>
                <w:rFonts w:eastAsia="Times New Roman" w:cs="Arial"/>
                <w:b/>
                <w:bCs/>
                <w:i/>
                <w:lang w:val="es-ES" w:eastAsia="es-CO"/>
              </w:rPr>
              <w:t>Construcción</w:t>
            </w:r>
            <w:r w:rsidRPr="00705F3B">
              <w:rPr>
                <w:rFonts w:eastAsia="Times New Roman" w:cs="Arial"/>
                <w:bCs/>
                <w:lang w:val="es-ES" w:eastAsia="es-CO"/>
              </w:rPr>
              <w:t xml:space="preserve">, </w:t>
            </w:r>
            <w:r w:rsidRPr="00705F3B">
              <w:rPr>
                <w:rFonts w:eastAsia="Times New Roman" w:cs="Arial"/>
                <w:b/>
                <w:bCs/>
                <w:i/>
                <w:lang w:val="es-ES" w:eastAsia="es-CO"/>
              </w:rPr>
              <w:t>Pruebas</w:t>
            </w:r>
            <w:r w:rsidRPr="00705F3B">
              <w:rPr>
                <w:rFonts w:eastAsia="Times New Roman" w:cs="Arial"/>
                <w:bCs/>
                <w:lang w:val="es-ES" w:eastAsia="es-CO"/>
              </w:rPr>
              <w:t xml:space="preserve">, </w:t>
            </w:r>
            <w:r w:rsidRPr="00705F3B">
              <w:rPr>
                <w:rFonts w:eastAsia="Times New Roman" w:cs="Arial"/>
                <w:b/>
                <w:bCs/>
                <w:i/>
                <w:lang w:val="es-ES" w:eastAsia="es-CO"/>
              </w:rPr>
              <w:t>Instalación</w:t>
            </w:r>
            <w:r w:rsidRPr="00705F3B">
              <w:rPr>
                <w:rFonts w:eastAsia="Times New Roman" w:cs="Arial"/>
                <w:bCs/>
                <w:lang w:val="es-ES" w:eastAsia="es-CO"/>
              </w:rPr>
              <w:t xml:space="preserve"> y </w:t>
            </w:r>
            <w:r w:rsidRPr="00705F3B">
              <w:rPr>
                <w:rFonts w:eastAsia="Times New Roman" w:cs="Arial"/>
                <w:b/>
                <w:bCs/>
                <w:i/>
                <w:lang w:val="es-ES" w:eastAsia="es-CO"/>
              </w:rPr>
              <w:t>Revisión</w:t>
            </w:r>
            <w:r w:rsidRPr="00705F3B">
              <w:rPr>
                <w:rFonts w:eastAsia="Times New Roman" w:cs="Arial"/>
                <w:lang w:val="es-ES" w:eastAsia="es-CO"/>
              </w:rPr>
              <w:t>.</w:t>
            </w:r>
          </w:p>
        </w:tc>
      </w:tr>
      <w:tr w:rsidR="00AA603A" w:rsidRPr="00705F3B" w14:paraId="6A66EB20" w14:textId="77777777" w:rsidTr="00325ADD">
        <w:tc>
          <w:tcPr>
            <w:tcW w:w="4108" w:type="dxa"/>
          </w:tcPr>
          <w:p w14:paraId="02C9A408" w14:textId="77777777" w:rsidR="00AA603A" w:rsidRPr="00705F3B" w:rsidRDefault="00AA603A" w:rsidP="007B1931">
            <w:pPr>
              <w:pStyle w:val="Prrafodelista"/>
              <w:ind w:left="0"/>
              <w:rPr>
                <w:rFonts w:cs="Arial"/>
                <w:b/>
                <w:shd w:val="clear" w:color="auto" w:fill="FFFFFF"/>
              </w:rPr>
            </w:pPr>
            <w:r w:rsidRPr="00705F3B">
              <w:rPr>
                <w:rFonts w:cs="Arial"/>
                <w:b/>
                <w:shd w:val="clear" w:color="auto" w:fill="FFFFFF"/>
              </w:rPr>
              <w:t>Tipo de Registro</w:t>
            </w:r>
          </w:p>
        </w:tc>
        <w:tc>
          <w:tcPr>
            <w:tcW w:w="4000" w:type="dxa"/>
          </w:tcPr>
          <w:p w14:paraId="0CA67F1B" w14:textId="36C11D2A" w:rsidR="00AA603A" w:rsidRPr="00705F3B" w:rsidRDefault="00721710" w:rsidP="007B1931">
            <w:pPr>
              <w:pStyle w:val="Prrafodelista"/>
              <w:ind w:left="0"/>
              <w:rPr>
                <w:rFonts w:cs="Arial"/>
                <w:b/>
                <w:shd w:val="clear" w:color="auto" w:fill="FFFFFF"/>
              </w:rPr>
            </w:pPr>
            <w:r w:rsidRPr="00705F3B">
              <w:rPr>
                <w:rFonts w:eastAsia="Times New Roman" w:cs="Arial"/>
                <w:color w:val="000000"/>
                <w:lang w:val="es-ES" w:eastAsia="es-CO"/>
              </w:rPr>
              <w:t xml:space="preserve">Es la fuente de ingreso del caso (Telefónico, E- mail, otro, etc.). Estos, se configuran por medio de los campos </w:t>
            </w:r>
            <w:r w:rsidRPr="00705F3B">
              <w:rPr>
                <w:rFonts w:eastAsia="Times New Roman" w:cs="Arial"/>
                <w:b/>
                <w:i/>
                <w:color w:val="000000"/>
                <w:lang w:val="es-ES" w:eastAsia="es-CO"/>
              </w:rPr>
              <w:t>LookUps</w:t>
            </w:r>
            <w:r w:rsidRPr="00705F3B">
              <w:rPr>
                <w:rFonts w:eastAsia="Times New Roman" w:cs="Arial"/>
                <w:color w:val="000000"/>
                <w:lang w:val="es-ES" w:eastAsia="es-CO"/>
              </w:rPr>
              <w:t xml:space="preserve"> en el módulo </w:t>
            </w:r>
            <w:r w:rsidRPr="00705F3B">
              <w:rPr>
                <w:rFonts w:eastAsia="Times New Roman" w:cs="Arial"/>
                <w:b/>
                <w:i/>
                <w:color w:val="000000"/>
                <w:lang w:val="es-ES" w:eastAsia="es-CO"/>
              </w:rPr>
              <w:t xml:space="preserve">Settings </w:t>
            </w:r>
            <w:r w:rsidRPr="00705F3B">
              <w:rPr>
                <w:rFonts w:eastAsia="Times New Roman" w:cs="Arial"/>
                <w:color w:val="000000"/>
                <w:lang w:val="es-ES" w:eastAsia="es-CO"/>
              </w:rPr>
              <w:t xml:space="preserve">de </w:t>
            </w:r>
            <w:r w:rsidRPr="00705F3B">
              <w:rPr>
                <w:rFonts w:eastAsia="Times New Roman" w:cs="Arial"/>
                <w:b/>
                <w:color w:val="000000"/>
                <w:lang w:val="es-ES" w:eastAsia="es-CO"/>
              </w:rPr>
              <w:t>Aranda</w:t>
            </w:r>
            <w:r w:rsidRPr="00705F3B">
              <w:rPr>
                <w:rFonts w:eastAsia="Times New Roman" w:cs="Arial"/>
                <w:color w:val="000000"/>
                <w:lang w:val="es-ES" w:eastAsia="es-CO"/>
              </w:rPr>
              <w:t>.</w:t>
            </w:r>
          </w:p>
        </w:tc>
      </w:tr>
      <w:tr w:rsidR="00AA603A" w:rsidRPr="00705F3B" w14:paraId="6EF7C232" w14:textId="77777777" w:rsidTr="00325ADD">
        <w:tc>
          <w:tcPr>
            <w:tcW w:w="4108" w:type="dxa"/>
          </w:tcPr>
          <w:p w14:paraId="095723EE" w14:textId="77777777" w:rsidR="00AA603A" w:rsidRPr="00705F3B" w:rsidRDefault="00AA603A" w:rsidP="007B1931">
            <w:pPr>
              <w:pStyle w:val="Prrafodelista"/>
              <w:ind w:left="0"/>
              <w:rPr>
                <w:rFonts w:cs="Arial"/>
                <w:b/>
                <w:shd w:val="clear" w:color="auto" w:fill="FFFFFF"/>
              </w:rPr>
            </w:pPr>
            <w:r w:rsidRPr="00705F3B">
              <w:rPr>
                <w:rFonts w:cs="Arial"/>
                <w:b/>
                <w:shd w:val="clear" w:color="auto" w:fill="FFFFFF"/>
              </w:rPr>
              <w:t>Estado</w:t>
            </w:r>
          </w:p>
        </w:tc>
        <w:tc>
          <w:tcPr>
            <w:tcW w:w="4000" w:type="dxa"/>
          </w:tcPr>
          <w:p w14:paraId="6F0A0892" w14:textId="61A6469B" w:rsidR="00AA603A" w:rsidRPr="00705F3B" w:rsidRDefault="00721710" w:rsidP="007B1931">
            <w:pPr>
              <w:pStyle w:val="Prrafodelista"/>
              <w:ind w:left="0"/>
              <w:rPr>
                <w:rFonts w:cs="Arial"/>
                <w:shd w:val="clear" w:color="auto" w:fill="FFFFFF"/>
              </w:rPr>
            </w:pPr>
            <w:r w:rsidRPr="00705F3B">
              <w:rPr>
                <w:rFonts w:cs="Arial"/>
                <w:color w:val="000000"/>
                <w:shd w:val="clear" w:color="auto" w:fill="FFFFFF"/>
              </w:rPr>
              <w:t>Es posible cambiar el estado actual del caso de acuerdo al flujo de estado definidos en la configuración del proyecto.</w:t>
            </w:r>
          </w:p>
        </w:tc>
      </w:tr>
      <w:tr w:rsidR="00AA603A" w:rsidRPr="00705F3B" w14:paraId="149A7084" w14:textId="77777777" w:rsidTr="00325ADD">
        <w:tc>
          <w:tcPr>
            <w:tcW w:w="4108" w:type="dxa"/>
          </w:tcPr>
          <w:p w14:paraId="31E1ED6E" w14:textId="77777777" w:rsidR="00AA603A" w:rsidRPr="00705F3B" w:rsidRDefault="00AA603A" w:rsidP="007B1931">
            <w:pPr>
              <w:pStyle w:val="Prrafodelista"/>
              <w:ind w:left="0"/>
              <w:rPr>
                <w:rFonts w:cs="Arial"/>
                <w:b/>
                <w:shd w:val="clear" w:color="auto" w:fill="FFFFFF"/>
              </w:rPr>
            </w:pPr>
            <w:r w:rsidRPr="00705F3B">
              <w:rPr>
                <w:rFonts w:cs="Arial"/>
                <w:b/>
                <w:shd w:val="clear" w:color="auto" w:fill="FFFFFF"/>
              </w:rPr>
              <w:t>Razón</w:t>
            </w:r>
          </w:p>
        </w:tc>
        <w:tc>
          <w:tcPr>
            <w:tcW w:w="4000" w:type="dxa"/>
          </w:tcPr>
          <w:p w14:paraId="435E52C7" w14:textId="1EBF185E" w:rsidR="00AA603A" w:rsidRPr="00705F3B" w:rsidRDefault="00721710" w:rsidP="007B1931">
            <w:pPr>
              <w:pStyle w:val="Prrafodelista"/>
              <w:ind w:left="0"/>
              <w:rPr>
                <w:rFonts w:cs="Arial"/>
                <w:shd w:val="clear" w:color="auto" w:fill="FFFFFF"/>
              </w:rPr>
            </w:pPr>
            <w:r w:rsidRPr="00705F3B">
              <w:rPr>
                <w:rFonts w:cs="Arial"/>
                <w:color w:val="000000"/>
                <w:shd w:val="clear" w:color="auto" w:fill="FFFFFF"/>
              </w:rPr>
              <w:t>De acuerdo al estado seleccionado, se visualizará un listado con las posibles razones por las cuales se realizará el cambio de estado; este listado también visualizará el flujo de estados definidos en la configuración del proyecto.</w:t>
            </w:r>
          </w:p>
        </w:tc>
      </w:tr>
      <w:tr w:rsidR="00AA603A" w:rsidRPr="00705F3B" w14:paraId="68269B0E" w14:textId="77777777" w:rsidTr="00325ADD">
        <w:tc>
          <w:tcPr>
            <w:tcW w:w="4108" w:type="dxa"/>
          </w:tcPr>
          <w:p w14:paraId="03DB31BA" w14:textId="77777777" w:rsidR="00AA603A" w:rsidRPr="00705F3B" w:rsidRDefault="00AA603A" w:rsidP="007B1931">
            <w:pPr>
              <w:pStyle w:val="Prrafodelista"/>
              <w:ind w:left="0"/>
              <w:rPr>
                <w:rFonts w:cs="Arial"/>
                <w:b/>
                <w:shd w:val="clear" w:color="auto" w:fill="FFFFFF"/>
              </w:rPr>
            </w:pPr>
            <w:r w:rsidRPr="00705F3B">
              <w:rPr>
                <w:rFonts w:cs="Arial"/>
                <w:b/>
                <w:shd w:val="clear" w:color="auto" w:fill="FFFFFF"/>
              </w:rPr>
              <w:t>Cliente</w:t>
            </w:r>
          </w:p>
        </w:tc>
        <w:tc>
          <w:tcPr>
            <w:tcW w:w="4000" w:type="dxa"/>
          </w:tcPr>
          <w:p w14:paraId="7152A2D8" w14:textId="77777777" w:rsidR="00D869A6" w:rsidRPr="00705F3B" w:rsidRDefault="00721710" w:rsidP="00D869A6">
            <w:pPr>
              <w:pStyle w:val="Prrafodelista"/>
              <w:ind w:left="0"/>
              <w:jc w:val="both"/>
              <w:rPr>
                <w:rFonts w:cs="Arial"/>
                <w:color w:val="000000"/>
                <w:shd w:val="clear" w:color="auto" w:fill="FFFFFF"/>
              </w:rPr>
            </w:pPr>
            <w:r w:rsidRPr="00705F3B">
              <w:rPr>
                <w:rFonts w:cs="Arial"/>
                <w:color w:val="000000"/>
                <w:shd w:val="clear" w:color="auto" w:fill="FFFFFF"/>
              </w:rPr>
              <w:t xml:space="preserve">Permite visualizar la información del cliente actual; éste, puede ser cambiado </w:t>
            </w:r>
            <w:r w:rsidRPr="00705F3B">
              <w:rPr>
                <w:rFonts w:cs="Arial"/>
                <w:color w:val="000000"/>
                <w:shd w:val="clear" w:color="auto" w:fill="FFFFFF"/>
              </w:rPr>
              <w:lastRenderedPageBreak/>
              <w:t xml:space="preserve">mediante los iconos de </w:t>
            </w:r>
            <w:r w:rsidRPr="00705F3B">
              <w:rPr>
                <w:rFonts w:cs="Arial"/>
                <w:b/>
                <w:i/>
                <w:color w:val="000000"/>
                <w:shd w:val="clear" w:color="auto" w:fill="FFFFFF"/>
              </w:rPr>
              <w:t>Buscar</w:t>
            </w:r>
            <w:r w:rsidRPr="00705F3B">
              <w:rPr>
                <w:rFonts w:cs="Arial"/>
                <w:color w:val="000000"/>
                <w:shd w:val="clear" w:color="auto" w:fill="FFFFFF"/>
              </w:rPr>
              <w:t xml:space="preserve">, </w:t>
            </w:r>
            <w:r w:rsidRPr="00705F3B">
              <w:rPr>
                <w:rFonts w:cs="Arial"/>
                <w:b/>
                <w:i/>
                <w:color w:val="000000"/>
                <w:shd w:val="clear" w:color="auto" w:fill="FFFFFF"/>
              </w:rPr>
              <w:t>Visualizar</w:t>
            </w:r>
            <w:r w:rsidRPr="00705F3B">
              <w:rPr>
                <w:rFonts w:cs="Arial"/>
                <w:color w:val="000000"/>
                <w:shd w:val="clear" w:color="auto" w:fill="FFFFFF"/>
              </w:rPr>
              <w:t xml:space="preserve"> o </w:t>
            </w:r>
            <w:r w:rsidRPr="00705F3B">
              <w:rPr>
                <w:rFonts w:cs="Arial"/>
                <w:b/>
                <w:i/>
                <w:color w:val="000000"/>
                <w:shd w:val="clear" w:color="auto" w:fill="FFFFFF"/>
              </w:rPr>
              <w:t>Eliminar</w:t>
            </w:r>
            <w:r w:rsidRPr="00705F3B">
              <w:rPr>
                <w:rFonts w:cs="Arial"/>
                <w:color w:val="000000"/>
                <w:shd w:val="clear" w:color="auto" w:fill="FFFFFF"/>
              </w:rPr>
              <w:t xml:space="preserve">  </w:t>
            </w:r>
          </w:p>
          <w:p w14:paraId="0B0F61C6" w14:textId="0A3E35AD" w:rsidR="00AA603A" w:rsidRPr="00705F3B" w:rsidRDefault="00721710" w:rsidP="007B1931">
            <w:pPr>
              <w:pStyle w:val="Prrafodelista"/>
              <w:ind w:left="0"/>
              <w:rPr>
                <w:rFonts w:cs="Arial"/>
              </w:rPr>
            </w:pPr>
            <w:r w:rsidRPr="00705F3B">
              <w:rPr>
                <w:rFonts w:cs="Arial"/>
                <w:color w:val="000000"/>
                <w:shd w:val="clear" w:color="auto" w:fill="FFFFFF"/>
              </w:rPr>
              <w:t>(</w:t>
            </w:r>
            <w:r w:rsidRPr="00705F3B">
              <w:rPr>
                <w:rFonts w:cs="Arial"/>
                <w:noProof/>
                <w:color w:val="000000"/>
                <w:shd w:val="clear" w:color="auto" w:fill="FFFFFF"/>
                <w:lang w:eastAsia="es-CO"/>
              </w:rPr>
              <w:drawing>
                <wp:inline distT="0" distB="0" distL="0" distR="0" wp14:anchorId="3B4D81C8" wp14:editId="2778B006">
                  <wp:extent cx="488950" cy="203729"/>
                  <wp:effectExtent l="0" t="0" r="6350" b="6350"/>
                  <wp:docPr id="308" name="Imagen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93775" cy="205739"/>
                          </a:xfrm>
                          <a:prstGeom prst="rect">
                            <a:avLst/>
                          </a:prstGeom>
                        </pic:spPr>
                      </pic:pic>
                    </a:graphicData>
                  </a:graphic>
                </wp:inline>
              </w:drawing>
            </w:r>
            <w:r w:rsidRPr="00705F3B">
              <w:rPr>
                <w:rFonts w:cs="Arial"/>
                <w:color w:val="000000"/>
                <w:shd w:val="clear" w:color="auto" w:fill="FFFFFF"/>
              </w:rPr>
              <w:t>).</w:t>
            </w:r>
          </w:p>
        </w:tc>
      </w:tr>
      <w:tr w:rsidR="00AA603A" w:rsidRPr="00705F3B" w14:paraId="1779E5FC" w14:textId="77777777" w:rsidTr="00325ADD">
        <w:tc>
          <w:tcPr>
            <w:tcW w:w="4108" w:type="dxa"/>
          </w:tcPr>
          <w:p w14:paraId="2C1755C8" w14:textId="77777777" w:rsidR="00AA603A" w:rsidRPr="00705F3B" w:rsidRDefault="00AA603A" w:rsidP="007B1931">
            <w:pPr>
              <w:pStyle w:val="Prrafodelista"/>
              <w:ind w:left="0"/>
              <w:rPr>
                <w:rFonts w:cs="Arial"/>
                <w:b/>
                <w:shd w:val="clear" w:color="auto" w:fill="FFFFFF"/>
              </w:rPr>
            </w:pPr>
            <w:r w:rsidRPr="00705F3B">
              <w:rPr>
                <w:rFonts w:cs="Arial"/>
                <w:b/>
                <w:shd w:val="clear" w:color="auto" w:fill="FFFFFF"/>
              </w:rPr>
              <w:lastRenderedPageBreak/>
              <w:t>Compañía</w:t>
            </w:r>
          </w:p>
        </w:tc>
        <w:tc>
          <w:tcPr>
            <w:tcW w:w="4000" w:type="dxa"/>
          </w:tcPr>
          <w:p w14:paraId="6178ED57" w14:textId="3A3C02A1" w:rsidR="00D869A6" w:rsidRPr="00705F3B" w:rsidRDefault="00987222" w:rsidP="00D869A6">
            <w:pPr>
              <w:pStyle w:val="Prrafodelista"/>
              <w:ind w:left="0"/>
              <w:jc w:val="both"/>
              <w:rPr>
                <w:rFonts w:cs="Arial"/>
              </w:rPr>
            </w:pPr>
            <w:r w:rsidRPr="00705F3B">
              <w:rPr>
                <w:rFonts w:cs="Arial"/>
              </w:rPr>
              <w:t>Visualizará</w:t>
            </w:r>
            <w:r w:rsidR="00AA603A" w:rsidRPr="00705F3B">
              <w:rPr>
                <w:rFonts w:cs="Arial"/>
              </w:rPr>
              <w:t xml:space="preserve"> informac</w:t>
            </w:r>
            <w:r w:rsidR="00C56C6E" w:rsidRPr="00705F3B">
              <w:rPr>
                <w:rFonts w:cs="Arial"/>
              </w:rPr>
              <w:t>ión de la compañía actual y esta,</w:t>
            </w:r>
            <w:r w:rsidR="00182EF3" w:rsidRPr="00705F3B">
              <w:rPr>
                <w:rFonts w:cs="Arial"/>
              </w:rPr>
              <w:t xml:space="preserve"> puede ser cambiada</w:t>
            </w:r>
            <w:r w:rsidR="00AA603A" w:rsidRPr="00705F3B">
              <w:rPr>
                <w:rFonts w:cs="Arial"/>
              </w:rPr>
              <w:t xml:space="preserve"> mediante los iconos de </w:t>
            </w:r>
            <w:r w:rsidR="00D869A6" w:rsidRPr="00705F3B">
              <w:rPr>
                <w:rFonts w:cs="Arial"/>
                <w:b/>
                <w:i/>
              </w:rPr>
              <w:t xml:space="preserve">Buscar, </w:t>
            </w:r>
            <w:r w:rsidR="00340DB4" w:rsidRPr="00705F3B">
              <w:rPr>
                <w:rFonts w:cs="Arial"/>
                <w:b/>
                <w:i/>
              </w:rPr>
              <w:t>V</w:t>
            </w:r>
            <w:r w:rsidR="00D869A6" w:rsidRPr="00705F3B">
              <w:rPr>
                <w:rFonts w:cs="Arial"/>
                <w:b/>
                <w:i/>
              </w:rPr>
              <w:t xml:space="preserve">isualizar </w:t>
            </w:r>
            <w:r w:rsidR="00D869A6" w:rsidRPr="00705F3B">
              <w:rPr>
                <w:rFonts w:cs="Arial"/>
                <w:i/>
              </w:rPr>
              <w:t>o</w:t>
            </w:r>
            <w:r w:rsidR="00340DB4" w:rsidRPr="00705F3B">
              <w:rPr>
                <w:rFonts w:cs="Arial"/>
                <w:b/>
                <w:i/>
              </w:rPr>
              <w:t xml:space="preserve"> E</w:t>
            </w:r>
            <w:r w:rsidR="00D869A6" w:rsidRPr="00705F3B">
              <w:rPr>
                <w:rFonts w:cs="Arial"/>
                <w:b/>
                <w:i/>
              </w:rPr>
              <w:t>liminar</w:t>
            </w:r>
            <w:r w:rsidR="00D869A6" w:rsidRPr="00705F3B">
              <w:rPr>
                <w:rFonts w:cs="Arial"/>
                <w:noProof/>
                <w:lang w:eastAsia="es-CO"/>
              </w:rPr>
              <w:t xml:space="preserve"> </w:t>
            </w:r>
            <w:r w:rsidR="00AA603A" w:rsidRPr="00705F3B">
              <w:rPr>
                <w:rFonts w:cs="Arial"/>
              </w:rPr>
              <w:t xml:space="preserve"> </w:t>
            </w:r>
          </w:p>
          <w:p w14:paraId="1642B080" w14:textId="77361864" w:rsidR="00AA603A" w:rsidRPr="00705F3B" w:rsidRDefault="00AA603A" w:rsidP="00D869A6">
            <w:pPr>
              <w:pStyle w:val="Prrafodelista"/>
              <w:ind w:left="0"/>
              <w:rPr>
                <w:rFonts w:cs="Arial"/>
                <w:b/>
                <w:shd w:val="clear" w:color="auto" w:fill="FFFFFF"/>
              </w:rPr>
            </w:pPr>
            <w:r w:rsidRPr="00705F3B">
              <w:rPr>
                <w:rFonts w:cs="Arial"/>
              </w:rPr>
              <w:t>(</w:t>
            </w:r>
            <w:r w:rsidR="00D869A6" w:rsidRPr="00705F3B">
              <w:rPr>
                <w:rFonts w:cs="Arial"/>
                <w:noProof/>
                <w:lang w:eastAsia="es-CO"/>
              </w:rPr>
              <w:drawing>
                <wp:inline distT="0" distB="0" distL="0" distR="0" wp14:anchorId="2409101C" wp14:editId="0ABBCB75">
                  <wp:extent cx="685800" cy="285750"/>
                  <wp:effectExtent l="0" t="0" r="0" b="0"/>
                  <wp:docPr id="183" name="Imagen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85800" cy="285750"/>
                          </a:xfrm>
                          <a:prstGeom prst="rect">
                            <a:avLst/>
                          </a:prstGeom>
                        </pic:spPr>
                      </pic:pic>
                    </a:graphicData>
                  </a:graphic>
                </wp:inline>
              </w:drawing>
            </w:r>
            <w:r w:rsidRPr="00705F3B">
              <w:rPr>
                <w:rFonts w:cs="Arial"/>
              </w:rPr>
              <w:t>)</w:t>
            </w:r>
          </w:p>
        </w:tc>
      </w:tr>
      <w:tr w:rsidR="00AA603A" w:rsidRPr="00705F3B" w14:paraId="313F4B9F" w14:textId="77777777" w:rsidTr="00325ADD">
        <w:tc>
          <w:tcPr>
            <w:tcW w:w="4108" w:type="dxa"/>
          </w:tcPr>
          <w:p w14:paraId="3A78B2F6" w14:textId="77777777" w:rsidR="00AA603A" w:rsidRPr="00705F3B" w:rsidRDefault="00AA603A" w:rsidP="007B1931">
            <w:pPr>
              <w:pStyle w:val="Prrafodelista"/>
              <w:ind w:left="0"/>
              <w:rPr>
                <w:rFonts w:cs="Arial"/>
                <w:b/>
                <w:shd w:val="clear" w:color="auto" w:fill="FFFFFF"/>
              </w:rPr>
            </w:pPr>
            <w:r w:rsidRPr="00705F3B">
              <w:rPr>
                <w:rFonts w:cs="Arial"/>
                <w:b/>
                <w:shd w:val="clear" w:color="auto" w:fill="FFFFFF"/>
              </w:rPr>
              <w:t>CI</w:t>
            </w:r>
          </w:p>
        </w:tc>
        <w:tc>
          <w:tcPr>
            <w:tcW w:w="4000" w:type="dxa"/>
          </w:tcPr>
          <w:p w14:paraId="43766CF8" w14:textId="53BF9CBA" w:rsidR="00AA603A" w:rsidRPr="00705F3B" w:rsidRDefault="00721710" w:rsidP="00325ADD">
            <w:pPr>
              <w:pStyle w:val="Prrafodelista"/>
              <w:ind w:left="0"/>
              <w:jc w:val="both"/>
              <w:rPr>
                <w:rFonts w:cs="Arial"/>
                <w:b/>
                <w:shd w:val="clear" w:color="auto" w:fill="FFFFFF"/>
              </w:rPr>
            </w:pPr>
            <w:r w:rsidRPr="00705F3B">
              <w:rPr>
                <w:rFonts w:cs="Arial"/>
                <w:color w:val="000000"/>
                <w:shd w:val="clear" w:color="auto" w:fill="FFFFFF"/>
              </w:rPr>
              <w:t xml:space="preserve">Permite visualizar la información del CI actual; éste, puede ser cambiado mediante los iconos de </w:t>
            </w:r>
            <w:r w:rsidRPr="00705F3B">
              <w:rPr>
                <w:rFonts w:cs="Arial"/>
                <w:b/>
                <w:i/>
                <w:color w:val="000000"/>
                <w:shd w:val="clear" w:color="auto" w:fill="FFFFFF"/>
              </w:rPr>
              <w:t>Buscar</w:t>
            </w:r>
            <w:r w:rsidRPr="00705F3B">
              <w:rPr>
                <w:rFonts w:cs="Arial"/>
                <w:color w:val="000000"/>
                <w:shd w:val="clear" w:color="auto" w:fill="FFFFFF"/>
              </w:rPr>
              <w:t xml:space="preserve">, </w:t>
            </w:r>
            <w:r w:rsidRPr="00705F3B">
              <w:rPr>
                <w:rFonts w:cs="Arial"/>
                <w:b/>
                <w:i/>
                <w:color w:val="000000"/>
                <w:shd w:val="clear" w:color="auto" w:fill="FFFFFF"/>
              </w:rPr>
              <w:t>Visualizar</w:t>
            </w:r>
            <w:r w:rsidRPr="00705F3B">
              <w:rPr>
                <w:rFonts w:cs="Arial"/>
                <w:color w:val="000000"/>
                <w:shd w:val="clear" w:color="auto" w:fill="FFFFFF"/>
              </w:rPr>
              <w:t xml:space="preserve"> o </w:t>
            </w:r>
            <w:r w:rsidRPr="00705F3B">
              <w:rPr>
                <w:rFonts w:cs="Arial"/>
                <w:b/>
                <w:i/>
                <w:color w:val="000000"/>
                <w:shd w:val="clear" w:color="auto" w:fill="FFFFFF"/>
              </w:rPr>
              <w:t>Eliminar</w:t>
            </w:r>
            <w:r w:rsidRPr="00705F3B">
              <w:rPr>
                <w:rFonts w:cs="Arial"/>
                <w:color w:val="000000"/>
                <w:shd w:val="clear" w:color="auto" w:fill="FFFFFF"/>
              </w:rPr>
              <w:t xml:space="preserve">  (</w:t>
            </w:r>
            <w:r w:rsidRPr="00705F3B">
              <w:rPr>
                <w:rFonts w:cs="Arial"/>
                <w:noProof/>
                <w:color w:val="000000"/>
                <w:shd w:val="clear" w:color="auto" w:fill="FFFFFF"/>
                <w:lang w:eastAsia="es-CO"/>
              </w:rPr>
              <w:drawing>
                <wp:inline distT="0" distB="0" distL="0" distR="0" wp14:anchorId="78EC7E48" wp14:editId="23B593E2">
                  <wp:extent cx="488950" cy="203729"/>
                  <wp:effectExtent l="0" t="0" r="6350" b="6350"/>
                  <wp:docPr id="309" name="Imagen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93775" cy="205739"/>
                          </a:xfrm>
                          <a:prstGeom prst="rect">
                            <a:avLst/>
                          </a:prstGeom>
                        </pic:spPr>
                      </pic:pic>
                    </a:graphicData>
                  </a:graphic>
                </wp:inline>
              </w:drawing>
            </w:r>
            <w:r w:rsidRPr="00705F3B">
              <w:rPr>
                <w:rFonts w:cs="Arial"/>
                <w:color w:val="000000"/>
                <w:shd w:val="clear" w:color="auto" w:fill="FFFFFF"/>
              </w:rPr>
              <w:t>).</w:t>
            </w:r>
          </w:p>
        </w:tc>
      </w:tr>
      <w:tr w:rsidR="00AA603A" w:rsidRPr="00705F3B" w14:paraId="1EDA12E7" w14:textId="77777777" w:rsidTr="00325ADD">
        <w:tc>
          <w:tcPr>
            <w:tcW w:w="4108" w:type="dxa"/>
          </w:tcPr>
          <w:p w14:paraId="6444F152" w14:textId="77777777" w:rsidR="00AA603A" w:rsidRPr="00705F3B" w:rsidRDefault="00AA603A" w:rsidP="007B1931">
            <w:pPr>
              <w:pStyle w:val="Prrafodelista"/>
              <w:ind w:left="0"/>
              <w:rPr>
                <w:rFonts w:cs="Arial"/>
                <w:b/>
                <w:shd w:val="clear" w:color="auto" w:fill="FFFFFF"/>
              </w:rPr>
            </w:pPr>
            <w:r w:rsidRPr="00705F3B">
              <w:rPr>
                <w:rFonts w:cs="Arial"/>
                <w:b/>
                <w:shd w:val="clear" w:color="auto" w:fill="FFFFFF"/>
              </w:rPr>
              <w:t>Categoría</w:t>
            </w:r>
          </w:p>
        </w:tc>
        <w:tc>
          <w:tcPr>
            <w:tcW w:w="4000" w:type="dxa"/>
          </w:tcPr>
          <w:p w14:paraId="43EAB978" w14:textId="729848D5" w:rsidR="00AA603A" w:rsidRPr="00705F3B" w:rsidRDefault="00721710" w:rsidP="00EA54E2">
            <w:pPr>
              <w:pStyle w:val="Prrafodelista"/>
              <w:ind w:left="0"/>
              <w:jc w:val="both"/>
              <w:rPr>
                <w:rFonts w:cs="Arial"/>
                <w:shd w:val="clear" w:color="auto" w:fill="FFFFFF"/>
              </w:rPr>
            </w:pPr>
            <w:r w:rsidRPr="00705F3B">
              <w:rPr>
                <w:rFonts w:cs="Arial"/>
                <w:color w:val="000000"/>
                <w:shd w:val="clear" w:color="auto" w:fill="FFFFFF"/>
              </w:rPr>
              <w:t xml:space="preserve">Es aquella, en la cual fue categorizada la falla presentada; ésta, puede ser modificada en acorde a la necesidad que se tenga haciendo uso de la opción </w:t>
            </w:r>
            <w:r w:rsidRPr="00705F3B">
              <w:rPr>
                <w:rFonts w:cs="Arial"/>
                <w:noProof/>
                <w:color w:val="000000"/>
                <w:shd w:val="clear" w:color="auto" w:fill="FFFFFF"/>
                <w:lang w:eastAsia="es-CO"/>
              </w:rPr>
              <w:drawing>
                <wp:inline distT="0" distB="0" distL="0" distR="0" wp14:anchorId="776E8884" wp14:editId="66782284">
                  <wp:extent cx="523875" cy="285750"/>
                  <wp:effectExtent l="0" t="0" r="9525" b="0"/>
                  <wp:docPr id="310" name="Imagen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3875" cy="285750"/>
                          </a:xfrm>
                          <a:prstGeom prst="rect">
                            <a:avLst/>
                          </a:prstGeom>
                        </pic:spPr>
                      </pic:pic>
                    </a:graphicData>
                  </a:graphic>
                </wp:inline>
              </w:drawing>
            </w:r>
            <w:r w:rsidRPr="00705F3B">
              <w:rPr>
                <w:rFonts w:cs="Arial"/>
                <w:color w:val="000000"/>
                <w:shd w:val="clear" w:color="auto" w:fill="FFFFFF"/>
              </w:rPr>
              <w:t>para seleccionar otra categoría.</w:t>
            </w:r>
          </w:p>
        </w:tc>
      </w:tr>
      <w:tr w:rsidR="00AA603A" w:rsidRPr="00705F3B" w14:paraId="0AC28EAF" w14:textId="77777777" w:rsidTr="00325ADD">
        <w:tc>
          <w:tcPr>
            <w:tcW w:w="4108" w:type="dxa"/>
          </w:tcPr>
          <w:p w14:paraId="2F13E762" w14:textId="77777777" w:rsidR="00AA603A" w:rsidRPr="00705F3B" w:rsidRDefault="00AA603A" w:rsidP="007B1931">
            <w:pPr>
              <w:pStyle w:val="Prrafodelista"/>
              <w:ind w:left="0"/>
              <w:rPr>
                <w:rFonts w:cs="Arial"/>
                <w:b/>
                <w:shd w:val="clear" w:color="auto" w:fill="FFFFFF"/>
              </w:rPr>
            </w:pPr>
            <w:r w:rsidRPr="00705F3B">
              <w:rPr>
                <w:rFonts w:cs="Arial"/>
                <w:b/>
                <w:shd w:val="clear" w:color="auto" w:fill="FFFFFF"/>
              </w:rPr>
              <w:t>Servicio</w:t>
            </w:r>
          </w:p>
        </w:tc>
        <w:tc>
          <w:tcPr>
            <w:tcW w:w="4000" w:type="dxa"/>
          </w:tcPr>
          <w:p w14:paraId="29A06EAC" w14:textId="706E3EB2" w:rsidR="00AA603A" w:rsidRPr="00705F3B" w:rsidRDefault="001A011D" w:rsidP="00815C68">
            <w:pPr>
              <w:pStyle w:val="Prrafodelista"/>
              <w:ind w:left="0"/>
              <w:jc w:val="both"/>
              <w:rPr>
                <w:rFonts w:cs="Arial"/>
                <w:b/>
                <w:shd w:val="clear" w:color="auto" w:fill="FFFFFF"/>
              </w:rPr>
            </w:pPr>
            <w:r w:rsidRPr="00705F3B">
              <w:rPr>
                <w:rFonts w:cs="Arial"/>
                <w:color w:val="000000"/>
                <w:shd w:val="clear" w:color="auto" w:fill="FFFFFF"/>
              </w:rPr>
              <w:t xml:space="preserve">Es aquel servicio en el cual fue definido el caso, y de acuerdo a la necesidad del cliente, puede cambiar de servicio haciendo uso de las opciones </w:t>
            </w:r>
            <w:r w:rsidRPr="00705F3B">
              <w:rPr>
                <w:rFonts w:cs="Arial"/>
                <w:i/>
                <w:color w:val="000000"/>
                <w:shd w:val="clear" w:color="auto" w:fill="FFFFFF"/>
              </w:rPr>
              <w:t>lista desplegable</w:t>
            </w:r>
            <w:r w:rsidRPr="00705F3B">
              <w:rPr>
                <w:rFonts w:cs="Arial"/>
                <w:color w:val="000000"/>
                <w:shd w:val="clear" w:color="auto" w:fill="FFFFFF"/>
              </w:rPr>
              <w:t xml:space="preserve"> </w:t>
            </w:r>
            <w:r w:rsidRPr="00705F3B">
              <w:rPr>
                <w:rFonts w:cs="Arial"/>
              </w:rPr>
              <w:object w:dxaOrig="285" w:dyaOrig="390" w14:anchorId="6881DC01">
                <v:shape id="_x0000_i1047" type="#_x0000_t75" style="width:14.4pt;height:18.8pt" o:ole="">
                  <v:imagedata r:id="rId58" o:title=""/>
                </v:shape>
                <o:OLEObject Type="Embed" ProgID="PBrush" ShapeID="_x0000_i1047" DrawAspect="Content" ObjectID="_1526895019" r:id="rId125"/>
              </w:object>
            </w:r>
            <w:r w:rsidRPr="00705F3B">
              <w:rPr>
                <w:rFonts w:cs="Arial"/>
                <w:color w:val="000000"/>
                <w:shd w:val="clear" w:color="auto" w:fill="FFFFFF"/>
              </w:rPr>
              <w:t xml:space="preserve"> o del </w:t>
            </w:r>
            <w:r w:rsidRPr="00705F3B">
              <w:rPr>
                <w:rFonts w:cs="Arial"/>
                <w:i/>
                <w:color w:val="000000"/>
                <w:shd w:val="clear" w:color="auto" w:fill="FFFFFF"/>
              </w:rPr>
              <w:t>modo visualización</w:t>
            </w:r>
            <w:r w:rsidRPr="00705F3B">
              <w:rPr>
                <w:rFonts w:cs="Arial"/>
                <w:color w:val="000000"/>
                <w:shd w:val="clear" w:color="auto" w:fill="FFFFFF"/>
              </w:rPr>
              <w:t xml:space="preserve"> </w:t>
            </w:r>
            <w:r w:rsidRPr="00705F3B">
              <w:rPr>
                <w:rFonts w:cs="Arial"/>
              </w:rPr>
              <w:object w:dxaOrig="255" w:dyaOrig="375" w14:anchorId="58E1FB30">
                <v:shape id="_x0000_i1048" type="#_x0000_t75" style="width:12.5pt;height:18.15pt" o:ole="">
                  <v:imagedata r:id="rId60" o:title=""/>
                </v:shape>
                <o:OLEObject Type="Embed" ProgID="PBrush" ShapeID="_x0000_i1048" DrawAspect="Content" ObjectID="_1526895020" r:id="rId126"/>
              </w:object>
            </w:r>
            <w:r w:rsidRPr="00705F3B">
              <w:rPr>
                <w:rFonts w:cs="Arial"/>
                <w:color w:val="000000"/>
                <w:shd w:val="clear" w:color="auto" w:fill="FFFFFF"/>
              </w:rPr>
              <w:t>.</w:t>
            </w:r>
          </w:p>
        </w:tc>
      </w:tr>
      <w:tr w:rsidR="00AA603A" w:rsidRPr="00705F3B" w14:paraId="0B6C0E8B" w14:textId="77777777" w:rsidTr="00325ADD">
        <w:tc>
          <w:tcPr>
            <w:tcW w:w="4108" w:type="dxa"/>
          </w:tcPr>
          <w:p w14:paraId="64E88D03" w14:textId="77777777" w:rsidR="00AA603A" w:rsidRPr="00705F3B" w:rsidRDefault="00AA603A" w:rsidP="007B1931">
            <w:pPr>
              <w:pStyle w:val="Prrafodelista"/>
              <w:ind w:left="0"/>
              <w:rPr>
                <w:rFonts w:cs="Arial"/>
                <w:b/>
                <w:shd w:val="clear" w:color="auto" w:fill="FFFFFF"/>
              </w:rPr>
            </w:pPr>
            <w:r w:rsidRPr="00705F3B">
              <w:rPr>
                <w:rFonts w:cs="Arial"/>
                <w:b/>
                <w:shd w:val="clear" w:color="auto" w:fill="FFFFFF"/>
              </w:rPr>
              <w:t>SLA</w:t>
            </w:r>
          </w:p>
        </w:tc>
        <w:tc>
          <w:tcPr>
            <w:tcW w:w="4000" w:type="dxa"/>
          </w:tcPr>
          <w:p w14:paraId="4876AA32" w14:textId="09490F4B" w:rsidR="00AA603A" w:rsidRPr="00705F3B" w:rsidRDefault="007B3C53" w:rsidP="00EF781B">
            <w:pPr>
              <w:pStyle w:val="Prrafodelista"/>
              <w:ind w:left="0"/>
              <w:jc w:val="both"/>
              <w:rPr>
                <w:rFonts w:cs="Arial"/>
                <w:b/>
                <w:shd w:val="clear" w:color="auto" w:fill="FFFFFF"/>
              </w:rPr>
            </w:pPr>
            <w:r w:rsidRPr="00705F3B">
              <w:rPr>
                <w:rFonts w:cs="Arial"/>
                <w:color w:val="000000"/>
                <w:shd w:val="clear" w:color="auto" w:fill="FFFFFF"/>
              </w:rPr>
              <w:t xml:space="preserve">Es aquel SLA en el cual fue definido el caso, y de acuerdo a la necesidad del cliente, puede cambiar de SLA haciendo uso de las opciones </w:t>
            </w:r>
            <w:r w:rsidRPr="00705F3B">
              <w:rPr>
                <w:rFonts w:cs="Arial"/>
                <w:i/>
                <w:color w:val="000000"/>
                <w:shd w:val="clear" w:color="auto" w:fill="FFFFFF"/>
              </w:rPr>
              <w:t>lista desplegable</w:t>
            </w:r>
            <w:r w:rsidRPr="00705F3B">
              <w:rPr>
                <w:rFonts w:cs="Arial"/>
                <w:color w:val="000000"/>
                <w:shd w:val="clear" w:color="auto" w:fill="FFFFFF"/>
              </w:rPr>
              <w:t xml:space="preserve"> </w:t>
            </w:r>
            <w:r w:rsidRPr="00705F3B">
              <w:rPr>
                <w:rFonts w:cs="Arial"/>
              </w:rPr>
              <w:object w:dxaOrig="285" w:dyaOrig="390" w14:anchorId="6D56F0E3">
                <v:shape id="_x0000_i1049" type="#_x0000_t75" style="width:14.4pt;height:18.8pt" o:ole="">
                  <v:imagedata r:id="rId58" o:title=""/>
                </v:shape>
                <o:OLEObject Type="Embed" ProgID="PBrush" ShapeID="_x0000_i1049" DrawAspect="Content" ObjectID="_1526895021" r:id="rId127"/>
              </w:object>
            </w:r>
            <w:r w:rsidRPr="00705F3B">
              <w:rPr>
                <w:rFonts w:cs="Arial"/>
                <w:color w:val="000000"/>
                <w:shd w:val="clear" w:color="auto" w:fill="FFFFFF"/>
              </w:rPr>
              <w:t xml:space="preserve"> o del </w:t>
            </w:r>
            <w:r w:rsidRPr="00705F3B">
              <w:rPr>
                <w:rFonts w:cs="Arial"/>
                <w:i/>
                <w:color w:val="000000"/>
                <w:shd w:val="clear" w:color="auto" w:fill="FFFFFF"/>
              </w:rPr>
              <w:t>modo visualización</w:t>
            </w:r>
            <w:r w:rsidRPr="00705F3B">
              <w:rPr>
                <w:rFonts w:cs="Arial"/>
                <w:color w:val="000000"/>
                <w:shd w:val="clear" w:color="auto" w:fill="FFFFFF"/>
              </w:rPr>
              <w:t xml:space="preserve"> </w:t>
            </w:r>
            <w:r w:rsidRPr="00705F3B">
              <w:rPr>
                <w:rFonts w:cs="Arial"/>
              </w:rPr>
              <w:object w:dxaOrig="255" w:dyaOrig="375" w14:anchorId="3B641366">
                <v:shape id="_x0000_i1050" type="#_x0000_t75" style="width:12.5pt;height:18.15pt" o:ole="">
                  <v:imagedata r:id="rId60" o:title=""/>
                </v:shape>
                <o:OLEObject Type="Embed" ProgID="PBrush" ShapeID="_x0000_i1050" DrawAspect="Content" ObjectID="_1526895022" r:id="rId128"/>
              </w:object>
            </w:r>
            <w:r w:rsidRPr="00705F3B">
              <w:rPr>
                <w:rFonts w:cs="Arial"/>
                <w:color w:val="000000"/>
                <w:shd w:val="clear" w:color="auto" w:fill="FFFFFF"/>
              </w:rPr>
              <w:t>.</w:t>
            </w:r>
          </w:p>
        </w:tc>
      </w:tr>
      <w:tr w:rsidR="00AA603A" w:rsidRPr="00705F3B" w14:paraId="05D1969A" w14:textId="77777777" w:rsidTr="00325ADD">
        <w:tc>
          <w:tcPr>
            <w:tcW w:w="4108" w:type="dxa"/>
          </w:tcPr>
          <w:p w14:paraId="4B769DD2" w14:textId="77777777" w:rsidR="00AA603A" w:rsidRPr="00705F3B" w:rsidRDefault="00AA603A" w:rsidP="007B1931">
            <w:pPr>
              <w:pStyle w:val="Prrafodelista"/>
              <w:ind w:left="0"/>
              <w:rPr>
                <w:rFonts w:cs="Arial"/>
                <w:b/>
                <w:shd w:val="clear" w:color="auto" w:fill="FFFFFF"/>
              </w:rPr>
            </w:pPr>
            <w:r w:rsidRPr="00705F3B">
              <w:rPr>
                <w:rFonts w:cs="Arial"/>
                <w:b/>
                <w:shd w:val="clear" w:color="auto" w:fill="FFFFFF"/>
              </w:rPr>
              <w:t>Grupo</w:t>
            </w:r>
          </w:p>
        </w:tc>
        <w:tc>
          <w:tcPr>
            <w:tcW w:w="4000" w:type="dxa"/>
          </w:tcPr>
          <w:p w14:paraId="20916B64" w14:textId="6B10D6E3" w:rsidR="00AA603A" w:rsidRPr="00705F3B" w:rsidRDefault="007B3C53" w:rsidP="00D259C8">
            <w:pPr>
              <w:pStyle w:val="Prrafodelista"/>
              <w:ind w:left="0"/>
              <w:jc w:val="both"/>
              <w:rPr>
                <w:rFonts w:cs="Arial"/>
                <w:b/>
                <w:shd w:val="clear" w:color="auto" w:fill="FFFFFF"/>
              </w:rPr>
            </w:pPr>
            <w:r w:rsidRPr="00705F3B">
              <w:rPr>
                <w:rFonts w:cs="Arial"/>
                <w:color w:val="000000"/>
                <w:shd w:val="clear" w:color="auto" w:fill="FFFFFF"/>
              </w:rPr>
              <w:t xml:space="preserve">Es aquel Grupo de especialistas que darán gestión del caso; de acuerdo a la necesidad del cliente puede cambiar haciendo uso de las opciones </w:t>
            </w:r>
            <w:r w:rsidRPr="00705F3B">
              <w:rPr>
                <w:rFonts w:cs="Arial"/>
                <w:i/>
                <w:color w:val="000000"/>
                <w:shd w:val="clear" w:color="auto" w:fill="FFFFFF"/>
              </w:rPr>
              <w:t>lista desplegable</w:t>
            </w:r>
            <w:r w:rsidRPr="00705F3B">
              <w:rPr>
                <w:rFonts w:cs="Arial"/>
                <w:color w:val="000000"/>
                <w:shd w:val="clear" w:color="auto" w:fill="FFFFFF"/>
              </w:rPr>
              <w:t xml:space="preserve"> </w:t>
            </w:r>
            <w:r w:rsidRPr="00705F3B">
              <w:rPr>
                <w:rFonts w:cs="Arial"/>
              </w:rPr>
              <w:object w:dxaOrig="285" w:dyaOrig="390" w14:anchorId="29CE1ABB">
                <v:shape id="_x0000_i1051" type="#_x0000_t75" style="width:14.4pt;height:18.8pt" o:ole="">
                  <v:imagedata r:id="rId58" o:title=""/>
                </v:shape>
                <o:OLEObject Type="Embed" ProgID="PBrush" ShapeID="_x0000_i1051" DrawAspect="Content" ObjectID="_1526895023" r:id="rId129"/>
              </w:object>
            </w:r>
            <w:r w:rsidRPr="00705F3B">
              <w:rPr>
                <w:rFonts w:cs="Arial"/>
                <w:color w:val="000000"/>
                <w:shd w:val="clear" w:color="auto" w:fill="FFFFFF"/>
              </w:rPr>
              <w:t xml:space="preserve"> o del </w:t>
            </w:r>
            <w:r w:rsidRPr="00705F3B">
              <w:rPr>
                <w:rFonts w:cs="Arial"/>
                <w:i/>
                <w:color w:val="000000"/>
                <w:shd w:val="clear" w:color="auto" w:fill="FFFFFF"/>
              </w:rPr>
              <w:t>modo visualización</w:t>
            </w:r>
            <w:r w:rsidRPr="00705F3B">
              <w:rPr>
                <w:rFonts w:cs="Arial"/>
                <w:color w:val="000000"/>
                <w:shd w:val="clear" w:color="auto" w:fill="FFFFFF"/>
              </w:rPr>
              <w:t xml:space="preserve"> </w:t>
            </w:r>
            <w:r w:rsidRPr="00705F3B">
              <w:rPr>
                <w:rFonts w:cs="Arial"/>
              </w:rPr>
              <w:object w:dxaOrig="255" w:dyaOrig="375" w14:anchorId="62E44AA7">
                <v:shape id="_x0000_i1052" type="#_x0000_t75" style="width:12.5pt;height:18.15pt" o:ole="">
                  <v:imagedata r:id="rId60" o:title=""/>
                </v:shape>
                <o:OLEObject Type="Embed" ProgID="PBrush" ShapeID="_x0000_i1052" DrawAspect="Content" ObjectID="_1526895024" r:id="rId130"/>
              </w:object>
            </w:r>
            <w:r w:rsidRPr="00705F3B">
              <w:rPr>
                <w:rFonts w:cs="Arial"/>
                <w:color w:val="000000"/>
                <w:shd w:val="clear" w:color="auto" w:fill="FFFFFF"/>
              </w:rPr>
              <w:t>.</w:t>
            </w:r>
          </w:p>
        </w:tc>
      </w:tr>
      <w:tr w:rsidR="00AA603A" w:rsidRPr="00705F3B" w14:paraId="5DA08AB6" w14:textId="77777777" w:rsidTr="00325ADD">
        <w:tc>
          <w:tcPr>
            <w:tcW w:w="4108" w:type="dxa"/>
          </w:tcPr>
          <w:p w14:paraId="548B390F" w14:textId="77777777" w:rsidR="00AA603A" w:rsidRPr="00705F3B" w:rsidRDefault="00AA603A" w:rsidP="007B1931">
            <w:pPr>
              <w:pStyle w:val="Prrafodelista"/>
              <w:ind w:left="0"/>
              <w:rPr>
                <w:rFonts w:cs="Arial"/>
                <w:b/>
                <w:shd w:val="clear" w:color="auto" w:fill="FFFFFF"/>
              </w:rPr>
            </w:pPr>
            <w:r w:rsidRPr="00705F3B">
              <w:rPr>
                <w:rFonts w:cs="Arial"/>
                <w:b/>
                <w:shd w:val="clear" w:color="auto" w:fill="FFFFFF"/>
              </w:rPr>
              <w:t>Especialista</w:t>
            </w:r>
          </w:p>
        </w:tc>
        <w:tc>
          <w:tcPr>
            <w:tcW w:w="4000" w:type="dxa"/>
          </w:tcPr>
          <w:p w14:paraId="7C18C73E" w14:textId="74180C70" w:rsidR="00AA603A" w:rsidRPr="00705F3B" w:rsidRDefault="00D14F81" w:rsidP="00D259C8">
            <w:pPr>
              <w:pStyle w:val="Prrafodelista"/>
              <w:ind w:left="0"/>
              <w:jc w:val="both"/>
              <w:rPr>
                <w:rFonts w:cs="Arial"/>
                <w:b/>
                <w:shd w:val="clear" w:color="auto" w:fill="FFFFFF"/>
              </w:rPr>
            </w:pPr>
            <w:r w:rsidRPr="00705F3B">
              <w:rPr>
                <w:rFonts w:cs="Arial"/>
                <w:color w:val="000000"/>
                <w:shd w:val="clear" w:color="auto" w:fill="FFFFFF"/>
              </w:rPr>
              <w:t>Basados en el grupo</w:t>
            </w:r>
            <w:r w:rsidR="004313F3" w:rsidRPr="00705F3B">
              <w:rPr>
                <w:rFonts w:cs="Arial"/>
                <w:color w:val="000000"/>
                <w:shd w:val="clear" w:color="auto" w:fill="FFFFFF"/>
              </w:rPr>
              <w:t xml:space="preserve"> de especialista seleccionado</w:t>
            </w:r>
            <w:r w:rsidRPr="00705F3B">
              <w:rPr>
                <w:rFonts w:cs="Arial"/>
                <w:color w:val="000000"/>
                <w:shd w:val="clear" w:color="auto" w:fill="FFFFFF"/>
              </w:rPr>
              <w:t xml:space="preserve">, se seleccionará el especialista que pertenece a dicho grupo, quien será el responsable en gestionar el caso; de acuerdo a la necesidad del cliente </w:t>
            </w:r>
            <w:r w:rsidRPr="00705F3B">
              <w:rPr>
                <w:rFonts w:cs="Arial"/>
                <w:color w:val="000000"/>
                <w:shd w:val="clear" w:color="auto" w:fill="FFFFFF"/>
              </w:rPr>
              <w:lastRenderedPageBreak/>
              <w:t xml:space="preserve">puede cambiar haciendo uso de </w:t>
            </w:r>
            <w:r w:rsidRPr="00705F3B">
              <w:rPr>
                <w:rFonts w:cs="Arial"/>
                <w:noProof/>
                <w:color w:val="000000"/>
                <w:shd w:val="clear" w:color="auto" w:fill="FFFFFF"/>
                <w:lang w:eastAsia="es-CO"/>
              </w:rPr>
              <w:drawing>
                <wp:inline distT="0" distB="0" distL="0" distR="0" wp14:anchorId="3399E3C8" wp14:editId="31C451E3">
                  <wp:extent cx="204826" cy="255905"/>
                  <wp:effectExtent l="0" t="0" r="5080" b="0"/>
                  <wp:docPr id="311" name="Imagen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1" t="-1" r="41529" b="-3958"/>
                          <a:stretch/>
                        </pic:blipFill>
                        <pic:spPr bwMode="auto">
                          <a:xfrm>
                            <a:off x="0" y="0"/>
                            <a:ext cx="206065" cy="257453"/>
                          </a:xfrm>
                          <a:prstGeom prst="rect">
                            <a:avLst/>
                          </a:prstGeom>
                          <a:ln>
                            <a:noFill/>
                          </a:ln>
                          <a:extLst>
                            <a:ext uri="{53640926-AAD7-44D8-BBD7-CCE9431645EC}">
                              <a14:shadowObscured xmlns:a14="http://schemas.microsoft.com/office/drawing/2010/main"/>
                            </a:ext>
                          </a:extLst>
                        </pic:spPr>
                      </pic:pic>
                    </a:graphicData>
                  </a:graphic>
                </wp:inline>
              </w:drawing>
            </w:r>
            <w:r w:rsidRPr="00705F3B">
              <w:rPr>
                <w:rFonts w:cs="Arial"/>
                <w:color w:val="000000"/>
                <w:shd w:val="clear" w:color="auto" w:fill="FFFFFF"/>
              </w:rPr>
              <w:t xml:space="preserve"> la lista desplegable.</w:t>
            </w:r>
          </w:p>
        </w:tc>
      </w:tr>
      <w:tr w:rsidR="00AA603A" w:rsidRPr="00705F3B" w14:paraId="5AC56A93" w14:textId="77777777" w:rsidTr="00325ADD">
        <w:tc>
          <w:tcPr>
            <w:tcW w:w="4108" w:type="dxa"/>
          </w:tcPr>
          <w:p w14:paraId="72F64540" w14:textId="77777777" w:rsidR="00AA603A" w:rsidRPr="00705F3B" w:rsidRDefault="00AA603A" w:rsidP="007B1931">
            <w:pPr>
              <w:pStyle w:val="Prrafodelista"/>
              <w:ind w:left="0"/>
              <w:rPr>
                <w:rFonts w:cs="Arial"/>
                <w:b/>
                <w:shd w:val="clear" w:color="auto" w:fill="FFFFFF"/>
              </w:rPr>
            </w:pPr>
            <w:r w:rsidRPr="00705F3B">
              <w:rPr>
                <w:rFonts w:cs="Arial"/>
                <w:b/>
                <w:shd w:val="clear" w:color="auto" w:fill="FFFFFF"/>
              </w:rPr>
              <w:lastRenderedPageBreak/>
              <w:t>Urgencia</w:t>
            </w:r>
          </w:p>
        </w:tc>
        <w:tc>
          <w:tcPr>
            <w:tcW w:w="4000" w:type="dxa"/>
          </w:tcPr>
          <w:p w14:paraId="6CCB9FFC" w14:textId="7CF11AD1" w:rsidR="00AA603A" w:rsidRPr="00705F3B" w:rsidRDefault="00DA3A56" w:rsidP="004313F3">
            <w:pPr>
              <w:pStyle w:val="Prrafodelista"/>
              <w:ind w:left="0"/>
              <w:jc w:val="both"/>
              <w:rPr>
                <w:rFonts w:cs="Arial"/>
                <w:b/>
                <w:shd w:val="clear" w:color="auto" w:fill="FFFFFF"/>
              </w:rPr>
            </w:pPr>
            <w:r w:rsidRPr="00705F3B">
              <w:rPr>
                <w:rFonts w:cs="Arial"/>
                <w:color w:val="000000"/>
                <w:shd w:val="clear" w:color="auto" w:fill="FFFFFF"/>
              </w:rPr>
              <w:t>De acuerdo al tipo de falla reportada, se podrá redefinir la urgencia de atención del caso; en la matriz de prioridades, se definirá el impacto y prioridad.</w:t>
            </w:r>
          </w:p>
        </w:tc>
      </w:tr>
    </w:tbl>
    <w:p w14:paraId="0A4539D4" w14:textId="77777777" w:rsidR="00AA603A" w:rsidRPr="00705F3B" w:rsidRDefault="00AA603A" w:rsidP="00DE00D5">
      <w:pPr>
        <w:rPr>
          <w:rFonts w:cs="Arial"/>
          <w:b/>
          <w:shd w:val="clear" w:color="auto" w:fill="FFFFFF"/>
        </w:rPr>
      </w:pPr>
    </w:p>
    <w:p w14:paraId="1CC84060" w14:textId="77777777" w:rsidR="00AA603A" w:rsidRPr="00705F3B" w:rsidRDefault="00AA603A" w:rsidP="00AA603A">
      <w:pPr>
        <w:pStyle w:val="Prrafodelista"/>
        <w:numPr>
          <w:ilvl w:val="0"/>
          <w:numId w:val="15"/>
        </w:numPr>
        <w:spacing w:line="259" w:lineRule="auto"/>
        <w:rPr>
          <w:rFonts w:cs="Arial"/>
          <w:b/>
          <w:shd w:val="clear" w:color="auto" w:fill="FFFFFF"/>
        </w:rPr>
      </w:pPr>
      <w:r w:rsidRPr="00705F3B">
        <w:rPr>
          <w:rFonts w:cs="Arial"/>
          <w:b/>
          <w:shd w:val="clear" w:color="auto" w:fill="FFFFFF"/>
        </w:rPr>
        <w:t>Descripción y Solución</w:t>
      </w:r>
    </w:p>
    <w:p w14:paraId="495A6BDB" w14:textId="77777777" w:rsidR="00AA603A" w:rsidRPr="00705F3B" w:rsidRDefault="00AA603A" w:rsidP="0053131D">
      <w:pPr>
        <w:pStyle w:val="Prrafodelista"/>
        <w:ind w:left="0"/>
        <w:jc w:val="center"/>
        <w:rPr>
          <w:rFonts w:cs="Arial"/>
          <w:b/>
          <w:shd w:val="clear" w:color="auto" w:fill="FFFFFF"/>
        </w:rPr>
      </w:pPr>
      <w:r w:rsidRPr="00705F3B">
        <w:rPr>
          <w:rFonts w:cs="Arial"/>
          <w:noProof/>
          <w:lang w:eastAsia="es-CO"/>
        </w:rPr>
        <w:drawing>
          <wp:inline distT="0" distB="0" distL="0" distR="0" wp14:anchorId="5343611D" wp14:editId="5AF18028">
            <wp:extent cx="5612130" cy="2319833"/>
            <wp:effectExtent l="0" t="0" r="7620" b="4445"/>
            <wp:docPr id="190" name="Imagen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t="47420"/>
                    <a:stretch/>
                  </pic:blipFill>
                  <pic:spPr bwMode="auto">
                    <a:xfrm>
                      <a:off x="0" y="0"/>
                      <a:ext cx="5612130" cy="2319833"/>
                    </a:xfrm>
                    <a:prstGeom prst="rect">
                      <a:avLst/>
                    </a:prstGeom>
                    <a:ln>
                      <a:noFill/>
                    </a:ln>
                    <a:extLst>
                      <a:ext uri="{53640926-AAD7-44D8-BBD7-CCE9431645EC}">
                        <a14:shadowObscured xmlns:a14="http://schemas.microsoft.com/office/drawing/2010/main"/>
                      </a:ext>
                    </a:extLst>
                  </pic:spPr>
                </pic:pic>
              </a:graphicData>
            </a:graphic>
          </wp:inline>
        </w:drawing>
      </w:r>
    </w:p>
    <w:p w14:paraId="2CE88741" w14:textId="7E5AA89B" w:rsidR="00AA603A" w:rsidRPr="00705F3B" w:rsidRDefault="00AA603A" w:rsidP="00AA603A">
      <w:pPr>
        <w:pStyle w:val="Prrafodelista"/>
        <w:numPr>
          <w:ilvl w:val="0"/>
          <w:numId w:val="22"/>
        </w:numPr>
        <w:spacing w:after="0" w:line="240" w:lineRule="auto"/>
        <w:rPr>
          <w:rFonts w:cs="Arial"/>
          <w:shd w:val="clear" w:color="auto" w:fill="FFFFFF"/>
        </w:rPr>
      </w:pPr>
      <w:r w:rsidRPr="00705F3B">
        <w:rPr>
          <w:rFonts w:cs="Arial"/>
          <w:b/>
          <w:shd w:val="clear" w:color="auto" w:fill="FFFFFF"/>
        </w:rPr>
        <w:t>Descripción:</w:t>
      </w:r>
      <w:r w:rsidRPr="00705F3B">
        <w:rPr>
          <w:rFonts w:cs="Arial"/>
          <w:shd w:val="clear" w:color="auto" w:fill="FFFFFF"/>
        </w:rPr>
        <w:t xml:space="preserve"> Información obtenida por e</w:t>
      </w:r>
      <w:r w:rsidR="0011309A" w:rsidRPr="00705F3B">
        <w:rPr>
          <w:rFonts w:cs="Arial"/>
          <w:shd w:val="clear" w:color="auto" w:fill="FFFFFF"/>
        </w:rPr>
        <w:t>l usuario que reporta problemas;</w:t>
      </w:r>
      <w:r w:rsidRPr="00705F3B">
        <w:rPr>
          <w:rFonts w:cs="Arial"/>
          <w:shd w:val="clear" w:color="auto" w:fill="FFFFFF"/>
        </w:rPr>
        <w:t xml:space="preserve"> se realiza una descripción de la necesidad del cliente.</w:t>
      </w:r>
    </w:p>
    <w:p w14:paraId="6F998228" w14:textId="77777777" w:rsidR="00AA603A" w:rsidRPr="00705F3B" w:rsidRDefault="00AA603A" w:rsidP="00AA603A">
      <w:pPr>
        <w:pStyle w:val="Prrafodelista"/>
        <w:spacing w:after="0" w:line="240" w:lineRule="auto"/>
        <w:ind w:left="0"/>
        <w:rPr>
          <w:rFonts w:cs="Arial"/>
          <w:shd w:val="clear" w:color="auto" w:fill="FFFFFF"/>
        </w:rPr>
      </w:pPr>
    </w:p>
    <w:p w14:paraId="6F23258D" w14:textId="7E82979B" w:rsidR="00AA603A" w:rsidRPr="00705F3B" w:rsidRDefault="00AA603A" w:rsidP="00AA603A">
      <w:pPr>
        <w:pStyle w:val="Prrafodelista"/>
        <w:numPr>
          <w:ilvl w:val="0"/>
          <w:numId w:val="22"/>
        </w:numPr>
        <w:spacing w:line="259" w:lineRule="auto"/>
        <w:jc w:val="both"/>
        <w:rPr>
          <w:rFonts w:cs="Arial"/>
          <w:b/>
        </w:rPr>
      </w:pPr>
      <w:r w:rsidRPr="00705F3B">
        <w:rPr>
          <w:rFonts w:cs="Arial"/>
          <w:b/>
          <w:shd w:val="clear" w:color="auto" w:fill="FFFFFF"/>
        </w:rPr>
        <w:t>Soluciones:</w:t>
      </w:r>
      <w:r w:rsidRPr="00705F3B">
        <w:rPr>
          <w:rFonts w:cs="Arial"/>
          <w:shd w:val="clear" w:color="auto" w:fill="FFFFFF"/>
        </w:rPr>
        <w:t xml:space="preserve"> Al momento de solucionar el caso es necesario asociar un comentario o alguna información que haga referencia </w:t>
      </w:r>
      <w:r w:rsidR="007967DA" w:rsidRPr="00705F3B">
        <w:rPr>
          <w:rFonts w:cs="Arial"/>
          <w:shd w:val="clear" w:color="auto" w:fill="FFFFFF"/>
        </w:rPr>
        <w:t xml:space="preserve"> a </w:t>
      </w:r>
      <w:r w:rsidRPr="00705F3B">
        <w:rPr>
          <w:rFonts w:cs="Arial"/>
          <w:shd w:val="clear" w:color="auto" w:fill="FFFFFF"/>
        </w:rPr>
        <w:t xml:space="preserve">la causa </w:t>
      </w:r>
      <w:r w:rsidR="007967DA" w:rsidRPr="00705F3B">
        <w:rPr>
          <w:rFonts w:cs="Arial"/>
          <w:shd w:val="clear" w:color="auto" w:fill="FFFFFF"/>
        </w:rPr>
        <w:t xml:space="preserve">de </w:t>
      </w:r>
      <w:r w:rsidRPr="00705F3B">
        <w:rPr>
          <w:rFonts w:cs="Arial"/>
          <w:shd w:val="clear" w:color="auto" w:fill="FFFFFF"/>
        </w:rPr>
        <w:t>solución del c</w:t>
      </w:r>
      <w:r w:rsidR="00DA3A56" w:rsidRPr="00705F3B">
        <w:rPr>
          <w:rFonts w:cs="Arial"/>
          <w:shd w:val="clear" w:color="auto" w:fill="FFFFFF"/>
        </w:rPr>
        <w:t>ambio.</w:t>
      </w:r>
    </w:p>
    <w:p w14:paraId="32647727" w14:textId="77777777" w:rsidR="00AA603A" w:rsidRPr="00705F3B" w:rsidRDefault="00AA603A" w:rsidP="00AA603A">
      <w:pPr>
        <w:jc w:val="both"/>
        <w:rPr>
          <w:rFonts w:cs="Arial"/>
          <w:b/>
        </w:rPr>
      </w:pPr>
    </w:p>
    <w:p w14:paraId="533BE06B" w14:textId="77777777" w:rsidR="00AA603A" w:rsidRPr="00705F3B" w:rsidRDefault="00AA603A" w:rsidP="00281D77">
      <w:pPr>
        <w:pStyle w:val="SubtituloNegrilla"/>
        <w:outlineLvl w:val="1"/>
        <w:rPr>
          <w:sz w:val="22"/>
        </w:rPr>
      </w:pPr>
      <w:bookmarkStart w:id="83" w:name="_Toc433009818"/>
      <w:r w:rsidRPr="00705F3B">
        <w:rPr>
          <w:sz w:val="22"/>
        </w:rPr>
        <w:t>Cliente, Compañía y CI</w:t>
      </w:r>
      <w:bookmarkEnd w:id="83"/>
    </w:p>
    <w:p w14:paraId="3B1D4D20" w14:textId="77777777" w:rsidR="00AA603A" w:rsidRPr="00705F3B" w:rsidRDefault="00AA603A" w:rsidP="00AA603A">
      <w:pPr>
        <w:jc w:val="center"/>
        <w:rPr>
          <w:rFonts w:cs="Arial"/>
          <w:b/>
        </w:rPr>
      </w:pPr>
      <w:r w:rsidRPr="00705F3B">
        <w:rPr>
          <w:rFonts w:cs="Arial"/>
          <w:noProof/>
          <w:lang w:eastAsia="es-CO"/>
        </w:rPr>
        <w:drawing>
          <wp:inline distT="0" distB="0" distL="0" distR="0" wp14:anchorId="7DCE6A93" wp14:editId="72DB86C1">
            <wp:extent cx="3883025" cy="922487"/>
            <wp:effectExtent l="0" t="0" r="3175" b="0"/>
            <wp:docPr id="191" name="Imagen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3932716" cy="934292"/>
                    </a:xfrm>
                    <a:prstGeom prst="rect">
                      <a:avLst/>
                    </a:prstGeom>
                  </pic:spPr>
                </pic:pic>
              </a:graphicData>
            </a:graphic>
          </wp:inline>
        </w:drawing>
      </w:r>
    </w:p>
    <w:p w14:paraId="41E6CF54" w14:textId="77777777" w:rsidR="0011309A" w:rsidRPr="00705F3B" w:rsidRDefault="0011309A" w:rsidP="0011309A">
      <w:pPr>
        <w:shd w:val="clear" w:color="auto" w:fill="FFFFFF"/>
        <w:spacing w:before="96" w:after="120" w:line="286" w:lineRule="atLeast"/>
        <w:jc w:val="both"/>
        <w:rPr>
          <w:rFonts w:cs="Arial"/>
          <w:color w:val="000000"/>
          <w:shd w:val="clear" w:color="auto" w:fill="FFFFFF"/>
        </w:rPr>
      </w:pPr>
      <w:r w:rsidRPr="00705F3B">
        <w:rPr>
          <w:rFonts w:cs="Arial"/>
          <w:color w:val="000000"/>
          <w:shd w:val="clear" w:color="auto" w:fill="FFFFFF"/>
        </w:rPr>
        <w:t>Estas tres pestañas, permiten visualizar información detallada del Cliente, Compañía y CI asociados al caso; dentro de esta información, se encuentra</w:t>
      </w:r>
      <w:r w:rsidRPr="00705F3B">
        <w:rPr>
          <w:rFonts w:cs="Arial"/>
          <w:i/>
          <w:color w:val="000000"/>
          <w:shd w:val="clear" w:color="auto" w:fill="FFFFFF"/>
        </w:rPr>
        <w:t>: Nombre, Dirección, Departamento, Teléfono, Ciudad, País, Correo electrónico</w:t>
      </w:r>
      <w:r w:rsidRPr="00705F3B">
        <w:rPr>
          <w:rFonts w:cs="Arial"/>
          <w:color w:val="000000"/>
          <w:shd w:val="clear" w:color="auto" w:fill="FFFFFF"/>
        </w:rPr>
        <w:t xml:space="preserve">, así como los campos adicionales configurados por el usuario. </w:t>
      </w:r>
    </w:p>
    <w:p w14:paraId="4DC4C598" w14:textId="77777777" w:rsidR="0011309A" w:rsidRPr="00705F3B" w:rsidRDefault="0011309A" w:rsidP="0011309A">
      <w:pPr>
        <w:shd w:val="clear" w:color="auto" w:fill="FFFFFF"/>
        <w:spacing w:before="96" w:after="120" w:line="286" w:lineRule="atLeast"/>
        <w:jc w:val="both"/>
        <w:rPr>
          <w:rFonts w:cs="Arial"/>
          <w:color w:val="000000"/>
          <w:shd w:val="clear" w:color="auto" w:fill="FFFFFF"/>
        </w:rPr>
      </w:pPr>
      <w:r w:rsidRPr="00705F3B">
        <w:rPr>
          <w:rFonts w:cs="Arial"/>
          <w:b/>
          <w:color w:val="000000"/>
          <w:shd w:val="clear" w:color="auto" w:fill="FFFFFF"/>
        </w:rPr>
        <w:t xml:space="preserve">Nota: </w:t>
      </w:r>
      <w:r w:rsidRPr="00705F3B">
        <w:rPr>
          <w:rFonts w:cs="Arial"/>
          <w:color w:val="000000"/>
          <w:shd w:val="clear" w:color="auto" w:fill="FFFFFF"/>
        </w:rPr>
        <w:t xml:space="preserve">Es importante tener en cuenta que solo serán visibles aquellos campos definidos por el administrador en la consola web de configuración </w:t>
      </w:r>
      <w:r w:rsidRPr="00705F3B">
        <w:rPr>
          <w:rFonts w:cs="Arial"/>
          <w:b/>
          <w:color w:val="000000"/>
          <w:shd w:val="clear" w:color="auto" w:fill="FFFFFF"/>
        </w:rPr>
        <w:t>BASDK</w:t>
      </w:r>
      <w:r w:rsidRPr="00705F3B">
        <w:rPr>
          <w:rFonts w:cs="Arial"/>
          <w:color w:val="000000"/>
          <w:shd w:val="clear" w:color="auto" w:fill="FFFFFF"/>
        </w:rPr>
        <w:t>.</w:t>
      </w:r>
    </w:p>
    <w:p w14:paraId="0E13CA94" w14:textId="77777777" w:rsidR="00AA603A" w:rsidRPr="00705F3B" w:rsidRDefault="00AA603A" w:rsidP="00AA603A">
      <w:pPr>
        <w:jc w:val="both"/>
        <w:rPr>
          <w:rFonts w:cs="Arial"/>
          <w:b/>
        </w:rPr>
      </w:pPr>
    </w:p>
    <w:p w14:paraId="6AD5305C" w14:textId="77777777" w:rsidR="00617C26" w:rsidRPr="00705F3B" w:rsidRDefault="00617C26" w:rsidP="00AA603A">
      <w:pPr>
        <w:jc w:val="both"/>
        <w:rPr>
          <w:rFonts w:cs="Arial"/>
          <w:b/>
        </w:rPr>
      </w:pPr>
    </w:p>
    <w:p w14:paraId="0FAD1B5B" w14:textId="77777777" w:rsidR="00617C26" w:rsidRPr="00705F3B" w:rsidRDefault="00617C26" w:rsidP="00AA603A">
      <w:pPr>
        <w:jc w:val="both"/>
        <w:rPr>
          <w:rFonts w:cs="Arial"/>
          <w:b/>
        </w:rPr>
      </w:pPr>
    </w:p>
    <w:p w14:paraId="7EFF351E" w14:textId="77777777" w:rsidR="00617C26" w:rsidRPr="00705F3B" w:rsidRDefault="00617C26" w:rsidP="00AA603A">
      <w:pPr>
        <w:jc w:val="both"/>
        <w:rPr>
          <w:rFonts w:cs="Arial"/>
          <w:b/>
        </w:rPr>
      </w:pPr>
    </w:p>
    <w:p w14:paraId="284F4557" w14:textId="77777777" w:rsidR="00AA603A" w:rsidRPr="00705F3B" w:rsidRDefault="00AA603A" w:rsidP="00281D77">
      <w:pPr>
        <w:pStyle w:val="SubtituloNegrilla"/>
        <w:outlineLvl w:val="1"/>
        <w:rPr>
          <w:sz w:val="22"/>
        </w:rPr>
      </w:pPr>
      <w:bookmarkStart w:id="84" w:name="_Toc433009819"/>
      <w:r w:rsidRPr="00705F3B">
        <w:rPr>
          <w:sz w:val="22"/>
        </w:rPr>
        <w:t>Tiempos/ANS</w:t>
      </w:r>
      <w:bookmarkEnd w:id="84"/>
    </w:p>
    <w:p w14:paraId="0423EF94" w14:textId="02E57B68" w:rsidR="00AA603A" w:rsidRPr="00705F3B" w:rsidRDefault="00AA603A" w:rsidP="00AA603A">
      <w:pPr>
        <w:shd w:val="clear" w:color="auto" w:fill="FFFFFF"/>
        <w:spacing w:before="96" w:after="120" w:line="286" w:lineRule="atLeast"/>
        <w:jc w:val="both"/>
        <w:rPr>
          <w:rFonts w:eastAsia="Times New Roman" w:cs="Arial"/>
          <w:lang w:eastAsia="es-CO"/>
        </w:rPr>
      </w:pPr>
      <w:r w:rsidRPr="00705F3B">
        <w:rPr>
          <w:rFonts w:eastAsia="Times New Roman" w:cs="Arial"/>
          <w:lang w:eastAsia="es-CO"/>
        </w:rPr>
        <w:t>En esta interfaz</w:t>
      </w:r>
      <w:r w:rsidR="000B5B80" w:rsidRPr="00705F3B">
        <w:rPr>
          <w:rFonts w:eastAsia="Times New Roman" w:cs="Arial"/>
          <w:lang w:eastAsia="es-CO"/>
        </w:rPr>
        <w:t>,</w:t>
      </w:r>
      <w:r w:rsidRPr="00705F3B">
        <w:rPr>
          <w:rFonts w:eastAsia="Times New Roman" w:cs="Arial"/>
          <w:lang w:eastAsia="es-CO"/>
        </w:rPr>
        <w:t xml:space="preserve"> es posible realizar el seguimiento a los tiempos de cada</w:t>
      </w:r>
      <w:r w:rsidR="001B5979" w:rsidRPr="00705F3B">
        <w:rPr>
          <w:rFonts w:eastAsia="Times New Roman" w:cs="Arial"/>
          <w:lang w:eastAsia="es-CO"/>
        </w:rPr>
        <w:t xml:space="preserve"> una de las etapas del cambio; </w:t>
      </w:r>
      <w:r w:rsidRPr="00705F3B">
        <w:rPr>
          <w:rFonts w:eastAsia="Times New Roman" w:cs="Arial"/>
          <w:lang w:eastAsia="es-CO"/>
        </w:rPr>
        <w:t>además se pueden gestionar todos los costos asociados para la implementación del mismo.</w:t>
      </w:r>
    </w:p>
    <w:p w14:paraId="71AAB37D" w14:textId="77777777" w:rsidR="00AA603A" w:rsidRPr="00705F3B" w:rsidRDefault="00AA603A" w:rsidP="00AA603A">
      <w:pPr>
        <w:shd w:val="clear" w:color="auto" w:fill="FFFFFF"/>
        <w:spacing w:before="96" w:after="120" w:line="286" w:lineRule="atLeast"/>
        <w:jc w:val="both"/>
        <w:rPr>
          <w:rFonts w:eastAsia="Times New Roman" w:cs="Arial"/>
          <w:lang w:eastAsia="es-CO"/>
        </w:rPr>
      </w:pPr>
    </w:p>
    <w:p w14:paraId="3CB4C17D" w14:textId="77777777" w:rsidR="00AA603A" w:rsidRPr="00705F3B" w:rsidRDefault="00AA603A" w:rsidP="00AA603A">
      <w:pPr>
        <w:shd w:val="clear" w:color="auto" w:fill="FFFFFF"/>
        <w:spacing w:before="96" w:after="120" w:line="286" w:lineRule="atLeast"/>
        <w:jc w:val="center"/>
        <w:rPr>
          <w:rFonts w:eastAsia="Times New Roman" w:cs="Arial"/>
          <w:lang w:eastAsia="es-CO"/>
        </w:rPr>
      </w:pPr>
      <w:r w:rsidRPr="00705F3B">
        <w:rPr>
          <w:rFonts w:cs="Arial"/>
          <w:noProof/>
          <w:lang w:eastAsia="es-CO"/>
        </w:rPr>
        <w:drawing>
          <wp:inline distT="0" distB="0" distL="0" distR="0" wp14:anchorId="6ACD95F8" wp14:editId="6BFF2EAC">
            <wp:extent cx="2527300" cy="1407359"/>
            <wp:effectExtent l="0" t="0" r="6350" b="2540"/>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2567059" cy="1429499"/>
                    </a:xfrm>
                    <a:prstGeom prst="rect">
                      <a:avLst/>
                    </a:prstGeom>
                  </pic:spPr>
                </pic:pic>
              </a:graphicData>
            </a:graphic>
          </wp:inline>
        </w:drawing>
      </w:r>
    </w:p>
    <w:p w14:paraId="7D6FB4A5" w14:textId="77777777" w:rsidR="00AA603A" w:rsidRPr="00705F3B" w:rsidRDefault="00AA603A" w:rsidP="00AA603A">
      <w:pPr>
        <w:shd w:val="clear" w:color="auto" w:fill="FFFFFF"/>
        <w:spacing w:before="96" w:after="120" w:line="286" w:lineRule="atLeast"/>
        <w:jc w:val="center"/>
        <w:rPr>
          <w:rFonts w:eastAsia="Times New Roman" w:cs="Arial"/>
          <w:lang w:eastAsia="es-CO"/>
        </w:rPr>
      </w:pPr>
      <w:r w:rsidRPr="00705F3B">
        <w:rPr>
          <w:rFonts w:cs="Arial"/>
          <w:noProof/>
          <w:lang w:eastAsia="es-CO"/>
        </w:rPr>
        <w:drawing>
          <wp:inline distT="0" distB="0" distL="0" distR="0" wp14:anchorId="37AE65C2" wp14:editId="3882A542">
            <wp:extent cx="2508250" cy="1277689"/>
            <wp:effectExtent l="0" t="0" r="6350" b="0"/>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2599318" cy="1324079"/>
                    </a:xfrm>
                    <a:prstGeom prst="rect">
                      <a:avLst/>
                    </a:prstGeom>
                  </pic:spPr>
                </pic:pic>
              </a:graphicData>
            </a:graphic>
          </wp:inline>
        </w:drawing>
      </w:r>
    </w:p>
    <w:p w14:paraId="41720EC9" w14:textId="2E84F90D" w:rsidR="00AA603A" w:rsidRPr="00705F3B" w:rsidRDefault="00AA603A" w:rsidP="0053131D">
      <w:pPr>
        <w:shd w:val="clear" w:color="auto" w:fill="FFFFFF"/>
        <w:spacing w:before="100" w:beforeAutospacing="1" w:after="24" w:line="286" w:lineRule="atLeast"/>
        <w:jc w:val="both"/>
        <w:rPr>
          <w:rFonts w:eastAsia="Times New Roman" w:cs="Arial"/>
          <w:lang w:eastAsia="es-CO"/>
        </w:rPr>
      </w:pPr>
      <w:r w:rsidRPr="00705F3B">
        <w:rPr>
          <w:rFonts w:eastAsia="Times New Roman" w:cs="Arial"/>
          <w:lang w:val="es-ES" w:eastAsia="es-CO"/>
        </w:rPr>
        <w:t>En cuanto a los tiempos asociados al caso</w:t>
      </w:r>
      <w:r w:rsidRPr="00705F3B">
        <w:rPr>
          <w:rFonts w:eastAsia="Times New Roman" w:cs="Arial"/>
          <w:b/>
          <w:bCs/>
          <w:lang w:val="es-ES" w:eastAsia="es-CO"/>
        </w:rPr>
        <w:t>, </w:t>
      </w:r>
      <w:r w:rsidRPr="00705F3B">
        <w:rPr>
          <w:rFonts w:eastAsia="Times New Roman" w:cs="Arial"/>
          <w:lang w:val="es-ES" w:eastAsia="es-CO"/>
        </w:rPr>
        <w:t xml:space="preserve">se </w:t>
      </w:r>
      <w:r w:rsidR="001B5979" w:rsidRPr="00705F3B">
        <w:rPr>
          <w:rFonts w:eastAsia="Times New Roman" w:cs="Arial"/>
          <w:lang w:val="es-ES" w:eastAsia="es-CO"/>
        </w:rPr>
        <w:t>visualiza</w:t>
      </w:r>
      <w:r w:rsidRPr="00705F3B">
        <w:rPr>
          <w:rFonts w:eastAsia="Times New Roman" w:cs="Arial"/>
          <w:lang w:val="es-ES" w:eastAsia="es-CO"/>
        </w:rPr>
        <w:t xml:space="preserve"> la siguiente información:</w:t>
      </w:r>
    </w:p>
    <w:p w14:paraId="4FADFDC6" w14:textId="77777777" w:rsidR="00AA603A" w:rsidRPr="00705F3B" w:rsidRDefault="00AA603A" w:rsidP="00AA603A">
      <w:pPr>
        <w:numPr>
          <w:ilvl w:val="0"/>
          <w:numId w:val="17"/>
        </w:numPr>
        <w:shd w:val="clear" w:color="auto" w:fill="FFFFFF"/>
        <w:spacing w:before="100" w:beforeAutospacing="1" w:after="24" w:line="360" w:lineRule="atLeast"/>
        <w:ind w:left="1104"/>
        <w:jc w:val="both"/>
        <w:rPr>
          <w:rFonts w:eastAsia="Times New Roman" w:cs="Arial"/>
          <w:lang w:eastAsia="es-CO"/>
        </w:rPr>
      </w:pPr>
      <w:r w:rsidRPr="00705F3B">
        <w:rPr>
          <w:rFonts w:eastAsia="Times New Roman" w:cs="Arial"/>
          <w:b/>
          <w:bCs/>
          <w:lang w:val="es-ES" w:eastAsia="es-CO"/>
        </w:rPr>
        <w:t>Fecha de registro</w:t>
      </w:r>
      <w:r w:rsidRPr="00705F3B">
        <w:rPr>
          <w:rFonts w:eastAsia="Times New Roman" w:cs="Arial"/>
          <w:lang w:val="es-ES" w:eastAsia="es-CO"/>
        </w:rPr>
        <w:t>: Día, mes, año y hora en que el caso ingreso a la mesa de servicio.</w:t>
      </w:r>
    </w:p>
    <w:p w14:paraId="60ED7D14" w14:textId="77777777" w:rsidR="00AA603A" w:rsidRPr="00705F3B" w:rsidRDefault="00AA603A" w:rsidP="00AA603A">
      <w:pPr>
        <w:numPr>
          <w:ilvl w:val="0"/>
          <w:numId w:val="17"/>
        </w:numPr>
        <w:shd w:val="clear" w:color="auto" w:fill="FFFFFF"/>
        <w:spacing w:before="100" w:beforeAutospacing="1" w:after="24" w:line="360" w:lineRule="atLeast"/>
        <w:ind w:left="1104"/>
        <w:jc w:val="both"/>
        <w:rPr>
          <w:rFonts w:eastAsia="Times New Roman" w:cs="Arial"/>
          <w:lang w:eastAsia="es-CO"/>
        </w:rPr>
      </w:pPr>
      <w:r w:rsidRPr="00705F3B">
        <w:rPr>
          <w:rFonts w:eastAsia="Times New Roman" w:cs="Arial"/>
          <w:b/>
          <w:bCs/>
          <w:lang w:val="es-ES" w:eastAsia="es-CO"/>
        </w:rPr>
        <w:t xml:space="preserve">Fecha de cierre: </w:t>
      </w:r>
      <w:r w:rsidRPr="00705F3B">
        <w:rPr>
          <w:rFonts w:eastAsia="Times New Roman" w:cs="Arial"/>
          <w:lang w:val="es-ES" w:eastAsia="es-CO"/>
        </w:rPr>
        <w:t>Día, mes, año y hora en que el caso pasó al último estado del flujo de casos (</w:t>
      </w:r>
      <w:r w:rsidRPr="00705F3B">
        <w:rPr>
          <w:rFonts w:eastAsia="Times New Roman" w:cs="Arial"/>
          <w:b/>
          <w:bCs/>
          <w:lang w:val="es-ES" w:eastAsia="es-CO"/>
        </w:rPr>
        <w:t>Cerrado).</w:t>
      </w:r>
    </w:p>
    <w:p w14:paraId="11E4548A" w14:textId="77777777" w:rsidR="00AA603A" w:rsidRPr="00705F3B" w:rsidRDefault="00AA603A" w:rsidP="00AA603A">
      <w:pPr>
        <w:numPr>
          <w:ilvl w:val="0"/>
          <w:numId w:val="17"/>
        </w:numPr>
        <w:shd w:val="clear" w:color="auto" w:fill="FFFFFF"/>
        <w:spacing w:before="100" w:beforeAutospacing="1" w:after="24" w:line="360" w:lineRule="atLeast"/>
        <w:ind w:left="1104"/>
        <w:jc w:val="both"/>
        <w:rPr>
          <w:rFonts w:eastAsia="Times New Roman" w:cs="Arial"/>
          <w:lang w:eastAsia="es-CO"/>
        </w:rPr>
      </w:pPr>
      <w:r w:rsidRPr="00705F3B">
        <w:rPr>
          <w:rFonts w:eastAsia="Times New Roman" w:cs="Arial"/>
          <w:b/>
          <w:bCs/>
          <w:lang w:val="es-ES" w:eastAsia="es-CO"/>
        </w:rPr>
        <w:t xml:space="preserve">Fecha de atención real: </w:t>
      </w:r>
      <w:r w:rsidRPr="00705F3B">
        <w:rPr>
          <w:rFonts w:eastAsia="Times New Roman" w:cs="Arial"/>
          <w:lang w:val="es-ES" w:eastAsia="es-CO"/>
        </w:rPr>
        <w:t xml:space="preserve">Día, mes, año y hora en que el caso fue atendido (cambió del estado inicial del flujo de estados </w:t>
      </w:r>
      <w:r w:rsidRPr="00705F3B">
        <w:rPr>
          <w:rFonts w:eastAsia="Times New Roman" w:cs="Arial"/>
          <w:i/>
          <w:lang w:val="es-ES" w:eastAsia="es-CO"/>
        </w:rPr>
        <w:t>(Registrado)</w:t>
      </w:r>
      <w:r w:rsidRPr="00705F3B">
        <w:rPr>
          <w:rFonts w:eastAsia="Times New Roman" w:cs="Arial"/>
          <w:lang w:val="es-ES" w:eastAsia="es-CO"/>
        </w:rPr>
        <w:t xml:space="preserve"> a un estado en donde se inicia la gestión del mismo </w:t>
      </w:r>
      <w:r w:rsidRPr="00705F3B">
        <w:rPr>
          <w:rFonts w:eastAsia="Times New Roman" w:cs="Arial"/>
          <w:i/>
          <w:lang w:val="es-ES" w:eastAsia="es-CO"/>
        </w:rPr>
        <w:t>(En Proceso)</w:t>
      </w:r>
      <w:r w:rsidRPr="00705F3B">
        <w:rPr>
          <w:rFonts w:eastAsia="Times New Roman" w:cs="Arial"/>
          <w:bCs/>
          <w:i/>
          <w:lang w:val="es-ES" w:eastAsia="es-CO"/>
        </w:rPr>
        <w:t>.</w:t>
      </w:r>
      <w:r w:rsidRPr="00705F3B">
        <w:rPr>
          <w:rFonts w:eastAsia="Times New Roman" w:cs="Arial"/>
          <w:b/>
          <w:bCs/>
          <w:lang w:val="es-ES" w:eastAsia="es-CO"/>
        </w:rPr>
        <w:t xml:space="preserve"> </w:t>
      </w:r>
      <w:r w:rsidRPr="00705F3B">
        <w:rPr>
          <w:rFonts w:eastAsia="Times New Roman" w:cs="Arial"/>
          <w:bCs/>
          <w:lang w:val="es-ES" w:eastAsia="es-CO"/>
        </w:rPr>
        <w:t>Esta fecha aplica para cada una de las etapas del cambio (</w:t>
      </w:r>
      <w:r w:rsidRPr="00705F3B">
        <w:rPr>
          <w:rFonts w:eastAsia="Times New Roman" w:cs="Arial"/>
          <w:bCs/>
          <w:i/>
          <w:lang w:val="es-ES" w:eastAsia="es-CO"/>
        </w:rPr>
        <w:t>RFC, CAB, Construcción, Pruebas, Instalación y Revisión</w:t>
      </w:r>
      <w:r w:rsidRPr="00705F3B">
        <w:rPr>
          <w:rFonts w:eastAsia="Times New Roman" w:cs="Arial"/>
          <w:bCs/>
          <w:lang w:val="es-ES" w:eastAsia="es-CO"/>
        </w:rPr>
        <w:t>)</w:t>
      </w:r>
    </w:p>
    <w:p w14:paraId="7F8BF7AA" w14:textId="77777777" w:rsidR="00AA603A" w:rsidRPr="00705F3B" w:rsidRDefault="00AA603A" w:rsidP="00AA603A">
      <w:pPr>
        <w:numPr>
          <w:ilvl w:val="0"/>
          <w:numId w:val="17"/>
        </w:numPr>
        <w:shd w:val="clear" w:color="auto" w:fill="FFFFFF"/>
        <w:spacing w:before="100" w:beforeAutospacing="1" w:after="24" w:line="360" w:lineRule="atLeast"/>
        <w:ind w:left="1104"/>
        <w:jc w:val="both"/>
        <w:rPr>
          <w:rFonts w:eastAsia="Times New Roman" w:cs="Arial"/>
          <w:lang w:eastAsia="es-CO"/>
        </w:rPr>
      </w:pPr>
      <w:r w:rsidRPr="00705F3B">
        <w:rPr>
          <w:rFonts w:eastAsia="Times New Roman" w:cs="Arial"/>
          <w:b/>
          <w:bCs/>
          <w:lang w:val="es-ES" w:eastAsia="es-CO"/>
        </w:rPr>
        <w:t xml:space="preserve">Fecha de atención estimada: </w:t>
      </w:r>
      <w:r w:rsidRPr="00705F3B">
        <w:rPr>
          <w:rFonts w:eastAsia="Times New Roman" w:cs="Arial"/>
          <w:lang w:val="es-ES" w:eastAsia="es-CO"/>
        </w:rPr>
        <w:t xml:space="preserve">Día, mes, año y hora en que el caso deberá ser atendido (como máximo) según el ANS establecido. </w:t>
      </w:r>
      <w:r w:rsidRPr="00705F3B">
        <w:rPr>
          <w:rFonts w:eastAsia="Times New Roman" w:cs="Arial"/>
          <w:bCs/>
          <w:lang w:val="es-ES" w:eastAsia="es-CO"/>
        </w:rPr>
        <w:t>Esta fecha aplica para cada una de las etapas del cambio (</w:t>
      </w:r>
      <w:r w:rsidRPr="00705F3B">
        <w:rPr>
          <w:rFonts w:eastAsia="Times New Roman" w:cs="Arial"/>
          <w:bCs/>
          <w:i/>
          <w:lang w:val="es-ES" w:eastAsia="es-CO"/>
        </w:rPr>
        <w:t>RFC, CAB, Construcción, Pruebas, Instalación y Revisión</w:t>
      </w:r>
      <w:r w:rsidRPr="00705F3B">
        <w:rPr>
          <w:rFonts w:eastAsia="Times New Roman" w:cs="Arial"/>
          <w:bCs/>
          <w:lang w:val="es-ES" w:eastAsia="es-CO"/>
        </w:rPr>
        <w:t>)</w:t>
      </w:r>
    </w:p>
    <w:p w14:paraId="37A9242D" w14:textId="5035C4A6" w:rsidR="00AA603A" w:rsidRPr="00705F3B" w:rsidRDefault="00AA603A" w:rsidP="00AA603A">
      <w:pPr>
        <w:numPr>
          <w:ilvl w:val="0"/>
          <w:numId w:val="17"/>
        </w:numPr>
        <w:shd w:val="clear" w:color="auto" w:fill="FFFFFF"/>
        <w:spacing w:before="100" w:beforeAutospacing="1" w:after="24" w:line="360" w:lineRule="atLeast"/>
        <w:ind w:left="1104"/>
        <w:jc w:val="both"/>
        <w:rPr>
          <w:rFonts w:eastAsia="Times New Roman" w:cs="Arial"/>
          <w:lang w:eastAsia="es-CO"/>
        </w:rPr>
      </w:pPr>
      <w:r w:rsidRPr="00705F3B">
        <w:rPr>
          <w:rFonts w:eastAsia="Times New Roman" w:cs="Arial"/>
          <w:b/>
          <w:bCs/>
          <w:lang w:val="es-ES" w:eastAsia="es-CO"/>
        </w:rPr>
        <w:t xml:space="preserve">Fecha de solución real: </w:t>
      </w:r>
      <w:r w:rsidRPr="00705F3B">
        <w:rPr>
          <w:rFonts w:eastAsia="Times New Roman" w:cs="Arial"/>
          <w:lang w:val="es-ES" w:eastAsia="es-CO"/>
        </w:rPr>
        <w:t xml:space="preserve">Día, mes, año y hora en que el caso fue atendido (cambió del estado inicial del flujo de estados </w:t>
      </w:r>
      <w:r w:rsidRPr="00705F3B">
        <w:rPr>
          <w:rFonts w:eastAsia="Times New Roman" w:cs="Arial"/>
          <w:i/>
          <w:lang w:val="es-ES" w:eastAsia="es-CO"/>
        </w:rPr>
        <w:t>(Registrado)</w:t>
      </w:r>
      <w:r w:rsidRPr="00705F3B">
        <w:rPr>
          <w:rFonts w:eastAsia="Times New Roman" w:cs="Arial"/>
          <w:lang w:val="es-ES" w:eastAsia="es-CO"/>
        </w:rPr>
        <w:t xml:space="preserve"> a un estado en donde se inicia la gestión del mismo </w:t>
      </w:r>
      <w:r w:rsidRPr="00705F3B">
        <w:rPr>
          <w:rFonts w:eastAsia="Times New Roman" w:cs="Arial"/>
          <w:i/>
          <w:lang w:val="es-ES" w:eastAsia="es-CO"/>
        </w:rPr>
        <w:t>(En Proceso)</w:t>
      </w:r>
      <w:r w:rsidR="00DB4A18" w:rsidRPr="00705F3B">
        <w:rPr>
          <w:rFonts w:eastAsia="Times New Roman" w:cs="Arial"/>
          <w:lang w:val="es-ES" w:eastAsia="es-CO"/>
        </w:rPr>
        <w:t>)</w:t>
      </w:r>
      <w:r w:rsidRPr="00705F3B">
        <w:rPr>
          <w:rFonts w:eastAsia="Times New Roman" w:cs="Arial"/>
          <w:bCs/>
          <w:i/>
          <w:lang w:val="es-ES" w:eastAsia="es-CO"/>
        </w:rPr>
        <w:t>.</w:t>
      </w:r>
      <w:r w:rsidRPr="00705F3B">
        <w:rPr>
          <w:rFonts w:eastAsia="Times New Roman" w:cs="Arial"/>
          <w:b/>
          <w:bCs/>
          <w:lang w:val="es-ES" w:eastAsia="es-CO"/>
        </w:rPr>
        <w:t xml:space="preserve"> </w:t>
      </w:r>
      <w:r w:rsidRPr="00705F3B">
        <w:rPr>
          <w:rFonts w:eastAsia="Times New Roman" w:cs="Arial"/>
          <w:bCs/>
          <w:lang w:val="es-ES" w:eastAsia="es-CO"/>
        </w:rPr>
        <w:t>Esta fecha aplica para cada una de las etapas del cambio (</w:t>
      </w:r>
      <w:r w:rsidRPr="00705F3B">
        <w:rPr>
          <w:rFonts w:eastAsia="Times New Roman" w:cs="Arial"/>
          <w:bCs/>
          <w:i/>
          <w:lang w:val="es-ES" w:eastAsia="es-CO"/>
        </w:rPr>
        <w:t>RFC, CAB, Construcción, Pruebas, Instalación y Revisión</w:t>
      </w:r>
      <w:r w:rsidRPr="00705F3B">
        <w:rPr>
          <w:rFonts w:eastAsia="Times New Roman" w:cs="Arial"/>
          <w:bCs/>
          <w:lang w:val="es-ES" w:eastAsia="es-CO"/>
        </w:rPr>
        <w:t>)</w:t>
      </w:r>
    </w:p>
    <w:p w14:paraId="6EDDB015" w14:textId="39C605AC" w:rsidR="00AA603A" w:rsidRPr="00705F3B" w:rsidRDefault="00AA603A" w:rsidP="00AA603A">
      <w:pPr>
        <w:numPr>
          <w:ilvl w:val="0"/>
          <w:numId w:val="17"/>
        </w:numPr>
        <w:shd w:val="clear" w:color="auto" w:fill="FFFFFF"/>
        <w:spacing w:before="100" w:beforeAutospacing="1" w:after="24" w:line="360" w:lineRule="atLeast"/>
        <w:ind w:left="1104"/>
        <w:jc w:val="both"/>
        <w:rPr>
          <w:rFonts w:eastAsia="Times New Roman" w:cs="Arial"/>
          <w:lang w:eastAsia="es-CO"/>
        </w:rPr>
      </w:pPr>
      <w:r w:rsidRPr="00705F3B">
        <w:rPr>
          <w:rFonts w:eastAsia="Times New Roman" w:cs="Arial"/>
          <w:b/>
          <w:bCs/>
          <w:lang w:val="es-ES" w:eastAsia="es-CO"/>
        </w:rPr>
        <w:lastRenderedPageBreak/>
        <w:t xml:space="preserve">Fecha de solución estimada: </w:t>
      </w:r>
      <w:r w:rsidRPr="00705F3B">
        <w:rPr>
          <w:rFonts w:eastAsia="Times New Roman" w:cs="Arial"/>
          <w:lang w:val="es-ES" w:eastAsia="es-CO"/>
        </w:rPr>
        <w:t xml:space="preserve">Día, mes, año y hora en que el caso deberá ser solucionado (como máximo) según el ANS establecido. </w:t>
      </w:r>
      <w:r w:rsidRPr="00705F3B">
        <w:rPr>
          <w:rFonts w:eastAsia="Times New Roman" w:cs="Arial"/>
          <w:bCs/>
          <w:lang w:val="es-ES" w:eastAsia="es-CO"/>
        </w:rPr>
        <w:t xml:space="preserve">Esta fecha aplica para cada una de las etapas del cambio </w:t>
      </w:r>
      <w:r w:rsidRPr="00705F3B">
        <w:rPr>
          <w:rFonts w:eastAsia="Times New Roman" w:cs="Arial"/>
          <w:bCs/>
          <w:i/>
          <w:lang w:val="es-ES" w:eastAsia="es-CO"/>
        </w:rPr>
        <w:t>(RFC, CAB, Construcción, Pruebas, Instalación y Revisión</w:t>
      </w:r>
      <w:r w:rsidRPr="00705F3B">
        <w:rPr>
          <w:rFonts w:eastAsia="Times New Roman" w:cs="Arial"/>
          <w:bCs/>
          <w:lang w:val="es-ES" w:eastAsia="es-CO"/>
        </w:rPr>
        <w:t>)</w:t>
      </w:r>
    </w:p>
    <w:p w14:paraId="009F9D1C" w14:textId="77777777" w:rsidR="00593FE4" w:rsidRPr="00705F3B" w:rsidRDefault="00AA603A" w:rsidP="003A139D">
      <w:pPr>
        <w:numPr>
          <w:ilvl w:val="0"/>
          <w:numId w:val="17"/>
        </w:numPr>
        <w:shd w:val="clear" w:color="auto" w:fill="FFFFFF"/>
        <w:spacing w:before="100" w:beforeAutospacing="1" w:after="24" w:line="360" w:lineRule="atLeast"/>
        <w:ind w:left="1104"/>
        <w:jc w:val="both"/>
        <w:rPr>
          <w:rFonts w:eastAsia="Times New Roman" w:cs="Arial"/>
          <w:lang w:eastAsia="es-CO"/>
        </w:rPr>
      </w:pPr>
      <w:r w:rsidRPr="00705F3B">
        <w:rPr>
          <w:rFonts w:eastAsia="Times New Roman" w:cs="Arial"/>
          <w:b/>
          <w:bCs/>
          <w:lang w:val="es-ES" w:eastAsia="es-CO"/>
        </w:rPr>
        <w:t xml:space="preserve">Tiempo: </w:t>
      </w:r>
      <w:r w:rsidR="00593FE4" w:rsidRPr="00705F3B">
        <w:rPr>
          <w:rFonts w:cs="Arial"/>
          <w:color w:val="000000"/>
          <w:shd w:val="clear" w:color="auto" w:fill="FFFFFF"/>
        </w:rPr>
        <w:t>Tiempo en minutos que lleva el caso abierto en la mesa de servicio (Este tiempo va aumentando cada minuto únicamente cuando el caso se encuentra en un estado que calcula tiempo, de lo contrario el tiempo no cambia).</w:t>
      </w:r>
    </w:p>
    <w:p w14:paraId="581DB106" w14:textId="065AF46C" w:rsidR="00AA603A" w:rsidRPr="00705F3B" w:rsidRDefault="00AA603A" w:rsidP="003A139D">
      <w:pPr>
        <w:numPr>
          <w:ilvl w:val="0"/>
          <w:numId w:val="17"/>
        </w:numPr>
        <w:shd w:val="clear" w:color="auto" w:fill="FFFFFF"/>
        <w:spacing w:before="100" w:beforeAutospacing="1" w:after="24" w:line="360" w:lineRule="atLeast"/>
        <w:ind w:left="1104"/>
        <w:jc w:val="both"/>
        <w:rPr>
          <w:rFonts w:eastAsia="Times New Roman" w:cs="Arial"/>
          <w:lang w:eastAsia="es-CO"/>
        </w:rPr>
      </w:pPr>
      <w:r w:rsidRPr="00705F3B">
        <w:rPr>
          <w:rFonts w:eastAsia="Times New Roman" w:cs="Arial"/>
          <w:b/>
          <w:bCs/>
          <w:lang w:val="es-ES" w:eastAsia="es-CO"/>
        </w:rPr>
        <w:t>Progreso:</w:t>
      </w:r>
      <w:r w:rsidRPr="00705F3B">
        <w:rPr>
          <w:rFonts w:eastAsia="Times New Roman" w:cs="Arial"/>
          <w:lang w:eastAsia="es-CO"/>
        </w:rPr>
        <w:t xml:space="preserve"> Porcentaje de tiempo del caso respecto al ANS del mismo. Este porcentaje puede superar el 100% si el caso sigue abierto después de la fecha estimada por el ANS.</w:t>
      </w:r>
    </w:p>
    <w:p w14:paraId="061D22D4" w14:textId="77777777" w:rsidR="00AA603A" w:rsidRPr="00705F3B" w:rsidRDefault="00AA603A" w:rsidP="00AA603A">
      <w:pPr>
        <w:numPr>
          <w:ilvl w:val="0"/>
          <w:numId w:val="17"/>
        </w:numPr>
        <w:shd w:val="clear" w:color="auto" w:fill="FFFFFF"/>
        <w:spacing w:before="100" w:beforeAutospacing="1" w:after="24" w:line="360" w:lineRule="atLeast"/>
        <w:ind w:left="1104"/>
        <w:jc w:val="both"/>
        <w:rPr>
          <w:rFonts w:eastAsia="Times New Roman" w:cs="Arial"/>
          <w:lang w:eastAsia="es-CO"/>
        </w:rPr>
      </w:pPr>
      <w:r w:rsidRPr="00705F3B">
        <w:rPr>
          <w:rFonts w:eastAsia="Times New Roman" w:cs="Arial"/>
          <w:b/>
          <w:bCs/>
          <w:lang w:val="es-ES" w:eastAsia="es-CO"/>
        </w:rPr>
        <w:t xml:space="preserve">Costo Actual: </w:t>
      </w:r>
      <w:r w:rsidRPr="00705F3B">
        <w:rPr>
          <w:rFonts w:eastAsia="Times New Roman" w:cs="Arial"/>
          <w:bCs/>
          <w:lang w:val="es-ES" w:eastAsia="es-CO"/>
        </w:rPr>
        <w:t xml:space="preserve">En este campo </w:t>
      </w:r>
      <w:r w:rsidRPr="00705F3B">
        <w:rPr>
          <w:rFonts w:eastAsia="Times New Roman" w:cs="Arial"/>
          <w:lang w:val="es-ES" w:eastAsia="es-CO"/>
        </w:rPr>
        <w:t>se debe ingresar el costo </w:t>
      </w:r>
      <w:r w:rsidRPr="00705F3B">
        <w:rPr>
          <w:rFonts w:eastAsia="Times New Roman" w:cs="Arial"/>
          <w:b/>
          <w:bCs/>
          <w:lang w:val="es-ES" w:eastAsia="es-CO"/>
        </w:rPr>
        <w:t>hasta el momento</w:t>
      </w:r>
      <w:r w:rsidRPr="00705F3B">
        <w:rPr>
          <w:rFonts w:eastAsia="Times New Roman" w:cs="Arial"/>
          <w:lang w:val="es-ES" w:eastAsia="es-CO"/>
        </w:rPr>
        <w:t> de la realización del cambio, teniendo en cuenta mano de obra, y activos respectivos.</w:t>
      </w:r>
    </w:p>
    <w:p w14:paraId="26CDC4DB" w14:textId="0C52A8BF" w:rsidR="00AA603A" w:rsidRPr="00705F3B" w:rsidRDefault="00AA603A" w:rsidP="00AA603A">
      <w:pPr>
        <w:numPr>
          <w:ilvl w:val="0"/>
          <w:numId w:val="17"/>
        </w:numPr>
        <w:shd w:val="clear" w:color="auto" w:fill="FFFFFF"/>
        <w:spacing w:before="100" w:beforeAutospacing="1" w:after="24" w:line="360" w:lineRule="atLeast"/>
        <w:ind w:left="1104"/>
        <w:jc w:val="both"/>
        <w:rPr>
          <w:rFonts w:eastAsia="Times New Roman" w:cs="Arial"/>
          <w:lang w:eastAsia="es-CO"/>
        </w:rPr>
      </w:pPr>
      <w:r w:rsidRPr="00705F3B">
        <w:rPr>
          <w:rFonts w:eastAsia="Times New Roman" w:cs="Arial"/>
          <w:b/>
          <w:bCs/>
          <w:lang w:val="es-ES" w:eastAsia="es-CO"/>
        </w:rPr>
        <w:t xml:space="preserve">Costo Real: </w:t>
      </w:r>
      <w:r w:rsidRPr="00705F3B">
        <w:rPr>
          <w:rFonts w:eastAsia="Times New Roman" w:cs="Arial"/>
          <w:bCs/>
          <w:lang w:val="es-ES" w:eastAsia="es-CO"/>
        </w:rPr>
        <w:t xml:space="preserve">En este campo </w:t>
      </w:r>
      <w:r w:rsidRPr="00705F3B">
        <w:rPr>
          <w:rFonts w:eastAsia="Times New Roman" w:cs="Arial"/>
          <w:lang w:val="es-ES" w:eastAsia="es-CO"/>
        </w:rPr>
        <w:t xml:space="preserve">se </w:t>
      </w:r>
      <w:r w:rsidR="000B1CE8" w:rsidRPr="00705F3B">
        <w:rPr>
          <w:rFonts w:eastAsia="Times New Roman" w:cs="Arial"/>
          <w:lang w:val="es-ES" w:eastAsia="es-CO"/>
        </w:rPr>
        <w:t>ingresa</w:t>
      </w:r>
      <w:r w:rsidRPr="00705F3B">
        <w:rPr>
          <w:rFonts w:eastAsia="Times New Roman" w:cs="Arial"/>
          <w:lang w:val="es-ES" w:eastAsia="es-CO"/>
        </w:rPr>
        <w:t xml:space="preserve"> el costo </w:t>
      </w:r>
      <w:r w:rsidRPr="00705F3B">
        <w:rPr>
          <w:rFonts w:eastAsia="Times New Roman" w:cs="Arial"/>
          <w:b/>
          <w:bCs/>
          <w:lang w:val="es-ES" w:eastAsia="es-CO"/>
        </w:rPr>
        <w:t>Total</w:t>
      </w:r>
      <w:r w:rsidRPr="00705F3B">
        <w:rPr>
          <w:rFonts w:eastAsia="Times New Roman" w:cs="Arial"/>
          <w:lang w:val="es-ES" w:eastAsia="es-CO"/>
        </w:rPr>
        <w:t> de la realización</w:t>
      </w:r>
      <w:r w:rsidR="000B1CE8" w:rsidRPr="00705F3B">
        <w:rPr>
          <w:rFonts w:eastAsia="Times New Roman" w:cs="Arial"/>
          <w:lang w:val="es-ES" w:eastAsia="es-CO"/>
        </w:rPr>
        <w:t xml:space="preserve"> del cambio antes de cerrarlo;</w:t>
      </w:r>
      <w:r w:rsidRPr="00705F3B">
        <w:rPr>
          <w:rFonts w:eastAsia="Times New Roman" w:cs="Arial"/>
          <w:lang w:val="es-ES" w:eastAsia="es-CO"/>
        </w:rPr>
        <w:t xml:space="preserve"> </w:t>
      </w:r>
      <w:r w:rsidR="000B1CE8" w:rsidRPr="00705F3B">
        <w:rPr>
          <w:rFonts w:eastAsia="Times New Roman" w:cs="Arial"/>
          <w:lang w:val="es-ES" w:eastAsia="es-CO"/>
        </w:rPr>
        <w:t>se debe tener</w:t>
      </w:r>
      <w:r w:rsidR="0003153A" w:rsidRPr="00705F3B">
        <w:rPr>
          <w:rFonts w:eastAsia="Times New Roman" w:cs="Arial"/>
          <w:lang w:val="es-ES" w:eastAsia="es-CO"/>
        </w:rPr>
        <w:t xml:space="preserve"> en cuenta mano de obra</w:t>
      </w:r>
      <w:r w:rsidRPr="00705F3B">
        <w:rPr>
          <w:rFonts w:eastAsia="Times New Roman" w:cs="Arial"/>
          <w:lang w:val="es-ES" w:eastAsia="es-CO"/>
        </w:rPr>
        <w:t xml:space="preserve"> y activos respectivos</w:t>
      </w:r>
    </w:p>
    <w:p w14:paraId="3F05D4FC" w14:textId="55AFA597" w:rsidR="00AA603A" w:rsidRPr="00705F3B" w:rsidRDefault="00AA603A" w:rsidP="00AA603A">
      <w:pPr>
        <w:numPr>
          <w:ilvl w:val="0"/>
          <w:numId w:val="17"/>
        </w:numPr>
        <w:shd w:val="clear" w:color="auto" w:fill="FFFFFF"/>
        <w:spacing w:before="100" w:beforeAutospacing="1" w:after="24" w:line="360" w:lineRule="atLeast"/>
        <w:ind w:left="1104"/>
        <w:jc w:val="both"/>
        <w:rPr>
          <w:rFonts w:eastAsia="Times New Roman" w:cs="Arial"/>
          <w:lang w:eastAsia="es-CO"/>
        </w:rPr>
      </w:pPr>
      <w:r w:rsidRPr="00705F3B">
        <w:rPr>
          <w:rFonts w:eastAsia="Times New Roman" w:cs="Arial"/>
          <w:b/>
          <w:bCs/>
          <w:lang w:val="es-ES" w:eastAsia="es-CO"/>
        </w:rPr>
        <w:t xml:space="preserve">Costo Esperado: </w:t>
      </w:r>
      <w:r w:rsidRPr="00705F3B">
        <w:rPr>
          <w:rFonts w:eastAsia="Times New Roman" w:cs="Arial"/>
          <w:bCs/>
          <w:lang w:val="es-ES" w:eastAsia="es-CO"/>
        </w:rPr>
        <w:t xml:space="preserve">En este campo </w:t>
      </w:r>
      <w:r w:rsidRPr="00705F3B">
        <w:rPr>
          <w:rFonts w:eastAsia="Times New Roman" w:cs="Arial"/>
          <w:lang w:val="es-ES" w:eastAsia="es-CO"/>
        </w:rPr>
        <w:t xml:space="preserve">se </w:t>
      </w:r>
      <w:r w:rsidR="000B1CE8" w:rsidRPr="00705F3B">
        <w:rPr>
          <w:rFonts w:eastAsia="Times New Roman" w:cs="Arial"/>
          <w:lang w:val="es-ES" w:eastAsia="es-CO"/>
        </w:rPr>
        <w:t>ingresa</w:t>
      </w:r>
      <w:r w:rsidRPr="00705F3B">
        <w:rPr>
          <w:rFonts w:eastAsia="Times New Roman" w:cs="Arial"/>
          <w:lang w:val="es-ES" w:eastAsia="es-CO"/>
        </w:rPr>
        <w:t xml:space="preserve"> el costo </w:t>
      </w:r>
      <w:r w:rsidRPr="00705F3B">
        <w:rPr>
          <w:rFonts w:eastAsia="Times New Roman" w:cs="Arial"/>
          <w:b/>
          <w:bCs/>
          <w:lang w:val="es-ES" w:eastAsia="es-CO"/>
        </w:rPr>
        <w:t>estimado</w:t>
      </w:r>
      <w:r w:rsidRPr="00705F3B">
        <w:rPr>
          <w:rFonts w:eastAsia="Times New Roman" w:cs="Arial"/>
          <w:lang w:val="es-ES" w:eastAsia="es-CO"/>
        </w:rPr>
        <w:t xml:space="preserve"> de la realización del cambio, </w:t>
      </w:r>
      <w:r w:rsidR="0003153A" w:rsidRPr="00705F3B">
        <w:rPr>
          <w:rFonts w:eastAsia="Times New Roman" w:cs="Arial"/>
          <w:lang w:val="es-ES" w:eastAsia="es-CO"/>
        </w:rPr>
        <w:t xml:space="preserve">se debe tener en cuenta mano de obra </w:t>
      </w:r>
      <w:r w:rsidRPr="00705F3B">
        <w:rPr>
          <w:rFonts w:eastAsia="Times New Roman" w:cs="Arial"/>
          <w:lang w:val="es-ES" w:eastAsia="es-CO"/>
        </w:rPr>
        <w:t>y activos respectivos</w:t>
      </w:r>
    </w:p>
    <w:p w14:paraId="5DC88FB4" w14:textId="6C12E821" w:rsidR="00AA603A" w:rsidRPr="00705F3B" w:rsidRDefault="00AA603A" w:rsidP="00AA603A">
      <w:pPr>
        <w:numPr>
          <w:ilvl w:val="0"/>
          <w:numId w:val="17"/>
        </w:numPr>
        <w:shd w:val="clear" w:color="auto" w:fill="FFFFFF"/>
        <w:spacing w:before="100" w:beforeAutospacing="1" w:after="24" w:line="360" w:lineRule="atLeast"/>
        <w:ind w:left="1104"/>
        <w:jc w:val="both"/>
        <w:rPr>
          <w:rFonts w:eastAsia="Times New Roman" w:cs="Arial"/>
          <w:lang w:eastAsia="es-CO"/>
        </w:rPr>
      </w:pPr>
      <w:r w:rsidRPr="00705F3B">
        <w:rPr>
          <w:rFonts w:eastAsia="Times New Roman" w:cs="Arial"/>
          <w:b/>
          <w:bCs/>
          <w:lang w:val="es-ES" w:eastAsia="es-CO"/>
        </w:rPr>
        <w:t>Esfuerzo:</w:t>
      </w:r>
      <w:r w:rsidRPr="00705F3B">
        <w:rPr>
          <w:rFonts w:eastAsia="Times New Roman" w:cs="Arial"/>
          <w:lang w:eastAsia="es-CO"/>
        </w:rPr>
        <w:t xml:space="preserve"> Tiempo en minutos o en horas en la</w:t>
      </w:r>
      <w:r w:rsidR="00AC6C91" w:rsidRPr="00705F3B">
        <w:rPr>
          <w:rFonts w:eastAsia="Times New Roman" w:cs="Arial"/>
          <w:lang w:eastAsia="es-CO"/>
        </w:rPr>
        <w:t>s</w:t>
      </w:r>
      <w:r w:rsidRPr="00705F3B">
        <w:rPr>
          <w:rFonts w:eastAsia="Times New Roman" w:cs="Arial"/>
          <w:lang w:eastAsia="es-CO"/>
        </w:rPr>
        <w:t xml:space="preserve"> que el especialista o los especialistas han trabajado sobre el cambio.</w:t>
      </w:r>
    </w:p>
    <w:p w14:paraId="723DC328" w14:textId="77777777" w:rsidR="00AA603A" w:rsidRPr="00705F3B" w:rsidRDefault="00AA603A" w:rsidP="00AA603A">
      <w:pPr>
        <w:rPr>
          <w:rFonts w:cs="Arial"/>
        </w:rPr>
      </w:pPr>
    </w:p>
    <w:p w14:paraId="4674BC68" w14:textId="77777777" w:rsidR="00AA603A" w:rsidRPr="00705F3B" w:rsidRDefault="00AA603A" w:rsidP="00281D77">
      <w:pPr>
        <w:pStyle w:val="SubtituloNegrilla"/>
        <w:outlineLvl w:val="1"/>
        <w:rPr>
          <w:sz w:val="22"/>
        </w:rPr>
      </w:pPr>
      <w:bookmarkStart w:id="85" w:name="_Toc433009820"/>
      <w:r w:rsidRPr="00705F3B">
        <w:rPr>
          <w:sz w:val="22"/>
        </w:rPr>
        <w:t>Datos adicionales</w:t>
      </w:r>
      <w:bookmarkEnd w:id="85"/>
    </w:p>
    <w:p w14:paraId="076CCAC2" w14:textId="77777777" w:rsidR="00AA603A" w:rsidRPr="00705F3B" w:rsidRDefault="00AA603A" w:rsidP="00AA603A">
      <w:pPr>
        <w:jc w:val="center"/>
        <w:rPr>
          <w:rFonts w:cs="Arial"/>
          <w:b/>
        </w:rPr>
      </w:pPr>
      <w:r w:rsidRPr="00705F3B">
        <w:rPr>
          <w:rFonts w:cs="Arial"/>
          <w:noProof/>
          <w:lang w:eastAsia="es-CO"/>
        </w:rPr>
        <w:drawing>
          <wp:inline distT="0" distB="0" distL="0" distR="0" wp14:anchorId="070AB065" wp14:editId="401DB6E2">
            <wp:extent cx="2895600" cy="1570035"/>
            <wp:effectExtent l="0" t="0" r="0" b="0"/>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2935627" cy="1591738"/>
                    </a:xfrm>
                    <a:prstGeom prst="rect">
                      <a:avLst/>
                    </a:prstGeom>
                  </pic:spPr>
                </pic:pic>
              </a:graphicData>
            </a:graphic>
          </wp:inline>
        </w:drawing>
      </w:r>
    </w:p>
    <w:p w14:paraId="73AB3A4F" w14:textId="3E089C4E" w:rsidR="00AA603A" w:rsidRPr="00705F3B" w:rsidRDefault="007D6435" w:rsidP="00AA603A">
      <w:pPr>
        <w:jc w:val="both"/>
        <w:rPr>
          <w:rFonts w:cs="Arial"/>
        </w:rPr>
      </w:pPr>
      <w:r w:rsidRPr="00705F3B">
        <w:rPr>
          <w:rFonts w:cs="Arial"/>
          <w:color w:val="000000"/>
          <w:shd w:val="clear" w:color="auto" w:fill="FFFFFF"/>
        </w:rPr>
        <w:t xml:space="preserve">Esta pestaña, permite visualizar todos los campos adicionales a diligenciar en el caso, los cuales fueron previamente configurados en </w:t>
      </w:r>
      <w:r w:rsidRPr="00705F3B">
        <w:rPr>
          <w:rFonts w:cs="Arial"/>
          <w:b/>
          <w:color w:val="000000"/>
          <w:shd w:val="clear" w:color="auto" w:fill="FFFFFF"/>
        </w:rPr>
        <w:t>BASDK</w:t>
      </w:r>
      <w:r w:rsidRPr="00705F3B">
        <w:rPr>
          <w:rFonts w:cs="Arial"/>
          <w:color w:val="000000"/>
          <w:shd w:val="clear" w:color="auto" w:fill="FFFFFF"/>
        </w:rPr>
        <w:t>; estos campos adicionales se discriminan por campos adicionales normales y avanzados</w:t>
      </w:r>
      <w:r w:rsidR="00AA603A" w:rsidRPr="00705F3B">
        <w:rPr>
          <w:rFonts w:cs="Arial"/>
        </w:rPr>
        <w:t xml:space="preserve">, sin embargo, para los cambios ya vienen establecidos dos campos adicionales los cuales son </w:t>
      </w:r>
      <w:r w:rsidR="00AA603A" w:rsidRPr="00705F3B">
        <w:rPr>
          <w:rFonts w:cs="Arial"/>
          <w:b/>
          <w:i/>
        </w:rPr>
        <w:t>PSA</w:t>
      </w:r>
      <w:r w:rsidR="00AA603A" w:rsidRPr="00705F3B">
        <w:rPr>
          <w:rFonts w:cs="Arial"/>
        </w:rPr>
        <w:t xml:space="preserve"> y </w:t>
      </w:r>
      <w:r w:rsidR="00AA603A" w:rsidRPr="00705F3B">
        <w:rPr>
          <w:rFonts w:cs="Arial"/>
          <w:b/>
          <w:i/>
        </w:rPr>
        <w:t>Scope</w:t>
      </w:r>
      <w:r w:rsidR="00AA603A" w:rsidRPr="00705F3B">
        <w:rPr>
          <w:rFonts w:cs="Arial"/>
        </w:rPr>
        <w:t>.</w:t>
      </w:r>
    </w:p>
    <w:p w14:paraId="0AE8CDA2" w14:textId="77777777" w:rsidR="00AA603A" w:rsidRPr="00705F3B" w:rsidRDefault="00AA603A" w:rsidP="00AA603A">
      <w:pPr>
        <w:jc w:val="both"/>
        <w:rPr>
          <w:rFonts w:cs="Arial"/>
        </w:rPr>
      </w:pPr>
      <w:r w:rsidRPr="00705F3B">
        <w:rPr>
          <w:rFonts w:cs="Arial"/>
          <w:b/>
        </w:rPr>
        <w:t>PSA (</w:t>
      </w:r>
      <w:r w:rsidRPr="00705F3B">
        <w:rPr>
          <w:rFonts w:cs="Arial"/>
          <w:b/>
          <w:i/>
        </w:rPr>
        <w:t>Projected Service Availability</w:t>
      </w:r>
      <w:r w:rsidRPr="00705F3B">
        <w:rPr>
          <w:rFonts w:cs="Arial"/>
          <w:b/>
        </w:rPr>
        <w:t>):</w:t>
      </w:r>
      <w:r w:rsidRPr="00705F3B">
        <w:rPr>
          <w:rFonts w:cs="Arial"/>
        </w:rPr>
        <w:t xml:space="preserve"> Identifica el efecto del cambio planeado de acuerdo al nivel de servicio establecido.</w:t>
      </w:r>
    </w:p>
    <w:p w14:paraId="202566BE" w14:textId="77777777" w:rsidR="00AA603A" w:rsidRPr="00705F3B" w:rsidRDefault="00AA603A" w:rsidP="00AA603A">
      <w:pPr>
        <w:jc w:val="both"/>
        <w:rPr>
          <w:rFonts w:cs="Arial"/>
        </w:rPr>
      </w:pPr>
      <w:r w:rsidRPr="00705F3B">
        <w:rPr>
          <w:rFonts w:cs="Arial"/>
          <w:b/>
        </w:rPr>
        <w:t>Scope:</w:t>
      </w:r>
      <w:r w:rsidRPr="00705F3B">
        <w:rPr>
          <w:rFonts w:cs="Arial"/>
        </w:rPr>
        <w:t xml:space="preserve"> Establece el objetivo que se desea alcanzar con la implementación del cambio.</w:t>
      </w:r>
    </w:p>
    <w:p w14:paraId="47C22FFC" w14:textId="77777777" w:rsidR="00980680" w:rsidRPr="00705F3B" w:rsidRDefault="00980680" w:rsidP="00980680">
      <w:pPr>
        <w:shd w:val="clear" w:color="auto" w:fill="FFFFFF"/>
        <w:spacing w:before="96" w:after="120" w:line="286" w:lineRule="atLeast"/>
        <w:jc w:val="both"/>
        <w:rPr>
          <w:rFonts w:cs="Arial"/>
          <w:color w:val="000000"/>
          <w:shd w:val="clear" w:color="auto" w:fill="FFFFFF"/>
        </w:rPr>
      </w:pPr>
      <w:r w:rsidRPr="00705F3B">
        <w:rPr>
          <w:rFonts w:cs="Arial"/>
          <w:color w:val="000000"/>
          <w:shd w:val="clear" w:color="auto" w:fill="FFFFFF"/>
        </w:rPr>
        <w:t xml:space="preserve">Los </w:t>
      </w:r>
      <w:r w:rsidRPr="00705F3B">
        <w:rPr>
          <w:rFonts w:cs="Arial"/>
          <w:b/>
          <w:i/>
          <w:color w:val="000000"/>
          <w:shd w:val="clear" w:color="auto" w:fill="FFFFFF"/>
        </w:rPr>
        <w:t xml:space="preserve">Campos Adicionales Normales </w:t>
      </w:r>
      <w:r w:rsidRPr="00705F3B">
        <w:rPr>
          <w:rFonts w:cs="Arial"/>
          <w:color w:val="000000"/>
          <w:shd w:val="clear" w:color="auto" w:fill="FFFFFF"/>
        </w:rPr>
        <w:t xml:space="preserve">aparecen desde el momento de la creación del caso y se dividen en obligatorios y no obligatorios: los campos adicionales obligatorios, aparecen con un asterisco (*), lo que indica que el caso no se puede crear hasta que no se diligencie dicho campo, a diferencia de los campos no obligatorios, los cuales se pueden diligenciar en cualquier momento del caso o no ser </w:t>
      </w:r>
      <w:r w:rsidRPr="00705F3B">
        <w:rPr>
          <w:rFonts w:cs="Arial"/>
          <w:color w:val="000000"/>
          <w:shd w:val="clear" w:color="auto" w:fill="FFFFFF"/>
        </w:rPr>
        <w:lastRenderedPageBreak/>
        <w:t xml:space="preserve">diligenciados; estos campos pueden ser de tipo </w:t>
      </w:r>
      <w:r w:rsidRPr="00705F3B">
        <w:rPr>
          <w:rFonts w:cs="Arial"/>
          <w:i/>
          <w:color w:val="000000"/>
          <w:shd w:val="clear" w:color="auto" w:fill="FFFFFF"/>
        </w:rPr>
        <w:t>Fecha, Texto corto, Texto largo</w:t>
      </w:r>
      <w:r w:rsidRPr="00705F3B">
        <w:rPr>
          <w:rFonts w:cs="Arial"/>
          <w:color w:val="000000"/>
          <w:shd w:val="clear" w:color="auto" w:fill="FFFFFF"/>
        </w:rPr>
        <w:t xml:space="preserve"> o tipo </w:t>
      </w:r>
      <w:r w:rsidRPr="00705F3B">
        <w:rPr>
          <w:rFonts w:cs="Arial"/>
          <w:i/>
          <w:color w:val="000000"/>
          <w:shd w:val="clear" w:color="auto" w:fill="FFFFFF"/>
        </w:rPr>
        <w:t xml:space="preserve">Combo </w:t>
      </w:r>
      <w:r w:rsidRPr="00705F3B">
        <w:rPr>
          <w:rFonts w:cs="Arial"/>
          <w:color w:val="000000"/>
          <w:shd w:val="clear" w:color="auto" w:fill="FFFFFF"/>
        </w:rPr>
        <w:t>según como se hayan definido en la parametrización del proyecto.</w:t>
      </w:r>
    </w:p>
    <w:p w14:paraId="427E3417" w14:textId="77777777" w:rsidR="00980680" w:rsidRPr="00705F3B" w:rsidRDefault="00980680" w:rsidP="00980680">
      <w:pPr>
        <w:shd w:val="clear" w:color="auto" w:fill="FFFFFF"/>
        <w:spacing w:before="96" w:after="120" w:line="286" w:lineRule="atLeast"/>
        <w:jc w:val="both"/>
        <w:rPr>
          <w:rFonts w:cs="Arial"/>
          <w:color w:val="000000"/>
          <w:shd w:val="clear" w:color="auto" w:fill="FFFFFF"/>
        </w:rPr>
      </w:pPr>
      <w:r w:rsidRPr="00705F3B">
        <w:rPr>
          <w:rFonts w:cs="Arial"/>
          <w:color w:val="000000"/>
          <w:shd w:val="clear" w:color="auto" w:fill="FFFFFF"/>
        </w:rPr>
        <w:t xml:space="preserve">Los </w:t>
      </w:r>
      <w:r w:rsidRPr="00705F3B">
        <w:rPr>
          <w:rFonts w:cs="Arial"/>
          <w:b/>
          <w:i/>
          <w:color w:val="000000"/>
          <w:shd w:val="clear" w:color="auto" w:fill="FFFFFF"/>
        </w:rPr>
        <w:t>Campos Adicionales Avanzados</w:t>
      </w:r>
      <w:r w:rsidRPr="00705F3B">
        <w:rPr>
          <w:rFonts w:cs="Arial"/>
          <w:color w:val="000000"/>
          <w:shd w:val="clear" w:color="auto" w:fill="FFFFFF"/>
        </w:rPr>
        <w:t xml:space="preserve"> se dividen en </w:t>
      </w:r>
      <w:r w:rsidRPr="00705F3B">
        <w:rPr>
          <w:rFonts w:cs="Arial"/>
          <w:i/>
          <w:color w:val="000000"/>
          <w:shd w:val="clear" w:color="auto" w:fill="FFFFFF"/>
        </w:rPr>
        <w:t>Campos por Estado</w:t>
      </w:r>
      <w:r w:rsidRPr="00705F3B">
        <w:rPr>
          <w:rFonts w:cs="Arial"/>
          <w:color w:val="000000"/>
          <w:shd w:val="clear" w:color="auto" w:fill="FFFFFF"/>
        </w:rPr>
        <w:t xml:space="preserve">, </w:t>
      </w:r>
      <w:r w:rsidRPr="00705F3B">
        <w:rPr>
          <w:rFonts w:cs="Arial"/>
          <w:i/>
          <w:color w:val="000000"/>
          <w:shd w:val="clear" w:color="auto" w:fill="FFFFFF"/>
        </w:rPr>
        <w:t>Campos por Servicio</w:t>
      </w:r>
      <w:r w:rsidRPr="00705F3B">
        <w:rPr>
          <w:rFonts w:cs="Arial"/>
          <w:color w:val="000000"/>
          <w:shd w:val="clear" w:color="auto" w:fill="FFFFFF"/>
        </w:rPr>
        <w:t xml:space="preserve"> y </w:t>
      </w:r>
      <w:r w:rsidRPr="00705F3B">
        <w:rPr>
          <w:rFonts w:cs="Arial"/>
          <w:i/>
          <w:color w:val="000000"/>
          <w:shd w:val="clear" w:color="auto" w:fill="FFFFFF"/>
        </w:rPr>
        <w:t>Campos por Categoría</w:t>
      </w:r>
      <w:r w:rsidRPr="00705F3B">
        <w:rPr>
          <w:rFonts w:cs="Arial"/>
          <w:color w:val="000000"/>
          <w:shd w:val="clear" w:color="auto" w:fill="FFFFFF"/>
        </w:rPr>
        <w:t xml:space="preserve">, lo cual quiere decir, que estos campos solo se podrán visualizar y diligenciar cuando el requerimiento de servicio tenga un </w:t>
      </w:r>
      <w:r w:rsidRPr="00705F3B">
        <w:rPr>
          <w:rFonts w:cs="Arial"/>
          <w:i/>
          <w:color w:val="000000"/>
          <w:shd w:val="clear" w:color="auto" w:fill="FFFFFF"/>
        </w:rPr>
        <w:t>estado</w:t>
      </w:r>
      <w:r w:rsidRPr="00705F3B">
        <w:rPr>
          <w:rFonts w:cs="Arial"/>
          <w:color w:val="000000"/>
          <w:shd w:val="clear" w:color="auto" w:fill="FFFFFF"/>
        </w:rPr>
        <w:t xml:space="preserve">, un </w:t>
      </w:r>
      <w:r w:rsidRPr="00705F3B">
        <w:rPr>
          <w:rFonts w:cs="Arial"/>
          <w:i/>
          <w:color w:val="000000"/>
          <w:shd w:val="clear" w:color="auto" w:fill="FFFFFF"/>
        </w:rPr>
        <w:t>servicio</w:t>
      </w:r>
      <w:r w:rsidRPr="00705F3B">
        <w:rPr>
          <w:rFonts w:cs="Arial"/>
          <w:color w:val="000000"/>
          <w:shd w:val="clear" w:color="auto" w:fill="FFFFFF"/>
        </w:rPr>
        <w:t xml:space="preserve"> o una </w:t>
      </w:r>
      <w:r w:rsidRPr="00705F3B">
        <w:rPr>
          <w:rFonts w:cs="Arial"/>
          <w:i/>
          <w:color w:val="000000"/>
          <w:shd w:val="clear" w:color="auto" w:fill="FFFFFF"/>
        </w:rPr>
        <w:t>categoría</w:t>
      </w:r>
      <w:r w:rsidRPr="00705F3B">
        <w:rPr>
          <w:rFonts w:cs="Arial"/>
          <w:color w:val="000000"/>
          <w:shd w:val="clear" w:color="auto" w:fill="FFFFFF"/>
        </w:rPr>
        <w:t xml:space="preserve"> específica; al igual que los campos adicionales normales, los campos adicionales avanzados pueden ser obligatorios y no obligatorios; en este caso, los campos adicionales obligatorios indican al usuario que para poder pasar a un estado, servicio o categoría específicos, se debe relacionar primero el campo adicional asociado a dicho ítem, de lo contrario, no permitirá realizar el cambio de estado, servicio o categoría; al igual que los campos adicionales normales, los campos adicionales avanzados pueden ser de tipo </w:t>
      </w:r>
      <w:r w:rsidRPr="00705F3B">
        <w:rPr>
          <w:rFonts w:cs="Arial"/>
          <w:i/>
          <w:color w:val="000000"/>
          <w:shd w:val="clear" w:color="auto" w:fill="FFFFFF"/>
        </w:rPr>
        <w:t>Fecha, Texto corto, Texto largo</w:t>
      </w:r>
      <w:r w:rsidRPr="00705F3B">
        <w:rPr>
          <w:rFonts w:cs="Arial"/>
          <w:color w:val="000000"/>
          <w:shd w:val="clear" w:color="auto" w:fill="FFFFFF"/>
        </w:rPr>
        <w:t xml:space="preserve"> o tipo </w:t>
      </w:r>
      <w:r w:rsidRPr="00705F3B">
        <w:rPr>
          <w:rFonts w:cs="Arial"/>
          <w:i/>
          <w:color w:val="000000"/>
          <w:shd w:val="clear" w:color="auto" w:fill="FFFFFF"/>
        </w:rPr>
        <w:t xml:space="preserve">Combo </w:t>
      </w:r>
      <w:r w:rsidRPr="00705F3B">
        <w:rPr>
          <w:rFonts w:cs="Arial"/>
          <w:color w:val="000000"/>
          <w:shd w:val="clear" w:color="auto" w:fill="FFFFFF"/>
        </w:rPr>
        <w:t>según como se hayan definido en la parametrización del proyecto.</w:t>
      </w:r>
    </w:p>
    <w:p w14:paraId="7CF1C1FD" w14:textId="77777777" w:rsidR="00F90F7B" w:rsidRPr="00705F3B" w:rsidRDefault="00F90F7B" w:rsidP="00AA603A">
      <w:pPr>
        <w:jc w:val="both"/>
        <w:rPr>
          <w:rFonts w:cs="Arial"/>
        </w:rPr>
      </w:pPr>
    </w:p>
    <w:p w14:paraId="6B612504" w14:textId="77777777" w:rsidR="001713AE" w:rsidRPr="00705F3B" w:rsidRDefault="001713AE" w:rsidP="00AA603A">
      <w:pPr>
        <w:jc w:val="both"/>
        <w:rPr>
          <w:rFonts w:cs="Arial"/>
        </w:rPr>
      </w:pPr>
    </w:p>
    <w:p w14:paraId="08D5EBA4" w14:textId="77777777" w:rsidR="001713AE" w:rsidRPr="00705F3B" w:rsidRDefault="001713AE" w:rsidP="00AA603A">
      <w:pPr>
        <w:jc w:val="both"/>
        <w:rPr>
          <w:rFonts w:cs="Arial"/>
        </w:rPr>
      </w:pPr>
    </w:p>
    <w:p w14:paraId="11BD9652" w14:textId="77777777" w:rsidR="001713AE" w:rsidRPr="00705F3B" w:rsidRDefault="001713AE" w:rsidP="00AA603A">
      <w:pPr>
        <w:jc w:val="both"/>
        <w:rPr>
          <w:rFonts w:cs="Arial"/>
        </w:rPr>
      </w:pPr>
    </w:p>
    <w:p w14:paraId="313C93EB" w14:textId="77777777" w:rsidR="001713AE" w:rsidRPr="00705F3B" w:rsidRDefault="001713AE" w:rsidP="00AA603A">
      <w:pPr>
        <w:jc w:val="both"/>
        <w:rPr>
          <w:rFonts w:cs="Arial"/>
        </w:rPr>
      </w:pPr>
    </w:p>
    <w:p w14:paraId="7C0366D3" w14:textId="77777777" w:rsidR="001713AE" w:rsidRPr="00705F3B" w:rsidRDefault="001713AE" w:rsidP="00AA603A">
      <w:pPr>
        <w:jc w:val="both"/>
        <w:rPr>
          <w:rFonts w:cs="Arial"/>
        </w:rPr>
      </w:pPr>
    </w:p>
    <w:p w14:paraId="0B40EC4A" w14:textId="77777777" w:rsidR="00AA603A" w:rsidRPr="00705F3B" w:rsidRDefault="00AA603A" w:rsidP="00AA603A">
      <w:pPr>
        <w:jc w:val="both"/>
        <w:rPr>
          <w:rFonts w:cs="Arial"/>
          <w:b/>
        </w:rPr>
      </w:pPr>
      <w:r w:rsidRPr="00705F3B">
        <w:rPr>
          <w:rFonts w:cs="Arial"/>
          <w:b/>
        </w:rPr>
        <w:t>Histórico</w:t>
      </w:r>
    </w:p>
    <w:p w14:paraId="54B5817D" w14:textId="77777777" w:rsidR="00AA603A" w:rsidRPr="00705F3B" w:rsidRDefault="00AA603A" w:rsidP="00AA603A">
      <w:pPr>
        <w:jc w:val="both"/>
        <w:rPr>
          <w:rFonts w:cs="Arial"/>
        </w:rPr>
      </w:pPr>
      <w:r w:rsidRPr="00705F3B">
        <w:rPr>
          <w:rFonts w:cs="Arial"/>
        </w:rPr>
        <w:t>En esta pestaña se lleva el reporte de todas las acciones y anotaciones realizadas sobre el cambio. Dentro de este histórico se podrá identificar lo siguiente:</w:t>
      </w:r>
    </w:p>
    <w:p w14:paraId="52357180" w14:textId="77777777" w:rsidR="00AA603A" w:rsidRPr="00705F3B" w:rsidRDefault="00AA603A" w:rsidP="00AA603A">
      <w:pPr>
        <w:jc w:val="both"/>
        <w:rPr>
          <w:rFonts w:cs="Arial"/>
        </w:rPr>
      </w:pPr>
    </w:p>
    <w:p w14:paraId="67501437" w14:textId="77777777" w:rsidR="00AA603A" w:rsidRPr="00705F3B" w:rsidRDefault="00AA603A" w:rsidP="00AA603A">
      <w:pPr>
        <w:pStyle w:val="Prrafodelista"/>
        <w:numPr>
          <w:ilvl w:val="0"/>
          <w:numId w:val="18"/>
        </w:numPr>
        <w:spacing w:line="259" w:lineRule="auto"/>
        <w:jc w:val="both"/>
        <w:rPr>
          <w:rFonts w:cs="Arial"/>
          <w:b/>
        </w:rPr>
      </w:pPr>
      <w:r w:rsidRPr="00705F3B">
        <w:rPr>
          <w:rFonts w:cs="Arial"/>
          <w:b/>
        </w:rPr>
        <w:t xml:space="preserve">Creación del caso </w:t>
      </w:r>
      <w:r w:rsidRPr="00705F3B">
        <w:rPr>
          <w:rFonts w:cs="Arial"/>
          <w:noProof/>
          <w:lang w:eastAsia="es-CO"/>
        </w:rPr>
        <w:drawing>
          <wp:inline distT="0" distB="0" distL="0" distR="0" wp14:anchorId="4EFDCBAD" wp14:editId="797B81F0">
            <wp:extent cx="314325" cy="266700"/>
            <wp:effectExtent l="0" t="0" r="9525" b="0"/>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14325" cy="266700"/>
                    </a:xfrm>
                    <a:prstGeom prst="rect">
                      <a:avLst/>
                    </a:prstGeom>
                  </pic:spPr>
                </pic:pic>
              </a:graphicData>
            </a:graphic>
          </wp:inline>
        </w:drawing>
      </w:r>
      <w:r w:rsidRPr="00705F3B">
        <w:rPr>
          <w:rFonts w:cs="Arial"/>
          <w:b/>
        </w:rPr>
        <w:t>:</w:t>
      </w:r>
    </w:p>
    <w:p w14:paraId="06245E39" w14:textId="77777777" w:rsidR="00AA603A" w:rsidRPr="00705F3B" w:rsidRDefault="00AA603A" w:rsidP="00AA603A">
      <w:pPr>
        <w:jc w:val="center"/>
        <w:rPr>
          <w:rFonts w:cs="Arial"/>
          <w:b/>
        </w:rPr>
      </w:pPr>
      <w:r w:rsidRPr="00705F3B">
        <w:rPr>
          <w:rFonts w:cs="Arial"/>
          <w:noProof/>
          <w:lang w:eastAsia="es-CO"/>
        </w:rPr>
        <w:drawing>
          <wp:inline distT="0" distB="0" distL="0" distR="0" wp14:anchorId="1234C914" wp14:editId="0E12C588">
            <wp:extent cx="4324350" cy="619125"/>
            <wp:effectExtent l="0" t="0" r="0" b="9525"/>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324350" cy="619125"/>
                    </a:xfrm>
                    <a:prstGeom prst="rect">
                      <a:avLst/>
                    </a:prstGeom>
                  </pic:spPr>
                </pic:pic>
              </a:graphicData>
            </a:graphic>
          </wp:inline>
        </w:drawing>
      </w:r>
    </w:p>
    <w:p w14:paraId="3C3F54D3" w14:textId="77777777" w:rsidR="00AA603A" w:rsidRPr="00705F3B" w:rsidRDefault="00AA603A" w:rsidP="00AA603A">
      <w:pPr>
        <w:jc w:val="center"/>
        <w:rPr>
          <w:rFonts w:cs="Arial"/>
          <w:b/>
        </w:rPr>
      </w:pPr>
    </w:p>
    <w:p w14:paraId="61AC047D" w14:textId="77777777" w:rsidR="00F90F7B" w:rsidRPr="00705F3B" w:rsidRDefault="00F90F7B" w:rsidP="00F90F7B">
      <w:pPr>
        <w:shd w:val="clear" w:color="auto" w:fill="FFFFFF"/>
        <w:spacing w:before="96" w:after="120" w:line="286" w:lineRule="atLeast"/>
        <w:jc w:val="both"/>
        <w:rPr>
          <w:rFonts w:cs="Arial"/>
          <w:color w:val="000000"/>
          <w:shd w:val="clear" w:color="auto" w:fill="FFFFFF"/>
        </w:rPr>
      </w:pPr>
      <w:r w:rsidRPr="00705F3B">
        <w:rPr>
          <w:rFonts w:cs="Arial"/>
          <w:color w:val="000000"/>
          <w:shd w:val="clear" w:color="auto" w:fill="FFFFFF"/>
        </w:rPr>
        <w:t>Como se aprecia en la imagen anterior, la creación satisfactoria del caso se representa con dos rectángulos sobrepuestos, y la información que allí se visualiza indica al usuario que realizó la creación el caso: el número con el que se registró dicho caso y la fecha y hora en la que fue registrado.</w:t>
      </w:r>
    </w:p>
    <w:p w14:paraId="4C3F1D31" w14:textId="77777777" w:rsidR="00AA603A" w:rsidRPr="00705F3B" w:rsidRDefault="00AA603A" w:rsidP="00AA603A">
      <w:pPr>
        <w:rPr>
          <w:rFonts w:cs="Arial"/>
        </w:rPr>
      </w:pPr>
    </w:p>
    <w:p w14:paraId="5F432A03" w14:textId="77777777" w:rsidR="00F97AEB" w:rsidRPr="00705F3B" w:rsidRDefault="00F97AEB" w:rsidP="00AA603A">
      <w:pPr>
        <w:rPr>
          <w:rFonts w:cs="Arial"/>
        </w:rPr>
      </w:pPr>
    </w:p>
    <w:p w14:paraId="2C4FAEF4" w14:textId="77777777" w:rsidR="00AA603A" w:rsidRPr="00705F3B" w:rsidRDefault="00AA603A" w:rsidP="00AA603A">
      <w:pPr>
        <w:pStyle w:val="Prrafodelista"/>
        <w:numPr>
          <w:ilvl w:val="0"/>
          <w:numId w:val="18"/>
        </w:numPr>
        <w:spacing w:line="259" w:lineRule="auto"/>
        <w:rPr>
          <w:rFonts w:cs="Arial"/>
        </w:rPr>
      </w:pPr>
      <w:r w:rsidRPr="00705F3B">
        <w:rPr>
          <w:rFonts w:cs="Arial"/>
          <w:b/>
        </w:rPr>
        <w:t>Asignación del caso</w:t>
      </w:r>
      <w:r w:rsidRPr="00705F3B">
        <w:rPr>
          <w:rFonts w:cs="Arial"/>
        </w:rPr>
        <w:t xml:space="preserve"> </w:t>
      </w:r>
      <w:r w:rsidRPr="00705F3B">
        <w:rPr>
          <w:rFonts w:cs="Arial"/>
          <w:noProof/>
          <w:lang w:eastAsia="es-CO"/>
        </w:rPr>
        <w:drawing>
          <wp:inline distT="0" distB="0" distL="0" distR="0" wp14:anchorId="0130ADE7" wp14:editId="438C32F0">
            <wp:extent cx="314325" cy="276225"/>
            <wp:effectExtent l="0" t="0" r="9525" b="9525"/>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14325" cy="276225"/>
                    </a:xfrm>
                    <a:prstGeom prst="rect">
                      <a:avLst/>
                    </a:prstGeom>
                  </pic:spPr>
                </pic:pic>
              </a:graphicData>
            </a:graphic>
          </wp:inline>
        </w:drawing>
      </w:r>
      <w:r w:rsidRPr="00705F3B">
        <w:rPr>
          <w:rFonts w:cs="Arial"/>
        </w:rPr>
        <w:t>:</w:t>
      </w:r>
    </w:p>
    <w:p w14:paraId="07F78B6E" w14:textId="77777777" w:rsidR="00AA603A" w:rsidRPr="00705F3B" w:rsidRDefault="00AA603A" w:rsidP="00AA603A">
      <w:pPr>
        <w:jc w:val="center"/>
        <w:rPr>
          <w:rFonts w:cs="Arial"/>
        </w:rPr>
      </w:pPr>
      <w:r w:rsidRPr="00705F3B">
        <w:rPr>
          <w:rFonts w:cs="Arial"/>
          <w:noProof/>
          <w:lang w:eastAsia="es-CO"/>
        </w:rPr>
        <w:lastRenderedPageBreak/>
        <w:drawing>
          <wp:inline distT="0" distB="0" distL="0" distR="0" wp14:anchorId="748AE79E" wp14:editId="0FE49A2D">
            <wp:extent cx="4333875" cy="600075"/>
            <wp:effectExtent l="0" t="0" r="9525" b="9525"/>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333875" cy="600075"/>
                    </a:xfrm>
                    <a:prstGeom prst="rect">
                      <a:avLst/>
                    </a:prstGeom>
                  </pic:spPr>
                </pic:pic>
              </a:graphicData>
            </a:graphic>
          </wp:inline>
        </w:drawing>
      </w:r>
    </w:p>
    <w:p w14:paraId="0037212D" w14:textId="3567CA06" w:rsidR="00AA603A" w:rsidRPr="00705F3B" w:rsidRDefault="00AA603A" w:rsidP="00DF246E">
      <w:pPr>
        <w:rPr>
          <w:rFonts w:cs="Arial"/>
        </w:rPr>
      </w:pPr>
      <w:r w:rsidRPr="00705F3B">
        <w:rPr>
          <w:rFonts w:cs="Arial"/>
        </w:rPr>
        <w:t xml:space="preserve">La asignación del caso se representa con la figura de un especialista (imagen que también se utiliza para los enrutamientos) </w:t>
      </w:r>
      <w:r w:rsidR="009175A1" w:rsidRPr="00705F3B">
        <w:rPr>
          <w:rFonts w:cs="Arial"/>
          <w:color w:val="000000"/>
          <w:shd w:val="clear" w:color="auto" w:fill="FFFFFF"/>
        </w:rPr>
        <w:t>e indica a quien fue asignado el caso al momento de ser creado</w:t>
      </w:r>
      <w:r w:rsidRPr="00705F3B">
        <w:rPr>
          <w:rFonts w:cs="Arial"/>
        </w:rPr>
        <w:t xml:space="preserve">, </w:t>
      </w:r>
      <w:r w:rsidR="009642FC" w:rsidRPr="00705F3B">
        <w:rPr>
          <w:rFonts w:cs="Arial"/>
        </w:rPr>
        <w:t>consecuentemente</w:t>
      </w:r>
      <w:r w:rsidRPr="00705F3B">
        <w:rPr>
          <w:rFonts w:cs="Arial"/>
        </w:rPr>
        <w:t>, es común que la fecha y hora de este registro coi</w:t>
      </w:r>
      <w:r w:rsidR="00DF246E" w:rsidRPr="00705F3B">
        <w:rPr>
          <w:rFonts w:cs="Arial"/>
        </w:rPr>
        <w:t>ncida con la creación del caso.</w:t>
      </w:r>
    </w:p>
    <w:p w14:paraId="5E006D06" w14:textId="77777777" w:rsidR="00AA603A" w:rsidRPr="00705F3B" w:rsidRDefault="00AA603A" w:rsidP="00AA603A">
      <w:pPr>
        <w:pStyle w:val="Prrafodelista"/>
        <w:numPr>
          <w:ilvl w:val="0"/>
          <w:numId w:val="18"/>
        </w:numPr>
        <w:spacing w:line="259" w:lineRule="auto"/>
        <w:jc w:val="both"/>
        <w:rPr>
          <w:rFonts w:cs="Arial"/>
        </w:rPr>
      </w:pPr>
      <w:r w:rsidRPr="00705F3B">
        <w:rPr>
          <w:rFonts w:cs="Arial"/>
          <w:b/>
        </w:rPr>
        <w:t>Modificación del caso</w:t>
      </w:r>
      <w:r w:rsidRPr="00705F3B">
        <w:rPr>
          <w:rFonts w:cs="Arial"/>
        </w:rPr>
        <w:t xml:space="preserve"> </w:t>
      </w:r>
      <w:r w:rsidRPr="00705F3B">
        <w:rPr>
          <w:rFonts w:cs="Arial"/>
          <w:noProof/>
          <w:lang w:eastAsia="es-CO"/>
        </w:rPr>
        <w:drawing>
          <wp:inline distT="0" distB="0" distL="0" distR="0" wp14:anchorId="4FFB7AE7" wp14:editId="7DA6BF7D">
            <wp:extent cx="295275" cy="266700"/>
            <wp:effectExtent l="0" t="0" r="9525" b="0"/>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95275" cy="266700"/>
                    </a:xfrm>
                    <a:prstGeom prst="rect">
                      <a:avLst/>
                    </a:prstGeom>
                  </pic:spPr>
                </pic:pic>
              </a:graphicData>
            </a:graphic>
          </wp:inline>
        </w:drawing>
      </w:r>
      <w:r w:rsidRPr="00705F3B">
        <w:rPr>
          <w:rFonts w:cs="Arial"/>
        </w:rPr>
        <w:t>:</w:t>
      </w:r>
    </w:p>
    <w:p w14:paraId="5163696E" w14:textId="77777777" w:rsidR="00AA603A" w:rsidRPr="00705F3B" w:rsidRDefault="00AA603A" w:rsidP="00AA603A">
      <w:pPr>
        <w:jc w:val="center"/>
        <w:rPr>
          <w:rFonts w:cs="Arial"/>
          <w:b/>
        </w:rPr>
      </w:pPr>
      <w:r w:rsidRPr="00705F3B">
        <w:rPr>
          <w:rFonts w:cs="Arial"/>
          <w:noProof/>
          <w:lang w:eastAsia="es-CO"/>
        </w:rPr>
        <w:drawing>
          <wp:inline distT="0" distB="0" distL="0" distR="0" wp14:anchorId="010D1ADF" wp14:editId="6ECC853F">
            <wp:extent cx="4362450" cy="733425"/>
            <wp:effectExtent l="0" t="0" r="0" b="9525"/>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362450" cy="733425"/>
                    </a:xfrm>
                    <a:prstGeom prst="rect">
                      <a:avLst/>
                    </a:prstGeom>
                  </pic:spPr>
                </pic:pic>
              </a:graphicData>
            </a:graphic>
          </wp:inline>
        </w:drawing>
      </w:r>
    </w:p>
    <w:p w14:paraId="4D181007" w14:textId="5C73B60F" w:rsidR="000721E4" w:rsidRPr="00705F3B" w:rsidRDefault="000721E4" w:rsidP="000721E4">
      <w:pPr>
        <w:shd w:val="clear" w:color="auto" w:fill="FFFFFF"/>
        <w:spacing w:before="96" w:after="120" w:line="286" w:lineRule="atLeast"/>
        <w:jc w:val="both"/>
        <w:rPr>
          <w:rFonts w:cs="Arial"/>
          <w:color w:val="000000"/>
          <w:shd w:val="clear" w:color="auto" w:fill="FFFFFF"/>
        </w:rPr>
      </w:pPr>
      <w:r w:rsidRPr="00705F3B">
        <w:rPr>
          <w:rFonts w:cs="Arial"/>
          <w:color w:val="000000"/>
          <w:shd w:val="clear" w:color="auto" w:fill="FFFFFF"/>
        </w:rPr>
        <w:t xml:space="preserve">La modificación de un parámetro del caso se representa con dos flechas opuestas como se aprecia en la imagen anterior, lo cual indica que el caso tuvo un cambio en el </w:t>
      </w:r>
      <w:r w:rsidRPr="00705F3B">
        <w:rPr>
          <w:rFonts w:cs="Arial"/>
          <w:b/>
          <w:i/>
          <w:color w:val="000000"/>
          <w:shd w:val="clear" w:color="auto" w:fill="FFFFFF"/>
        </w:rPr>
        <w:t>Estado</w:t>
      </w:r>
      <w:r w:rsidRPr="00705F3B">
        <w:rPr>
          <w:rFonts w:cs="Arial"/>
          <w:color w:val="000000"/>
          <w:shd w:val="clear" w:color="auto" w:fill="FFFFFF"/>
        </w:rPr>
        <w:t xml:space="preserve">, </w:t>
      </w:r>
      <w:r w:rsidRPr="00705F3B">
        <w:rPr>
          <w:rFonts w:cs="Arial"/>
          <w:b/>
          <w:i/>
          <w:color w:val="000000"/>
          <w:shd w:val="clear" w:color="auto" w:fill="FFFFFF"/>
        </w:rPr>
        <w:t>Razón</w:t>
      </w:r>
      <w:r w:rsidRPr="00705F3B">
        <w:rPr>
          <w:rFonts w:cs="Arial"/>
          <w:color w:val="000000"/>
          <w:shd w:val="clear" w:color="auto" w:fill="FFFFFF"/>
        </w:rPr>
        <w:t xml:space="preserve">, </w:t>
      </w:r>
      <w:r w:rsidRPr="00705F3B">
        <w:rPr>
          <w:rFonts w:cs="Arial"/>
          <w:b/>
          <w:i/>
          <w:color w:val="000000"/>
          <w:shd w:val="clear" w:color="auto" w:fill="FFFFFF"/>
        </w:rPr>
        <w:t>Categoría</w:t>
      </w:r>
      <w:r w:rsidRPr="00705F3B">
        <w:rPr>
          <w:rFonts w:cs="Arial"/>
          <w:color w:val="000000"/>
          <w:shd w:val="clear" w:color="auto" w:fill="FFFFFF"/>
        </w:rPr>
        <w:t xml:space="preserve">, </w:t>
      </w:r>
      <w:r w:rsidRPr="00705F3B">
        <w:rPr>
          <w:rFonts w:cs="Arial"/>
          <w:b/>
          <w:i/>
          <w:color w:val="000000"/>
          <w:shd w:val="clear" w:color="auto" w:fill="FFFFFF"/>
        </w:rPr>
        <w:t>Servicio</w:t>
      </w:r>
      <w:r w:rsidRPr="00705F3B">
        <w:rPr>
          <w:rFonts w:cs="Arial"/>
          <w:color w:val="000000"/>
          <w:shd w:val="clear" w:color="auto" w:fill="FFFFFF"/>
        </w:rPr>
        <w:t xml:space="preserve">, </w:t>
      </w:r>
      <w:r w:rsidRPr="00705F3B">
        <w:rPr>
          <w:rFonts w:cs="Arial"/>
          <w:b/>
          <w:i/>
          <w:color w:val="000000"/>
          <w:shd w:val="clear" w:color="auto" w:fill="FFFFFF"/>
        </w:rPr>
        <w:t>SLA</w:t>
      </w:r>
      <w:r w:rsidRPr="00705F3B">
        <w:rPr>
          <w:rFonts w:cs="Arial"/>
          <w:color w:val="000000"/>
          <w:shd w:val="clear" w:color="auto" w:fill="FFFFFF"/>
        </w:rPr>
        <w:t xml:space="preserve">, </w:t>
      </w:r>
      <w:r w:rsidRPr="00705F3B">
        <w:rPr>
          <w:rFonts w:cs="Arial"/>
          <w:b/>
          <w:i/>
          <w:color w:val="000000"/>
          <w:shd w:val="clear" w:color="auto" w:fill="FFFFFF"/>
        </w:rPr>
        <w:t>Impacto</w:t>
      </w:r>
      <w:r w:rsidRPr="00705F3B">
        <w:rPr>
          <w:rFonts w:cs="Arial"/>
          <w:color w:val="000000"/>
          <w:shd w:val="clear" w:color="auto" w:fill="FFFFFF"/>
        </w:rPr>
        <w:t xml:space="preserve">, </w:t>
      </w:r>
      <w:r w:rsidRPr="00705F3B">
        <w:rPr>
          <w:rFonts w:cs="Arial"/>
          <w:b/>
          <w:i/>
          <w:color w:val="000000"/>
          <w:shd w:val="clear" w:color="auto" w:fill="FFFFFF"/>
        </w:rPr>
        <w:t>Urgencia</w:t>
      </w:r>
      <w:r w:rsidRPr="00705F3B">
        <w:rPr>
          <w:rFonts w:cs="Arial"/>
          <w:color w:val="000000"/>
          <w:shd w:val="clear" w:color="auto" w:fill="FFFFFF"/>
        </w:rPr>
        <w:t xml:space="preserve">, </w:t>
      </w:r>
      <w:r w:rsidRPr="00705F3B">
        <w:rPr>
          <w:rFonts w:cs="Arial"/>
          <w:b/>
          <w:i/>
          <w:color w:val="000000"/>
          <w:shd w:val="clear" w:color="auto" w:fill="FFFFFF"/>
        </w:rPr>
        <w:t>Prioridad</w:t>
      </w:r>
      <w:r w:rsidRPr="00705F3B">
        <w:rPr>
          <w:rFonts w:cs="Arial"/>
          <w:color w:val="000000"/>
          <w:shd w:val="clear" w:color="auto" w:fill="FFFFFF"/>
        </w:rPr>
        <w:t xml:space="preserve"> o </w:t>
      </w:r>
      <w:r w:rsidRPr="00705F3B">
        <w:rPr>
          <w:rFonts w:cs="Arial"/>
          <w:b/>
          <w:i/>
          <w:color w:val="000000"/>
          <w:shd w:val="clear" w:color="auto" w:fill="FFFFFF"/>
        </w:rPr>
        <w:t>Comentario de solución</w:t>
      </w:r>
      <w:r w:rsidRPr="00705F3B">
        <w:rPr>
          <w:rFonts w:cs="Arial"/>
          <w:color w:val="000000"/>
          <w:shd w:val="clear" w:color="auto" w:fill="FFFFFF"/>
        </w:rPr>
        <w:t>; también, la herramienta permite visualizar, quien</w:t>
      </w:r>
      <w:r w:rsidR="00145FD5" w:rsidRPr="00705F3B">
        <w:rPr>
          <w:rFonts w:cs="Arial"/>
          <w:color w:val="000000"/>
          <w:shd w:val="clear" w:color="auto" w:fill="FFFFFF"/>
        </w:rPr>
        <w:t xml:space="preserve"> fue el especialista que realizó</w:t>
      </w:r>
      <w:r w:rsidRPr="00705F3B">
        <w:rPr>
          <w:rFonts w:cs="Arial"/>
          <w:color w:val="000000"/>
          <w:shd w:val="clear" w:color="auto" w:fill="FFFFFF"/>
        </w:rPr>
        <w:t xml:space="preserve"> la modificación, la fecha y hora exacta en las que la realizó, el ítem que modificó y el cambio que se realizó en el ítem, mostrando como se encontraba este, antes y después de la actualización realizada por el especialista.</w:t>
      </w:r>
    </w:p>
    <w:p w14:paraId="71ADA006" w14:textId="77777777" w:rsidR="00AA603A" w:rsidRPr="00705F3B" w:rsidRDefault="00AA603A" w:rsidP="00AA603A">
      <w:pPr>
        <w:jc w:val="both"/>
        <w:rPr>
          <w:rFonts w:cs="Arial"/>
        </w:rPr>
      </w:pPr>
    </w:p>
    <w:p w14:paraId="2CE0E81D" w14:textId="77777777" w:rsidR="00AA603A" w:rsidRPr="00705F3B" w:rsidRDefault="00AA603A" w:rsidP="00AA603A">
      <w:pPr>
        <w:pStyle w:val="Prrafodelista"/>
        <w:numPr>
          <w:ilvl w:val="0"/>
          <w:numId w:val="18"/>
        </w:numPr>
        <w:spacing w:line="259" w:lineRule="auto"/>
        <w:jc w:val="both"/>
        <w:rPr>
          <w:rFonts w:cs="Arial"/>
        </w:rPr>
      </w:pPr>
      <w:r w:rsidRPr="00705F3B">
        <w:rPr>
          <w:rFonts w:cs="Arial"/>
          <w:b/>
        </w:rPr>
        <w:t>Enrutamiento</w:t>
      </w:r>
      <w:r w:rsidRPr="00705F3B">
        <w:rPr>
          <w:rFonts w:cs="Arial"/>
        </w:rPr>
        <w:t xml:space="preserve"> </w:t>
      </w:r>
      <w:r w:rsidRPr="00705F3B">
        <w:rPr>
          <w:rFonts w:cs="Arial"/>
          <w:noProof/>
          <w:lang w:eastAsia="es-CO"/>
        </w:rPr>
        <w:drawing>
          <wp:inline distT="0" distB="0" distL="0" distR="0" wp14:anchorId="3720B07C" wp14:editId="7C1F47F4">
            <wp:extent cx="314325" cy="276225"/>
            <wp:effectExtent l="0" t="0" r="9525" b="9525"/>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14325" cy="276225"/>
                    </a:xfrm>
                    <a:prstGeom prst="rect">
                      <a:avLst/>
                    </a:prstGeom>
                  </pic:spPr>
                </pic:pic>
              </a:graphicData>
            </a:graphic>
          </wp:inline>
        </w:drawing>
      </w:r>
      <w:r w:rsidRPr="00705F3B">
        <w:rPr>
          <w:rFonts w:cs="Arial"/>
          <w:b/>
        </w:rPr>
        <w:t>:</w:t>
      </w:r>
    </w:p>
    <w:p w14:paraId="4B356398" w14:textId="77777777" w:rsidR="00AA603A" w:rsidRPr="00705F3B" w:rsidRDefault="00AA603A" w:rsidP="00AA603A">
      <w:pPr>
        <w:jc w:val="center"/>
        <w:rPr>
          <w:rFonts w:cs="Arial"/>
        </w:rPr>
      </w:pPr>
      <w:r w:rsidRPr="00705F3B">
        <w:rPr>
          <w:rFonts w:cs="Arial"/>
          <w:noProof/>
          <w:lang w:eastAsia="es-CO"/>
        </w:rPr>
        <w:drawing>
          <wp:inline distT="0" distB="0" distL="0" distR="0" wp14:anchorId="571863B6" wp14:editId="5DB6118F">
            <wp:extent cx="4333875" cy="1009650"/>
            <wp:effectExtent l="0" t="0" r="9525" b="0"/>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333875" cy="1009650"/>
                    </a:xfrm>
                    <a:prstGeom prst="rect">
                      <a:avLst/>
                    </a:prstGeom>
                  </pic:spPr>
                </pic:pic>
              </a:graphicData>
            </a:graphic>
          </wp:inline>
        </w:drawing>
      </w:r>
    </w:p>
    <w:p w14:paraId="5A3AADDC" w14:textId="77777777" w:rsidR="00AA603A" w:rsidRPr="00705F3B" w:rsidRDefault="00AA603A" w:rsidP="00AA603A">
      <w:pPr>
        <w:jc w:val="center"/>
        <w:rPr>
          <w:rFonts w:cs="Arial"/>
        </w:rPr>
      </w:pPr>
    </w:p>
    <w:p w14:paraId="6DFA3580" w14:textId="57C10009" w:rsidR="00D10338" w:rsidRPr="00705F3B" w:rsidRDefault="00D10338" w:rsidP="00D10338">
      <w:pPr>
        <w:shd w:val="clear" w:color="auto" w:fill="FFFFFF"/>
        <w:spacing w:before="96" w:after="120" w:line="286" w:lineRule="atLeast"/>
        <w:jc w:val="both"/>
        <w:rPr>
          <w:rFonts w:cs="Arial"/>
          <w:color w:val="000000"/>
          <w:shd w:val="clear" w:color="auto" w:fill="FFFFFF"/>
        </w:rPr>
      </w:pPr>
      <w:r w:rsidRPr="00705F3B">
        <w:rPr>
          <w:rFonts w:cs="Arial"/>
          <w:color w:val="000000"/>
          <w:shd w:val="clear" w:color="auto" w:fill="FFFFFF"/>
        </w:rPr>
        <w:t>Aunque el icono que se maneja para los enrutamientos, es el mismo que</w:t>
      </w:r>
      <w:r w:rsidR="004D6594" w:rsidRPr="00705F3B">
        <w:rPr>
          <w:rFonts w:cs="Arial"/>
          <w:color w:val="000000"/>
          <w:shd w:val="clear" w:color="auto" w:fill="FFFFFF"/>
        </w:rPr>
        <w:t xml:space="preserve"> el de asignación de casos, en </w:t>
      </w:r>
      <w:r w:rsidR="004D6594" w:rsidRPr="00705F3B">
        <w:rPr>
          <w:rFonts w:cs="Arial"/>
          <w:b/>
          <w:i/>
          <w:color w:val="000000"/>
          <w:shd w:val="clear" w:color="auto" w:fill="FFFFFF"/>
        </w:rPr>
        <w:t>E</w:t>
      </w:r>
      <w:r w:rsidRPr="00705F3B">
        <w:rPr>
          <w:rFonts w:cs="Arial"/>
          <w:b/>
          <w:i/>
          <w:color w:val="000000"/>
          <w:shd w:val="clear" w:color="auto" w:fill="FFFFFF"/>
        </w:rPr>
        <w:t>nrutamiento</w:t>
      </w:r>
      <w:r w:rsidRPr="00705F3B">
        <w:rPr>
          <w:rFonts w:cs="Arial"/>
          <w:color w:val="000000"/>
          <w:shd w:val="clear" w:color="auto" w:fill="FFFFFF"/>
        </w:rPr>
        <w:t>, se puede visualizar la información en la cual se indica quien fue el especialista que tenía el caso y a quien fue asignado en el momento; también, permite conocer cuál era el grupo especialista que tenía el caso asignado anteriormente y el grupo al que fue asignado después.</w:t>
      </w:r>
    </w:p>
    <w:p w14:paraId="085461D6" w14:textId="77777777" w:rsidR="00AA603A" w:rsidRPr="00705F3B" w:rsidRDefault="00AA603A" w:rsidP="00AA603A">
      <w:pPr>
        <w:jc w:val="both"/>
        <w:rPr>
          <w:rFonts w:cs="Arial"/>
        </w:rPr>
      </w:pPr>
    </w:p>
    <w:p w14:paraId="3FBACE18" w14:textId="77777777" w:rsidR="00783D10" w:rsidRPr="00705F3B" w:rsidRDefault="00783D10" w:rsidP="00AA603A">
      <w:pPr>
        <w:jc w:val="both"/>
        <w:rPr>
          <w:rFonts w:cs="Arial"/>
        </w:rPr>
      </w:pPr>
    </w:p>
    <w:p w14:paraId="283A16E6" w14:textId="77777777" w:rsidR="00AA603A" w:rsidRPr="00705F3B" w:rsidRDefault="00AA603A" w:rsidP="00AA603A">
      <w:pPr>
        <w:pStyle w:val="Prrafodelista"/>
        <w:numPr>
          <w:ilvl w:val="0"/>
          <w:numId w:val="18"/>
        </w:numPr>
        <w:spacing w:line="259" w:lineRule="auto"/>
        <w:jc w:val="both"/>
        <w:rPr>
          <w:rFonts w:cs="Arial"/>
          <w:b/>
        </w:rPr>
      </w:pPr>
      <w:r w:rsidRPr="00705F3B">
        <w:rPr>
          <w:rFonts w:cs="Arial"/>
          <w:b/>
        </w:rPr>
        <w:t xml:space="preserve">Archivos adjuntos </w:t>
      </w:r>
      <w:r w:rsidRPr="00705F3B">
        <w:rPr>
          <w:rFonts w:cs="Arial"/>
          <w:noProof/>
          <w:lang w:eastAsia="es-CO"/>
        </w:rPr>
        <w:drawing>
          <wp:inline distT="0" distB="0" distL="0" distR="0" wp14:anchorId="2CCC8FFD" wp14:editId="3EBCAC1C">
            <wp:extent cx="371475" cy="266700"/>
            <wp:effectExtent l="0" t="0" r="9525" b="0"/>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71475" cy="266700"/>
                    </a:xfrm>
                    <a:prstGeom prst="rect">
                      <a:avLst/>
                    </a:prstGeom>
                  </pic:spPr>
                </pic:pic>
              </a:graphicData>
            </a:graphic>
          </wp:inline>
        </w:drawing>
      </w:r>
      <w:r w:rsidRPr="00705F3B">
        <w:rPr>
          <w:rFonts w:cs="Arial"/>
          <w:b/>
        </w:rPr>
        <w:t>:</w:t>
      </w:r>
    </w:p>
    <w:p w14:paraId="578D4C52" w14:textId="77777777" w:rsidR="00AA603A" w:rsidRPr="00705F3B" w:rsidRDefault="00AA603A" w:rsidP="00AA603A">
      <w:pPr>
        <w:jc w:val="center"/>
        <w:rPr>
          <w:rFonts w:cs="Arial"/>
          <w:b/>
        </w:rPr>
      </w:pPr>
      <w:r w:rsidRPr="00705F3B">
        <w:rPr>
          <w:rFonts w:cs="Arial"/>
          <w:noProof/>
          <w:lang w:eastAsia="es-CO"/>
        </w:rPr>
        <w:lastRenderedPageBreak/>
        <w:drawing>
          <wp:inline distT="0" distB="0" distL="0" distR="0" wp14:anchorId="672387C9" wp14:editId="591D0D26">
            <wp:extent cx="4438650" cy="762000"/>
            <wp:effectExtent l="0" t="0" r="0" b="0"/>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438650" cy="762000"/>
                    </a:xfrm>
                    <a:prstGeom prst="rect">
                      <a:avLst/>
                    </a:prstGeom>
                  </pic:spPr>
                </pic:pic>
              </a:graphicData>
            </a:graphic>
          </wp:inline>
        </w:drawing>
      </w:r>
    </w:p>
    <w:p w14:paraId="15572E5C" w14:textId="2902F533" w:rsidR="00785727" w:rsidRPr="00705F3B" w:rsidRDefault="00785727" w:rsidP="00785727">
      <w:pPr>
        <w:shd w:val="clear" w:color="auto" w:fill="FFFFFF"/>
        <w:spacing w:before="96" w:after="120" w:line="286" w:lineRule="atLeast"/>
        <w:jc w:val="both"/>
        <w:rPr>
          <w:rFonts w:cs="Arial"/>
          <w:color w:val="000000"/>
          <w:shd w:val="clear" w:color="auto" w:fill="FFFFFF"/>
        </w:rPr>
      </w:pPr>
      <w:r w:rsidRPr="00705F3B">
        <w:rPr>
          <w:rFonts w:cs="Arial"/>
          <w:color w:val="000000"/>
          <w:shd w:val="clear" w:color="auto" w:fill="FFFFFF"/>
        </w:rPr>
        <w:t xml:space="preserve">El icono para identificar cuando un archivo fue adjuntado a un caso, está representado por un </w:t>
      </w:r>
      <w:r w:rsidR="00466296" w:rsidRPr="00705F3B">
        <w:rPr>
          <w:rFonts w:cs="Arial"/>
          <w:color w:val="000000"/>
          <w:shd w:val="clear" w:color="auto" w:fill="FFFFFF"/>
        </w:rPr>
        <w:t>c</w:t>
      </w:r>
      <w:r w:rsidRPr="00705F3B">
        <w:rPr>
          <w:rFonts w:cs="Arial"/>
          <w:color w:val="000000"/>
          <w:shd w:val="clear" w:color="auto" w:fill="FFFFFF"/>
        </w:rPr>
        <w:t>lip como se puede ver en la imagen anterior; este registro, indica el nombre y tamaño del archivo que se adjuntó al caso, además del especialista o usuario que cargó dicho archivo y la fecha y hora exacta en las que fue cargado.</w:t>
      </w:r>
    </w:p>
    <w:p w14:paraId="73797EA8" w14:textId="77777777" w:rsidR="00AA603A" w:rsidRPr="00705F3B" w:rsidRDefault="00AA603A" w:rsidP="00AA603A">
      <w:pPr>
        <w:jc w:val="both"/>
        <w:rPr>
          <w:rFonts w:cs="Arial"/>
        </w:rPr>
      </w:pPr>
    </w:p>
    <w:p w14:paraId="16FCD843" w14:textId="77777777" w:rsidR="00AA603A" w:rsidRPr="00705F3B" w:rsidRDefault="00AA603A" w:rsidP="00AA603A">
      <w:pPr>
        <w:pStyle w:val="Prrafodelista"/>
        <w:numPr>
          <w:ilvl w:val="0"/>
          <w:numId w:val="18"/>
        </w:numPr>
        <w:spacing w:line="259" w:lineRule="auto"/>
        <w:jc w:val="both"/>
        <w:rPr>
          <w:rFonts w:cs="Arial"/>
          <w:b/>
        </w:rPr>
      </w:pPr>
      <w:r w:rsidRPr="00705F3B">
        <w:rPr>
          <w:rFonts w:cs="Arial"/>
          <w:b/>
        </w:rPr>
        <w:t xml:space="preserve">Anotaciones </w:t>
      </w:r>
      <w:r w:rsidRPr="00705F3B">
        <w:rPr>
          <w:rFonts w:cs="Arial"/>
          <w:noProof/>
          <w:lang w:eastAsia="es-CO"/>
        </w:rPr>
        <w:drawing>
          <wp:inline distT="0" distB="0" distL="0" distR="0" wp14:anchorId="4A8E508F" wp14:editId="50B54B0D">
            <wp:extent cx="333375" cy="247650"/>
            <wp:effectExtent l="0" t="0" r="9525" b="0"/>
            <wp:docPr id="205"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33375" cy="247650"/>
                    </a:xfrm>
                    <a:prstGeom prst="rect">
                      <a:avLst/>
                    </a:prstGeom>
                  </pic:spPr>
                </pic:pic>
              </a:graphicData>
            </a:graphic>
          </wp:inline>
        </w:drawing>
      </w:r>
      <w:r w:rsidRPr="00705F3B">
        <w:rPr>
          <w:rFonts w:cs="Arial"/>
          <w:b/>
        </w:rPr>
        <w:t>:</w:t>
      </w:r>
    </w:p>
    <w:p w14:paraId="7D014519" w14:textId="77777777" w:rsidR="00AA603A" w:rsidRPr="00705F3B" w:rsidRDefault="00AA603A" w:rsidP="00AA603A">
      <w:pPr>
        <w:jc w:val="center"/>
        <w:rPr>
          <w:rFonts w:cs="Arial"/>
          <w:b/>
        </w:rPr>
      </w:pPr>
      <w:r w:rsidRPr="00705F3B">
        <w:rPr>
          <w:rFonts w:cs="Arial"/>
          <w:noProof/>
          <w:lang w:eastAsia="es-CO"/>
        </w:rPr>
        <w:drawing>
          <wp:inline distT="0" distB="0" distL="0" distR="0" wp14:anchorId="560D080A" wp14:editId="4CFA4B10">
            <wp:extent cx="4381500" cy="828675"/>
            <wp:effectExtent l="0" t="0" r="0" b="9525"/>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381500" cy="828675"/>
                    </a:xfrm>
                    <a:prstGeom prst="rect">
                      <a:avLst/>
                    </a:prstGeom>
                  </pic:spPr>
                </pic:pic>
              </a:graphicData>
            </a:graphic>
          </wp:inline>
        </w:drawing>
      </w:r>
    </w:p>
    <w:p w14:paraId="51A27E9B" w14:textId="77777777" w:rsidR="00785727" w:rsidRPr="00705F3B" w:rsidRDefault="00785727" w:rsidP="00785727">
      <w:pPr>
        <w:shd w:val="clear" w:color="auto" w:fill="FFFFFF"/>
        <w:spacing w:before="96" w:after="120" w:line="286" w:lineRule="atLeast"/>
        <w:jc w:val="both"/>
        <w:rPr>
          <w:rFonts w:cs="Arial"/>
          <w:color w:val="000000"/>
          <w:shd w:val="clear" w:color="auto" w:fill="FFFFFF"/>
        </w:rPr>
      </w:pPr>
      <w:r w:rsidRPr="00705F3B">
        <w:rPr>
          <w:rFonts w:cs="Arial"/>
          <w:color w:val="000000"/>
          <w:shd w:val="clear" w:color="auto" w:fill="FFFFFF"/>
        </w:rPr>
        <w:t>Las anotaciones, se identifican con el icono de una hoja escrita; aquí, se pueden visualizar las anotaciones realizadas por los especialistas y por los usuarios finales sobre el caso; como se ve en la imagen anterior, se puede conocer el usuario que realizó la anotación, su contenido, y la fecha y hora en las que se registró dicha anotación.</w:t>
      </w:r>
    </w:p>
    <w:p w14:paraId="7C8E7CD0" w14:textId="77777777" w:rsidR="00AA603A" w:rsidRPr="00705F3B" w:rsidRDefault="00AA603A" w:rsidP="00AA603A">
      <w:pPr>
        <w:jc w:val="both"/>
        <w:rPr>
          <w:rFonts w:cs="Arial"/>
        </w:rPr>
      </w:pPr>
    </w:p>
    <w:p w14:paraId="015739CB" w14:textId="77777777" w:rsidR="00AA603A" w:rsidRPr="00705F3B" w:rsidRDefault="00AA603A" w:rsidP="00AA603A">
      <w:pPr>
        <w:jc w:val="both"/>
        <w:rPr>
          <w:rFonts w:cs="Arial"/>
          <w:b/>
        </w:rPr>
      </w:pPr>
      <w:r w:rsidRPr="00705F3B">
        <w:rPr>
          <w:rFonts w:cs="Arial"/>
          <w:b/>
        </w:rPr>
        <w:t>Como crear anotaciones</w:t>
      </w:r>
    </w:p>
    <w:p w14:paraId="126A16A0" w14:textId="77777777" w:rsidR="00AA5A98" w:rsidRPr="00705F3B" w:rsidRDefault="00AA5A98" w:rsidP="00AA5A98">
      <w:pPr>
        <w:shd w:val="clear" w:color="auto" w:fill="FFFFFF"/>
        <w:spacing w:before="96" w:after="120" w:line="286" w:lineRule="atLeast"/>
        <w:jc w:val="both"/>
        <w:rPr>
          <w:rFonts w:cs="Arial"/>
          <w:color w:val="000000"/>
          <w:shd w:val="clear" w:color="auto" w:fill="FFFFFF"/>
        </w:rPr>
      </w:pPr>
      <w:r w:rsidRPr="00705F3B">
        <w:rPr>
          <w:rFonts w:cs="Arial"/>
          <w:color w:val="000000"/>
          <w:shd w:val="clear" w:color="auto" w:fill="FFFFFF"/>
        </w:rPr>
        <w:t>Dentro de la pestaña</w:t>
      </w:r>
      <w:r w:rsidRPr="00705F3B">
        <w:rPr>
          <w:rFonts w:cs="Arial"/>
          <w:b/>
          <w:i/>
          <w:color w:val="000000"/>
          <w:shd w:val="clear" w:color="auto" w:fill="FFFFFF"/>
        </w:rPr>
        <w:t xml:space="preserve"> Histórico</w:t>
      </w:r>
      <w:r w:rsidRPr="00705F3B">
        <w:rPr>
          <w:rFonts w:cs="Arial"/>
          <w:color w:val="000000"/>
          <w:shd w:val="clear" w:color="auto" w:fill="FFFFFF"/>
        </w:rPr>
        <w:t>, existe una opción llamada</w:t>
      </w:r>
      <w:r w:rsidRPr="00705F3B">
        <w:rPr>
          <w:rFonts w:cs="Arial"/>
          <w:noProof/>
          <w:color w:val="000000"/>
          <w:shd w:val="clear" w:color="auto" w:fill="FFFFFF"/>
          <w:lang w:eastAsia="es-CO"/>
        </w:rPr>
        <w:drawing>
          <wp:inline distT="0" distB="0" distL="0" distR="0" wp14:anchorId="0AF2A53C" wp14:editId="19B9AF9D">
            <wp:extent cx="923925" cy="314325"/>
            <wp:effectExtent l="0" t="0" r="9525" b="9525"/>
            <wp:docPr id="312" name="Imagen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923925" cy="314325"/>
                    </a:xfrm>
                    <a:prstGeom prst="rect">
                      <a:avLst/>
                    </a:prstGeom>
                  </pic:spPr>
                </pic:pic>
              </a:graphicData>
            </a:graphic>
          </wp:inline>
        </w:drawing>
      </w:r>
      <w:r w:rsidRPr="00705F3B">
        <w:rPr>
          <w:rFonts w:cs="Arial"/>
          <w:color w:val="000000"/>
          <w:shd w:val="clear" w:color="auto" w:fill="FFFFFF"/>
        </w:rPr>
        <w:t>, al seleccionar esta opción, se abrirá una ventana emergente en la cual se podrá escribir una nota sobre el caso; estas notas, solo permiten un máximo de 40 caracteres, si el texto es mayor, se recomienda adjuntar un archivo de texto al caso.</w:t>
      </w:r>
    </w:p>
    <w:p w14:paraId="32924460" w14:textId="77777777" w:rsidR="00AA5A98" w:rsidRPr="00705F3B" w:rsidRDefault="00AA5A98" w:rsidP="00AA603A">
      <w:pPr>
        <w:jc w:val="both"/>
        <w:rPr>
          <w:rFonts w:cs="Arial"/>
        </w:rPr>
      </w:pPr>
    </w:p>
    <w:p w14:paraId="5C97C72F" w14:textId="77777777" w:rsidR="00AA603A" w:rsidRPr="00705F3B" w:rsidRDefault="00AA603A" w:rsidP="00AA603A">
      <w:pPr>
        <w:jc w:val="both"/>
        <w:rPr>
          <w:rFonts w:cs="Arial"/>
          <w:b/>
        </w:rPr>
      </w:pPr>
      <w:r w:rsidRPr="00705F3B">
        <w:rPr>
          <w:rFonts w:cs="Arial"/>
          <w:b/>
        </w:rPr>
        <w:t>Adjunto</w:t>
      </w:r>
    </w:p>
    <w:p w14:paraId="19CFD7CE" w14:textId="6F88B64A" w:rsidR="00C43427" w:rsidRPr="00705F3B" w:rsidRDefault="00AA603A" w:rsidP="00AA603A">
      <w:pPr>
        <w:jc w:val="both"/>
        <w:rPr>
          <w:rFonts w:cs="Arial"/>
        </w:rPr>
      </w:pPr>
      <w:r w:rsidRPr="00705F3B">
        <w:rPr>
          <w:rFonts w:cs="Arial"/>
        </w:rPr>
        <w:t>En esta interfaz se puede ad</w:t>
      </w:r>
      <w:r w:rsidR="00984923" w:rsidRPr="00705F3B">
        <w:rPr>
          <w:rFonts w:cs="Arial"/>
        </w:rPr>
        <w:t xml:space="preserve">juntar los archivos a un caso; </w:t>
      </w:r>
      <w:r w:rsidRPr="00705F3B">
        <w:rPr>
          <w:rFonts w:cs="Arial"/>
        </w:rPr>
        <w:t>también</w:t>
      </w:r>
      <w:r w:rsidR="00984923" w:rsidRPr="00705F3B">
        <w:rPr>
          <w:rFonts w:cs="Arial"/>
        </w:rPr>
        <w:t>,</w:t>
      </w:r>
      <w:r w:rsidRPr="00705F3B">
        <w:rPr>
          <w:rFonts w:cs="Arial"/>
        </w:rPr>
        <w:t xml:space="preserve"> se pueden visualizar y descargar los</w:t>
      </w:r>
      <w:r w:rsidR="00984923" w:rsidRPr="00705F3B">
        <w:rPr>
          <w:rFonts w:cs="Arial"/>
        </w:rPr>
        <w:t xml:space="preserve"> archivos que se han adjuntado previamente</w:t>
      </w:r>
      <w:r w:rsidRPr="00705F3B">
        <w:rPr>
          <w:rFonts w:cs="Arial"/>
        </w:rPr>
        <w:t>. Es importante aclarar que solo se perm</w:t>
      </w:r>
      <w:r w:rsidR="00984923" w:rsidRPr="00705F3B">
        <w:rPr>
          <w:rFonts w:cs="Arial"/>
        </w:rPr>
        <w:t>ite subir archivos</w:t>
      </w:r>
      <w:r w:rsidRPr="00705F3B">
        <w:rPr>
          <w:rFonts w:cs="Arial"/>
        </w:rPr>
        <w:t xml:space="preserve"> de máximo 30 Mb.</w:t>
      </w:r>
    </w:p>
    <w:p w14:paraId="50DCD070" w14:textId="77777777" w:rsidR="00AA603A" w:rsidRPr="00705F3B" w:rsidRDefault="00AA603A" w:rsidP="00281D77">
      <w:pPr>
        <w:pStyle w:val="SubtituloNegrilla"/>
        <w:outlineLvl w:val="1"/>
        <w:rPr>
          <w:rFonts w:eastAsia="Times New Roman"/>
          <w:sz w:val="22"/>
          <w:lang w:val="es-ES" w:eastAsia="es-CO"/>
        </w:rPr>
      </w:pPr>
      <w:bookmarkStart w:id="86" w:name="_Toc433009821"/>
      <w:r w:rsidRPr="00705F3B">
        <w:rPr>
          <w:rFonts w:eastAsia="Times New Roman"/>
          <w:sz w:val="22"/>
          <w:lang w:val="es-ES" w:eastAsia="es-CO"/>
        </w:rPr>
        <w:t>Consultar el proceso de aprobación del cambio</w:t>
      </w:r>
      <w:bookmarkEnd w:id="86"/>
    </w:p>
    <w:p w14:paraId="10D44791" w14:textId="77777777" w:rsidR="00034EFA" w:rsidRPr="00705F3B" w:rsidRDefault="00034EFA" w:rsidP="00AA603A">
      <w:pPr>
        <w:shd w:val="clear" w:color="auto" w:fill="FFFFFF"/>
        <w:spacing w:after="72" w:line="286" w:lineRule="atLeast"/>
        <w:outlineLvl w:val="2"/>
        <w:rPr>
          <w:rFonts w:eastAsia="Times New Roman" w:cs="Arial"/>
          <w:b/>
          <w:bCs/>
          <w:color w:val="000000"/>
          <w:lang w:eastAsia="es-CO"/>
        </w:rPr>
      </w:pPr>
    </w:p>
    <w:p w14:paraId="423544F6" w14:textId="1515C844" w:rsidR="00AA603A" w:rsidRPr="00705F3B" w:rsidRDefault="00AA603A" w:rsidP="00AA603A">
      <w:pPr>
        <w:shd w:val="clear" w:color="auto" w:fill="FFFFFF"/>
        <w:spacing w:before="96" w:after="120" w:line="286" w:lineRule="atLeast"/>
        <w:jc w:val="both"/>
        <w:rPr>
          <w:rFonts w:eastAsia="Times New Roman" w:cs="Arial"/>
          <w:color w:val="000000"/>
          <w:lang w:eastAsia="es-CO"/>
        </w:rPr>
      </w:pPr>
      <w:r w:rsidRPr="00705F3B">
        <w:rPr>
          <w:rFonts w:eastAsia="Times New Roman" w:cs="Arial"/>
          <w:color w:val="000000"/>
          <w:lang w:val="es-ES" w:eastAsia="es-CO"/>
        </w:rPr>
        <w:t>Los procesos de aprobación forman parte específica</w:t>
      </w:r>
      <w:r w:rsidR="002F03EF" w:rsidRPr="00705F3B">
        <w:rPr>
          <w:rFonts w:eastAsia="Times New Roman" w:cs="Arial"/>
          <w:color w:val="000000"/>
          <w:lang w:val="es-ES" w:eastAsia="es-CO"/>
        </w:rPr>
        <w:t>mente de la gestión de cambios</w:t>
      </w:r>
      <w:r w:rsidR="00C032DF" w:rsidRPr="00705F3B">
        <w:rPr>
          <w:rFonts w:eastAsia="Times New Roman" w:cs="Arial"/>
          <w:color w:val="000000"/>
          <w:lang w:val="es-ES" w:eastAsia="es-CO"/>
        </w:rPr>
        <w:t>. D</w:t>
      </w:r>
      <w:r w:rsidR="00E93800" w:rsidRPr="00705F3B">
        <w:rPr>
          <w:rFonts w:eastAsia="Times New Roman" w:cs="Arial"/>
          <w:color w:val="000000"/>
          <w:lang w:val="es-ES" w:eastAsia="es-CO"/>
        </w:rPr>
        <w:t xml:space="preserve">e </w:t>
      </w:r>
      <w:r w:rsidRPr="00705F3B">
        <w:rPr>
          <w:rFonts w:eastAsia="Times New Roman" w:cs="Arial"/>
          <w:color w:val="000000"/>
          <w:lang w:val="es-ES" w:eastAsia="es-CO"/>
        </w:rPr>
        <w:t>acuerdo con la configu</w:t>
      </w:r>
      <w:r w:rsidR="00E93800" w:rsidRPr="00705F3B">
        <w:rPr>
          <w:rFonts w:eastAsia="Times New Roman" w:cs="Arial"/>
          <w:color w:val="000000"/>
          <w:lang w:val="es-ES" w:eastAsia="es-CO"/>
        </w:rPr>
        <w:t>ración realizada en la consola de c</w:t>
      </w:r>
      <w:r w:rsidRPr="00705F3B">
        <w:rPr>
          <w:rFonts w:eastAsia="Times New Roman" w:cs="Arial"/>
          <w:color w:val="000000"/>
          <w:lang w:val="es-ES" w:eastAsia="es-CO"/>
        </w:rPr>
        <w:t>onfiguración web </w:t>
      </w:r>
      <w:r w:rsidRPr="00705F3B">
        <w:rPr>
          <w:rFonts w:eastAsia="Times New Roman" w:cs="Arial"/>
          <w:b/>
          <w:color w:val="000000"/>
          <w:lang w:val="es-ES" w:eastAsia="es-CO"/>
        </w:rPr>
        <w:t>BASDK</w:t>
      </w:r>
      <w:r w:rsidRPr="00705F3B">
        <w:rPr>
          <w:rFonts w:eastAsia="Times New Roman" w:cs="Arial"/>
          <w:color w:val="000000"/>
          <w:lang w:val="es-ES" w:eastAsia="es-CO"/>
        </w:rPr>
        <w:t>, para cambiar de etapa del proceso</w:t>
      </w:r>
      <w:r w:rsidR="00C032DF" w:rsidRPr="00705F3B">
        <w:rPr>
          <w:rFonts w:eastAsia="Times New Roman" w:cs="Arial"/>
          <w:color w:val="000000"/>
          <w:lang w:val="es-ES" w:eastAsia="es-CO"/>
        </w:rPr>
        <w:t>,</w:t>
      </w:r>
      <w:r w:rsidRPr="00705F3B">
        <w:rPr>
          <w:rFonts w:eastAsia="Times New Roman" w:cs="Arial"/>
          <w:color w:val="000000"/>
          <w:lang w:val="es-ES" w:eastAsia="es-CO"/>
        </w:rPr>
        <w:t xml:space="preserve"> es necesario que uno o más miembros del grupo de especialistas seleccionado </w:t>
      </w:r>
      <w:r w:rsidR="002F03EF" w:rsidRPr="00705F3B">
        <w:rPr>
          <w:rFonts w:eastAsia="Times New Roman" w:cs="Arial"/>
          <w:color w:val="000000"/>
          <w:lang w:val="es-ES" w:eastAsia="es-CO"/>
        </w:rPr>
        <w:t>realicen su aprobación; p</w:t>
      </w:r>
      <w:r w:rsidRPr="00705F3B">
        <w:rPr>
          <w:rFonts w:eastAsia="Times New Roman" w:cs="Arial"/>
          <w:color w:val="000000"/>
          <w:lang w:val="es-ES" w:eastAsia="es-CO"/>
        </w:rPr>
        <w:t xml:space="preserve">ara </w:t>
      </w:r>
      <w:r w:rsidR="002F03EF" w:rsidRPr="00705F3B">
        <w:rPr>
          <w:rFonts w:eastAsia="Times New Roman" w:cs="Arial"/>
          <w:color w:val="000000"/>
          <w:lang w:val="es-ES" w:eastAsia="es-CO"/>
        </w:rPr>
        <w:t>conocer cuáles son los casos que se encuentran</w:t>
      </w:r>
      <w:r w:rsidRPr="00705F3B">
        <w:rPr>
          <w:rFonts w:eastAsia="Times New Roman" w:cs="Arial"/>
          <w:color w:val="000000"/>
          <w:lang w:val="es-ES" w:eastAsia="es-CO"/>
        </w:rPr>
        <w:t xml:space="preserve"> pendientes por aprobación, </w:t>
      </w:r>
      <w:r w:rsidR="002F03EF" w:rsidRPr="00705F3B">
        <w:rPr>
          <w:rFonts w:eastAsia="Times New Roman" w:cs="Arial"/>
          <w:color w:val="000000"/>
          <w:lang w:val="es-ES" w:eastAsia="es-CO"/>
        </w:rPr>
        <w:t>debe seguir los siguientes pasos</w:t>
      </w:r>
      <w:r w:rsidRPr="00705F3B">
        <w:rPr>
          <w:rFonts w:eastAsia="Times New Roman" w:cs="Arial"/>
          <w:color w:val="000000"/>
          <w:lang w:val="es-ES" w:eastAsia="es-CO"/>
        </w:rPr>
        <w:t>:</w:t>
      </w:r>
    </w:p>
    <w:p w14:paraId="10A356E7" w14:textId="0A4C65A0" w:rsidR="00AA603A" w:rsidRPr="00705F3B" w:rsidRDefault="00AA603A" w:rsidP="00B4533B">
      <w:pPr>
        <w:numPr>
          <w:ilvl w:val="0"/>
          <w:numId w:val="24"/>
        </w:numPr>
        <w:shd w:val="clear" w:color="auto" w:fill="FFFFFF"/>
        <w:spacing w:before="100" w:beforeAutospacing="1" w:after="24" w:line="286" w:lineRule="atLeast"/>
        <w:ind w:left="768"/>
        <w:jc w:val="both"/>
        <w:rPr>
          <w:rFonts w:eastAsia="Times New Roman" w:cs="Arial"/>
          <w:color w:val="000000"/>
          <w:lang w:eastAsia="es-CO"/>
        </w:rPr>
      </w:pPr>
      <w:r w:rsidRPr="00705F3B">
        <w:rPr>
          <w:rFonts w:eastAsia="Times New Roman" w:cs="Arial"/>
          <w:color w:val="000000"/>
          <w:lang w:val="es-ES" w:eastAsia="es-CO"/>
        </w:rPr>
        <w:lastRenderedPageBreak/>
        <w:t>Ha</w:t>
      </w:r>
      <w:r w:rsidR="00C032DF" w:rsidRPr="00705F3B">
        <w:rPr>
          <w:rFonts w:eastAsia="Times New Roman" w:cs="Arial"/>
          <w:color w:val="000000"/>
          <w:lang w:val="es-ES" w:eastAsia="es-CO"/>
        </w:rPr>
        <w:t>cer</w:t>
      </w:r>
      <w:r w:rsidRPr="00705F3B">
        <w:rPr>
          <w:rFonts w:eastAsia="Times New Roman" w:cs="Arial"/>
          <w:color w:val="000000"/>
          <w:lang w:val="es-ES" w:eastAsia="es-CO"/>
        </w:rPr>
        <w:t xml:space="preserve"> clic en </w:t>
      </w:r>
      <w:r w:rsidRPr="00705F3B">
        <w:rPr>
          <w:rFonts w:eastAsia="Times New Roman" w:cs="Arial"/>
          <w:b/>
          <w:bCs/>
          <w:i/>
          <w:color w:val="000000"/>
          <w:lang w:val="es-ES" w:eastAsia="es-CO"/>
        </w:rPr>
        <w:t>Proceso de votación</w:t>
      </w:r>
      <w:r w:rsidRPr="00705F3B">
        <w:rPr>
          <w:rFonts w:eastAsia="Times New Roman" w:cs="Arial"/>
          <w:b/>
          <w:bCs/>
          <w:color w:val="000000"/>
          <w:lang w:val="es-ES" w:eastAsia="es-CO"/>
        </w:rPr>
        <w:t>.</w:t>
      </w:r>
    </w:p>
    <w:p w14:paraId="554AC21E" w14:textId="08912942" w:rsidR="00AA603A" w:rsidRPr="00705F3B" w:rsidRDefault="00AA603A" w:rsidP="00FF524C">
      <w:pPr>
        <w:numPr>
          <w:ilvl w:val="0"/>
          <w:numId w:val="24"/>
        </w:numPr>
        <w:shd w:val="clear" w:color="auto" w:fill="FFFFFF"/>
        <w:tabs>
          <w:tab w:val="clear" w:pos="720"/>
          <w:tab w:val="num" w:pos="567"/>
        </w:tabs>
        <w:spacing w:before="100" w:beforeAutospacing="1" w:after="24" w:line="286" w:lineRule="atLeast"/>
        <w:ind w:left="768"/>
        <w:jc w:val="both"/>
        <w:rPr>
          <w:rFonts w:eastAsia="Times New Roman" w:cs="Arial"/>
          <w:color w:val="000000"/>
          <w:lang w:eastAsia="es-CO"/>
        </w:rPr>
      </w:pPr>
      <w:r w:rsidRPr="00705F3B">
        <w:rPr>
          <w:rFonts w:eastAsia="Times New Roman" w:cs="Arial"/>
          <w:color w:val="000000"/>
          <w:lang w:val="es-ES" w:eastAsia="es-CO"/>
        </w:rPr>
        <w:t>En el panel central, en la pestaña </w:t>
      </w:r>
      <w:r w:rsidRPr="00705F3B">
        <w:rPr>
          <w:rFonts w:eastAsia="Times New Roman" w:cs="Arial"/>
          <w:b/>
          <w:bCs/>
          <w:i/>
          <w:color w:val="000000"/>
          <w:lang w:val="es-ES" w:eastAsia="es-CO"/>
        </w:rPr>
        <w:t>Proceso actual de aprobación</w:t>
      </w:r>
      <w:r w:rsidR="00D42472" w:rsidRPr="00705F3B">
        <w:rPr>
          <w:rFonts w:eastAsia="Times New Roman" w:cs="Arial"/>
          <w:b/>
          <w:bCs/>
          <w:i/>
          <w:color w:val="000000"/>
          <w:lang w:val="es-ES" w:eastAsia="es-CO"/>
        </w:rPr>
        <w:t>,</w:t>
      </w:r>
      <w:r w:rsidRPr="00705F3B">
        <w:rPr>
          <w:rFonts w:eastAsia="Times New Roman" w:cs="Arial"/>
          <w:b/>
          <w:bCs/>
          <w:color w:val="000000"/>
          <w:lang w:val="es-ES" w:eastAsia="es-CO"/>
        </w:rPr>
        <w:t> </w:t>
      </w:r>
      <w:r w:rsidRPr="00705F3B">
        <w:rPr>
          <w:rFonts w:eastAsia="Times New Roman" w:cs="Arial"/>
          <w:color w:val="000000"/>
          <w:lang w:val="es-ES" w:eastAsia="es-CO"/>
        </w:rPr>
        <w:t xml:space="preserve">se lista el estado del proceso de aprobación de la etapa en la que </w:t>
      </w:r>
      <w:r w:rsidR="00D42472" w:rsidRPr="00705F3B">
        <w:rPr>
          <w:rFonts w:eastAsia="Times New Roman" w:cs="Arial"/>
          <w:color w:val="000000"/>
          <w:lang w:val="es-ES" w:eastAsia="es-CO"/>
        </w:rPr>
        <w:t xml:space="preserve">se encuentra </w:t>
      </w:r>
      <w:r w:rsidR="004D1A8B" w:rsidRPr="00705F3B">
        <w:rPr>
          <w:rFonts w:eastAsia="Times New Roman" w:cs="Arial"/>
          <w:color w:val="000000"/>
          <w:lang w:val="es-ES" w:eastAsia="es-CO"/>
        </w:rPr>
        <w:t>el caso; s</w:t>
      </w:r>
      <w:r w:rsidRPr="00705F3B">
        <w:rPr>
          <w:rFonts w:eastAsia="Times New Roman" w:cs="Arial"/>
          <w:color w:val="000000"/>
          <w:lang w:val="es-ES" w:eastAsia="es-CO"/>
        </w:rPr>
        <w:t xml:space="preserve">i en la consola </w:t>
      </w:r>
      <w:r w:rsidRPr="00705F3B">
        <w:rPr>
          <w:rFonts w:eastAsia="Times New Roman" w:cs="Arial"/>
          <w:b/>
          <w:color w:val="000000"/>
          <w:lang w:val="es-ES" w:eastAsia="es-CO"/>
        </w:rPr>
        <w:t>BASDK</w:t>
      </w:r>
      <w:r w:rsidRPr="00705F3B">
        <w:rPr>
          <w:rFonts w:eastAsia="Times New Roman" w:cs="Arial"/>
          <w:color w:val="000000"/>
          <w:lang w:val="es-ES" w:eastAsia="es-CO"/>
        </w:rPr>
        <w:t> se definió</w:t>
      </w:r>
      <w:r w:rsidR="00A70719" w:rsidRPr="00705F3B">
        <w:rPr>
          <w:rFonts w:eastAsia="Times New Roman" w:cs="Arial"/>
          <w:color w:val="000000"/>
          <w:lang w:val="es-ES" w:eastAsia="es-CO"/>
        </w:rPr>
        <w:t xml:space="preserve"> que</w:t>
      </w:r>
      <w:r w:rsidRPr="00705F3B">
        <w:rPr>
          <w:rFonts w:eastAsia="Times New Roman" w:cs="Arial"/>
          <w:color w:val="000000"/>
          <w:lang w:val="es-ES" w:eastAsia="es-CO"/>
        </w:rPr>
        <w:t xml:space="preserve"> </w:t>
      </w:r>
      <w:r w:rsidR="00D5735E" w:rsidRPr="00705F3B">
        <w:rPr>
          <w:rFonts w:eastAsia="Times New Roman" w:cs="Arial"/>
          <w:color w:val="000000"/>
          <w:lang w:val="es-ES" w:eastAsia="es-CO"/>
        </w:rPr>
        <w:t>el proceso de votación fuera llevado a cabo por m</w:t>
      </w:r>
      <w:r w:rsidRPr="00705F3B">
        <w:rPr>
          <w:rFonts w:eastAsia="Times New Roman" w:cs="Arial"/>
          <w:color w:val="000000"/>
          <w:lang w:val="es-ES" w:eastAsia="es-CO"/>
        </w:rPr>
        <w:t>ás de un especialista, se listarán las acciones de los especialistas a votar.</w:t>
      </w:r>
      <w:r w:rsidR="00FF524C" w:rsidRPr="00705F3B">
        <w:rPr>
          <w:rFonts w:eastAsia="Times New Roman" w:cs="Arial"/>
          <w:color w:val="000000"/>
          <w:lang w:eastAsia="es-CO"/>
        </w:rPr>
        <w:t xml:space="preserve"> </w:t>
      </w:r>
      <w:r w:rsidR="00BD6362" w:rsidRPr="00705F3B">
        <w:rPr>
          <w:rFonts w:eastAsia="Times New Roman" w:cs="Arial"/>
          <w:color w:val="000000"/>
          <w:lang w:eastAsia="es-CO"/>
        </w:rPr>
        <w:t>En el siguiente ejemplo, se puede visualizar que</w:t>
      </w:r>
      <w:r w:rsidRPr="00705F3B">
        <w:rPr>
          <w:rFonts w:eastAsia="Times New Roman" w:cs="Arial"/>
          <w:color w:val="000000"/>
          <w:lang w:eastAsia="es-CO"/>
        </w:rPr>
        <w:t xml:space="preserve"> el proceso de aprobación </w:t>
      </w:r>
      <w:r w:rsidR="00BD6362" w:rsidRPr="00705F3B">
        <w:rPr>
          <w:rFonts w:eastAsia="Times New Roman" w:cs="Arial"/>
          <w:color w:val="000000"/>
          <w:lang w:eastAsia="es-CO"/>
        </w:rPr>
        <w:t>cuenta</w:t>
      </w:r>
      <w:r w:rsidRPr="00705F3B">
        <w:rPr>
          <w:rFonts w:eastAsia="Times New Roman" w:cs="Arial"/>
          <w:color w:val="000000"/>
          <w:lang w:eastAsia="es-CO"/>
        </w:rPr>
        <w:t xml:space="preserve"> con el voto de dos especialistas:</w:t>
      </w:r>
      <w:r w:rsidR="00BD6362" w:rsidRPr="00705F3B">
        <w:rPr>
          <w:rFonts w:eastAsia="Times New Roman" w:cs="Arial"/>
          <w:color w:val="000000"/>
          <w:lang w:eastAsia="es-CO"/>
        </w:rPr>
        <w:t xml:space="preserve"> Angélica Guzmán y Araibel Toro; e</w:t>
      </w:r>
      <w:r w:rsidRPr="00705F3B">
        <w:rPr>
          <w:rFonts w:eastAsia="Times New Roman" w:cs="Arial"/>
          <w:color w:val="000000"/>
          <w:lang w:eastAsia="es-CO"/>
        </w:rPr>
        <w:t xml:space="preserve">l primer </w:t>
      </w:r>
      <w:r w:rsidR="00BD6362" w:rsidRPr="00705F3B">
        <w:rPr>
          <w:rFonts w:eastAsia="Times New Roman" w:cs="Arial"/>
          <w:color w:val="000000"/>
          <w:lang w:eastAsia="es-CO"/>
        </w:rPr>
        <w:t>especialista ya aprobó la etapa, pero por otro lado</w:t>
      </w:r>
      <w:r w:rsidRPr="00705F3B">
        <w:rPr>
          <w:rFonts w:eastAsia="Times New Roman" w:cs="Arial"/>
          <w:color w:val="000000"/>
          <w:lang w:eastAsia="es-CO"/>
        </w:rPr>
        <w:t xml:space="preserve">, el segundo </w:t>
      </w:r>
      <w:r w:rsidR="00BD6362" w:rsidRPr="00705F3B">
        <w:rPr>
          <w:rFonts w:eastAsia="Times New Roman" w:cs="Arial"/>
          <w:color w:val="000000"/>
          <w:lang w:eastAsia="es-CO"/>
        </w:rPr>
        <w:t>no lo ha aprobado ni reprobado, p</w:t>
      </w:r>
      <w:r w:rsidRPr="00705F3B">
        <w:rPr>
          <w:rFonts w:eastAsia="Times New Roman" w:cs="Arial"/>
          <w:color w:val="000000"/>
          <w:lang w:eastAsia="es-CO"/>
        </w:rPr>
        <w:t>or tal motivo el caso se encuentra aún en el proceso de aprobación de la etapa.</w:t>
      </w:r>
    </w:p>
    <w:p w14:paraId="3005D4B0" w14:textId="77777777" w:rsidR="00AA603A" w:rsidRPr="00705F3B" w:rsidRDefault="00AA603A" w:rsidP="00AA603A">
      <w:pPr>
        <w:shd w:val="clear" w:color="auto" w:fill="FFFFFF"/>
        <w:spacing w:before="96" w:after="120" w:line="286" w:lineRule="atLeast"/>
        <w:ind w:left="384"/>
        <w:rPr>
          <w:rFonts w:eastAsia="Times New Roman" w:cs="Arial"/>
          <w:color w:val="000000"/>
          <w:lang w:eastAsia="es-CO"/>
        </w:rPr>
      </w:pPr>
    </w:p>
    <w:p w14:paraId="6ABD2AF8" w14:textId="77777777" w:rsidR="00AA603A" w:rsidRPr="00705F3B" w:rsidRDefault="00AA603A" w:rsidP="00AA603A">
      <w:pPr>
        <w:shd w:val="clear" w:color="auto" w:fill="FFFFFF"/>
        <w:spacing w:after="0" w:line="286" w:lineRule="atLeast"/>
        <w:ind w:left="384"/>
        <w:jc w:val="center"/>
        <w:rPr>
          <w:rFonts w:eastAsia="Times New Roman" w:cs="Arial"/>
          <w:color w:val="000000"/>
          <w:lang w:eastAsia="es-CO"/>
        </w:rPr>
      </w:pPr>
      <w:r w:rsidRPr="00705F3B">
        <w:rPr>
          <w:rFonts w:eastAsia="Times New Roman" w:cs="Arial"/>
          <w:noProof/>
          <w:color w:val="5A3696"/>
          <w:lang w:eastAsia="es-CO"/>
        </w:rPr>
        <w:drawing>
          <wp:inline distT="0" distB="0" distL="0" distR="0" wp14:anchorId="231A24EB" wp14:editId="3D0720B7">
            <wp:extent cx="5657850" cy="3333750"/>
            <wp:effectExtent l="0" t="0" r="0" b="0"/>
            <wp:docPr id="208" name="Imagen 208" descr="Aranda SERVICE DESK ProcesoAprobacionCambio.jpg">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Aranda SERVICE DESK ProcesoAprobacionCambio.jpg">
                      <a:hlinkClick r:id="rId135"/>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657850" cy="3333750"/>
                    </a:xfrm>
                    <a:prstGeom prst="rect">
                      <a:avLst/>
                    </a:prstGeom>
                    <a:noFill/>
                    <a:ln>
                      <a:noFill/>
                    </a:ln>
                  </pic:spPr>
                </pic:pic>
              </a:graphicData>
            </a:graphic>
          </wp:inline>
        </w:drawing>
      </w:r>
    </w:p>
    <w:p w14:paraId="76264D6C" w14:textId="77777777" w:rsidR="00AA603A" w:rsidRPr="00705F3B" w:rsidRDefault="00AA603A" w:rsidP="00AA603A">
      <w:pPr>
        <w:pStyle w:val="Prrafodelista"/>
        <w:numPr>
          <w:ilvl w:val="0"/>
          <w:numId w:val="24"/>
        </w:numPr>
        <w:shd w:val="clear" w:color="auto" w:fill="FFFFFF"/>
        <w:spacing w:after="24" w:line="360" w:lineRule="atLeast"/>
        <w:rPr>
          <w:rFonts w:eastAsia="Times New Roman" w:cs="Arial"/>
          <w:b/>
          <w:bCs/>
          <w:color w:val="000000"/>
          <w:lang w:val="es-ES" w:eastAsia="es-CO"/>
        </w:rPr>
      </w:pPr>
      <w:r w:rsidRPr="00705F3B">
        <w:rPr>
          <w:rFonts w:eastAsia="Times New Roman" w:cs="Arial"/>
          <w:color w:val="000000"/>
          <w:lang w:val="es-ES" w:eastAsia="es-CO"/>
        </w:rPr>
        <w:t>Si el caso ha tenido procesos de aprobación anteriores, se listan en la pestaña </w:t>
      </w:r>
      <w:r w:rsidRPr="00705F3B">
        <w:rPr>
          <w:rFonts w:eastAsia="Times New Roman" w:cs="Arial"/>
          <w:b/>
          <w:bCs/>
          <w:i/>
          <w:color w:val="000000"/>
          <w:lang w:val="es-ES" w:eastAsia="es-CO"/>
        </w:rPr>
        <w:t>Proceso Previo de Aprobación</w:t>
      </w:r>
      <w:r w:rsidRPr="00705F3B">
        <w:rPr>
          <w:rFonts w:eastAsia="Times New Roman" w:cs="Arial"/>
          <w:b/>
          <w:bCs/>
          <w:color w:val="000000"/>
          <w:lang w:val="es-ES" w:eastAsia="es-CO"/>
        </w:rPr>
        <w:t>.</w:t>
      </w:r>
    </w:p>
    <w:p w14:paraId="36752690" w14:textId="77777777" w:rsidR="00AA603A" w:rsidRPr="00705F3B" w:rsidRDefault="00AA603A" w:rsidP="00AA603A">
      <w:pPr>
        <w:pStyle w:val="Prrafodelista"/>
        <w:shd w:val="clear" w:color="auto" w:fill="FFFFFF"/>
        <w:spacing w:after="24" w:line="360" w:lineRule="atLeast"/>
        <w:rPr>
          <w:rFonts w:eastAsia="Times New Roman" w:cs="Arial"/>
          <w:color w:val="000000"/>
          <w:lang w:eastAsia="es-CO"/>
        </w:rPr>
      </w:pPr>
    </w:p>
    <w:p w14:paraId="475545BE" w14:textId="77777777" w:rsidR="00AA603A" w:rsidRPr="00705F3B" w:rsidRDefault="00AA603A" w:rsidP="00AA603A">
      <w:pPr>
        <w:pStyle w:val="Prrafodelista"/>
        <w:shd w:val="clear" w:color="auto" w:fill="FFFFFF"/>
        <w:spacing w:after="24" w:line="360" w:lineRule="atLeast"/>
        <w:rPr>
          <w:rFonts w:eastAsia="Times New Roman" w:cs="Arial"/>
          <w:color w:val="000000"/>
          <w:lang w:eastAsia="es-CO"/>
        </w:rPr>
      </w:pPr>
    </w:p>
    <w:p w14:paraId="03EC9FC6" w14:textId="77777777" w:rsidR="00633BC0" w:rsidRPr="00705F3B" w:rsidRDefault="00633BC0" w:rsidP="00AA603A">
      <w:pPr>
        <w:pStyle w:val="Prrafodelista"/>
        <w:shd w:val="clear" w:color="auto" w:fill="FFFFFF"/>
        <w:spacing w:after="24" w:line="360" w:lineRule="atLeast"/>
        <w:rPr>
          <w:rFonts w:eastAsia="Times New Roman" w:cs="Arial"/>
          <w:color w:val="000000"/>
          <w:lang w:eastAsia="es-CO"/>
        </w:rPr>
      </w:pPr>
    </w:p>
    <w:p w14:paraId="5596AAD7" w14:textId="77777777" w:rsidR="00C43427" w:rsidRPr="00705F3B" w:rsidRDefault="00C43427" w:rsidP="00AA603A">
      <w:pPr>
        <w:pStyle w:val="Prrafodelista"/>
        <w:shd w:val="clear" w:color="auto" w:fill="FFFFFF"/>
        <w:spacing w:after="24" w:line="360" w:lineRule="atLeast"/>
        <w:rPr>
          <w:rFonts w:eastAsia="Times New Roman" w:cs="Arial"/>
          <w:color w:val="000000"/>
          <w:lang w:eastAsia="es-CO"/>
        </w:rPr>
      </w:pPr>
    </w:p>
    <w:p w14:paraId="2D61654A" w14:textId="77777777" w:rsidR="00AA603A" w:rsidRPr="00705F3B" w:rsidRDefault="00AA603A" w:rsidP="00281D77">
      <w:pPr>
        <w:pStyle w:val="SubtituloNegrilla"/>
        <w:outlineLvl w:val="1"/>
        <w:rPr>
          <w:rFonts w:eastAsia="Times New Roman"/>
          <w:sz w:val="22"/>
          <w:lang w:val="es-ES" w:eastAsia="es-CO"/>
        </w:rPr>
      </w:pPr>
      <w:bookmarkStart w:id="87" w:name="_Toc433009822"/>
      <w:r w:rsidRPr="00705F3B">
        <w:rPr>
          <w:rFonts w:eastAsia="Times New Roman"/>
          <w:sz w:val="22"/>
          <w:lang w:val="es-ES" w:eastAsia="es-CO"/>
        </w:rPr>
        <w:t>Votar en el proceso de aprobación de una etapa de un cambio</w:t>
      </w:r>
      <w:bookmarkEnd w:id="87"/>
    </w:p>
    <w:p w14:paraId="435D8DA9" w14:textId="77777777" w:rsidR="00C86775" w:rsidRPr="00705F3B" w:rsidRDefault="00C86775" w:rsidP="0000496E">
      <w:pPr>
        <w:pStyle w:val="SubtituloNegrilla"/>
        <w:rPr>
          <w:rFonts w:eastAsia="Times New Roman"/>
          <w:sz w:val="22"/>
          <w:lang w:val="es-ES" w:eastAsia="es-CO"/>
        </w:rPr>
      </w:pPr>
    </w:p>
    <w:p w14:paraId="0C778481" w14:textId="623BE5AB" w:rsidR="00AA603A" w:rsidRPr="00705F3B" w:rsidRDefault="002B2A01" w:rsidP="00F33341">
      <w:pPr>
        <w:rPr>
          <w:rFonts w:cs="Arial"/>
          <w:lang w:eastAsia="es-CO"/>
        </w:rPr>
      </w:pPr>
      <w:r w:rsidRPr="00705F3B">
        <w:rPr>
          <w:rFonts w:cs="Arial"/>
          <w:lang w:val="es-ES" w:eastAsia="es-CO"/>
        </w:rPr>
        <w:t xml:space="preserve">En esta etapa, </w:t>
      </w:r>
      <w:r w:rsidR="00AA603A" w:rsidRPr="00705F3B">
        <w:rPr>
          <w:rFonts w:cs="Arial"/>
          <w:lang w:val="es-ES" w:eastAsia="es-CO"/>
        </w:rPr>
        <w:t xml:space="preserve">el especialista ya puede decidir si el cambio </w:t>
      </w:r>
      <w:r w:rsidR="0060684B" w:rsidRPr="00705F3B">
        <w:rPr>
          <w:rFonts w:cs="Arial"/>
          <w:lang w:val="es-ES" w:eastAsia="es-CO"/>
        </w:rPr>
        <w:t>es aprobado o no</w:t>
      </w:r>
      <w:r w:rsidR="00AA603A" w:rsidRPr="00705F3B">
        <w:rPr>
          <w:rFonts w:cs="Arial"/>
          <w:lang w:val="es-ES" w:eastAsia="es-CO"/>
        </w:rPr>
        <w:t xml:space="preserve">, </w:t>
      </w:r>
      <w:r w:rsidR="0060684B" w:rsidRPr="00705F3B">
        <w:rPr>
          <w:rFonts w:cs="Arial"/>
          <w:lang w:val="es-ES" w:eastAsia="es-CO"/>
        </w:rPr>
        <w:t>así mismo</w:t>
      </w:r>
      <w:r w:rsidR="00AA603A" w:rsidRPr="00705F3B">
        <w:rPr>
          <w:rFonts w:cs="Arial"/>
          <w:lang w:val="es-ES" w:eastAsia="es-CO"/>
        </w:rPr>
        <w:t xml:space="preserve">, puede solicitar más información </w:t>
      </w:r>
      <w:r w:rsidR="0060684B" w:rsidRPr="00705F3B">
        <w:rPr>
          <w:rFonts w:cs="Arial"/>
          <w:lang w:val="es-ES" w:eastAsia="es-CO"/>
        </w:rPr>
        <w:t xml:space="preserve">respecto </w:t>
      </w:r>
      <w:r w:rsidR="00AA603A" w:rsidRPr="00705F3B">
        <w:rPr>
          <w:rFonts w:cs="Arial"/>
          <w:lang w:val="es-ES" w:eastAsia="es-CO"/>
        </w:rPr>
        <w:t>el cambio</w:t>
      </w:r>
      <w:r w:rsidR="0060684B" w:rsidRPr="00705F3B">
        <w:rPr>
          <w:rFonts w:cs="Arial"/>
          <w:lang w:val="es-ES" w:eastAsia="es-CO"/>
        </w:rPr>
        <w:t>,</w:t>
      </w:r>
      <w:r w:rsidR="00AA603A" w:rsidRPr="00705F3B">
        <w:rPr>
          <w:rFonts w:cs="Arial"/>
          <w:lang w:val="es-ES" w:eastAsia="es-CO"/>
        </w:rPr>
        <w:t xml:space="preserve"> dado el caso que </w:t>
      </w:r>
      <w:r w:rsidR="0060684B" w:rsidRPr="00705F3B">
        <w:rPr>
          <w:rFonts w:cs="Arial"/>
          <w:lang w:val="es-ES" w:eastAsia="es-CO"/>
        </w:rPr>
        <w:t>se tengan dudas al respecto</w:t>
      </w:r>
      <w:r w:rsidRPr="00705F3B">
        <w:rPr>
          <w:rFonts w:cs="Arial"/>
          <w:lang w:val="es-ES" w:eastAsia="es-CO"/>
        </w:rPr>
        <w:t>.</w:t>
      </w:r>
    </w:p>
    <w:p w14:paraId="6022FA50" w14:textId="0787D234" w:rsidR="00AA603A" w:rsidRPr="00705F3B" w:rsidRDefault="00AA603A" w:rsidP="00AA603A">
      <w:pPr>
        <w:numPr>
          <w:ilvl w:val="0"/>
          <w:numId w:val="25"/>
        </w:numPr>
        <w:shd w:val="clear" w:color="auto" w:fill="FFFFFF"/>
        <w:spacing w:before="100" w:beforeAutospacing="1" w:after="24" w:line="286" w:lineRule="atLeast"/>
        <w:ind w:left="1536"/>
        <w:rPr>
          <w:rFonts w:eastAsia="Times New Roman" w:cs="Arial"/>
          <w:color w:val="000000"/>
          <w:lang w:eastAsia="es-CO"/>
        </w:rPr>
      </w:pPr>
      <w:r w:rsidRPr="00705F3B">
        <w:rPr>
          <w:rFonts w:eastAsia="Times New Roman" w:cs="Arial"/>
          <w:color w:val="000000"/>
          <w:lang w:val="es-ES" w:eastAsia="es-CO"/>
        </w:rPr>
        <w:t>H</w:t>
      </w:r>
      <w:r w:rsidR="002B2A01" w:rsidRPr="00705F3B">
        <w:rPr>
          <w:rFonts w:eastAsia="Times New Roman" w:cs="Arial"/>
          <w:color w:val="000000"/>
          <w:lang w:val="es-ES" w:eastAsia="es-CO"/>
        </w:rPr>
        <w:t>acer</w:t>
      </w:r>
      <w:r w:rsidRPr="00705F3B">
        <w:rPr>
          <w:rFonts w:eastAsia="Times New Roman" w:cs="Arial"/>
          <w:color w:val="000000"/>
          <w:lang w:val="es-ES" w:eastAsia="es-CO"/>
        </w:rPr>
        <w:t xml:space="preserve"> clic en </w:t>
      </w:r>
      <w:r w:rsidRPr="00705F3B">
        <w:rPr>
          <w:rFonts w:eastAsia="Times New Roman" w:cs="Arial"/>
          <w:b/>
          <w:bCs/>
          <w:i/>
          <w:color w:val="000000"/>
          <w:lang w:val="es-ES" w:eastAsia="es-CO"/>
        </w:rPr>
        <w:t>Cambios –&gt; Cambios por aprobar</w:t>
      </w:r>
    </w:p>
    <w:p w14:paraId="38E9CAC5" w14:textId="7D4EFDD0" w:rsidR="00AA603A" w:rsidRPr="00705F3B" w:rsidRDefault="00AA603A" w:rsidP="00AA603A">
      <w:pPr>
        <w:numPr>
          <w:ilvl w:val="0"/>
          <w:numId w:val="25"/>
        </w:numPr>
        <w:shd w:val="clear" w:color="auto" w:fill="FFFFFF"/>
        <w:spacing w:before="100" w:beforeAutospacing="1" w:after="24" w:line="286" w:lineRule="atLeast"/>
        <w:ind w:left="1536"/>
        <w:rPr>
          <w:rFonts w:eastAsia="Times New Roman" w:cs="Arial"/>
          <w:color w:val="000000"/>
          <w:lang w:eastAsia="es-CO"/>
        </w:rPr>
      </w:pPr>
      <w:r w:rsidRPr="00705F3B">
        <w:rPr>
          <w:rFonts w:eastAsia="Times New Roman" w:cs="Arial"/>
          <w:color w:val="000000"/>
          <w:lang w:val="es-ES" w:eastAsia="es-CO"/>
        </w:rPr>
        <w:lastRenderedPageBreak/>
        <w:t>En el panel central</w:t>
      </w:r>
      <w:r w:rsidR="00CC4C37" w:rsidRPr="00705F3B">
        <w:rPr>
          <w:rFonts w:eastAsia="Times New Roman" w:cs="Arial"/>
          <w:color w:val="000000"/>
          <w:lang w:val="es-ES" w:eastAsia="es-CO"/>
        </w:rPr>
        <w:t>,</w:t>
      </w:r>
      <w:r w:rsidRPr="00705F3B">
        <w:rPr>
          <w:rFonts w:eastAsia="Times New Roman" w:cs="Arial"/>
          <w:color w:val="000000"/>
          <w:lang w:val="es-ES" w:eastAsia="es-CO"/>
        </w:rPr>
        <w:t xml:space="preserve"> se listan todos los casos pendientes </w:t>
      </w:r>
      <w:r w:rsidR="00450F50" w:rsidRPr="00705F3B">
        <w:rPr>
          <w:rFonts w:eastAsia="Times New Roman" w:cs="Arial"/>
          <w:color w:val="000000"/>
          <w:lang w:val="es-ES" w:eastAsia="es-CO"/>
        </w:rPr>
        <w:t xml:space="preserve">por votación para </w:t>
      </w:r>
      <w:r w:rsidR="0036489D" w:rsidRPr="00705F3B">
        <w:rPr>
          <w:rFonts w:eastAsia="Times New Roman" w:cs="Arial"/>
          <w:color w:val="000000"/>
          <w:lang w:val="es-ES" w:eastAsia="es-CO"/>
        </w:rPr>
        <w:t>que se autorice o niegue</w:t>
      </w:r>
      <w:r w:rsidR="00450F50" w:rsidRPr="00705F3B">
        <w:rPr>
          <w:rFonts w:eastAsia="Times New Roman" w:cs="Arial"/>
          <w:color w:val="000000"/>
          <w:lang w:val="es-ES" w:eastAsia="es-CO"/>
        </w:rPr>
        <w:t xml:space="preserve"> su aprobación.</w:t>
      </w:r>
    </w:p>
    <w:p w14:paraId="7C14BD22" w14:textId="44ACE6CB" w:rsidR="00AA603A" w:rsidRPr="00705F3B" w:rsidRDefault="00375A6A" w:rsidP="00AA603A">
      <w:pPr>
        <w:numPr>
          <w:ilvl w:val="0"/>
          <w:numId w:val="25"/>
        </w:numPr>
        <w:shd w:val="clear" w:color="auto" w:fill="FFFFFF"/>
        <w:spacing w:before="100" w:beforeAutospacing="1" w:after="24" w:line="286" w:lineRule="atLeast"/>
        <w:ind w:left="1536"/>
        <w:rPr>
          <w:rFonts w:eastAsia="Times New Roman" w:cs="Arial"/>
          <w:color w:val="000000"/>
          <w:lang w:eastAsia="es-CO"/>
        </w:rPr>
      </w:pPr>
      <w:r w:rsidRPr="00705F3B">
        <w:rPr>
          <w:rFonts w:eastAsia="Times New Roman" w:cs="Arial"/>
          <w:color w:val="000000"/>
          <w:lang w:val="es-ES" w:eastAsia="es-CO"/>
        </w:rPr>
        <w:t>Seleccionar</w:t>
      </w:r>
      <w:r w:rsidR="00AA603A" w:rsidRPr="00705F3B">
        <w:rPr>
          <w:rFonts w:eastAsia="Times New Roman" w:cs="Arial"/>
          <w:color w:val="000000"/>
          <w:lang w:val="es-ES" w:eastAsia="es-CO"/>
        </w:rPr>
        <w:t xml:space="preserve"> el registro corres</w:t>
      </w:r>
      <w:r w:rsidRPr="00705F3B">
        <w:rPr>
          <w:rFonts w:eastAsia="Times New Roman" w:cs="Arial"/>
          <w:color w:val="000000"/>
          <w:lang w:val="es-ES" w:eastAsia="es-CO"/>
        </w:rPr>
        <w:t xml:space="preserve">pondiente, </w:t>
      </w:r>
      <w:r w:rsidR="002A2842" w:rsidRPr="00705F3B">
        <w:rPr>
          <w:rFonts w:eastAsia="Times New Roman" w:cs="Arial"/>
          <w:color w:val="000000"/>
          <w:lang w:val="es-ES" w:eastAsia="es-CO"/>
        </w:rPr>
        <w:t>ha</w:t>
      </w:r>
      <w:r w:rsidRPr="00705F3B">
        <w:rPr>
          <w:rFonts w:eastAsia="Times New Roman" w:cs="Arial"/>
          <w:color w:val="000000"/>
          <w:lang w:val="es-ES" w:eastAsia="es-CO"/>
        </w:rPr>
        <w:t>cer clic derecho y seleccionar</w:t>
      </w:r>
      <w:r w:rsidR="00AA603A" w:rsidRPr="00705F3B">
        <w:rPr>
          <w:rFonts w:eastAsia="Times New Roman" w:cs="Arial"/>
          <w:color w:val="000000"/>
          <w:lang w:val="es-ES" w:eastAsia="es-CO"/>
        </w:rPr>
        <w:t xml:space="preserve"> </w:t>
      </w:r>
      <w:r w:rsidR="00AA603A" w:rsidRPr="00705F3B">
        <w:rPr>
          <w:rFonts w:eastAsia="Times New Roman" w:cs="Arial"/>
          <w:b/>
          <w:i/>
          <w:color w:val="000000"/>
          <w:lang w:val="es-ES" w:eastAsia="es-CO"/>
        </w:rPr>
        <w:t>Editar</w:t>
      </w:r>
      <w:r w:rsidR="00AA603A" w:rsidRPr="00705F3B">
        <w:rPr>
          <w:rFonts w:eastAsia="Times New Roman" w:cs="Arial"/>
          <w:color w:val="000000"/>
          <w:lang w:val="es-ES" w:eastAsia="es-CO"/>
        </w:rPr>
        <w:t>.</w:t>
      </w:r>
    </w:p>
    <w:p w14:paraId="42A8ABD3" w14:textId="4B1C12B7" w:rsidR="00AA603A" w:rsidRPr="00705F3B" w:rsidRDefault="00AA603A" w:rsidP="00AA603A">
      <w:pPr>
        <w:numPr>
          <w:ilvl w:val="0"/>
          <w:numId w:val="25"/>
        </w:numPr>
        <w:shd w:val="clear" w:color="auto" w:fill="FFFFFF"/>
        <w:spacing w:before="100" w:beforeAutospacing="1" w:after="24" w:line="286" w:lineRule="atLeast"/>
        <w:ind w:left="1536"/>
        <w:rPr>
          <w:rFonts w:eastAsia="Times New Roman" w:cs="Arial"/>
          <w:color w:val="000000"/>
          <w:lang w:eastAsia="es-CO"/>
        </w:rPr>
      </w:pPr>
      <w:r w:rsidRPr="00705F3B">
        <w:rPr>
          <w:rFonts w:eastAsia="Times New Roman" w:cs="Arial"/>
          <w:color w:val="000000"/>
          <w:lang w:val="es-ES" w:eastAsia="es-CO"/>
        </w:rPr>
        <w:t>Desde e</w:t>
      </w:r>
      <w:r w:rsidR="00B31EBE" w:rsidRPr="00705F3B">
        <w:rPr>
          <w:rFonts w:eastAsia="Times New Roman" w:cs="Arial"/>
          <w:color w:val="000000"/>
          <w:lang w:val="es-ES" w:eastAsia="es-CO"/>
        </w:rPr>
        <w:t>l menú del panel izquierdo, hacer</w:t>
      </w:r>
      <w:r w:rsidRPr="00705F3B">
        <w:rPr>
          <w:rFonts w:eastAsia="Times New Roman" w:cs="Arial"/>
          <w:color w:val="000000"/>
          <w:lang w:val="es-ES" w:eastAsia="es-CO"/>
        </w:rPr>
        <w:t xml:space="preserve"> clic en </w:t>
      </w:r>
      <w:r w:rsidRPr="00705F3B">
        <w:rPr>
          <w:rFonts w:eastAsia="Times New Roman" w:cs="Arial"/>
          <w:b/>
          <w:bCs/>
          <w:i/>
          <w:color w:val="000000"/>
          <w:lang w:val="es-ES" w:eastAsia="es-CO"/>
        </w:rPr>
        <w:t>Proceso de aprobación</w:t>
      </w:r>
      <w:r w:rsidRPr="00705F3B">
        <w:rPr>
          <w:rFonts w:eastAsia="Times New Roman" w:cs="Arial"/>
          <w:color w:val="000000"/>
          <w:lang w:val="es-ES" w:eastAsia="es-CO"/>
        </w:rPr>
        <w:t>.</w:t>
      </w:r>
    </w:p>
    <w:p w14:paraId="5BD49BD6" w14:textId="2D0F1AB6" w:rsidR="00AA603A" w:rsidRPr="00705F3B" w:rsidRDefault="00F16DA9" w:rsidP="00AA603A">
      <w:pPr>
        <w:numPr>
          <w:ilvl w:val="0"/>
          <w:numId w:val="25"/>
        </w:numPr>
        <w:shd w:val="clear" w:color="auto" w:fill="FFFFFF"/>
        <w:spacing w:before="100" w:beforeAutospacing="1" w:after="24" w:line="286" w:lineRule="atLeast"/>
        <w:ind w:left="1536"/>
        <w:rPr>
          <w:rFonts w:eastAsia="Times New Roman" w:cs="Arial"/>
          <w:color w:val="000000"/>
          <w:lang w:eastAsia="es-CO"/>
        </w:rPr>
      </w:pPr>
      <w:r w:rsidRPr="00705F3B">
        <w:rPr>
          <w:rFonts w:eastAsia="Times New Roman" w:cs="Arial"/>
          <w:color w:val="000000"/>
          <w:lang w:val="es-ES" w:eastAsia="es-CO"/>
        </w:rPr>
        <w:t>Seleccionar</w:t>
      </w:r>
      <w:r w:rsidR="00AA603A" w:rsidRPr="00705F3B">
        <w:rPr>
          <w:rFonts w:eastAsia="Times New Roman" w:cs="Arial"/>
          <w:color w:val="000000"/>
          <w:lang w:val="es-ES" w:eastAsia="es-CO"/>
        </w:rPr>
        <w:t xml:space="preserve"> si</w:t>
      </w:r>
      <w:r w:rsidRPr="00705F3B">
        <w:rPr>
          <w:rFonts w:eastAsia="Times New Roman" w:cs="Arial"/>
          <w:color w:val="000000"/>
          <w:lang w:val="es-ES" w:eastAsia="es-CO"/>
        </w:rPr>
        <w:t xml:space="preserve"> se</w:t>
      </w:r>
      <w:r w:rsidR="00AA603A" w:rsidRPr="00705F3B">
        <w:rPr>
          <w:rFonts w:eastAsia="Times New Roman" w:cs="Arial"/>
          <w:color w:val="000000"/>
          <w:lang w:val="es-ES" w:eastAsia="es-CO"/>
        </w:rPr>
        <w:t xml:space="preserve"> desea o no aprobar el proceso</w:t>
      </w:r>
      <w:r w:rsidRPr="00705F3B">
        <w:rPr>
          <w:rFonts w:eastAsia="Times New Roman" w:cs="Arial"/>
          <w:color w:val="000000"/>
          <w:lang w:val="es-ES" w:eastAsia="es-CO"/>
        </w:rPr>
        <w:t>,</w:t>
      </w:r>
      <w:r w:rsidR="00AA603A" w:rsidRPr="00705F3B">
        <w:rPr>
          <w:rFonts w:eastAsia="Times New Roman" w:cs="Arial"/>
          <w:color w:val="000000"/>
          <w:lang w:val="es-ES" w:eastAsia="es-CO"/>
        </w:rPr>
        <w:t xml:space="preserve"> o si </w:t>
      </w:r>
      <w:r w:rsidR="008C515E" w:rsidRPr="00705F3B">
        <w:rPr>
          <w:rFonts w:eastAsia="Times New Roman" w:cs="Arial"/>
          <w:color w:val="000000"/>
          <w:lang w:val="es-ES" w:eastAsia="es-CO"/>
        </w:rPr>
        <w:t xml:space="preserve">se </w:t>
      </w:r>
      <w:r w:rsidR="00AA603A" w:rsidRPr="00705F3B">
        <w:rPr>
          <w:rFonts w:eastAsia="Times New Roman" w:cs="Arial"/>
          <w:color w:val="000000"/>
          <w:lang w:val="es-ES" w:eastAsia="es-CO"/>
        </w:rPr>
        <w:t>desea</w:t>
      </w:r>
      <w:r w:rsidR="005720C0" w:rsidRPr="00705F3B">
        <w:rPr>
          <w:rFonts w:eastAsia="Times New Roman" w:cs="Arial"/>
          <w:color w:val="000000"/>
          <w:lang w:val="es-ES" w:eastAsia="es-CO"/>
        </w:rPr>
        <w:t xml:space="preserve"> solicitar más información; finalmente hace</w:t>
      </w:r>
      <w:r w:rsidR="00570855" w:rsidRPr="00705F3B">
        <w:rPr>
          <w:rFonts w:eastAsia="Times New Roman" w:cs="Arial"/>
          <w:color w:val="000000"/>
          <w:lang w:val="es-ES" w:eastAsia="es-CO"/>
        </w:rPr>
        <w:t>r clic en</w:t>
      </w:r>
      <w:r w:rsidR="00AA603A" w:rsidRPr="00705F3B">
        <w:rPr>
          <w:rFonts w:eastAsia="Times New Roman" w:cs="Arial"/>
          <w:b/>
          <w:color w:val="000000"/>
          <w:lang w:val="es-ES" w:eastAsia="es-CO"/>
        </w:rPr>
        <w:t xml:space="preserve"> </w:t>
      </w:r>
      <w:r w:rsidR="00AA603A" w:rsidRPr="00705F3B">
        <w:rPr>
          <w:rFonts w:eastAsia="Times New Roman" w:cs="Arial"/>
          <w:b/>
          <w:i/>
          <w:color w:val="000000"/>
          <w:lang w:val="es-ES" w:eastAsia="es-CO"/>
        </w:rPr>
        <w:t>Guardar</w:t>
      </w:r>
      <w:r w:rsidR="00AA603A" w:rsidRPr="00705F3B">
        <w:rPr>
          <w:rFonts w:eastAsia="Times New Roman" w:cs="Arial"/>
          <w:b/>
          <w:bCs/>
          <w:color w:val="000000"/>
          <w:lang w:val="es-ES" w:eastAsia="es-CO"/>
        </w:rPr>
        <w:t>.</w:t>
      </w:r>
    </w:p>
    <w:p w14:paraId="066B46F3" w14:textId="77777777" w:rsidR="00AA603A" w:rsidRPr="00705F3B" w:rsidRDefault="00AA603A" w:rsidP="00AA603A">
      <w:pPr>
        <w:jc w:val="both"/>
        <w:rPr>
          <w:rFonts w:cs="Arial"/>
        </w:rPr>
      </w:pPr>
    </w:p>
    <w:p w14:paraId="5C8D8276" w14:textId="77777777" w:rsidR="00AA603A" w:rsidRPr="00705F3B" w:rsidRDefault="00AA603A" w:rsidP="00AA603A">
      <w:pPr>
        <w:jc w:val="both"/>
        <w:rPr>
          <w:rFonts w:cs="Arial"/>
        </w:rPr>
      </w:pPr>
    </w:p>
    <w:p w14:paraId="3BD2CCD2" w14:textId="77777777" w:rsidR="00AA603A" w:rsidRPr="00705F3B" w:rsidRDefault="00AA603A" w:rsidP="00281D77">
      <w:pPr>
        <w:pStyle w:val="SubtituloNegrilla"/>
        <w:outlineLvl w:val="1"/>
        <w:rPr>
          <w:rFonts w:eastAsia="Times New Roman"/>
          <w:sz w:val="22"/>
          <w:lang w:eastAsia="es-CO"/>
        </w:rPr>
      </w:pPr>
      <w:bookmarkStart w:id="88" w:name="_Toc433009823"/>
      <w:r w:rsidRPr="00705F3B">
        <w:rPr>
          <w:rFonts w:eastAsia="Times New Roman"/>
          <w:sz w:val="22"/>
          <w:lang w:val="es-ES" w:eastAsia="es-CO"/>
        </w:rPr>
        <w:t>Encontrar Equivalentes</w:t>
      </w:r>
      <w:bookmarkEnd w:id="88"/>
    </w:p>
    <w:p w14:paraId="61FE7CA5" w14:textId="77777777" w:rsidR="00E36831" w:rsidRPr="00705F3B" w:rsidRDefault="00E36831" w:rsidP="00E36831">
      <w:pPr>
        <w:shd w:val="clear" w:color="auto" w:fill="FFFFFF"/>
        <w:spacing w:before="96" w:after="120" w:line="286" w:lineRule="atLeast"/>
        <w:jc w:val="both"/>
        <w:rPr>
          <w:rFonts w:cs="Arial"/>
          <w:color w:val="000000"/>
          <w:shd w:val="clear" w:color="auto" w:fill="FFFFFF"/>
        </w:rPr>
      </w:pPr>
    </w:p>
    <w:p w14:paraId="1F4447AA" w14:textId="77777777" w:rsidR="00E36831" w:rsidRPr="00705F3B" w:rsidRDefault="00E36831" w:rsidP="00C86775">
      <w:pPr>
        <w:shd w:val="clear" w:color="auto" w:fill="FFFFFF"/>
        <w:spacing w:before="96" w:after="120" w:line="286" w:lineRule="atLeast"/>
        <w:jc w:val="both"/>
        <w:rPr>
          <w:rFonts w:cs="Arial"/>
          <w:color w:val="000000"/>
          <w:shd w:val="clear" w:color="auto" w:fill="FFFFFF"/>
        </w:rPr>
      </w:pPr>
      <w:r w:rsidRPr="00705F3B">
        <w:rPr>
          <w:rFonts w:cs="Arial"/>
          <w:color w:val="000000"/>
          <w:shd w:val="clear" w:color="auto" w:fill="FFFFFF"/>
        </w:rPr>
        <w:t>Con el fin de no duplicar los eventos que se registren, es recomendable buscar los casos con los mismos usuarios, compañías, CI, descripción, cliente o categoría, después de haber guardado el caso; para ello, debe seguir los siguientes pasos:</w:t>
      </w:r>
    </w:p>
    <w:p w14:paraId="5D3BE53A" w14:textId="5CA5E6A1" w:rsidR="00AA603A" w:rsidRPr="00705F3B" w:rsidRDefault="00AA603A" w:rsidP="00C86775">
      <w:pPr>
        <w:numPr>
          <w:ilvl w:val="0"/>
          <w:numId w:val="19"/>
        </w:numPr>
        <w:shd w:val="clear" w:color="auto" w:fill="FFFFFF"/>
        <w:spacing w:before="100" w:beforeAutospacing="1" w:after="24" w:line="286" w:lineRule="atLeast"/>
        <w:ind w:left="768"/>
        <w:jc w:val="both"/>
        <w:rPr>
          <w:rFonts w:eastAsia="Times New Roman" w:cs="Arial"/>
          <w:lang w:eastAsia="es-CO"/>
        </w:rPr>
      </w:pPr>
      <w:r w:rsidRPr="00705F3B">
        <w:rPr>
          <w:rFonts w:eastAsia="Times New Roman" w:cs="Arial"/>
          <w:lang w:val="es-ES_tradnl" w:eastAsia="es-CO"/>
        </w:rPr>
        <w:t xml:space="preserve">Desde la parte superior de la consola </w:t>
      </w:r>
      <w:r w:rsidR="00624FAF" w:rsidRPr="00705F3B">
        <w:rPr>
          <w:rFonts w:eastAsia="Times New Roman" w:cs="Arial"/>
          <w:lang w:val="es-ES_tradnl" w:eastAsia="es-CO"/>
        </w:rPr>
        <w:t>debe hacer</w:t>
      </w:r>
      <w:r w:rsidRPr="00705F3B">
        <w:rPr>
          <w:rFonts w:eastAsia="Times New Roman" w:cs="Arial"/>
          <w:lang w:val="es-ES_tradnl" w:eastAsia="es-CO"/>
        </w:rPr>
        <w:t xml:space="preserve"> clic en </w:t>
      </w:r>
      <w:r w:rsidRPr="00705F3B">
        <w:rPr>
          <w:rFonts w:eastAsia="Times New Roman" w:cs="Arial"/>
          <w:b/>
          <w:bCs/>
          <w:i/>
          <w:lang w:val="es-ES_tradnl" w:eastAsia="es-CO"/>
        </w:rPr>
        <w:t>Encontrar Equivalente</w:t>
      </w:r>
      <w:r w:rsidRPr="00705F3B">
        <w:rPr>
          <w:rFonts w:eastAsia="Times New Roman" w:cs="Arial"/>
          <w:b/>
          <w:bCs/>
          <w:lang w:val="es-ES_tradnl" w:eastAsia="es-CO"/>
        </w:rPr>
        <w:t>.</w:t>
      </w:r>
    </w:p>
    <w:p w14:paraId="3AD8FBCB" w14:textId="0C0BFE14" w:rsidR="003C7F0B" w:rsidRPr="00705F3B" w:rsidRDefault="003C7F0B" w:rsidP="00C86775">
      <w:pPr>
        <w:pStyle w:val="Prrafodelista"/>
        <w:numPr>
          <w:ilvl w:val="0"/>
          <w:numId w:val="19"/>
        </w:numPr>
        <w:shd w:val="clear" w:color="auto" w:fill="FFFFFF"/>
        <w:spacing w:before="96" w:after="120" w:line="286" w:lineRule="atLeast"/>
        <w:jc w:val="both"/>
        <w:rPr>
          <w:rFonts w:cs="Arial"/>
          <w:color w:val="000000"/>
          <w:shd w:val="clear" w:color="auto" w:fill="FFFFFF"/>
        </w:rPr>
      </w:pPr>
      <w:r w:rsidRPr="00705F3B">
        <w:rPr>
          <w:rFonts w:cs="Arial"/>
          <w:color w:val="000000"/>
          <w:shd w:val="clear" w:color="auto" w:fill="FFFFFF"/>
        </w:rPr>
        <w:t>De inmediato, se despliega una ventana, en la cual se listan los valores ingresados al caso; en los criterios de búsqueda, seleccione los valores por los cuales desea realizar el filtro; debe tener en cuenta que entre más valores seleccione, más específicos serán los resultados.</w:t>
      </w:r>
    </w:p>
    <w:p w14:paraId="2DC414A5" w14:textId="5216A61B" w:rsidR="003C7F0B" w:rsidRPr="00705F3B" w:rsidRDefault="003C7F0B" w:rsidP="00C86775">
      <w:pPr>
        <w:pStyle w:val="Prrafodelista"/>
        <w:numPr>
          <w:ilvl w:val="0"/>
          <w:numId w:val="19"/>
        </w:numPr>
        <w:shd w:val="clear" w:color="auto" w:fill="FFFFFF"/>
        <w:spacing w:before="96" w:after="120" w:line="286" w:lineRule="atLeast"/>
        <w:jc w:val="both"/>
        <w:rPr>
          <w:rFonts w:cs="Arial"/>
          <w:color w:val="000000"/>
          <w:shd w:val="clear" w:color="auto" w:fill="FFFFFF"/>
        </w:rPr>
      </w:pPr>
      <w:r w:rsidRPr="00705F3B">
        <w:rPr>
          <w:rFonts w:cs="Arial"/>
          <w:color w:val="000000"/>
          <w:shd w:val="clear" w:color="auto" w:fill="FFFFFF"/>
        </w:rPr>
        <w:t>Presione </w:t>
      </w:r>
      <w:r w:rsidRPr="00705F3B">
        <w:rPr>
          <w:rFonts w:cs="Arial"/>
          <w:b/>
          <w:i/>
          <w:color w:val="000000"/>
          <w:shd w:val="clear" w:color="auto" w:fill="FFFFFF"/>
        </w:rPr>
        <w:t>Buscar</w:t>
      </w:r>
      <w:r w:rsidRPr="00705F3B">
        <w:rPr>
          <w:rFonts w:cs="Arial"/>
          <w:color w:val="000000"/>
          <w:shd w:val="clear" w:color="auto" w:fill="FFFFFF"/>
        </w:rPr>
        <w:t>, posteriormente en la rejilla central de la ventana aparecerán los resultados.</w:t>
      </w:r>
    </w:p>
    <w:p w14:paraId="006A6AF2" w14:textId="7AC52025" w:rsidR="00AA603A" w:rsidRPr="00705F3B" w:rsidRDefault="00AA603A" w:rsidP="00C86775">
      <w:pPr>
        <w:numPr>
          <w:ilvl w:val="0"/>
          <w:numId w:val="19"/>
        </w:numPr>
        <w:shd w:val="clear" w:color="auto" w:fill="FFFFFF"/>
        <w:spacing w:before="100" w:beforeAutospacing="1" w:after="24" w:line="286" w:lineRule="atLeast"/>
        <w:ind w:left="768"/>
        <w:jc w:val="both"/>
        <w:rPr>
          <w:rFonts w:eastAsia="Times New Roman" w:cs="Arial"/>
          <w:lang w:eastAsia="es-CO"/>
        </w:rPr>
      </w:pPr>
      <w:r w:rsidRPr="00705F3B">
        <w:rPr>
          <w:rFonts w:eastAsia="Times New Roman" w:cs="Arial"/>
          <w:lang w:val="es-ES_tradnl" w:eastAsia="es-CO"/>
        </w:rPr>
        <w:t>Si desea ver la descripción de un caso en específico, ubíquese sobre éste y presione</w:t>
      </w:r>
      <w:r w:rsidRPr="00705F3B">
        <w:rPr>
          <w:rFonts w:eastAsia="Times New Roman" w:cs="Arial"/>
          <w:noProof/>
          <w:lang w:eastAsia="es-CO"/>
        </w:rPr>
        <w:t xml:space="preserve"> </w:t>
      </w:r>
      <w:r w:rsidR="003C7F0B" w:rsidRPr="00705F3B">
        <w:rPr>
          <w:rFonts w:eastAsia="Times New Roman" w:cs="Arial"/>
          <w:b/>
          <w:i/>
          <w:noProof/>
          <w:lang w:eastAsia="es-CO"/>
        </w:rPr>
        <w:t>Ver</w:t>
      </w:r>
      <w:r w:rsidRPr="00705F3B">
        <w:rPr>
          <w:rFonts w:eastAsia="Times New Roman" w:cs="Arial"/>
          <w:lang w:val="es-ES_tradnl" w:eastAsia="es-CO"/>
        </w:rPr>
        <w:t xml:space="preserve">. </w:t>
      </w:r>
    </w:p>
    <w:p w14:paraId="0D9570DA" w14:textId="77777777" w:rsidR="00AA603A" w:rsidRPr="00705F3B" w:rsidRDefault="00AA603A" w:rsidP="00AA603A">
      <w:pPr>
        <w:jc w:val="both"/>
        <w:rPr>
          <w:rFonts w:cs="Arial"/>
        </w:rPr>
      </w:pPr>
    </w:p>
    <w:p w14:paraId="391711BF" w14:textId="0CEAC992" w:rsidR="00AA603A" w:rsidRPr="00705F3B" w:rsidRDefault="00AA603A" w:rsidP="00162EC6">
      <w:pPr>
        <w:pStyle w:val="SubtituloNegrilla"/>
        <w:outlineLvl w:val="1"/>
        <w:rPr>
          <w:rFonts w:eastAsia="Times New Roman"/>
          <w:sz w:val="22"/>
          <w:lang w:eastAsia="es-CO"/>
        </w:rPr>
      </w:pPr>
      <w:bookmarkStart w:id="89" w:name="_Toc433009824"/>
      <w:r w:rsidRPr="00705F3B">
        <w:rPr>
          <w:rFonts w:eastAsia="Times New Roman"/>
          <w:sz w:val="22"/>
          <w:lang w:val="es-ES" w:eastAsia="es-CO"/>
        </w:rPr>
        <w:t xml:space="preserve">Enviar Correo </w:t>
      </w:r>
      <w:r w:rsidR="00896874" w:rsidRPr="00705F3B">
        <w:rPr>
          <w:rFonts w:eastAsia="Times New Roman"/>
          <w:sz w:val="22"/>
          <w:lang w:val="es-ES" w:eastAsia="es-CO"/>
        </w:rPr>
        <w:t>Electrónico</w:t>
      </w:r>
      <w:bookmarkEnd w:id="89"/>
    </w:p>
    <w:p w14:paraId="67C4137B" w14:textId="77777777" w:rsidR="00896874" w:rsidRPr="00705F3B" w:rsidRDefault="00896874" w:rsidP="00896874">
      <w:pPr>
        <w:shd w:val="clear" w:color="auto" w:fill="FFFFFF"/>
        <w:spacing w:before="96" w:after="120" w:line="286" w:lineRule="atLeast"/>
        <w:jc w:val="both"/>
        <w:rPr>
          <w:rFonts w:cs="Arial"/>
          <w:color w:val="000000"/>
          <w:shd w:val="clear" w:color="auto" w:fill="FFFFFF"/>
        </w:rPr>
      </w:pPr>
      <w:r w:rsidRPr="00705F3B">
        <w:rPr>
          <w:rFonts w:cs="Arial"/>
          <w:color w:val="000000"/>
          <w:shd w:val="clear" w:color="auto" w:fill="FFFFFF"/>
        </w:rPr>
        <w:t>Si desea enviar un informe al cliente, usuario, especialista(s), con la información del caso, debe seguir los pasos explicados a continuación:</w:t>
      </w:r>
    </w:p>
    <w:p w14:paraId="28183FA0" w14:textId="0102A82D" w:rsidR="00AA603A" w:rsidRPr="00705F3B" w:rsidRDefault="00AA603A" w:rsidP="00AA603A">
      <w:pPr>
        <w:numPr>
          <w:ilvl w:val="0"/>
          <w:numId w:val="20"/>
        </w:numPr>
        <w:shd w:val="clear" w:color="auto" w:fill="FFFFFF"/>
        <w:spacing w:before="100" w:beforeAutospacing="1" w:after="24" w:line="286" w:lineRule="atLeast"/>
        <w:ind w:left="768"/>
        <w:rPr>
          <w:rFonts w:eastAsia="Times New Roman" w:cs="Arial"/>
          <w:lang w:eastAsia="es-CO"/>
        </w:rPr>
      </w:pPr>
      <w:r w:rsidRPr="00705F3B">
        <w:rPr>
          <w:rFonts w:eastAsia="Times New Roman" w:cs="Arial"/>
          <w:lang w:val="es-ES" w:eastAsia="es-CO"/>
        </w:rPr>
        <w:t>Desde la </w:t>
      </w:r>
      <w:r w:rsidRPr="00705F3B">
        <w:rPr>
          <w:rFonts w:eastAsia="Times New Roman" w:cs="Arial"/>
          <w:lang w:val="es-ES_tradnl" w:eastAsia="es-CO"/>
        </w:rPr>
        <w:t>parte superior de la consola </w:t>
      </w:r>
      <w:r w:rsidRPr="00705F3B">
        <w:rPr>
          <w:rFonts w:eastAsia="Times New Roman" w:cs="Arial"/>
          <w:lang w:val="es-ES" w:eastAsia="es-CO"/>
        </w:rPr>
        <w:t>haga clic en </w:t>
      </w:r>
      <w:r w:rsidRPr="00705F3B">
        <w:rPr>
          <w:rFonts w:eastAsia="Times New Roman" w:cs="Arial"/>
          <w:b/>
          <w:bCs/>
          <w:i/>
          <w:lang w:val="es-ES" w:eastAsia="es-CO"/>
        </w:rPr>
        <w:t xml:space="preserve">Enviar correo </w:t>
      </w:r>
      <w:r w:rsidR="00655CE4" w:rsidRPr="00705F3B">
        <w:rPr>
          <w:rFonts w:eastAsia="Times New Roman" w:cs="Arial"/>
          <w:b/>
          <w:bCs/>
          <w:i/>
          <w:lang w:val="es-ES" w:eastAsia="es-CO"/>
        </w:rPr>
        <w:t>electrónico</w:t>
      </w:r>
      <w:r w:rsidRPr="00705F3B">
        <w:rPr>
          <w:rFonts w:eastAsia="Times New Roman" w:cs="Arial"/>
          <w:lang w:val="es-ES" w:eastAsia="es-CO"/>
        </w:rPr>
        <w:t>.</w:t>
      </w:r>
    </w:p>
    <w:p w14:paraId="454DAB6D" w14:textId="315C88DC" w:rsidR="00AA603A" w:rsidRPr="00705F3B" w:rsidRDefault="00655CE4" w:rsidP="00655CE4">
      <w:pPr>
        <w:pStyle w:val="Prrafodelista"/>
        <w:numPr>
          <w:ilvl w:val="0"/>
          <w:numId w:val="20"/>
        </w:numPr>
        <w:shd w:val="clear" w:color="auto" w:fill="FFFFFF"/>
        <w:spacing w:before="96" w:after="120" w:line="286" w:lineRule="atLeast"/>
        <w:jc w:val="both"/>
        <w:rPr>
          <w:rFonts w:cs="Arial"/>
          <w:color w:val="000000"/>
          <w:shd w:val="clear" w:color="auto" w:fill="FFFFFF"/>
        </w:rPr>
      </w:pPr>
      <w:r w:rsidRPr="00705F3B">
        <w:rPr>
          <w:rFonts w:cs="Arial"/>
          <w:color w:val="000000"/>
          <w:shd w:val="clear" w:color="auto" w:fill="FFFFFF"/>
        </w:rPr>
        <w:t>Enseguida, se desplegará una ventana en la cual debe configurar la información que tendrá el reporte.</w:t>
      </w:r>
    </w:p>
    <w:p w14:paraId="4FB64751" w14:textId="51B5A3C0" w:rsidR="00AA603A" w:rsidRPr="00705F3B" w:rsidRDefault="00AA603A" w:rsidP="0026574F">
      <w:pPr>
        <w:numPr>
          <w:ilvl w:val="0"/>
          <w:numId w:val="20"/>
        </w:numPr>
        <w:shd w:val="clear" w:color="auto" w:fill="FFFFFF"/>
        <w:tabs>
          <w:tab w:val="clear" w:pos="720"/>
          <w:tab w:val="num" w:pos="851"/>
        </w:tabs>
        <w:spacing w:before="100" w:beforeAutospacing="1" w:after="24" w:line="286" w:lineRule="atLeast"/>
        <w:ind w:left="768"/>
        <w:rPr>
          <w:rFonts w:eastAsia="Times New Roman" w:cs="Arial"/>
          <w:lang w:eastAsia="es-CO"/>
        </w:rPr>
      </w:pPr>
      <w:r w:rsidRPr="00705F3B">
        <w:rPr>
          <w:rFonts w:eastAsia="Times New Roman" w:cs="Arial"/>
          <w:lang w:val="es-ES" w:eastAsia="es-CO"/>
        </w:rPr>
        <w:t>En caso de haber configurado (en la consola web de Configuración </w:t>
      </w:r>
      <w:r w:rsidR="0069322B" w:rsidRPr="00705F3B">
        <w:rPr>
          <w:rFonts w:eastAsia="Times New Roman" w:cs="Arial"/>
          <w:b/>
          <w:lang w:val="es-ES" w:eastAsia="es-CO"/>
        </w:rPr>
        <w:t>BASDK</w:t>
      </w:r>
      <w:r w:rsidR="0069322B" w:rsidRPr="00705F3B">
        <w:rPr>
          <w:rFonts w:eastAsia="Times New Roman" w:cs="Arial"/>
          <w:lang w:val="es-ES" w:eastAsia="es-CO"/>
        </w:rPr>
        <w:t>)</w:t>
      </w:r>
      <w:r w:rsidRPr="00705F3B">
        <w:rPr>
          <w:rFonts w:eastAsia="Times New Roman" w:cs="Arial"/>
          <w:lang w:val="es-ES" w:eastAsia="es-CO"/>
        </w:rPr>
        <w:t xml:space="preserve"> plantilla(s) para el envío de reportes, despliegue el menú de la parte superior y seleccione el registro que requiera.</w:t>
      </w:r>
    </w:p>
    <w:p w14:paraId="4ED5E2B0" w14:textId="77777777" w:rsidR="00655CE4" w:rsidRPr="00705F3B" w:rsidRDefault="00655CE4" w:rsidP="00655CE4">
      <w:pPr>
        <w:pStyle w:val="Prrafodelista"/>
        <w:numPr>
          <w:ilvl w:val="0"/>
          <w:numId w:val="20"/>
        </w:numPr>
        <w:shd w:val="clear" w:color="auto" w:fill="FFFFFF"/>
        <w:spacing w:before="96" w:after="120" w:line="286" w:lineRule="atLeast"/>
        <w:jc w:val="both"/>
        <w:rPr>
          <w:rFonts w:cs="Arial"/>
          <w:color w:val="000000"/>
          <w:shd w:val="clear" w:color="auto" w:fill="FFFFFF"/>
        </w:rPr>
      </w:pPr>
      <w:r w:rsidRPr="00705F3B">
        <w:rPr>
          <w:rFonts w:cs="Arial"/>
          <w:color w:val="000000"/>
          <w:shd w:val="clear" w:color="auto" w:fill="FFFFFF"/>
        </w:rPr>
        <w:t>De inmediato en el panel central aparece el contenido que definió en la consola web de configuración </w:t>
      </w:r>
      <w:r w:rsidRPr="00705F3B">
        <w:rPr>
          <w:rFonts w:cs="Arial"/>
          <w:b/>
          <w:color w:val="000000"/>
          <w:shd w:val="clear" w:color="auto" w:fill="FFFFFF"/>
        </w:rPr>
        <w:t>BASDK</w:t>
      </w:r>
      <w:r w:rsidRPr="00705F3B">
        <w:rPr>
          <w:rFonts w:cs="Arial"/>
          <w:color w:val="000000"/>
          <w:shd w:val="clear" w:color="auto" w:fill="FFFFFF"/>
        </w:rPr>
        <w:t>.</w:t>
      </w:r>
    </w:p>
    <w:p w14:paraId="4D4F8733" w14:textId="77777777" w:rsidR="00AA603A" w:rsidRPr="00705F3B" w:rsidRDefault="00AA603A" w:rsidP="00AA603A">
      <w:pPr>
        <w:shd w:val="clear" w:color="auto" w:fill="FFFFFF"/>
        <w:spacing w:before="96" w:after="120" w:line="286" w:lineRule="atLeast"/>
        <w:rPr>
          <w:rFonts w:eastAsia="Times New Roman" w:cs="Arial"/>
          <w:lang w:eastAsia="es-CO"/>
        </w:rPr>
      </w:pPr>
    </w:p>
    <w:p w14:paraId="1E7D3FEF" w14:textId="77777777" w:rsidR="003D408C" w:rsidRPr="00705F3B" w:rsidRDefault="00AA603A" w:rsidP="003D408C">
      <w:pPr>
        <w:shd w:val="clear" w:color="auto" w:fill="FFFFFF"/>
        <w:spacing w:after="0" w:line="286" w:lineRule="atLeast"/>
        <w:jc w:val="center"/>
        <w:rPr>
          <w:rFonts w:eastAsia="Times New Roman" w:cs="Arial"/>
          <w:lang w:eastAsia="es-CO"/>
        </w:rPr>
      </w:pPr>
      <w:r w:rsidRPr="00705F3B">
        <w:rPr>
          <w:rFonts w:eastAsia="Times New Roman" w:cs="Arial"/>
          <w:noProof/>
          <w:lang w:eastAsia="es-CO"/>
        </w:rPr>
        <w:lastRenderedPageBreak/>
        <w:drawing>
          <wp:inline distT="0" distB="0" distL="0" distR="0" wp14:anchorId="557EE20C" wp14:editId="7FB2D0D4">
            <wp:extent cx="5943600" cy="2266950"/>
            <wp:effectExtent l="0" t="0" r="0" b="0"/>
            <wp:docPr id="209" name="Imagen 209" descr="Aranda SERVICE DESK GenerarReporteCaso.jp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anda SERVICE DESK GenerarReporteCaso.jpg">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43600" cy="2266950"/>
                    </a:xfrm>
                    <a:prstGeom prst="rect">
                      <a:avLst/>
                    </a:prstGeom>
                    <a:noFill/>
                    <a:ln>
                      <a:noFill/>
                    </a:ln>
                  </pic:spPr>
                </pic:pic>
              </a:graphicData>
            </a:graphic>
          </wp:inline>
        </w:drawing>
      </w:r>
    </w:p>
    <w:p w14:paraId="1CB03287" w14:textId="77777777" w:rsidR="003D408C" w:rsidRPr="00705F3B" w:rsidRDefault="003D408C" w:rsidP="003D408C">
      <w:pPr>
        <w:shd w:val="clear" w:color="auto" w:fill="FFFFFF"/>
        <w:spacing w:after="0" w:line="286" w:lineRule="atLeast"/>
        <w:jc w:val="center"/>
        <w:rPr>
          <w:rFonts w:eastAsia="Times New Roman" w:cs="Arial"/>
          <w:lang w:eastAsia="es-CO"/>
        </w:rPr>
      </w:pPr>
    </w:p>
    <w:p w14:paraId="67D86282" w14:textId="5E7F1E14" w:rsidR="00AA603A" w:rsidRPr="00705F3B" w:rsidRDefault="003D408C" w:rsidP="00120833">
      <w:pPr>
        <w:pStyle w:val="Prrafodelista"/>
        <w:numPr>
          <w:ilvl w:val="0"/>
          <w:numId w:val="20"/>
        </w:numPr>
        <w:shd w:val="clear" w:color="auto" w:fill="FFFFFF"/>
        <w:tabs>
          <w:tab w:val="clear" w:pos="720"/>
          <w:tab w:val="num" w:pos="426"/>
        </w:tabs>
        <w:spacing w:after="0" w:line="286" w:lineRule="atLeast"/>
        <w:ind w:left="709" w:hanging="425"/>
        <w:jc w:val="both"/>
        <w:rPr>
          <w:rFonts w:eastAsia="Times New Roman" w:cs="Arial"/>
          <w:lang w:eastAsia="es-CO"/>
        </w:rPr>
      </w:pPr>
      <w:r w:rsidRPr="00705F3B">
        <w:rPr>
          <w:rFonts w:cs="Arial"/>
          <w:color w:val="000000"/>
          <w:shd w:val="clear" w:color="auto" w:fill="FFFFFF"/>
        </w:rPr>
        <w:t>En la parte superior de la descripción, en el campo </w:t>
      </w:r>
      <w:r w:rsidRPr="00705F3B">
        <w:rPr>
          <w:rFonts w:cs="Arial"/>
          <w:b/>
          <w:i/>
          <w:color w:val="000000"/>
          <w:shd w:val="clear" w:color="auto" w:fill="FFFFFF"/>
        </w:rPr>
        <w:t>De</w:t>
      </w:r>
      <w:r w:rsidRPr="00705F3B">
        <w:rPr>
          <w:rFonts w:cs="Arial"/>
          <w:color w:val="000000"/>
          <w:shd w:val="clear" w:color="auto" w:fill="FFFFFF"/>
        </w:rPr>
        <w:t>, ingrese la dirección de correo electrónico de quien envía el reporte.</w:t>
      </w:r>
    </w:p>
    <w:p w14:paraId="55CEC92F" w14:textId="77777777" w:rsidR="003D408C" w:rsidRPr="00705F3B" w:rsidRDefault="003D408C" w:rsidP="00120833">
      <w:pPr>
        <w:pStyle w:val="Prrafodelista"/>
        <w:numPr>
          <w:ilvl w:val="0"/>
          <w:numId w:val="20"/>
        </w:numPr>
        <w:shd w:val="clear" w:color="auto" w:fill="FFFFFF"/>
        <w:spacing w:before="96" w:after="120" w:line="286" w:lineRule="atLeast"/>
        <w:jc w:val="both"/>
        <w:rPr>
          <w:rFonts w:cs="Arial"/>
          <w:color w:val="000000"/>
          <w:shd w:val="clear" w:color="auto" w:fill="FFFFFF"/>
        </w:rPr>
      </w:pPr>
      <w:r w:rsidRPr="00705F3B">
        <w:rPr>
          <w:rFonts w:cs="Arial"/>
          <w:color w:val="000000"/>
          <w:shd w:val="clear" w:color="auto" w:fill="FFFFFF"/>
        </w:rPr>
        <w:t>En el campo </w:t>
      </w:r>
      <w:r w:rsidRPr="00705F3B">
        <w:rPr>
          <w:rFonts w:cs="Arial"/>
          <w:b/>
          <w:i/>
          <w:color w:val="000000"/>
          <w:shd w:val="clear" w:color="auto" w:fill="FFFFFF"/>
        </w:rPr>
        <w:t>Para</w:t>
      </w:r>
      <w:r w:rsidRPr="00705F3B">
        <w:rPr>
          <w:rFonts w:cs="Arial"/>
          <w:color w:val="000000"/>
          <w:shd w:val="clear" w:color="auto" w:fill="FFFFFF"/>
        </w:rPr>
        <w:t>, ingrese la dirección de correo a la cual será enviado el reporte; también, puede buscar y seleccionar uno de los usuarios del proyecto a quien será enviado el correo.</w:t>
      </w:r>
    </w:p>
    <w:p w14:paraId="3CF25FB4" w14:textId="77777777" w:rsidR="003D408C" w:rsidRPr="00705F3B" w:rsidRDefault="003D408C" w:rsidP="00120833">
      <w:pPr>
        <w:pStyle w:val="Prrafodelista"/>
        <w:numPr>
          <w:ilvl w:val="0"/>
          <w:numId w:val="20"/>
        </w:numPr>
        <w:shd w:val="clear" w:color="auto" w:fill="FFFFFF"/>
        <w:spacing w:before="96" w:after="120" w:line="286" w:lineRule="atLeast"/>
        <w:jc w:val="both"/>
        <w:rPr>
          <w:rFonts w:cs="Arial"/>
          <w:color w:val="000000"/>
          <w:shd w:val="clear" w:color="auto" w:fill="FFFFFF"/>
        </w:rPr>
      </w:pPr>
      <w:r w:rsidRPr="00705F3B">
        <w:rPr>
          <w:rFonts w:cs="Arial"/>
          <w:color w:val="000000"/>
          <w:shd w:val="clear" w:color="auto" w:fill="FFFFFF"/>
        </w:rPr>
        <w:t xml:space="preserve">Después de diligenciar la anterior información, debe hacer clic en el botón </w:t>
      </w:r>
      <w:r w:rsidRPr="00705F3B">
        <w:rPr>
          <w:rFonts w:cs="Arial"/>
          <w:b/>
          <w:i/>
          <w:color w:val="000000"/>
          <w:shd w:val="clear" w:color="auto" w:fill="FFFFFF"/>
        </w:rPr>
        <w:t>Enviar</w:t>
      </w:r>
      <w:r w:rsidRPr="00705F3B">
        <w:rPr>
          <w:rFonts w:cs="Arial"/>
          <w:color w:val="000000"/>
          <w:shd w:val="clear" w:color="auto" w:fill="FFFFFF"/>
        </w:rPr>
        <w:t xml:space="preserve"> para que el correo sea enviado al cliente.</w:t>
      </w:r>
    </w:p>
    <w:p w14:paraId="09811422" w14:textId="77777777" w:rsidR="00AA603A" w:rsidRPr="00705F3B" w:rsidRDefault="00AA603A" w:rsidP="00AA603A">
      <w:pPr>
        <w:jc w:val="both"/>
        <w:rPr>
          <w:rFonts w:cs="Arial"/>
        </w:rPr>
      </w:pPr>
    </w:p>
    <w:p w14:paraId="37EE1F57" w14:textId="7D8AD1A5" w:rsidR="00AA603A" w:rsidRPr="00705F3B" w:rsidRDefault="00FF0256" w:rsidP="00162EC6">
      <w:pPr>
        <w:pStyle w:val="SubtituloNegrilla"/>
        <w:outlineLvl w:val="1"/>
        <w:rPr>
          <w:sz w:val="22"/>
        </w:rPr>
      </w:pPr>
      <w:bookmarkStart w:id="90" w:name="_Toc433009825"/>
      <w:r w:rsidRPr="00705F3B">
        <w:rPr>
          <w:sz w:val="22"/>
        </w:rPr>
        <w:t>Relacionar Casos</w:t>
      </w:r>
      <w:bookmarkEnd w:id="90"/>
    </w:p>
    <w:p w14:paraId="2CCEC251" w14:textId="5AAE736E" w:rsidR="00031C49" w:rsidRPr="00705F3B" w:rsidRDefault="00AA603A" w:rsidP="003F3ED4">
      <w:pPr>
        <w:jc w:val="both"/>
        <w:rPr>
          <w:rFonts w:cs="Arial"/>
        </w:rPr>
      </w:pPr>
      <w:r w:rsidRPr="00705F3B">
        <w:rPr>
          <w:rFonts w:cs="Arial"/>
        </w:rPr>
        <w:t xml:space="preserve">En </w:t>
      </w:r>
      <w:r w:rsidR="00B71EE8" w:rsidRPr="00705F3B">
        <w:rPr>
          <w:rFonts w:cs="Arial"/>
        </w:rPr>
        <w:t>algunas</w:t>
      </w:r>
      <w:r w:rsidRPr="00705F3B">
        <w:rPr>
          <w:rFonts w:cs="Arial"/>
        </w:rPr>
        <w:t xml:space="preserve"> ocasiones se necesita</w:t>
      </w:r>
      <w:r w:rsidR="00B71EE8" w:rsidRPr="00705F3B">
        <w:rPr>
          <w:rFonts w:cs="Arial"/>
        </w:rPr>
        <w:t>rá</w:t>
      </w:r>
      <w:r w:rsidRPr="00705F3B">
        <w:rPr>
          <w:rFonts w:cs="Arial"/>
        </w:rPr>
        <w:t xml:space="preserve"> relacionar un caso con otro</w:t>
      </w:r>
      <w:r w:rsidR="00B71EE8" w:rsidRPr="00705F3B">
        <w:rPr>
          <w:rFonts w:cs="Arial"/>
        </w:rPr>
        <w:t>,</w:t>
      </w:r>
      <w:r w:rsidRPr="00705F3B">
        <w:rPr>
          <w:rFonts w:cs="Arial"/>
        </w:rPr>
        <w:t xml:space="preserve"> ya sea porque </w:t>
      </w:r>
      <w:r w:rsidR="00B71EE8" w:rsidRPr="00705F3B">
        <w:rPr>
          <w:rFonts w:cs="Arial"/>
        </w:rPr>
        <w:t xml:space="preserve">estos </w:t>
      </w:r>
      <w:r w:rsidRPr="00705F3B">
        <w:rPr>
          <w:rFonts w:cs="Arial"/>
        </w:rPr>
        <w:t>tratan del mismo tema, porque uno es la causa de la falla del otro o porque simplemente tienen algo en común como lo es el cliente del caso</w:t>
      </w:r>
      <w:r w:rsidR="00B71EE8" w:rsidRPr="00705F3B">
        <w:rPr>
          <w:rFonts w:cs="Arial"/>
        </w:rPr>
        <w:t>,</w:t>
      </w:r>
      <w:r w:rsidRPr="00705F3B">
        <w:rPr>
          <w:rFonts w:cs="Arial"/>
        </w:rPr>
        <w:t xml:space="preserve"> entre otros </w:t>
      </w:r>
      <w:r w:rsidR="00B71EE8" w:rsidRPr="00705F3B">
        <w:rPr>
          <w:rFonts w:cs="Arial"/>
        </w:rPr>
        <w:t>motivos; e</w:t>
      </w:r>
      <w:r w:rsidRPr="00705F3B">
        <w:rPr>
          <w:rFonts w:cs="Arial"/>
        </w:rPr>
        <w:t xml:space="preserve">n </w:t>
      </w:r>
      <w:r w:rsidRPr="00705F3B">
        <w:rPr>
          <w:rFonts w:cs="Arial"/>
          <w:b/>
        </w:rPr>
        <w:t>Aranda</w:t>
      </w:r>
      <w:r w:rsidR="00B76F83" w:rsidRPr="00705F3B">
        <w:rPr>
          <w:rFonts w:cs="Arial"/>
          <w:b/>
        </w:rPr>
        <w:t>,</w:t>
      </w:r>
      <w:r w:rsidRPr="00705F3B">
        <w:rPr>
          <w:rFonts w:cs="Arial"/>
          <w:b/>
        </w:rPr>
        <w:t xml:space="preserve"> </w:t>
      </w:r>
      <w:r w:rsidRPr="00705F3B">
        <w:rPr>
          <w:rFonts w:cs="Arial"/>
        </w:rPr>
        <w:t xml:space="preserve">esta opción </w:t>
      </w:r>
      <w:r w:rsidR="00B76F83" w:rsidRPr="00705F3B">
        <w:rPr>
          <w:rFonts w:cs="Arial"/>
        </w:rPr>
        <w:t xml:space="preserve">está disponible </w:t>
      </w:r>
      <w:r w:rsidRPr="00705F3B">
        <w:rPr>
          <w:rFonts w:cs="Arial"/>
        </w:rPr>
        <w:t>y se puede realiz</w:t>
      </w:r>
      <w:r w:rsidR="00B76F83" w:rsidRPr="00705F3B">
        <w:rPr>
          <w:rFonts w:cs="Arial"/>
        </w:rPr>
        <w:t>ar en todos los tipos de casos e</w:t>
      </w:r>
      <w:r w:rsidRPr="00705F3B">
        <w:rPr>
          <w:rFonts w:cs="Arial"/>
        </w:rPr>
        <w:t xml:space="preserve">xistentes ya sea incidentes, Problemas, cambios etc. </w:t>
      </w:r>
      <w:r w:rsidR="00031C49" w:rsidRPr="00705F3B">
        <w:rPr>
          <w:rFonts w:cs="Arial"/>
        </w:rPr>
        <w:t xml:space="preserve">además, estos se pueden </w:t>
      </w:r>
      <w:r w:rsidR="005048B7" w:rsidRPr="00705F3B">
        <w:rPr>
          <w:rFonts w:cs="Arial"/>
        </w:rPr>
        <w:t>relacionar con artículos, y CI</w:t>
      </w:r>
      <w:r w:rsidR="00031C49" w:rsidRPr="00705F3B">
        <w:rPr>
          <w:rFonts w:cs="Arial"/>
        </w:rPr>
        <w:t>.</w:t>
      </w:r>
    </w:p>
    <w:p w14:paraId="2BB29167" w14:textId="77777777" w:rsidR="00B76F83" w:rsidRPr="00705F3B" w:rsidRDefault="00B76F83" w:rsidP="00B76F83">
      <w:pPr>
        <w:rPr>
          <w:rFonts w:cs="Arial"/>
        </w:rPr>
      </w:pPr>
    </w:p>
    <w:p w14:paraId="7C80F8E0" w14:textId="77777777" w:rsidR="00B76F83" w:rsidRPr="00705F3B" w:rsidRDefault="00B76F83" w:rsidP="00B76F83">
      <w:pPr>
        <w:rPr>
          <w:rFonts w:cs="Arial"/>
        </w:rPr>
      </w:pPr>
    </w:p>
    <w:p w14:paraId="08ED71EF" w14:textId="77777777" w:rsidR="00B76F83" w:rsidRPr="00705F3B" w:rsidRDefault="00B76F83" w:rsidP="00B76F83">
      <w:pPr>
        <w:rPr>
          <w:rFonts w:cs="Arial"/>
        </w:rPr>
      </w:pPr>
    </w:p>
    <w:p w14:paraId="1B6A608F" w14:textId="77777777" w:rsidR="005A055B" w:rsidRPr="00705F3B" w:rsidRDefault="005A055B" w:rsidP="00B76F83">
      <w:pPr>
        <w:rPr>
          <w:rFonts w:cs="Arial"/>
        </w:rPr>
      </w:pPr>
    </w:p>
    <w:p w14:paraId="5B06FF22" w14:textId="77777777" w:rsidR="005A055B" w:rsidRPr="00705F3B" w:rsidRDefault="005A055B" w:rsidP="00B76F83">
      <w:pPr>
        <w:rPr>
          <w:rFonts w:cs="Arial"/>
        </w:rPr>
      </w:pPr>
    </w:p>
    <w:p w14:paraId="4B37833D" w14:textId="0975BF4F" w:rsidR="00B76F83" w:rsidRPr="00705F3B" w:rsidRDefault="00B76F83" w:rsidP="005048B7">
      <w:pPr>
        <w:jc w:val="both"/>
        <w:rPr>
          <w:rFonts w:cs="Arial"/>
        </w:rPr>
      </w:pPr>
      <w:r w:rsidRPr="00705F3B">
        <w:rPr>
          <w:rFonts w:cs="Arial"/>
        </w:rPr>
        <w:t xml:space="preserve">El primer paso es editar el caso al cual se le aplicará una relación, luego, se debe ir a la opción </w:t>
      </w:r>
      <w:r w:rsidRPr="00705F3B">
        <w:rPr>
          <w:rFonts w:cs="Arial"/>
          <w:b/>
          <w:i/>
        </w:rPr>
        <w:t>Relaciones</w:t>
      </w:r>
      <w:r w:rsidR="00692560" w:rsidRPr="00705F3B">
        <w:rPr>
          <w:rFonts w:cs="Arial"/>
        </w:rPr>
        <w:t>:</w:t>
      </w:r>
    </w:p>
    <w:p w14:paraId="10A204B7" w14:textId="77777777" w:rsidR="00AA603A" w:rsidRPr="00705F3B" w:rsidRDefault="00AA603A" w:rsidP="00AA603A">
      <w:pPr>
        <w:rPr>
          <w:rFonts w:cs="Arial"/>
        </w:rPr>
      </w:pPr>
      <w:r w:rsidRPr="00705F3B">
        <w:rPr>
          <w:rFonts w:cs="Arial"/>
          <w:noProof/>
          <w:lang w:eastAsia="es-CO"/>
        </w:rPr>
        <w:lastRenderedPageBreak/>
        <w:drawing>
          <wp:inline distT="0" distB="0" distL="0" distR="0" wp14:anchorId="0A02597E" wp14:editId="172FEFA6">
            <wp:extent cx="5072483" cy="2798859"/>
            <wp:effectExtent l="0" t="0" r="0" b="1905"/>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srcRect t="6123" b="5598"/>
                    <a:stretch/>
                  </pic:blipFill>
                  <pic:spPr bwMode="auto">
                    <a:xfrm>
                      <a:off x="0" y="0"/>
                      <a:ext cx="5085575" cy="2806083"/>
                    </a:xfrm>
                    <a:prstGeom prst="rect">
                      <a:avLst/>
                    </a:prstGeom>
                    <a:ln>
                      <a:noFill/>
                    </a:ln>
                    <a:extLst>
                      <a:ext uri="{53640926-AAD7-44D8-BBD7-CCE9431645EC}">
                        <a14:shadowObscured xmlns:a14="http://schemas.microsoft.com/office/drawing/2010/main"/>
                      </a:ext>
                    </a:extLst>
                  </pic:spPr>
                </pic:pic>
              </a:graphicData>
            </a:graphic>
          </wp:inline>
        </w:drawing>
      </w:r>
    </w:p>
    <w:p w14:paraId="768CB509" w14:textId="77777777" w:rsidR="00A426D4" w:rsidRPr="00705F3B" w:rsidRDefault="00B76F83" w:rsidP="005C62C1">
      <w:pPr>
        <w:pStyle w:val="Prrafodelista"/>
        <w:numPr>
          <w:ilvl w:val="0"/>
          <w:numId w:val="12"/>
        </w:numPr>
        <w:spacing w:line="259" w:lineRule="auto"/>
        <w:jc w:val="both"/>
        <w:rPr>
          <w:rFonts w:cs="Arial"/>
        </w:rPr>
      </w:pPr>
      <w:r w:rsidRPr="00705F3B">
        <w:rPr>
          <w:rFonts w:cs="Arial"/>
        </w:rPr>
        <w:t>Seleccionar primero el tipo de caso, CI o artículo a relacionar</w:t>
      </w:r>
    </w:p>
    <w:p w14:paraId="7E568A8A" w14:textId="77777777" w:rsidR="00A426D4" w:rsidRPr="00705F3B" w:rsidRDefault="00A426D4" w:rsidP="005C62C1">
      <w:pPr>
        <w:pStyle w:val="Prrafodelista"/>
        <w:numPr>
          <w:ilvl w:val="0"/>
          <w:numId w:val="12"/>
        </w:numPr>
        <w:spacing w:line="259" w:lineRule="auto"/>
        <w:jc w:val="both"/>
        <w:rPr>
          <w:rFonts w:cs="Arial"/>
        </w:rPr>
      </w:pPr>
      <w:r w:rsidRPr="00705F3B">
        <w:rPr>
          <w:rFonts w:cs="Arial"/>
        </w:rPr>
        <w:t>Luego, debe seleccionar la opción</w:t>
      </w:r>
      <w:r w:rsidRPr="00705F3B">
        <w:rPr>
          <w:rFonts w:cs="Arial"/>
          <w:noProof/>
          <w:lang w:eastAsia="es-CO"/>
        </w:rPr>
        <w:drawing>
          <wp:inline distT="0" distB="0" distL="0" distR="0" wp14:anchorId="2FFF835E" wp14:editId="785F7407">
            <wp:extent cx="914400" cy="186435"/>
            <wp:effectExtent l="0" t="0" r="0" b="4445"/>
            <wp:docPr id="313" name="Imagen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14254" cy="186405"/>
                    </a:xfrm>
                    <a:prstGeom prst="rect">
                      <a:avLst/>
                    </a:prstGeom>
                    <a:noFill/>
                    <a:ln>
                      <a:noFill/>
                    </a:ln>
                  </pic:spPr>
                </pic:pic>
              </a:graphicData>
            </a:graphic>
          </wp:inline>
        </w:drawing>
      </w:r>
      <w:r w:rsidRPr="00705F3B">
        <w:rPr>
          <w:rFonts w:cs="Arial"/>
        </w:rPr>
        <w:t>, la cual habilitará una nueva pestaña de búsqueda.</w:t>
      </w:r>
    </w:p>
    <w:p w14:paraId="0329378B" w14:textId="77777777" w:rsidR="00A426D4" w:rsidRPr="00705F3B" w:rsidRDefault="00A426D4" w:rsidP="005C62C1">
      <w:pPr>
        <w:pStyle w:val="Prrafodelista"/>
        <w:numPr>
          <w:ilvl w:val="0"/>
          <w:numId w:val="12"/>
        </w:numPr>
        <w:spacing w:line="259" w:lineRule="auto"/>
        <w:jc w:val="both"/>
        <w:rPr>
          <w:rFonts w:cs="Arial"/>
        </w:rPr>
      </w:pPr>
      <w:r w:rsidRPr="00705F3B">
        <w:rPr>
          <w:rFonts w:cs="Arial"/>
        </w:rPr>
        <w:t>Se pueden aplicar filtros de búsqueda, en los cuales, se podrán escoger entre los diferentes criterios como lo son: el código del caso; cliente; descripción; fecha de creación, y otros datos del caso al cual se va a relacionar.</w:t>
      </w:r>
    </w:p>
    <w:p w14:paraId="4A53FCDE" w14:textId="4423DCF8" w:rsidR="00A426D4" w:rsidRPr="00705F3B" w:rsidRDefault="00A426D4" w:rsidP="005C62C1">
      <w:pPr>
        <w:pStyle w:val="Prrafodelista"/>
        <w:numPr>
          <w:ilvl w:val="0"/>
          <w:numId w:val="12"/>
        </w:numPr>
        <w:spacing w:line="259" w:lineRule="auto"/>
        <w:jc w:val="both"/>
        <w:rPr>
          <w:rFonts w:cs="Arial"/>
        </w:rPr>
      </w:pPr>
      <w:r w:rsidRPr="00705F3B">
        <w:rPr>
          <w:rFonts w:cs="Arial"/>
        </w:rPr>
        <w:t>Al encontrar el caso, este se selecciona e inmediatamente se verá que el caso ya se encuentra relacionado, tal cual se visualiza en la siguiente imagen</w:t>
      </w:r>
    </w:p>
    <w:p w14:paraId="6029C9C2" w14:textId="77777777" w:rsidR="00BF419A" w:rsidRPr="00705F3B" w:rsidRDefault="00BF419A" w:rsidP="00BF419A">
      <w:pPr>
        <w:pStyle w:val="Prrafodelista"/>
        <w:spacing w:line="259" w:lineRule="auto"/>
        <w:jc w:val="both"/>
        <w:rPr>
          <w:rFonts w:cs="Arial"/>
        </w:rPr>
      </w:pPr>
    </w:p>
    <w:p w14:paraId="329BAC29" w14:textId="57B9C4A4" w:rsidR="00AA603A" w:rsidRPr="00705F3B" w:rsidRDefault="00AA603A" w:rsidP="00A426D4">
      <w:pPr>
        <w:pStyle w:val="Prrafodelista"/>
        <w:spacing w:line="259" w:lineRule="auto"/>
        <w:jc w:val="both"/>
        <w:rPr>
          <w:rFonts w:cs="Arial"/>
        </w:rPr>
      </w:pPr>
      <w:r w:rsidRPr="00705F3B">
        <w:rPr>
          <w:noProof/>
          <w:lang w:eastAsia="es-CO"/>
        </w:rPr>
        <w:drawing>
          <wp:inline distT="0" distB="0" distL="0" distR="0" wp14:anchorId="39555D73" wp14:editId="1AEEDF85">
            <wp:extent cx="5002477" cy="2615980"/>
            <wp:effectExtent l="0" t="0" r="8255" b="0"/>
            <wp:docPr id="212" name="Imagen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srcRect t="6576" b="9759"/>
                    <a:stretch/>
                  </pic:blipFill>
                  <pic:spPr bwMode="auto">
                    <a:xfrm>
                      <a:off x="0" y="0"/>
                      <a:ext cx="5008242" cy="2618995"/>
                    </a:xfrm>
                    <a:prstGeom prst="rect">
                      <a:avLst/>
                    </a:prstGeom>
                    <a:ln>
                      <a:noFill/>
                    </a:ln>
                    <a:extLst>
                      <a:ext uri="{53640926-AAD7-44D8-BBD7-CCE9431645EC}">
                        <a14:shadowObscured xmlns:a14="http://schemas.microsoft.com/office/drawing/2010/main"/>
                      </a:ext>
                    </a:extLst>
                  </pic:spPr>
                </pic:pic>
              </a:graphicData>
            </a:graphic>
          </wp:inline>
        </w:drawing>
      </w:r>
    </w:p>
    <w:p w14:paraId="63253755" w14:textId="1A13AFE3" w:rsidR="00BF419A" w:rsidRPr="00705F3B" w:rsidRDefault="00BF419A" w:rsidP="00BF419A">
      <w:pPr>
        <w:jc w:val="both"/>
        <w:rPr>
          <w:rFonts w:cs="Arial"/>
        </w:rPr>
      </w:pPr>
      <w:r w:rsidRPr="00705F3B">
        <w:rPr>
          <w:rFonts w:cs="Arial"/>
        </w:rPr>
        <w:t xml:space="preserve">Es posible modificar la razón de la relación, a la cual, se puede acceder haciendo clic </w:t>
      </w:r>
      <w:r w:rsidR="001B4D4F" w:rsidRPr="00705F3B">
        <w:rPr>
          <w:rFonts w:cs="Arial"/>
        </w:rPr>
        <w:t>en</w:t>
      </w:r>
      <w:r w:rsidRPr="00705F3B">
        <w:rPr>
          <w:rFonts w:cs="Arial"/>
          <w:noProof/>
          <w:lang w:eastAsia="es-CO"/>
        </w:rPr>
        <w:drawing>
          <wp:inline distT="0" distB="0" distL="0" distR="0" wp14:anchorId="25C89DEF" wp14:editId="1C5F9C70">
            <wp:extent cx="198755" cy="191135"/>
            <wp:effectExtent l="0" t="0" r="0" b="0"/>
            <wp:docPr id="314" name="Imagen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8755" cy="191135"/>
                    </a:xfrm>
                    <a:prstGeom prst="rect">
                      <a:avLst/>
                    </a:prstGeom>
                    <a:noFill/>
                    <a:ln>
                      <a:noFill/>
                    </a:ln>
                  </pic:spPr>
                </pic:pic>
              </a:graphicData>
            </a:graphic>
          </wp:inline>
        </w:drawing>
      </w:r>
      <w:r w:rsidRPr="00705F3B">
        <w:rPr>
          <w:rFonts w:cs="Arial"/>
        </w:rPr>
        <w:t>.</w:t>
      </w:r>
    </w:p>
    <w:p w14:paraId="6A553D80" w14:textId="77777777" w:rsidR="00BF419A" w:rsidRPr="00705F3B" w:rsidRDefault="00BF419A" w:rsidP="00AA603A">
      <w:pPr>
        <w:rPr>
          <w:rFonts w:cs="Arial"/>
        </w:rPr>
      </w:pPr>
    </w:p>
    <w:p w14:paraId="7F3A9618" w14:textId="77777777" w:rsidR="00BF419A" w:rsidRPr="00705F3B" w:rsidRDefault="00BF419A" w:rsidP="00BF419A">
      <w:pPr>
        <w:jc w:val="both"/>
        <w:rPr>
          <w:rFonts w:cs="Arial"/>
          <w:b/>
        </w:rPr>
      </w:pPr>
      <w:r w:rsidRPr="00705F3B">
        <w:rPr>
          <w:rFonts w:cs="Arial"/>
          <w:b/>
        </w:rPr>
        <w:lastRenderedPageBreak/>
        <w:t>Nota:</w:t>
      </w:r>
      <w:r w:rsidRPr="00705F3B">
        <w:rPr>
          <w:rFonts w:cs="Arial"/>
        </w:rPr>
        <w:t xml:space="preserve"> El procedimiento anterior será el mismo para cualquier tipo de caso, sin embargo, este cambia cuando se va asociar a un CI, ya que hay una opción adicional la cual es</w:t>
      </w:r>
      <w:r w:rsidRPr="00705F3B">
        <w:rPr>
          <w:rFonts w:cs="Arial"/>
          <w:noProof/>
          <w:lang w:eastAsia="es-CO"/>
        </w:rPr>
        <w:drawing>
          <wp:inline distT="0" distB="0" distL="0" distR="0" wp14:anchorId="059D1C65" wp14:editId="775703F6">
            <wp:extent cx="1280160" cy="153885"/>
            <wp:effectExtent l="0" t="0" r="0" b="0"/>
            <wp:docPr id="315" name="Imagen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84407" cy="154396"/>
                    </a:xfrm>
                    <a:prstGeom prst="rect">
                      <a:avLst/>
                    </a:prstGeom>
                    <a:noFill/>
                    <a:ln>
                      <a:noFill/>
                    </a:ln>
                  </pic:spPr>
                </pic:pic>
              </a:graphicData>
            </a:graphic>
          </wp:inline>
        </w:drawing>
      </w:r>
      <w:r w:rsidRPr="00705F3B">
        <w:rPr>
          <w:rFonts w:cs="Arial"/>
        </w:rPr>
        <w:t xml:space="preserve">; si esta opción es chequeada, el cliente debe estar como responsable del CI; si no es así, y desea asociar el CI a este caso, dicha opción no deberá ser seleccionada, sino que se proseguirá a seleccionar la opción </w:t>
      </w:r>
      <w:r w:rsidRPr="00705F3B">
        <w:rPr>
          <w:rFonts w:cs="Arial"/>
          <w:b/>
          <w:i/>
        </w:rPr>
        <w:t>Buscar</w:t>
      </w:r>
      <w:r w:rsidRPr="00705F3B">
        <w:rPr>
          <w:rFonts w:cs="Arial"/>
        </w:rPr>
        <w:t>.</w:t>
      </w:r>
    </w:p>
    <w:p w14:paraId="6812115A" w14:textId="7469E57F" w:rsidR="00E8009F" w:rsidRPr="00705F3B" w:rsidRDefault="00AA603A" w:rsidP="00162EC6">
      <w:pPr>
        <w:pStyle w:val="SubtituloNegrilla"/>
        <w:outlineLvl w:val="1"/>
        <w:rPr>
          <w:sz w:val="22"/>
        </w:rPr>
      </w:pPr>
      <w:r w:rsidRPr="00705F3B">
        <w:rPr>
          <w:sz w:val="22"/>
        </w:rPr>
        <w:br/>
      </w:r>
      <w:bookmarkStart w:id="91" w:name="_Toc433009826"/>
      <w:r w:rsidRPr="00705F3B">
        <w:rPr>
          <w:sz w:val="22"/>
        </w:rPr>
        <w:t>Tipos de relaciones</w:t>
      </w:r>
      <w:bookmarkEnd w:id="91"/>
    </w:p>
    <w:p w14:paraId="1A6C54CC" w14:textId="1830A93A" w:rsidR="00E8009F" w:rsidRPr="00705F3B" w:rsidRDefault="00AA603A" w:rsidP="00E8009F">
      <w:pPr>
        <w:jc w:val="both"/>
        <w:rPr>
          <w:rFonts w:cs="Arial"/>
          <w:b/>
        </w:rPr>
      </w:pPr>
      <w:r w:rsidRPr="00705F3B">
        <w:rPr>
          <w:rFonts w:cs="Arial"/>
          <w:b/>
        </w:rPr>
        <w:br/>
      </w:r>
      <w:r w:rsidR="00E8009F" w:rsidRPr="00705F3B">
        <w:rPr>
          <w:rFonts w:cs="Arial"/>
        </w:rPr>
        <w:t>Los símbolos que se encuentran en la columna de tipo de la relación, definen quien es el padre y quien es el hijo; a continuación se explican dichos símbolos:</w:t>
      </w:r>
    </w:p>
    <w:p w14:paraId="7706B8E0" w14:textId="10835BFB" w:rsidR="00AA603A" w:rsidRPr="00705F3B" w:rsidRDefault="00AA603A" w:rsidP="00AA603A">
      <w:pPr>
        <w:rPr>
          <w:rFonts w:cs="Arial"/>
        </w:rPr>
      </w:pPr>
    </w:p>
    <w:p w14:paraId="57EF68E7" w14:textId="77777777" w:rsidR="00AA603A" w:rsidRPr="00705F3B" w:rsidRDefault="00AA603A" w:rsidP="00AA603A">
      <w:pPr>
        <w:rPr>
          <w:rFonts w:cs="Arial"/>
        </w:rPr>
      </w:pPr>
      <w:r w:rsidRPr="00705F3B">
        <w:rPr>
          <w:rFonts w:cs="Arial"/>
          <w:noProof/>
          <w:lang w:eastAsia="es-CO"/>
        </w:rPr>
        <w:drawing>
          <wp:inline distT="0" distB="0" distL="0" distR="0" wp14:anchorId="0A2B3829" wp14:editId="371627AE">
            <wp:extent cx="365760" cy="325755"/>
            <wp:effectExtent l="0" t="0" r="0" b="0"/>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65760" cy="325755"/>
                    </a:xfrm>
                    <a:prstGeom prst="rect">
                      <a:avLst/>
                    </a:prstGeom>
                    <a:noFill/>
                    <a:ln>
                      <a:noFill/>
                    </a:ln>
                  </pic:spPr>
                </pic:pic>
              </a:graphicData>
            </a:graphic>
          </wp:inline>
        </w:drawing>
      </w:r>
      <w:r w:rsidRPr="00705F3B">
        <w:rPr>
          <w:rFonts w:cs="Arial"/>
        </w:rPr>
        <w:t xml:space="preserve">  Cuando aparece este símbolo en la relación quiere decir que el caso es hijo.</w:t>
      </w:r>
    </w:p>
    <w:p w14:paraId="169845C1" w14:textId="77777777" w:rsidR="00AA603A" w:rsidRPr="00705F3B" w:rsidRDefault="00AA603A" w:rsidP="00AA603A">
      <w:pPr>
        <w:rPr>
          <w:rFonts w:cs="Arial"/>
        </w:rPr>
      </w:pPr>
      <w:r w:rsidRPr="00705F3B">
        <w:rPr>
          <w:rFonts w:cs="Arial"/>
          <w:noProof/>
          <w:lang w:eastAsia="es-CO"/>
        </w:rPr>
        <w:drawing>
          <wp:inline distT="0" distB="0" distL="0" distR="0" wp14:anchorId="67FD0D2F" wp14:editId="71EFAF25">
            <wp:extent cx="381635" cy="294005"/>
            <wp:effectExtent l="0" t="0" r="0" b="0"/>
            <wp:docPr id="216" name="Imagen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1635" cy="294005"/>
                    </a:xfrm>
                    <a:prstGeom prst="rect">
                      <a:avLst/>
                    </a:prstGeom>
                    <a:noFill/>
                    <a:ln>
                      <a:noFill/>
                    </a:ln>
                  </pic:spPr>
                </pic:pic>
              </a:graphicData>
            </a:graphic>
          </wp:inline>
        </w:drawing>
      </w:r>
      <w:r w:rsidRPr="00705F3B">
        <w:rPr>
          <w:rFonts w:cs="Arial"/>
        </w:rPr>
        <w:t xml:space="preserve"> Cuando aparece este Símbolo en la relación quiere decir que  el caso es padre.</w:t>
      </w:r>
    </w:p>
    <w:p w14:paraId="6AB8BCCD" w14:textId="77777777" w:rsidR="00AA603A" w:rsidRPr="00705F3B" w:rsidRDefault="00AA603A" w:rsidP="00AA603A">
      <w:pPr>
        <w:rPr>
          <w:rFonts w:cs="Arial"/>
        </w:rPr>
      </w:pPr>
    </w:p>
    <w:p w14:paraId="5E7C4627" w14:textId="1E963E7F" w:rsidR="00950BB2" w:rsidRPr="00705F3B" w:rsidRDefault="00950BB2" w:rsidP="000C56F5">
      <w:pPr>
        <w:pStyle w:val="Ttulo1"/>
        <w:numPr>
          <w:ilvl w:val="0"/>
          <w:numId w:val="35"/>
        </w:numPr>
        <w:rPr>
          <w:rFonts w:asciiTheme="minorHAnsi" w:hAnsiTheme="minorHAnsi"/>
          <w:b/>
          <w:color w:val="000000" w:themeColor="text1"/>
          <w:sz w:val="22"/>
          <w:szCs w:val="22"/>
        </w:rPr>
      </w:pPr>
      <w:bookmarkStart w:id="92" w:name="_Toc433009827"/>
      <w:r w:rsidRPr="00705F3B">
        <w:rPr>
          <w:rFonts w:asciiTheme="minorHAnsi" w:hAnsiTheme="minorHAnsi"/>
          <w:b/>
          <w:color w:val="000000" w:themeColor="text1"/>
          <w:sz w:val="22"/>
          <w:szCs w:val="22"/>
        </w:rPr>
        <w:t>Tareas</w:t>
      </w:r>
      <w:bookmarkEnd w:id="92"/>
    </w:p>
    <w:p w14:paraId="609C2BD8" w14:textId="0BD0D687" w:rsidR="00950BB2" w:rsidRPr="00705F3B" w:rsidRDefault="00950BB2" w:rsidP="00950BB2">
      <w:pPr>
        <w:jc w:val="both"/>
        <w:rPr>
          <w:rFonts w:cs="Arial"/>
        </w:rPr>
      </w:pPr>
      <w:r w:rsidRPr="00705F3B">
        <w:rPr>
          <w:rFonts w:cs="Arial"/>
        </w:rPr>
        <w:t>Para asignar tareas a cambios o a requerimientos de servicio</w:t>
      </w:r>
      <w:r w:rsidR="00901426" w:rsidRPr="00705F3B">
        <w:rPr>
          <w:rFonts w:cs="Arial"/>
        </w:rPr>
        <w:t>,</w:t>
      </w:r>
      <w:r w:rsidRPr="00705F3B">
        <w:rPr>
          <w:rFonts w:cs="Arial"/>
        </w:rPr>
        <w:t xml:space="preserve"> </w:t>
      </w:r>
      <w:r w:rsidR="00901426" w:rsidRPr="00705F3B">
        <w:rPr>
          <w:rFonts w:cs="Arial"/>
        </w:rPr>
        <w:t xml:space="preserve">se </w:t>
      </w:r>
      <w:r w:rsidRPr="00705F3B">
        <w:rPr>
          <w:rFonts w:cs="Arial"/>
        </w:rPr>
        <w:t xml:space="preserve">debe seleccionar el caso al cual </w:t>
      </w:r>
      <w:r w:rsidR="00901426" w:rsidRPr="00705F3B">
        <w:rPr>
          <w:rFonts w:cs="Arial"/>
        </w:rPr>
        <w:t>se requiere asignar tareas, posteriormente, se debe</w:t>
      </w:r>
      <w:r w:rsidRPr="00705F3B">
        <w:rPr>
          <w:rFonts w:cs="Arial"/>
        </w:rPr>
        <w:t xml:space="preserve"> selecciona</w:t>
      </w:r>
      <w:r w:rsidR="00901426" w:rsidRPr="00705F3B">
        <w:rPr>
          <w:rFonts w:cs="Arial"/>
        </w:rPr>
        <w:t>r la opción</w:t>
      </w:r>
      <w:r w:rsidRPr="00705F3B">
        <w:rPr>
          <w:rFonts w:cs="Arial"/>
        </w:rPr>
        <w:t xml:space="preserve"> </w:t>
      </w:r>
      <w:r w:rsidRPr="00705F3B">
        <w:rPr>
          <w:rFonts w:cs="Arial"/>
          <w:noProof/>
          <w:lang w:eastAsia="es-CO"/>
        </w:rPr>
        <w:drawing>
          <wp:inline distT="0" distB="0" distL="0" distR="0" wp14:anchorId="59C12F7D" wp14:editId="6347A780">
            <wp:extent cx="426372" cy="175565"/>
            <wp:effectExtent l="0" t="0" r="0" b="0"/>
            <wp:docPr id="243" name="Imagen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434116" cy="178754"/>
                    </a:xfrm>
                    <a:prstGeom prst="rect">
                      <a:avLst/>
                    </a:prstGeom>
                  </pic:spPr>
                </pic:pic>
              </a:graphicData>
            </a:graphic>
          </wp:inline>
        </w:drawing>
      </w:r>
      <w:r w:rsidRPr="00705F3B">
        <w:rPr>
          <w:rFonts w:cs="Arial"/>
        </w:rPr>
        <w:t xml:space="preserve"> </w:t>
      </w:r>
      <w:r w:rsidR="00BC39CE" w:rsidRPr="00705F3B">
        <w:rPr>
          <w:rFonts w:cs="Arial"/>
        </w:rPr>
        <w:t xml:space="preserve">tal y </w:t>
      </w:r>
      <w:r w:rsidRPr="00705F3B">
        <w:rPr>
          <w:rFonts w:cs="Arial"/>
        </w:rPr>
        <w:t xml:space="preserve">como se visualiza en </w:t>
      </w:r>
      <w:r w:rsidR="00BC39CE" w:rsidRPr="00705F3B">
        <w:rPr>
          <w:rFonts w:cs="Arial"/>
        </w:rPr>
        <w:t>el siguiente ejemplo</w:t>
      </w:r>
      <w:r w:rsidRPr="00705F3B">
        <w:rPr>
          <w:rFonts w:cs="Arial"/>
        </w:rPr>
        <w:t>:</w:t>
      </w:r>
    </w:p>
    <w:p w14:paraId="624AE9F7" w14:textId="77777777" w:rsidR="00950BB2" w:rsidRPr="00705F3B" w:rsidRDefault="00950BB2" w:rsidP="00950BB2">
      <w:pPr>
        <w:jc w:val="both"/>
        <w:rPr>
          <w:rFonts w:cs="Arial"/>
        </w:rPr>
      </w:pPr>
      <w:r w:rsidRPr="00705F3B">
        <w:rPr>
          <w:rFonts w:cs="Arial"/>
          <w:noProof/>
          <w:lang w:eastAsia="es-CO"/>
        </w:rPr>
        <w:drawing>
          <wp:inline distT="0" distB="0" distL="0" distR="0" wp14:anchorId="4EF1B237" wp14:editId="294EC438">
            <wp:extent cx="5603240" cy="2772410"/>
            <wp:effectExtent l="0" t="0" r="0" b="8890"/>
            <wp:docPr id="244" name="Imagen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603240" cy="2772410"/>
                    </a:xfrm>
                    <a:prstGeom prst="rect">
                      <a:avLst/>
                    </a:prstGeom>
                    <a:noFill/>
                    <a:ln>
                      <a:noFill/>
                    </a:ln>
                  </pic:spPr>
                </pic:pic>
              </a:graphicData>
            </a:graphic>
          </wp:inline>
        </w:drawing>
      </w:r>
    </w:p>
    <w:p w14:paraId="6EFE832B" w14:textId="2D4EBD6E" w:rsidR="00950BB2" w:rsidRPr="00705F3B" w:rsidRDefault="001703B6" w:rsidP="00950BB2">
      <w:pPr>
        <w:jc w:val="both"/>
        <w:rPr>
          <w:rFonts w:cs="Arial"/>
        </w:rPr>
      </w:pPr>
      <w:r w:rsidRPr="00705F3B">
        <w:rPr>
          <w:rFonts w:cs="Arial"/>
        </w:rPr>
        <w:t xml:space="preserve">Hacer </w:t>
      </w:r>
      <w:r w:rsidR="00950BB2" w:rsidRPr="00705F3B">
        <w:rPr>
          <w:rFonts w:cs="Arial"/>
        </w:rPr>
        <w:t xml:space="preserve">clic en </w:t>
      </w:r>
      <w:r w:rsidR="00950BB2" w:rsidRPr="00705F3B">
        <w:rPr>
          <w:rFonts w:cs="Arial"/>
          <w:noProof/>
          <w:lang w:eastAsia="es-CO"/>
        </w:rPr>
        <w:drawing>
          <wp:inline distT="0" distB="0" distL="0" distR="0" wp14:anchorId="4DCA62D2" wp14:editId="683E0141">
            <wp:extent cx="336780" cy="153619"/>
            <wp:effectExtent l="0" t="0" r="6350" b="0"/>
            <wp:docPr id="245" name="Imagen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345354" cy="157530"/>
                    </a:xfrm>
                    <a:prstGeom prst="rect">
                      <a:avLst/>
                    </a:prstGeom>
                  </pic:spPr>
                </pic:pic>
              </a:graphicData>
            </a:graphic>
          </wp:inline>
        </w:drawing>
      </w:r>
      <w:r w:rsidR="00950BB2" w:rsidRPr="00705F3B">
        <w:rPr>
          <w:rFonts w:cs="Arial"/>
        </w:rPr>
        <w:t xml:space="preserve"> para agregar o visualizar las tareas </w:t>
      </w:r>
      <w:r w:rsidR="00F90FF8" w:rsidRPr="00705F3B">
        <w:rPr>
          <w:rFonts w:cs="Arial"/>
        </w:rPr>
        <w:t>asociadas</w:t>
      </w:r>
      <w:r w:rsidR="00950BB2" w:rsidRPr="00705F3B">
        <w:rPr>
          <w:rFonts w:cs="Arial"/>
        </w:rPr>
        <w:t xml:space="preserve"> el caso:</w:t>
      </w:r>
    </w:p>
    <w:p w14:paraId="34FAEBAD" w14:textId="77777777" w:rsidR="00950BB2" w:rsidRPr="00705F3B" w:rsidRDefault="00950BB2" w:rsidP="00950BB2">
      <w:pPr>
        <w:jc w:val="both"/>
        <w:rPr>
          <w:rFonts w:cs="Arial"/>
        </w:rPr>
      </w:pPr>
      <w:r w:rsidRPr="00705F3B">
        <w:rPr>
          <w:rFonts w:cs="Arial"/>
          <w:noProof/>
          <w:lang w:eastAsia="es-CO"/>
        </w:rPr>
        <w:lastRenderedPageBreak/>
        <w:drawing>
          <wp:anchor distT="0" distB="0" distL="114300" distR="114300" simplePos="0" relativeHeight="251671552" behindDoc="0" locked="0" layoutInCell="1" allowOverlap="1" wp14:anchorId="2DC31B31" wp14:editId="30F6F4F4">
            <wp:simplePos x="1082650" y="4835347"/>
            <wp:positionH relativeFrom="column">
              <wp:align>left</wp:align>
            </wp:positionH>
            <wp:positionV relativeFrom="paragraph">
              <wp:align>top</wp:align>
            </wp:positionV>
            <wp:extent cx="5609590" cy="2816225"/>
            <wp:effectExtent l="0" t="0" r="0" b="3175"/>
            <wp:wrapSquare wrapText="bothSides"/>
            <wp:docPr id="246" name="Imagen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609590" cy="2816225"/>
                    </a:xfrm>
                    <a:prstGeom prst="rect">
                      <a:avLst/>
                    </a:prstGeom>
                    <a:noFill/>
                    <a:ln>
                      <a:noFill/>
                    </a:ln>
                  </pic:spPr>
                </pic:pic>
              </a:graphicData>
            </a:graphic>
          </wp:anchor>
        </w:drawing>
      </w:r>
      <w:r w:rsidRPr="00705F3B">
        <w:rPr>
          <w:rFonts w:cs="Arial"/>
        </w:rPr>
        <w:br w:type="textWrapping" w:clear="all"/>
      </w:r>
    </w:p>
    <w:p w14:paraId="19302AC9" w14:textId="77777777" w:rsidR="00950BB2" w:rsidRPr="00705F3B" w:rsidRDefault="00950BB2" w:rsidP="00950BB2">
      <w:pPr>
        <w:jc w:val="both"/>
        <w:rPr>
          <w:rFonts w:cs="Arial"/>
        </w:rPr>
      </w:pPr>
    </w:p>
    <w:p w14:paraId="67E619D0" w14:textId="77777777" w:rsidR="00950BB2" w:rsidRPr="00705F3B" w:rsidRDefault="00950BB2" w:rsidP="00950BB2">
      <w:pPr>
        <w:jc w:val="both"/>
        <w:rPr>
          <w:rFonts w:cs="Arial"/>
        </w:rPr>
      </w:pPr>
    </w:p>
    <w:p w14:paraId="017934A1" w14:textId="77777777" w:rsidR="00950BB2" w:rsidRPr="00705F3B" w:rsidRDefault="00950BB2" w:rsidP="00950BB2">
      <w:pPr>
        <w:jc w:val="both"/>
        <w:rPr>
          <w:rFonts w:cs="Arial"/>
        </w:rPr>
      </w:pPr>
    </w:p>
    <w:p w14:paraId="673A7547" w14:textId="77777777" w:rsidR="004D5D10" w:rsidRPr="00705F3B" w:rsidRDefault="00950BB2" w:rsidP="004D5D10">
      <w:pPr>
        <w:jc w:val="both"/>
        <w:rPr>
          <w:rFonts w:cs="Arial"/>
        </w:rPr>
      </w:pPr>
      <w:r w:rsidRPr="00705F3B">
        <w:rPr>
          <w:rFonts w:cs="Arial"/>
        </w:rPr>
        <w:t>Para proceder con la creación de la tarea</w:t>
      </w:r>
      <w:r w:rsidR="004D5D10" w:rsidRPr="00705F3B">
        <w:rPr>
          <w:rFonts w:cs="Arial"/>
        </w:rPr>
        <w:t>, se debe hacer c</w:t>
      </w:r>
      <w:r w:rsidRPr="00705F3B">
        <w:rPr>
          <w:rFonts w:cs="Arial"/>
        </w:rPr>
        <w:t xml:space="preserve">lic en </w:t>
      </w:r>
      <w:r w:rsidRPr="00705F3B">
        <w:rPr>
          <w:rFonts w:cs="Arial"/>
          <w:noProof/>
          <w:lang w:eastAsia="es-CO"/>
        </w:rPr>
        <w:drawing>
          <wp:inline distT="0" distB="0" distL="0" distR="0" wp14:anchorId="0D1FF96E" wp14:editId="1EB09AB3">
            <wp:extent cx="482803" cy="159416"/>
            <wp:effectExtent l="0" t="0" r="0" b="0"/>
            <wp:docPr id="247" name="Imagen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515578" cy="170238"/>
                    </a:xfrm>
                    <a:prstGeom prst="rect">
                      <a:avLst/>
                    </a:prstGeom>
                  </pic:spPr>
                </pic:pic>
              </a:graphicData>
            </a:graphic>
          </wp:inline>
        </w:drawing>
      </w:r>
      <w:r w:rsidRPr="00705F3B">
        <w:rPr>
          <w:rFonts w:cs="Arial"/>
        </w:rPr>
        <w:t xml:space="preserve"> </w:t>
      </w:r>
      <w:r w:rsidR="004D5D10" w:rsidRPr="00705F3B">
        <w:rPr>
          <w:rFonts w:cs="Arial"/>
        </w:rPr>
        <w:t>tal y como se visualiza en el siguiente ejemplo:</w:t>
      </w:r>
    </w:p>
    <w:p w14:paraId="6086187A" w14:textId="1D4E7DBD" w:rsidR="00950BB2" w:rsidRPr="00705F3B" w:rsidRDefault="00950BB2" w:rsidP="00950BB2">
      <w:pPr>
        <w:jc w:val="both"/>
        <w:rPr>
          <w:rFonts w:cs="Arial"/>
        </w:rPr>
      </w:pPr>
      <w:r w:rsidRPr="00705F3B">
        <w:rPr>
          <w:rFonts w:cs="Arial"/>
          <w:noProof/>
          <w:lang w:eastAsia="es-CO"/>
        </w:rPr>
        <w:drawing>
          <wp:inline distT="0" distB="0" distL="0" distR="0" wp14:anchorId="782B7F2B" wp14:editId="37BA9307">
            <wp:extent cx="5610225" cy="3009900"/>
            <wp:effectExtent l="0" t="0" r="9525" b="0"/>
            <wp:docPr id="248"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610225" cy="3009900"/>
                    </a:xfrm>
                    <a:prstGeom prst="rect">
                      <a:avLst/>
                    </a:prstGeom>
                    <a:noFill/>
                    <a:ln>
                      <a:noFill/>
                    </a:ln>
                  </pic:spPr>
                </pic:pic>
              </a:graphicData>
            </a:graphic>
          </wp:inline>
        </w:drawing>
      </w:r>
    </w:p>
    <w:p w14:paraId="1365EA16" w14:textId="77777777" w:rsidR="00950BB2" w:rsidRPr="00705F3B" w:rsidRDefault="00950BB2" w:rsidP="00950BB2">
      <w:pPr>
        <w:jc w:val="both"/>
        <w:rPr>
          <w:rFonts w:cs="Arial"/>
        </w:rPr>
      </w:pPr>
    </w:p>
    <w:p w14:paraId="47D1FD0C" w14:textId="265ECB08" w:rsidR="00950BB2" w:rsidRPr="00705F3B" w:rsidRDefault="00950BB2" w:rsidP="00950BB2">
      <w:pPr>
        <w:jc w:val="both"/>
        <w:rPr>
          <w:rFonts w:cs="Arial"/>
        </w:rPr>
      </w:pPr>
      <w:r w:rsidRPr="00705F3B">
        <w:rPr>
          <w:rFonts w:cs="Arial"/>
        </w:rPr>
        <w:lastRenderedPageBreak/>
        <w:t>En la</w:t>
      </w:r>
      <w:r w:rsidR="00E47001" w:rsidRPr="00705F3B">
        <w:rPr>
          <w:rFonts w:cs="Arial"/>
        </w:rPr>
        <w:t xml:space="preserve"> siguiente</w:t>
      </w:r>
      <w:r w:rsidRPr="00705F3B">
        <w:rPr>
          <w:rFonts w:cs="Arial"/>
        </w:rPr>
        <w:t xml:space="preserve"> ventana</w:t>
      </w:r>
      <w:r w:rsidR="003C6E67" w:rsidRPr="00705F3B">
        <w:rPr>
          <w:rFonts w:cs="Arial"/>
        </w:rPr>
        <w:t>, se</w:t>
      </w:r>
      <w:r w:rsidRPr="00705F3B">
        <w:rPr>
          <w:rFonts w:cs="Arial"/>
        </w:rPr>
        <w:t xml:space="preserve"> </w:t>
      </w:r>
      <w:r w:rsidR="003C6E67" w:rsidRPr="00705F3B">
        <w:rPr>
          <w:rFonts w:cs="Arial"/>
        </w:rPr>
        <w:t>diligencian</w:t>
      </w:r>
      <w:r w:rsidRPr="00705F3B">
        <w:rPr>
          <w:rFonts w:cs="Arial"/>
        </w:rPr>
        <w:t xml:space="preserve"> los datos relacionados con la tarea, como </w:t>
      </w:r>
      <w:r w:rsidR="002475A2" w:rsidRPr="00705F3B">
        <w:rPr>
          <w:rFonts w:cs="Arial"/>
        </w:rPr>
        <w:t xml:space="preserve">lo son: </w:t>
      </w:r>
      <w:r w:rsidRPr="00705F3B">
        <w:rPr>
          <w:rFonts w:cs="Arial"/>
        </w:rPr>
        <w:t xml:space="preserve">el nombre, la descripción, la duración </w:t>
      </w:r>
      <w:r w:rsidR="002475A2" w:rsidRPr="00705F3B">
        <w:rPr>
          <w:rFonts w:cs="Arial"/>
        </w:rPr>
        <w:t>de la tarea y el calendario;</w:t>
      </w:r>
      <w:r w:rsidRPr="00705F3B">
        <w:rPr>
          <w:rFonts w:cs="Arial"/>
        </w:rPr>
        <w:t xml:space="preserve"> al finalizar</w:t>
      </w:r>
      <w:r w:rsidR="002475A2" w:rsidRPr="00705F3B">
        <w:rPr>
          <w:rFonts w:cs="Arial"/>
        </w:rPr>
        <w:t>, debe hace</w:t>
      </w:r>
      <w:r w:rsidRPr="00705F3B">
        <w:rPr>
          <w:rFonts w:cs="Arial"/>
        </w:rPr>
        <w:t xml:space="preserve">r clic en </w:t>
      </w:r>
      <w:r w:rsidRPr="00705F3B">
        <w:rPr>
          <w:rFonts w:cs="Arial"/>
          <w:noProof/>
          <w:lang w:eastAsia="es-CO"/>
        </w:rPr>
        <w:drawing>
          <wp:inline distT="0" distB="0" distL="0" distR="0" wp14:anchorId="0BA73782" wp14:editId="2909200A">
            <wp:extent cx="592531" cy="140799"/>
            <wp:effectExtent l="0" t="0" r="0" b="0"/>
            <wp:docPr id="249" name="Imagen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607803" cy="144428"/>
                    </a:xfrm>
                    <a:prstGeom prst="rect">
                      <a:avLst/>
                    </a:prstGeom>
                  </pic:spPr>
                </pic:pic>
              </a:graphicData>
            </a:graphic>
          </wp:inline>
        </w:drawing>
      </w:r>
      <w:r w:rsidRPr="00705F3B">
        <w:rPr>
          <w:rFonts w:cs="Arial"/>
        </w:rPr>
        <w:t xml:space="preserve"> para aplicar los cambios en el registro de la tarea:</w:t>
      </w:r>
    </w:p>
    <w:p w14:paraId="5DE591E5" w14:textId="77777777" w:rsidR="00950BB2" w:rsidRPr="00705F3B" w:rsidRDefault="00950BB2" w:rsidP="00950BB2">
      <w:pPr>
        <w:jc w:val="both"/>
        <w:rPr>
          <w:rFonts w:cs="Arial"/>
        </w:rPr>
      </w:pPr>
    </w:p>
    <w:p w14:paraId="4B1AE48B" w14:textId="77777777" w:rsidR="00950BB2" w:rsidRPr="00705F3B" w:rsidRDefault="00950BB2" w:rsidP="00950BB2">
      <w:pPr>
        <w:jc w:val="both"/>
        <w:rPr>
          <w:rFonts w:cs="Arial"/>
        </w:rPr>
      </w:pPr>
      <w:r w:rsidRPr="00705F3B">
        <w:rPr>
          <w:rFonts w:cs="Arial"/>
          <w:noProof/>
          <w:lang w:eastAsia="es-CO"/>
        </w:rPr>
        <w:drawing>
          <wp:inline distT="0" distB="0" distL="0" distR="0" wp14:anchorId="5E1EE0BE" wp14:editId="61A0D34E">
            <wp:extent cx="5610225" cy="3162300"/>
            <wp:effectExtent l="0" t="0" r="9525" b="0"/>
            <wp:docPr id="250" name="Imagen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610225" cy="3162300"/>
                    </a:xfrm>
                    <a:prstGeom prst="rect">
                      <a:avLst/>
                    </a:prstGeom>
                    <a:noFill/>
                    <a:ln>
                      <a:noFill/>
                    </a:ln>
                  </pic:spPr>
                </pic:pic>
              </a:graphicData>
            </a:graphic>
          </wp:inline>
        </w:drawing>
      </w:r>
    </w:p>
    <w:p w14:paraId="61BE86FB" w14:textId="39F2B607" w:rsidR="00950BB2" w:rsidRPr="00705F3B" w:rsidRDefault="00950BB2" w:rsidP="00950BB2">
      <w:pPr>
        <w:jc w:val="both"/>
        <w:rPr>
          <w:rFonts w:cs="Arial"/>
        </w:rPr>
      </w:pPr>
      <w:r w:rsidRPr="00705F3B">
        <w:rPr>
          <w:rFonts w:cs="Arial"/>
        </w:rPr>
        <w:t>Al finalizar la creación de la tarea</w:t>
      </w:r>
      <w:r w:rsidR="00510A99" w:rsidRPr="00705F3B">
        <w:rPr>
          <w:rFonts w:cs="Arial"/>
        </w:rPr>
        <w:t>,</w:t>
      </w:r>
      <w:r w:rsidRPr="00705F3B">
        <w:rPr>
          <w:rFonts w:cs="Arial"/>
        </w:rPr>
        <w:t xml:space="preserve"> podrá visualizarla en el requerimiento o cambio al cual se le están agregando las tareas:</w:t>
      </w:r>
    </w:p>
    <w:p w14:paraId="654D26E5" w14:textId="77777777" w:rsidR="00950BB2" w:rsidRPr="00705F3B" w:rsidRDefault="00950BB2" w:rsidP="00950BB2">
      <w:pPr>
        <w:jc w:val="both"/>
        <w:rPr>
          <w:rFonts w:cs="Arial"/>
        </w:rPr>
      </w:pPr>
    </w:p>
    <w:p w14:paraId="5BDA059E" w14:textId="77777777" w:rsidR="00950BB2" w:rsidRPr="00705F3B" w:rsidRDefault="00950BB2" w:rsidP="00950BB2">
      <w:pPr>
        <w:jc w:val="both"/>
        <w:rPr>
          <w:rFonts w:cs="Arial"/>
        </w:rPr>
      </w:pPr>
      <w:r w:rsidRPr="00705F3B">
        <w:rPr>
          <w:rFonts w:cs="Arial"/>
          <w:noProof/>
          <w:lang w:eastAsia="es-CO"/>
        </w:rPr>
        <w:drawing>
          <wp:inline distT="0" distB="0" distL="0" distR="0" wp14:anchorId="71D741F5" wp14:editId="6A0A400C">
            <wp:extent cx="5612130" cy="3261995"/>
            <wp:effectExtent l="0" t="0" r="7620" b="0"/>
            <wp:docPr id="251" name="Imagen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5612130" cy="3261995"/>
                    </a:xfrm>
                    <a:prstGeom prst="rect">
                      <a:avLst/>
                    </a:prstGeom>
                  </pic:spPr>
                </pic:pic>
              </a:graphicData>
            </a:graphic>
          </wp:inline>
        </w:drawing>
      </w:r>
    </w:p>
    <w:p w14:paraId="3738041B" w14:textId="77777777" w:rsidR="00E525F9" w:rsidRPr="00705F3B" w:rsidRDefault="00E525F9" w:rsidP="00E525F9">
      <w:pPr>
        <w:jc w:val="both"/>
        <w:rPr>
          <w:rFonts w:cs="Arial"/>
          <w:color w:val="000000"/>
          <w:shd w:val="clear" w:color="auto" w:fill="FFFFFF"/>
        </w:rPr>
      </w:pPr>
      <w:r w:rsidRPr="00705F3B">
        <w:rPr>
          <w:rFonts w:cs="Arial"/>
        </w:rPr>
        <w:lastRenderedPageBreak/>
        <w:t xml:space="preserve">También es posible agregar procedimientos; </w:t>
      </w:r>
      <w:r w:rsidRPr="00705F3B">
        <w:rPr>
          <w:rFonts w:cs="Arial"/>
          <w:color w:val="000000"/>
          <w:shd w:val="clear" w:color="auto" w:fill="FFFFFF"/>
        </w:rPr>
        <w:t>un procedimiento está conformado por varias tareas o pasos que se deben llevar a cabo en un orden lógico para realizar determinado requerimiento o cambio.</w:t>
      </w:r>
    </w:p>
    <w:p w14:paraId="37A9FAD2" w14:textId="77777777" w:rsidR="00950BB2" w:rsidRPr="00705F3B" w:rsidRDefault="00950BB2" w:rsidP="00950BB2">
      <w:pPr>
        <w:jc w:val="both"/>
        <w:rPr>
          <w:rFonts w:cs="Arial"/>
        </w:rPr>
      </w:pPr>
      <w:r w:rsidRPr="00705F3B">
        <w:rPr>
          <w:rFonts w:cs="Arial"/>
          <w:b/>
        </w:rPr>
        <w:t>Nota:</w:t>
      </w:r>
      <w:r w:rsidRPr="00705F3B">
        <w:rPr>
          <w:rFonts w:cs="Arial"/>
        </w:rPr>
        <w:t xml:space="preserve"> Los procedimientos son creados desde </w:t>
      </w:r>
      <w:r w:rsidRPr="00705F3B">
        <w:rPr>
          <w:rFonts w:cs="Arial"/>
          <w:b/>
          <w:i/>
        </w:rPr>
        <w:t>Blogik web</w:t>
      </w:r>
      <w:r w:rsidRPr="00705F3B">
        <w:rPr>
          <w:rFonts w:cs="Arial"/>
        </w:rPr>
        <w:t>, se relaciona imagen de referencia:</w:t>
      </w:r>
    </w:p>
    <w:p w14:paraId="0F082C39" w14:textId="77777777" w:rsidR="00950BB2" w:rsidRPr="00705F3B" w:rsidRDefault="00950BB2" w:rsidP="00950BB2">
      <w:pPr>
        <w:jc w:val="both"/>
        <w:rPr>
          <w:rFonts w:cs="Arial"/>
        </w:rPr>
      </w:pPr>
    </w:p>
    <w:p w14:paraId="479549B1" w14:textId="77777777" w:rsidR="00950BB2" w:rsidRPr="00705F3B" w:rsidRDefault="00950BB2" w:rsidP="00950BB2">
      <w:pPr>
        <w:jc w:val="both"/>
        <w:rPr>
          <w:rFonts w:cs="Arial"/>
        </w:rPr>
      </w:pPr>
      <w:r w:rsidRPr="00705F3B">
        <w:rPr>
          <w:rFonts w:cs="Arial"/>
          <w:noProof/>
          <w:lang w:eastAsia="es-CO"/>
        </w:rPr>
        <w:drawing>
          <wp:inline distT="0" distB="0" distL="0" distR="0" wp14:anchorId="264809DE" wp14:editId="34AF46A4">
            <wp:extent cx="5610225" cy="2667000"/>
            <wp:effectExtent l="0" t="0" r="9525" b="0"/>
            <wp:docPr id="252"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610225" cy="2667000"/>
                    </a:xfrm>
                    <a:prstGeom prst="rect">
                      <a:avLst/>
                    </a:prstGeom>
                    <a:noFill/>
                    <a:ln>
                      <a:noFill/>
                    </a:ln>
                  </pic:spPr>
                </pic:pic>
              </a:graphicData>
            </a:graphic>
          </wp:inline>
        </w:drawing>
      </w:r>
    </w:p>
    <w:p w14:paraId="4538F3FA" w14:textId="4026CC5E" w:rsidR="00950BB2" w:rsidRPr="00705F3B" w:rsidRDefault="00950BB2" w:rsidP="00950BB2">
      <w:pPr>
        <w:jc w:val="both"/>
        <w:rPr>
          <w:rFonts w:cs="Arial"/>
        </w:rPr>
      </w:pPr>
      <w:r w:rsidRPr="00705F3B">
        <w:rPr>
          <w:rFonts w:cs="Arial"/>
        </w:rPr>
        <w:t>Para visualizar las tareas que tiene un procedimiento</w:t>
      </w:r>
      <w:r w:rsidR="008E1DFE" w:rsidRPr="00705F3B">
        <w:rPr>
          <w:rFonts w:cs="Arial"/>
        </w:rPr>
        <w:t>, debe</w:t>
      </w:r>
      <w:r w:rsidRPr="00705F3B">
        <w:rPr>
          <w:rFonts w:cs="Arial"/>
        </w:rPr>
        <w:t xml:space="preserve"> ingresa</w:t>
      </w:r>
      <w:r w:rsidR="008E1DFE" w:rsidRPr="00705F3B">
        <w:rPr>
          <w:rFonts w:cs="Arial"/>
        </w:rPr>
        <w:t>r</w:t>
      </w:r>
      <w:r w:rsidRPr="00705F3B">
        <w:rPr>
          <w:rFonts w:cs="Arial"/>
        </w:rPr>
        <w:t xml:space="preserve"> a </w:t>
      </w:r>
      <w:r w:rsidRPr="00705F3B">
        <w:rPr>
          <w:rFonts w:cs="Arial"/>
          <w:b/>
          <w:i/>
        </w:rPr>
        <w:t>Blogik web</w:t>
      </w:r>
      <w:r w:rsidRPr="00705F3B">
        <w:rPr>
          <w:rFonts w:cs="Arial"/>
        </w:rPr>
        <w:t>, luego</w:t>
      </w:r>
      <w:r w:rsidR="008E1DFE" w:rsidRPr="00705F3B">
        <w:rPr>
          <w:rFonts w:cs="Arial"/>
        </w:rPr>
        <w:t>,</w:t>
      </w:r>
      <w:r w:rsidRPr="00705F3B">
        <w:rPr>
          <w:rFonts w:cs="Arial"/>
        </w:rPr>
        <w:t xml:space="preserve"> </w:t>
      </w:r>
      <w:r w:rsidR="008E1DFE" w:rsidRPr="00705F3B">
        <w:rPr>
          <w:rFonts w:cs="Arial"/>
        </w:rPr>
        <w:t xml:space="preserve">debe </w:t>
      </w:r>
      <w:r w:rsidRPr="00705F3B">
        <w:rPr>
          <w:rFonts w:cs="Arial"/>
        </w:rPr>
        <w:t>seleccionar el procedimiento, en la parte inferior encontrará las tareas asociadas:</w:t>
      </w:r>
    </w:p>
    <w:p w14:paraId="34F48E25" w14:textId="77777777" w:rsidR="00950BB2" w:rsidRPr="00705F3B" w:rsidRDefault="00950BB2" w:rsidP="00950BB2">
      <w:pPr>
        <w:jc w:val="both"/>
        <w:rPr>
          <w:rFonts w:cs="Arial"/>
        </w:rPr>
      </w:pPr>
    </w:p>
    <w:p w14:paraId="24FDF07E" w14:textId="77777777" w:rsidR="00950BB2" w:rsidRPr="00705F3B" w:rsidRDefault="00950BB2" w:rsidP="00950BB2">
      <w:pPr>
        <w:jc w:val="both"/>
        <w:rPr>
          <w:rFonts w:cs="Arial"/>
        </w:rPr>
      </w:pPr>
      <w:r w:rsidRPr="00705F3B">
        <w:rPr>
          <w:rFonts w:cs="Arial"/>
          <w:noProof/>
          <w:lang w:eastAsia="es-CO"/>
        </w:rPr>
        <w:drawing>
          <wp:inline distT="0" distB="0" distL="0" distR="0" wp14:anchorId="4335D5DF" wp14:editId="035AB31E">
            <wp:extent cx="5603240" cy="2955290"/>
            <wp:effectExtent l="0" t="0" r="0" b="0"/>
            <wp:docPr id="253" name="Imagen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603240" cy="2955290"/>
                    </a:xfrm>
                    <a:prstGeom prst="rect">
                      <a:avLst/>
                    </a:prstGeom>
                    <a:noFill/>
                    <a:ln>
                      <a:noFill/>
                    </a:ln>
                  </pic:spPr>
                </pic:pic>
              </a:graphicData>
            </a:graphic>
          </wp:inline>
        </w:drawing>
      </w:r>
    </w:p>
    <w:p w14:paraId="46C5EEB0" w14:textId="77777777" w:rsidR="00D52264" w:rsidRPr="00705F3B" w:rsidRDefault="00D52264" w:rsidP="00D52264">
      <w:pPr>
        <w:jc w:val="both"/>
        <w:rPr>
          <w:rFonts w:cs="Arial"/>
        </w:rPr>
      </w:pPr>
      <w:r w:rsidRPr="00705F3B">
        <w:rPr>
          <w:rFonts w:cs="Arial"/>
        </w:rPr>
        <w:lastRenderedPageBreak/>
        <w:t xml:space="preserve">De la lista desplegable, puede elegir el procedimiento que va a ser asociado al requerimiento o cambio que esté editando; luego de seleccionarlo, debe hacer clic en   </w:t>
      </w:r>
      <w:r w:rsidRPr="00705F3B">
        <w:rPr>
          <w:rFonts w:cs="Arial"/>
          <w:noProof/>
          <w:lang w:eastAsia="es-CO"/>
        </w:rPr>
        <w:drawing>
          <wp:inline distT="0" distB="0" distL="0" distR="0" wp14:anchorId="3262AD01" wp14:editId="0E93DBC1">
            <wp:extent cx="409466" cy="114178"/>
            <wp:effectExtent l="0" t="0" r="0" b="635"/>
            <wp:docPr id="317" name="Imagen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483488" cy="134819"/>
                    </a:xfrm>
                    <a:prstGeom prst="rect">
                      <a:avLst/>
                    </a:prstGeom>
                  </pic:spPr>
                </pic:pic>
              </a:graphicData>
            </a:graphic>
          </wp:inline>
        </w:drawing>
      </w:r>
      <w:r w:rsidRPr="00705F3B">
        <w:rPr>
          <w:rFonts w:cs="Arial"/>
        </w:rPr>
        <w:t>; finalmente debe hacer clic en el botón</w:t>
      </w:r>
      <w:r w:rsidRPr="00705F3B">
        <w:rPr>
          <w:rFonts w:cs="Arial"/>
          <w:noProof/>
          <w:lang w:eastAsia="es-CO"/>
        </w:rPr>
        <w:t xml:space="preserve"> </w:t>
      </w:r>
      <w:r w:rsidRPr="00705F3B">
        <w:rPr>
          <w:rFonts w:cs="Arial"/>
          <w:noProof/>
          <w:lang w:eastAsia="es-CO"/>
        </w:rPr>
        <w:drawing>
          <wp:inline distT="0" distB="0" distL="0" distR="0" wp14:anchorId="59622D2A" wp14:editId="266B8AFD">
            <wp:extent cx="636422" cy="161998"/>
            <wp:effectExtent l="0" t="0" r="0" b="9525"/>
            <wp:docPr id="318" name="Imagen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655056" cy="166741"/>
                    </a:xfrm>
                    <a:prstGeom prst="rect">
                      <a:avLst/>
                    </a:prstGeom>
                  </pic:spPr>
                </pic:pic>
              </a:graphicData>
            </a:graphic>
          </wp:inline>
        </w:drawing>
      </w:r>
      <w:r w:rsidRPr="00705F3B">
        <w:rPr>
          <w:rFonts w:cs="Arial"/>
          <w:noProof/>
          <w:lang w:eastAsia="es-CO"/>
        </w:rPr>
        <w:t xml:space="preserve"> para aplicar los cambios.</w:t>
      </w:r>
    </w:p>
    <w:p w14:paraId="30A50BE4" w14:textId="77777777" w:rsidR="00D52264" w:rsidRPr="00705F3B" w:rsidRDefault="00D52264" w:rsidP="00950BB2">
      <w:pPr>
        <w:jc w:val="both"/>
        <w:rPr>
          <w:rFonts w:cs="Arial"/>
        </w:rPr>
      </w:pPr>
    </w:p>
    <w:p w14:paraId="3EDF7026" w14:textId="77777777" w:rsidR="00950BB2" w:rsidRPr="00705F3B" w:rsidRDefault="00950BB2" w:rsidP="00950BB2">
      <w:pPr>
        <w:jc w:val="both"/>
        <w:rPr>
          <w:rFonts w:cs="Arial"/>
        </w:rPr>
      </w:pPr>
      <w:r w:rsidRPr="00705F3B">
        <w:rPr>
          <w:rFonts w:cs="Arial"/>
          <w:noProof/>
          <w:lang w:eastAsia="es-CO"/>
        </w:rPr>
        <w:drawing>
          <wp:inline distT="0" distB="0" distL="0" distR="0" wp14:anchorId="2CF3DA44" wp14:editId="220935E0">
            <wp:extent cx="5577840" cy="2651760"/>
            <wp:effectExtent l="0" t="0" r="3810" b="0"/>
            <wp:docPr id="256" name="Imagen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577840" cy="2651760"/>
                    </a:xfrm>
                    <a:prstGeom prst="rect">
                      <a:avLst/>
                    </a:prstGeom>
                    <a:noFill/>
                    <a:ln>
                      <a:noFill/>
                    </a:ln>
                  </pic:spPr>
                </pic:pic>
              </a:graphicData>
            </a:graphic>
          </wp:inline>
        </w:drawing>
      </w:r>
    </w:p>
    <w:p w14:paraId="1CDE46CF" w14:textId="77777777" w:rsidR="00950BB2" w:rsidRPr="00705F3B" w:rsidRDefault="00950BB2" w:rsidP="00950BB2">
      <w:pPr>
        <w:jc w:val="both"/>
        <w:rPr>
          <w:rFonts w:cs="Arial"/>
        </w:rPr>
      </w:pPr>
    </w:p>
    <w:p w14:paraId="164F4759" w14:textId="77777777" w:rsidR="00950BB2" w:rsidRPr="00705F3B" w:rsidRDefault="00950BB2" w:rsidP="00950BB2">
      <w:pPr>
        <w:jc w:val="both"/>
        <w:rPr>
          <w:rFonts w:cs="Arial"/>
        </w:rPr>
      </w:pPr>
    </w:p>
    <w:p w14:paraId="7A70D421" w14:textId="77777777" w:rsidR="00950BB2" w:rsidRPr="00705F3B" w:rsidRDefault="00950BB2" w:rsidP="00950BB2">
      <w:pPr>
        <w:jc w:val="both"/>
        <w:rPr>
          <w:rFonts w:cs="Arial"/>
        </w:rPr>
      </w:pPr>
    </w:p>
    <w:p w14:paraId="5586FC09" w14:textId="490698CF" w:rsidR="00950BB2" w:rsidRPr="00705F3B" w:rsidRDefault="00950BB2" w:rsidP="00950BB2">
      <w:pPr>
        <w:jc w:val="both"/>
        <w:rPr>
          <w:rFonts w:cs="Arial"/>
        </w:rPr>
      </w:pPr>
      <w:r w:rsidRPr="00705F3B">
        <w:rPr>
          <w:rFonts w:cs="Arial"/>
        </w:rPr>
        <w:t>Se podrá</w:t>
      </w:r>
      <w:r w:rsidR="0082122C" w:rsidRPr="00705F3B">
        <w:rPr>
          <w:rFonts w:cs="Arial"/>
        </w:rPr>
        <w:t>n</w:t>
      </w:r>
      <w:r w:rsidRPr="00705F3B">
        <w:rPr>
          <w:rFonts w:cs="Arial"/>
        </w:rPr>
        <w:t xml:space="preserve"> visualizar las tareas y procedimientos que</w:t>
      </w:r>
      <w:r w:rsidR="0082122C" w:rsidRPr="00705F3B">
        <w:rPr>
          <w:rFonts w:cs="Arial"/>
        </w:rPr>
        <w:t xml:space="preserve"> se encuentran asociadas a </w:t>
      </w:r>
      <w:r w:rsidRPr="00705F3B">
        <w:rPr>
          <w:rFonts w:cs="Arial"/>
        </w:rPr>
        <w:t>un requerimiento o un cambio:</w:t>
      </w:r>
    </w:p>
    <w:p w14:paraId="367FBD76" w14:textId="77777777" w:rsidR="00950BB2" w:rsidRPr="00705F3B" w:rsidRDefault="00950BB2" w:rsidP="00950BB2">
      <w:pPr>
        <w:jc w:val="both"/>
        <w:rPr>
          <w:rFonts w:cs="Arial"/>
        </w:rPr>
      </w:pPr>
      <w:r w:rsidRPr="00705F3B">
        <w:rPr>
          <w:rFonts w:cs="Arial"/>
          <w:noProof/>
          <w:lang w:eastAsia="es-CO"/>
        </w:rPr>
        <w:drawing>
          <wp:inline distT="0" distB="0" distL="0" distR="0" wp14:anchorId="56649DAD" wp14:editId="6D01E4BD">
            <wp:extent cx="5091379" cy="2502474"/>
            <wp:effectExtent l="0" t="0" r="0" b="0"/>
            <wp:docPr id="257" name="Imagen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102677" cy="2508027"/>
                    </a:xfrm>
                    <a:prstGeom prst="rect">
                      <a:avLst/>
                    </a:prstGeom>
                    <a:noFill/>
                    <a:ln>
                      <a:noFill/>
                    </a:ln>
                  </pic:spPr>
                </pic:pic>
              </a:graphicData>
            </a:graphic>
          </wp:inline>
        </w:drawing>
      </w:r>
    </w:p>
    <w:p w14:paraId="00A209A1" w14:textId="77777777" w:rsidR="00F147B6" w:rsidRPr="00705F3B" w:rsidRDefault="00F147B6" w:rsidP="00F147B6">
      <w:pPr>
        <w:jc w:val="both"/>
        <w:rPr>
          <w:rFonts w:cs="Arial"/>
        </w:rPr>
      </w:pPr>
      <w:r w:rsidRPr="00705F3B">
        <w:rPr>
          <w:rFonts w:cs="Arial"/>
        </w:rPr>
        <w:t>Para guardar los cambios efectuados en el requerimiento debe hacer clic en</w:t>
      </w:r>
      <w:r w:rsidRPr="00705F3B">
        <w:rPr>
          <w:rFonts w:cs="Arial"/>
          <w:noProof/>
          <w:lang w:eastAsia="es-CO"/>
        </w:rPr>
        <w:drawing>
          <wp:inline distT="0" distB="0" distL="0" distR="0" wp14:anchorId="6358125E" wp14:editId="44C598C9">
            <wp:extent cx="495300" cy="127000"/>
            <wp:effectExtent l="0" t="0" r="0" b="6350"/>
            <wp:docPr id="319" name="Imagen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95300" cy="127000"/>
                    </a:xfrm>
                    <a:prstGeom prst="rect">
                      <a:avLst/>
                    </a:prstGeom>
                    <a:noFill/>
                    <a:ln>
                      <a:noFill/>
                    </a:ln>
                  </pic:spPr>
                </pic:pic>
              </a:graphicData>
            </a:graphic>
          </wp:inline>
        </w:drawing>
      </w:r>
      <w:r w:rsidRPr="00705F3B">
        <w:rPr>
          <w:rFonts w:cs="Arial"/>
        </w:rPr>
        <w:t>, posteriormente se visualizarán las tareas agregadas y los procedimientos asociados:</w:t>
      </w:r>
    </w:p>
    <w:p w14:paraId="6BF71308" w14:textId="77777777" w:rsidR="00F147B6" w:rsidRPr="00705F3B" w:rsidRDefault="00F147B6" w:rsidP="00950BB2">
      <w:pPr>
        <w:jc w:val="both"/>
        <w:rPr>
          <w:rFonts w:cs="Arial"/>
        </w:rPr>
      </w:pPr>
    </w:p>
    <w:p w14:paraId="6062D311" w14:textId="1ED5ED1B" w:rsidR="00892B25" w:rsidRPr="00705F3B" w:rsidRDefault="00950BB2" w:rsidP="0099554D">
      <w:pPr>
        <w:jc w:val="both"/>
        <w:rPr>
          <w:rFonts w:cs="Arial"/>
        </w:rPr>
      </w:pPr>
      <w:r w:rsidRPr="00705F3B">
        <w:rPr>
          <w:rFonts w:cs="Arial"/>
          <w:noProof/>
          <w:lang w:eastAsia="es-CO"/>
        </w:rPr>
        <w:lastRenderedPageBreak/>
        <w:drawing>
          <wp:inline distT="0" distB="0" distL="0" distR="0" wp14:anchorId="7CB12044" wp14:editId="322FC96A">
            <wp:extent cx="5106009" cy="2427447"/>
            <wp:effectExtent l="0" t="0" r="0" b="0"/>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134964" cy="2441213"/>
                    </a:xfrm>
                    <a:prstGeom prst="rect">
                      <a:avLst/>
                    </a:prstGeom>
                    <a:noFill/>
                    <a:ln>
                      <a:noFill/>
                    </a:ln>
                  </pic:spPr>
                </pic:pic>
              </a:graphicData>
            </a:graphic>
          </wp:inline>
        </w:drawing>
      </w:r>
    </w:p>
    <w:p w14:paraId="768241CA" w14:textId="77777777" w:rsidR="0099554D" w:rsidRPr="00705F3B" w:rsidRDefault="0099554D" w:rsidP="0099554D">
      <w:pPr>
        <w:jc w:val="both"/>
        <w:rPr>
          <w:rFonts w:cs="Arial"/>
        </w:rPr>
      </w:pPr>
      <w:r w:rsidRPr="00705F3B">
        <w:rPr>
          <w:rFonts w:cs="Arial"/>
        </w:rPr>
        <w:t>Para visualizar los detalles de la tarea, hacer clic en</w:t>
      </w:r>
      <w:r w:rsidRPr="00705F3B">
        <w:rPr>
          <w:rFonts w:cs="Arial"/>
          <w:noProof/>
          <w:lang w:eastAsia="es-CO"/>
        </w:rPr>
        <w:drawing>
          <wp:inline distT="0" distB="0" distL="0" distR="0" wp14:anchorId="7E22D10C" wp14:editId="18BAC481">
            <wp:extent cx="541325" cy="198486"/>
            <wp:effectExtent l="0" t="0" r="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565929" cy="207508"/>
                    </a:xfrm>
                    <a:prstGeom prst="rect">
                      <a:avLst/>
                    </a:prstGeom>
                  </pic:spPr>
                </pic:pic>
              </a:graphicData>
            </a:graphic>
          </wp:inline>
        </w:drawing>
      </w:r>
    </w:p>
    <w:p w14:paraId="773BA266" w14:textId="77777777" w:rsidR="00577B79" w:rsidRPr="00705F3B" w:rsidRDefault="00892B25" w:rsidP="00577B79">
      <w:pPr>
        <w:jc w:val="center"/>
        <w:rPr>
          <w:rFonts w:cs="Arial"/>
        </w:rPr>
      </w:pPr>
      <w:r w:rsidRPr="00705F3B">
        <w:rPr>
          <w:rFonts w:cs="Arial"/>
          <w:noProof/>
          <w:lang w:eastAsia="es-CO"/>
        </w:rPr>
        <w:drawing>
          <wp:inline distT="0" distB="0" distL="0" distR="0" wp14:anchorId="048715CE" wp14:editId="5676AFAA">
            <wp:extent cx="3468266" cy="1327150"/>
            <wp:effectExtent l="0" t="0" r="0" b="6350"/>
            <wp:docPr id="260" name="Imagen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501473" cy="1339857"/>
                    </a:xfrm>
                    <a:prstGeom prst="rect">
                      <a:avLst/>
                    </a:prstGeom>
                    <a:noFill/>
                    <a:ln>
                      <a:noFill/>
                    </a:ln>
                  </pic:spPr>
                </pic:pic>
              </a:graphicData>
            </a:graphic>
          </wp:inline>
        </w:drawing>
      </w:r>
    </w:p>
    <w:p w14:paraId="6A36B1FC" w14:textId="4E791DE2" w:rsidR="00950BB2" w:rsidRPr="00705F3B" w:rsidRDefault="00577B79" w:rsidP="00577B79">
      <w:pPr>
        <w:rPr>
          <w:rFonts w:cs="Arial"/>
        </w:rPr>
      </w:pPr>
      <w:r w:rsidRPr="00705F3B">
        <w:rPr>
          <w:rFonts w:cs="Arial"/>
        </w:rPr>
        <w:t>Se desplegará un</w:t>
      </w:r>
      <w:r w:rsidR="00950BB2" w:rsidRPr="00705F3B">
        <w:rPr>
          <w:rFonts w:cs="Arial"/>
        </w:rPr>
        <w:t>a ventana adjunta</w:t>
      </w:r>
      <w:r w:rsidRPr="00705F3B">
        <w:rPr>
          <w:rFonts w:cs="Arial"/>
        </w:rPr>
        <w:t>, la cual permite visualiza</w:t>
      </w:r>
      <w:r w:rsidR="00950BB2" w:rsidRPr="00705F3B">
        <w:rPr>
          <w:rFonts w:cs="Arial"/>
        </w:rPr>
        <w:t>r los detalles de la tarea:</w:t>
      </w:r>
    </w:p>
    <w:p w14:paraId="4F56EE95" w14:textId="77777777" w:rsidR="00950BB2" w:rsidRPr="00705F3B" w:rsidRDefault="00950BB2" w:rsidP="00950BB2">
      <w:pPr>
        <w:jc w:val="center"/>
        <w:rPr>
          <w:rFonts w:cs="Arial"/>
        </w:rPr>
      </w:pPr>
      <w:r w:rsidRPr="00705F3B">
        <w:rPr>
          <w:rFonts w:cs="Arial"/>
          <w:noProof/>
          <w:lang w:eastAsia="es-CO"/>
        </w:rPr>
        <w:drawing>
          <wp:inline distT="0" distB="0" distL="0" distR="0" wp14:anchorId="71F6444A" wp14:editId="0FA6C2C5">
            <wp:extent cx="5603240" cy="3291840"/>
            <wp:effectExtent l="0" t="0" r="0" b="3810"/>
            <wp:docPr id="261" name="Imagen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603240" cy="3291840"/>
                    </a:xfrm>
                    <a:prstGeom prst="rect">
                      <a:avLst/>
                    </a:prstGeom>
                    <a:noFill/>
                    <a:ln>
                      <a:noFill/>
                    </a:ln>
                  </pic:spPr>
                </pic:pic>
              </a:graphicData>
            </a:graphic>
          </wp:inline>
        </w:drawing>
      </w:r>
    </w:p>
    <w:p w14:paraId="550BA265" w14:textId="25D38800" w:rsidR="00950BB2" w:rsidRPr="00705F3B" w:rsidRDefault="00950BB2" w:rsidP="00950BB2">
      <w:pPr>
        <w:jc w:val="both"/>
        <w:rPr>
          <w:rFonts w:cs="Arial"/>
        </w:rPr>
      </w:pPr>
    </w:p>
    <w:p w14:paraId="2994F308" w14:textId="56001466" w:rsidR="00276A57" w:rsidRPr="00705F3B" w:rsidRDefault="00276A57" w:rsidP="00276A57">
      <w:pPr>
        <w:jc w:val="both"/>
        <w:rPr>
          <w:rFonts w:cs="Arial"/>
        </w:rPr>
      </w:pPr>
      <w:r w:rsidRPr="00705F3B">
        <w:rPr>
          <w:rFonts w:cs="Arial"/>
        </w:rPr>
        <w:lastRenderedPageBreak/>
        <w:t>En la pestaña</w:t>
      </w:r>
      <w:r w:rsidRPr="00705F3B">
        <w:rPr>
          <w:rFonts w:cs="Arial"/>
          <w:noProof/>
          <w:lang w:eastAsia="es-CO"/>
        </w:rPr>
        <w:drawing>
          <wp:inline distT="0" distB="0" distL="0" distR="0" wp14:anchorId="523C38C5" wp14:editId="6B5AC69D">
            <wp:extent cx="684070" cy="146304"/>
            <wp:effectExtent l="0" t="0" r="1905" b="635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747957" cy="159968"/>
                    </a:xfrm>
                    <a:prstGeom prst="rect">
                      <a:avLst/>
                    </a:prstGeom>
                  </pic:spPr>
                </pic:pic>
              </a:graphicData>
            </a:graphic>
          </wp:inline>
        </w:drawing>
      </w:r>
      <w:r w:rsidRPr="00705F3B">
        <w:rPr>
          <w:rFonts w:cs="Arial"/>
        </w:rPr>
        <w:t xml:space="preserve">, encontrará información como  lo es; el nombre de la tarea, el estado (los estados deben estar reconfigurados desde </w:t>
      </w:r>
      <w:r w:rsidRPr="00705F3B">
        <w:rPr>
          <w:rFonts w:cs="Arial"/>
          <w:b/>
        </w:rPr>
        <w:t>Blogik</w:t>
      </w:r>
      <w:r w:rsidRPr="00705F3B">
        <w:rPr>
          <w:rFonts w:cs="Arial"/>
        </w:rPr>
        <w:t>), el tiempo disponible para cumplir dicha tarea, las fechas estimadas y reales; también, está disponible la opción para adjuntar archivos a las tareas</w:t>
      </w:r>
      <w:r w:rsidRPr="00705F3B">
        <w:rPr>
          <w:rFonts w:cs="Arial"/>
          <w:noProof/>
          <w:lang w:eastAsia="es-CO"/>
        </w:rPr>
        <w:drawing>
          <wp:inline distT="0" distB="0" distL="0" distR="0" wp14:anchorId="14826834" wp14:editId="69E44D68">
            <wp:extent cx="672999" cy="158353"/>
            <wp:effectExtent l="0" t="0" r="0"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691399" cy="162683"/>
                    </a:xfrm>
                    <a:prstGeom prst="rect">
                      <a:avLst/>
                    </a:prstGeom>
                  </pic:spPr>
                </pic:pic>
              </a:graphicData>
            </a:graphic>
          </wp:inline>
        </w:drawing>
      </w:r>
      <w:r w:rsidRPr="00705F3B">
        <w:rPr>
          <w:rFonts w:cs="Arial"/>
        </w:rPr>
        <w:t>:</w:t>
      </w:r>
    </w:p>
    <w:p w14:paraId="72F12E95" w14:textId="77777777" w:rsidR="00276A57" w:rsidRPr="00705F3B" w:rsidRDefault="00276A57" w:rsidP="00950BB2">
      <w:pPr>
        <w:jc w:val="both"/>
        <w:rPr>
          <w:rFonts w:cs="Arial"/>
        </w:rPr>
      </w:pPr>
    </w:p>
    <w:p w14:paraId="3A61D57B" w14:textId="77777777" w:rsidR="00950BB2" w:rsidRPr="00705F3B" w:rsidRDefault="00950BB2" w:rsidP="00950BB2">
      <w:pPr>
        <w:jc w:val="both"/>
        <w:rPr>
          <w:rFonts w:cs="Arial"/>
        </w:rPr>
      </w:pPr>
    </w:p>
    <w:p w14:paraId="17A69B30" w14:textId="7AF89C98" w:rsidR="00950BB2" w:rsidRPr="00705F3B" w:rsidRDefault="00950BB2" w:rsidP="002A4CAF">
      <w:pPr>
        <w:jc w:val="center"/>
        <w:rPr>
          <w:rFonts w:cs="Arial"/>
        </w:rPr>
      </w:pPr>
      <w:r w:rsidRPr="00705F3B">
        <w:rPr>
          <w:rFonts w:cs="Arial"/>
          <w:noProof/>
          <w:lang w:eastAsia="es-CO"/>
        </w:rPr>
        <w:drawing>
          <wp:inline distT="0" distB="0" distL="0" distR="0" wp14:anchorId="12871DC3" wp14:editId="648D6C3F">
            <wp:extent cx="4198924" cy="3208006"/>
            <wp:effectExtent l="0" t="0" r="0" b="0"/>
            <wp:docPr id="264" name="Imagen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209125" cy="3215800"/>
                    </a:xfrm>
                    <a:prstGeom prst="rect">
                      <a:avLst/>
                    </a:prstGeom>
                    <a:noFill/>
                    <a:ln>
                      <a:noFill/>
                    </a:ln>
                  </pic:spPr>
                </pic:pic>
              </a:graphicData>
            </a:graphic>
          </wp:inline>
        </w:drawing>
      </w:r>
    </w:p>
    <w:p w14:paraId="1850BA49" w14:textId="77777777" w:rsidR="002A4CAF" w:rsidRPr="00705F3B" w:rsidRDefault="002A4CAF" w:rsidP="00CB614D">
      <w:pPr>
        <w:jc w:val="both"/>
        <w:rPr>
          <w:rFonts w:cs="Arial"/>
        </w:rPr>
      </w:pPr>
      <w:r w:rsidRPr="00705F3B">
        <w:rPr>
          <w:rFonts w:cs="Arial"/>
        </w:rPr>
        <w:t>También puede visualizar los campos adicionales, las tareas predecesoras</w:t>
      </w:r>
      <w:r w:rsidRPr="00705F3B">
        <w:rPr>
          <w:rFonts w:cs="Arial"/>
          <w:noProof/>
          <w:lang w:eastAsia="es-CO"/>
        </w:rPr>
        <w:drawing>
          <wp:inline distT="0" distB="0" distL="0" distR="0" wp14:anchorId="6C074547" wp14:editId="6DF9AEEC">
            <wp:extent cx="753466" cy="168880"/>
            <wp:effectExtent l="0" t="0" r="0" b="3175"/>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801184" cy="179575"/>
                    </a:xfrm>
                    <a:prstGeom prst="rect">
                      <a:avLst/>
                    </a:prstGeom>
                  </pic:spPr>
                </pic:pic>
              </a:graphicData>
            </a:graphic>
          </wp:inline>
        </w:drawing>
      </w:r>
      <w:r w:rsidRPr="00705F3B">
        <w:rPr>
          <w:rFonts w:cs="Arial"/>
        </w:rPr>
        <w:t xml:space="preserve">, y las notas de la tarea, o si es necesario, puede añadir una nota a la tarea con </w:t>
      </w:r>
      <w:r w:rsidRPr="00705F3B">
        <w:rPr>
          <w:rFonts w:cs="Arial"/>
          <w:noProof/>
          <w:lang w:eastAsia="es-CO"/>
        </w:rPr>
        <w:drawing>
          <wp:inline distT="0" distB="0" distL="0" distR="0" wp14:anchorId="1EB896F0" wp14:editId="2A832AC3">
            <wp:extent cx="555955" cy="145032"/>
            <wp:effectExtent l="0" t="0" r="0" b="762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585707" cy="152793"/>
                    </a:xfrm>
                    <a:prstGeom prst="rect">
                      <a:avLst/>
                    </a:prstGeom>
                  </pic:spPr>
                </pic:pic>
              </a:graphicData>
            </a:graphic>
          </wp:inline>
        </w:drawing>
      </w:r>
    </w:p>
    <w:p w14:paraId="2A3A0403" w14:textId="77777777" w:rsidR="002A4CAF" w:rsidRPr="00705F3B" w:rsidRDefault="002A4CAF" w:rsidP="00950BB2">
      <w:pPr>
        <w:rPr>
          <w:rFonts w:cs="Arial"/>
        </w:rPr>
      </w:pPr>
    </w:p>
    <w:p w14:paraId="6D9C496A" w14:textId="77777777" w:rsidR="00950BB2" w:rsidRPr="00705F3B" w:rsidRDefault="00950BB2" w:rsidP="00950BB2">
      <w:pPr>
        <w:jc w:val="center"/>
        <w:rPr>
          <w:rFonts w:cs="Arial"/>
        </w:rPr>
      </w:pPr>
      <w:r w:rsidRPr="00705F3B">
        <w:rPr>
          <w:rFonts w:cs="Arial"/>
          <w:noProof/>
          <w:lang w:eastAsia="es-CO"/>
        </w:rPr>
        <w:lastRenderedPageBreak/>
        <w:drawing>
          <wp:inline distT="0" distB="0" distL="0" distR="0" wp14:anchorId="6C316D50" wp14:editId="3F3B7A77">
            <wp:extent cx="4710721" cy="3321101"/>
            <wp:effectExtent l="0" t="0" r="0" b="0"/>
            <wp:docPr id="267" name="Imagen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718379" cy="3326500"/>
                    </a:xfrm>
                    <a:prstGeom prst="rect">
                      <a:avLst/>
                    </a:prstGeom>
                    <a:noFill/>
                    <a:ln>
                      <a:noFill/>
                    </a:ln>
                  </pic:spPr>
                </pic:pic>
              </a:graphicData>
            </a:graphic>
          </wp:inline>
        </w:drawing>
      </w:r>
    </w:p>
    <w:p w14:paraId="1FB96491" w14:textId="77777777" w:rsidR="00950BB2" w:rsidRPr="00705F3B" w:rsidRDefault="00950BB2" w:rsidP="00950BB2">
      <w:pPr>
        <w:jc w:val="center"/>
        <w:rPr>
          <w:rFonts w:cs="Arial"/>
        </w:rPr>
      </w:pPr>
      <w:r w:rsidRPr="00705F3B">
        <w:rPr>
          <w:rFonts w:cs="Arial"/>
          <w:noProof/>
          <w:lang w:eastAsia="es-CO"/>
        </w:rPr>
        <w:drawing>
          <wp:inline distT="0" distB="0" distL="0" distR="0" wp14:anchorId="67D6105A" wp14:editId="1A3E46D5">
            <wp:extent cx="4111142" cy="3199674"/>
            <wp:effectExtent l="0" t="0" r="3810" b="1270"/>
            <wp:docPr id="268" name="Imagen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116000" cy="3203455"/>
                    </a:xfrm>
                    <a:prstGeom prst="rect">
                      <a:avLst/>
                    </a:prstGeom>
                    <a:noFill/>
                    <a:ln>
                      <a:noFill/>
                    </a:ln>
                  </pic:spPr>
                </pic:pic>
              </a:graphicData>
            </a:graphic>
          </wp:inline>
        </w:drawing>
      </w:r>
    </w:p>
    <w:p w14:paraId="2653C84C" w14:textId="77777777" w:rsidR="00AA603A" w:rsidRPr="00705F3B" w:rsidRDefault="00AA603A" w:rsidP="00AA603A">
      <w:pPr>
        <w:rPr>
          <w:rFonts w:cs="Arial"/>
        </w:rPr>
      </w:pPr>
    </w:p>
    <w:p w14:paraId="1748F5BC" w14:textId="77777777" w:rsidR="00162EC6" w:rsidRPr="00705F3B" w:rsidRDefault="00162EC6" w:rsidP="00AA603A">
      <w:pPr>
        <w:rPr>
          <w:rFonts w:cs="Arial"/>
        </w:rPr>
      </w:pPr>
    </w:p>
    <w:p w14:paraId="6507F467" w14:textId="77777777" w:rsidR="00162EC6" w:rsidRPr="00705F3B" w:rsidRDefault="00162EC6" w:rsidP="00AA603A">
      <w:pPr>
        <w:rPr>
          <w:rFonts w:cs="Arial"/>
        </w:rPr>
      </w:pPr>
    </w:p>
    <w:p w14:paraId="7D37FBB7" w14:textId="77777777" w:rsidR="00162EC6" w:rsidRPr="00705F3B" w:rsidRDefault="00162EC6" w:rsidP="00AA603A">
      <w:pPr>
        <w:rPr>
          <w:rFonts w:cs="Arial"/>
        </w:rPr>
      </w:pPr>
    </w:p>
    <w:p w14:paraId="7737D93B" w14:textId="77777777" w:rsidR="00AA603A" w:rsidRPr="00705F3B" w:rsidRDefault="00AA603A" w:rsidP="00AA603A">
      <w:pPr>
        <w:jc w:val="both"/>
        <w:rPr>
          <w:rFonts w:cs="Arial"/>
        </w:rPr>
      </w:pPr>
    </w:p>
    <w:p w14:paraId="3495B388" w14:textId="2B055507" w:rsidR="00AA603A" w:rsidRPr="00705F3B" w:rsidRDefault="00E43B0C" w:rsidP="002B35CF">
      <w:pPr>
        <w:pStyle w:val="Ttulo1"/>
        <w:numPr>
          <w:ilvl w:val="0"/>
          <w:numId w:val="35"/>
        </w:numPr>
        <w:rPr>
          <w:rFonts w:asciiTheme="minorHAnsi" w:hAnsiTheme="minorHAnsi"/>
          <w:b/>
          <w:color w:val="000000" w:themeColor="text1"/>
          <w:sz w:val="22"/>
          <w:szCs w:val="22"/>
        </w:rPr>
      </w:pPr>
      <w:bookmarkStart w:id="93" w:name="_Toc433009828"/>
      <w:r w:rsidRPr="00705F3B">
        <w:rPr>
          <w:rFonts w:asciiTheme="minorHAnsi" w:hAnsiTheme="minorHAnsi"/>
          <w:b/>
          <w:color w:val="000000" w:themeColor="text1"/>
          <w:sz w:val="22"/>
          <w:szCs w:val="22"/>
        </w:rPr>
        <w:lastRenderedPageBreak/>
        <w:t>Alarmas</w:t>
      </w:r>
      <w:bookmarkEnd w:id="93"/>
      <w:r w:rsidRPr="00705F3B">
        <w:rPr>
          <w:rFonts w:asciiTheme="minorHAnsi" w:hAnsiTheme="minorHAnsi"/>
          <w:b/>
          <w:color w:val="000000" w:themeColor="text1"/>
          <w:sz w:val="22"/>
          <w:szCs w:val="22"/>
        </w:rPr>
        <w:t xml:space="preserve"> </w:t>
      </w:r>
    </w:p>
    <w:p w14:paraId="6E152F10" w14:textId="17F09639" w:rsidR="00E43B0C" w:rsidRPr="00705F3B" w:rsidRDefault="00243A28" w:rsidP="00CB614D">
      <w:pPr>
        <w:jc w:val="both"/>
        <w:rPr>
          <w:rFonts w:cs="Arial"/>
        </w:rPr>
      </w:pPr>
      <w:r w:rsidRPr="00705F3B">
        <w:rPr>
          <w:rFonts w:cs="Arial"/>
        </w:rPr>
        <w:t xml:space="preserve">Las alarmas, son alertas automáticas generadas desde la herramienta, </w:t>
      </w:r>
      <w:r w:rsidR="00E43B0C" w:rsidRPr="00705F3B">
        <w:rPr>
          <w:rFonts w:cs="Arial"/>
        </w:rPr>
        <w:t>cuando se cumplan las</w:t>
      </w:r>
      <w:r w:rsidRPr="00705F3B">
        <w:rPr>
          <w:rFonts w:cs="Arial"/>
        </w:rPr>
        <w:t xml:space="preserve"> condiciones de una regla </w:t>
      </w:r>
      <w:r w:rsidR="00E43B0C" w:rsidRPr="00705F3B">
        <w:rPr>
          <w:rFonts w:cs="Arial"/>
        </w:rPr>
        <w:t>configurada</w:t>
      </w:r>
      <w:r w:rsidRPr="00705F3B">
        <w:rPr>
          <w:rFonts w:cs="Arial"/>
        </w:rPr>
        <w:t xml:space="preserve"> previamente</w:t>
      </w:r>
      <w:r w:rsidR="00E43B0C" w:rsidRPr="00705F3B">
        <w:rPr>
          <w:rFonts w:cs="Arial"/>
        </w:rPr>
        <w:t>.</w:t>
      </w:r>
    </w:p>
    <w:p w14:paraId="3DBB5DAB" w14:textId="77777777" w:rsidR="00E43B0C" w:rsidRPr="00705F3B" w:rsidRDefault="00E43B0C" w:rsidP="00E43B0C">
      <w:pPr>
        <w:rPr>
          <w:rFonts w:cs="Arial"/>
        </w:rPr>
      </w:pPr>
    </w:p>
    <w:p w14:paraId="58052F7A" w14:textId="4CCD5348" w:rsidR="00E43B0C" w:rsidRPr="00705F3B" w:rsidRDefault="00E43B0C" w:rsidP="00162EC6">
      <w:pPr>
        <w:pStyle w:val="SubtituloNegrilla"/>
        <w:outlineLvl w:val="1"/>
        <w:rPr>
          <w:sz w:val="22"/>
        </w:rPr>
      </w:pPr>
      <w:bookmarkStart w:id="94" w:name="_Toc433009829"/>
      <w:r w:rsidRPr="00705F3B">
        <w:rPr>
          <w:sz w:val="22"/>
        </w:rPr>
        <w:t>Visualización de Alarmas e</w:t>
      </w:r>
      <w:r w:rsidR="008F199A" w:rsidRPr="00705F3B">
        <w:rPr>
          <w:sz w:val="22"/>
        </w:rPr>
        <w:t>n ASDK</w:t>
      </w:r>
      <w:bookmarkEnd w:id="94"/>
    </w:p>
    <w:p w14:paraId="59FB4AAA" w14:textId="29258BB2" w:rsidR="00E43B0C" w:rsidRPr="00705F3B" w:rsidRDefault="00E43B0C" w:rsidP="00CB614D">
      <w:pPr>
        <w:jc w:val="both"/>
        <w:rPr>
          <w:rFonts w:cs="Arial"/>
        </w:rPr>
      </w:pPr>
      <w:r w:rsidRPr="00705F3B">
        <w:rPr>
          <w:rFonts w:cs="Arial"/>
        </w:rPr>
        <w:t xml:space="preserve">Las alarmas </w:t>
      </w:r>
      <w:r w:rsidR="009B6944" w:rsidRPr="00705F3B">
        <w:rPr>
          <w:rFonts w:cs="Arial"/>
        </w:rPr>
        <w:t>pueden ser visualizadas</w:t>
      </w:r>
      <w:r w:rsidRPr="00705F3B">
        <w:rPr>
          <w:rFonts w:cs="Arial"/>
        </w:rPr>
        <w:t xml:space="preserve"> en la </w:t>
      </w:r>
      <w:r w:rsidR="009B6944" w:rsidRPr="00705F3B">
        <w:rPr>
          <w:rFonts w:cs="Arial"/>
        </w:rPr>
        <w:t>consola de e</w:t>
      </w:r>
      <w:r w:rsidRPr="00705F3B">
        <w:rPr>
          <w:rFonts w:cs="Arial"/>
        </w:rPr>
        <w:t xml:space="preserve">specialista </w:t>
      </w:r>
      <w:r w:rsidRPr="00705F3B">
        <w:rPr>
          <w:rFonts w:cs="Arial"/>
          <w:b/>
        </w:rPr>
        <w:t>ASDK</w:t>
      </w:r>
      <w:r w:rsidRPr="00705F3B">
        <w:rPr>
          <w:rFonts w:cs="Arial"/>
        </w:rPr>
        <w:t>, siguiendo los siguientes pasos:</w:t>
      </w:r>
    </w:p>
    <w:p w14:paraId="186C3274" w14:textId="2A4470E2" w:rsidR="00E43B0C" w:rsidRPr="00705F3B" w:rsidRDefault="006E4A01" w:rsidP="00CB614D">
      <w:pPr>
        <w:jc w:val="both"/>
        <w:rPr>
          <w:rFonts w:cs="Arial"/>
        </w:rPr>
      </w:pPr>
      <w:r w:rsidRPr="00705F3B">
        <w:rPr>
          <w:rFonts w:cs="Arial"/>
        </w:rPr>
        <w:t>-Ingresar a la c</w:t>
      </w:r>
      <w:r w:rsidR="00E43B0C" w:rsidRPr="00705F3B">
        <w:rPr>
          <w:rFonts w:cs="Arial"/>
        </w:rPr>
        <w:t xml:space="preserve">onsola Web </w:t>
      </w:r>
      <w:r w:rsidR="00E43B0C" w:rsidRPr="00705F3B">
        <w:rPr>
          <w:rFonts w:cs="Arial"/>
          <w:b/>
          <w:i/>
        </w:rPr>
        <w:t>ASDK</w:t>
      </w:r>
      <w:r w:rsidR="00E43B0C" w:rsidRPr="00705F3B">
        <w:rPr>
          <w:rFonts w:cs="Arial"/>
        </w:rPr>
        <w:t>.</w:t>
      </w:r>
    </w:p>
    <w:p w14:paraId="09D845B0" w14:textId="71B82538" w:rsidR="00E43B0C" w:rsidRPr="00705F3B" w:rsidRDefault="006E4A01" w:rsidP="00CB614D">
      <w:pPr>
        <w:jc w:val="both"/>
        <w:rPr>
          <w:rFonts w:cs="Arial"/>
        </w:rPr>
      </w:pPr>
      <w:r w:rsidRPr="00705F3B">
        <w:rPr>
          <w:rFonts w:cs="Arial"/>
        </w:rPr>
        <w:t>-E</w:t>
      </w:r>
      <w:r w:rsidR="00E43B0C" w:rsidRPr="00705F3B">
        <w:rPr>
          <w:rFonts w:cs="Arial"/>
        </w:rPr>
        <w:t>n el panel izquierdo</w:t>
      </w:r>
      <w:r w:rsidRPr="00705F3B">
        <w:rPr>
          <w:rFonts w:cs="Arial"/>
        </w:rPr>
        <w:t xml:space="preserve">, debe seleccionar la opción </w:t>
      </w:r>
      <w:r w:rsidR="00E43B0C" w:rsidRPr="00705F3B">
        <w:rPr>
          <w:rFonts w:cs="Arial"/>
          <w:b/>
          <w:i/>
        </w:rPr>
        <w:t>Alarmas</w:t>
      </w:r>
      <w:r w:rsidR="00016E0B" w:rsidRPr="00705F3B">
        <w:rPr>
          <w:rFonts w:cs="Arial"/>
        </w:rPr>
        <w:t>;</w:t>
      </w:r>
      <w:r w:rsidR="00E43B0C" w:rsidRPr="00705F3B">
        <w:rPr>
          <w:rFonts w:cs="Arial"/>
        </w:rPr>
        <w:t xml:space="preserve"> inmediatamente</w:t>
      </w:r>
      <w:r w:rsidR="00016E0B" w:rsidRPr="00705F3B">
        <w:rPr>
          <w:rFonts w:cs="Arial"/>
        </w:rPr>
        <w:t>,</w:t>
      </w:r>
      <w:r w:rsidR="00E43B0C" w:rsidRPr="00705F3B">
        <w:rPr>
          <w:rFonts w:cs="Arial"/>
        </w:rPr>
        <w:t xml:space="preserve"> en el panel central se </w:t>
      </w:r>
      <w:r w:rsidR="00016E0B" w:rsidRPr="00705F3B">
        <w:rPr>
          <w:rFonts w:cs="Arial"/>
        </w:rPr>
        <w:t>visualizarán</w:t>
      </w:r>
      <w:r w:rsidR="00E43B0C" w:rsidRPr="00705F3B">
        <w:rPr>
          <w:rFonts w:cs="Arial"/>
        </w:rPr>
        <w:t xml:space="preserve"> las alarmas activas y </w:t>
      </w:r>
      <w:r w:rsidR="00016E0B" w:rsidRPr="00705F3B">
        <w:rPr>
          <w:rFonts w:cs="Arial"/>
        </w:rPr>
        <w:t xml:space="preserve"> las alarmas pertenecientes a</w:t>
      </w:r>
      <w:r w:rsidR="00E43B0C" w:rsidRPr="00705F3B">
        <w:rPr>
          <w:rFonts w:cs="Arial"/>
        </w:rPr>
        <w:t xml:space="preserve"> todo el proyecto.</w:t>
      </w:r>
    </w:p>
    <w:p w14:paraId="48F63798" w14:textId="77777777" w:rsidR="00E43B0C" w:rsidRPr="00705F3B" w:rsidRDefault="00E43B0C" w:rsidP="00E43B0C">
      <w:pPr>
        <w:rPr>
          <w:rFonts w:cs="Arial"/>
        </w:rPr>
      </w:pPr>
      <w:r w:rsidRPr="00705F3B">
        <w:rPr>
          <w:rFonts w:cs="Arial"/>
          <w:noProof/>
          <w:lang w:eastAsia="es-CO"/>
        </w:rPr>
        <w:drawing>
          <wp:inline distT="0" distB="0" distL="0" distR="0" wp14:anchorId="62300FB3" wp14:editId="25A63717">
            <wp:extent cx="6229350" cy="3149600"/>
            <wp:effectExtent l="0" t="0" r="0" b="0"/>
            <wp:docPr id="276" name="Imagen 276" descr="Sin tít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Sin título"/>
                    <pic:cNvPicPr>
                      <a:picLocks noChangeAspect="1" noChangeArrowheads="1"/>
                    </pic:cNvPicPr>
                  </pic:nvPicPr>
                  <pic:blipFill>
                    <a:blip r:embed="rId164">
                      <a:extLst>
                        <a:ext uri="{28A0092B-C50C-407E-A947-70E740481C1C}">
                          <a14:useLocalDpi xmlns:a14="http://schemas.microsoft.com/office/drawing/2010/main" val="0"/>
                        </a:ext>
                      </a:extLst>
                    </a:blip>
                    <a:srcRect b="37270"/>
                    <a:stretch>
                      <a:fillRect/>
                    </a:stretch>
                  </pic:blipFill>
                  <pic:spPr bwMode="auto">
                    <a:xfrm>
                      <a:off x="0" y="0"/>
                      <a:ext cx="6229350" cy="3149600"/>
                    </a:xfrm>
                    <a:prstGeom prst="rect">
                      <a:avLst/>
                    </a:prstGeom>
                    <a:noFill/>
                    <a:ln>
                      <a:noFill/>
                    </a:ln>
                  </pic:spPr>
                </pic:pic>
              </a:graphicData>
            </a:graphic>
          </wp:inline>
        </w:drawing>
      </w:r>
    </w:p>
    <w:p w14:paraId="28BFA713" w14:textId="77777777" w:rsidR="00E43B0C" w:rsidRPr="00705F3B" w:rsidRDefault="00E43B0C" w:rsidP="00A201B2">
      <w:pPr>
        <w:jc w:val="both"/>
        <w:rPr>
          <w:rFonts w:cs="Arial"/>
        </w:rPr>
      </w:pPr>
      <w:r w:rsidRPr="00705F3B">
        <w:rPr>
          <w:rFonts w:cs="Arial"/>
        </w:rPr>
        <w:t>Los campos de las alarmas generadas indican lo siguiente:</w:t>
      </w:r>
    </w:p>
    <w:p w14:paraId="5B794A1C" w14:textId="7F40D87F" w:rsidR="00E43B0C" w:rsidRPr="00705F3B" w:rsidRDefault="00E43B0C" w:rsidP="00A201B2">
      <w:pPr>
        <w:jc w:val="both"/>
        <w:rPr>
          <w:rFonts w:cs="Arial"/>
        </w:rPr>
      </w:pPr>
      <w:r w:rsidRPr="00705F3B">
        <w:rPr>
          <w:rFonts w:cs="Arial"/>
          <w:b/>
        </w:rPr>
        <w:t xml:space="preserve">Tipo de caso: </w:t>
      </w:r>
      <w:r w:rsidRPr="00705F3B">
        <w:rPr>
          <w:rFonts w:cs="Arial"/>
        </w:rPr>
        <w:t>Tipo del caso para el cual se genera la alarma</w:t>
      </w:r>
      <w:r w:rsidR="00F71CB7" w:rsidRPr="00705F3B">
        <w:rPr>
          <w:rFonts w:cs="Arial"/>
        </w:rPr>
        <w:t xml:space="preserve">; el caso </w:t>
      </w:r>
      <w:r w:rsidRPr="00705F3B">
        <w:rPr>
          <w:rFonts w:cs="Arial"/>
        </w:rPr>
        <w:t>puede ser</w:t>
      </w:r>
      <w:r w:rsidR="00D42922" w:rsidRPr="00705F3B">
        <w:rPr>
          <w:rFonts w:cs="Arial"/>
        </w:rPr>
        <w:t>: i</w:t>
      </w:r>
      <w:r w:rsidRPr="00705F3B">
        <w:rPr>
          <w:rFonts w:cs="Arial"/>
        </w:rPr>
        <w:t>ncidente, problema, cambio o llamada de servicio.</w:t>
      </w:r>
    </w:p>
    <w:p w14:paraId="571CF594" w14:textId="4D1FC29D" w:rsidR="00E43B0C" w:rsidRPr="00705F3B" w:rsidRDefault="00E43B0C" w:rsidP="00A201B2">
      <w:pPr>
        <w:jc w:val="both"/>
        <w:rPr>
          <w:rFonts w:cs="Arial"/>
        </w:rPr>
      </w:pPr>
      <w:r w:rsidRPr="00705F3B">
        <w:rPr>
          <w:rFonts w:cs="Arial"/>
          <w:b/>
        </w:rPr>
        <w:t xml:space="preserve">Descripción Regla: </w:t>
      </w:r>
      <w:r w:rsidR="000E1F2B" w:rsidRPr="00705F3B">
        <w:rPr>
          <w:rFonts w:cs="Arial"/>
        </w:rPr>
        <w:t>Descripción de la regla</w:t>
      </w:r>
      <w:r w:rsidRPr="00705F3B">
        <w:rPr>
          <w:rFonts w:cs="Arial"/>
        </w:rPr>
        <w:t xml:space="preserve"> que genera la alarma.</w:t>
      </w:r>
    </w:p>
    <w:p w14:paraId="0D060DB4" w14:textId="77777777" w:rsidR="00E43B0C" w:rsidRPr="00705F3B" w:rsidRDefault="00E43B0C" w:rsidP="00A201B2">
      <w:pPr>
        <w:jc w:val="both"/>
        <w:rPr>
          <w:rFonts w:cs="Arial"/>
        </w:rPr>
      </w:pPr>
      <w:r w:rsidRPr="00705F3B">
        <w:rPr>
          <w:rFonts w:cs="Arial"/>
          <w:b/>
        </w:rPr>
        <w:t xml:space="preserve">Código del caso: </w:t>
      </w:r>
      <w:r w:rsidRPr="00705F3B">
        <w:rPr>
          <w:rFonts w:cs="Arial"/>
        </w:rPr>
        <w:t>Numero del caso para el proyecto y sobre el cual se genera la alarma.</w:t>
      </w:r>
    </w:p>
    <w:p w14:paraId="3C486B30" w14:textId="77777777" w:rsidR="00E43B0C" w:rsidRPr="00705F3B" w:rsidRDefault="00E43B0C" w:rsidP="00A201B2">
      <w:pPr>
        <w:jc w:val="both"/>
        <w:rPr>
          <w:rFonts w:cs="Arial"/>
        </w:rPr>
      </w:pPr>
      <w:r w:rsidRPr="00705F3B">
        <w:rPr>
          <w:rFonts w:cs="Arial"/>
          <w:b/>
        </w:rPr>
        <w:t>Responsable</w:t>
      </w:r>
      <w:r w:rsidRPr="00705F3B">
        <w:rPr>
          <w:rFonts w:cs="Arial"/>
        </w:rPr>
        <w:t>: Responsable del caso para el cual se genera la alarma.</w:t>
      </w:r>
    </w:p>
    <w:p w14:paraId="4144DE23" w14:textId="5F91BFA6" w:rsidR="00E43B0C" w:rsidRPr="00705F3B" w:rsidRDefault="00E43B0C" w:rsidP="00A201B2">
      <w:pPr>
        <w:jc w:val="both"/>
        <w:rPr>
          <w:rFonts w:cs="Arial"/>
        </w:rPr>
      </w:pPr>
      <w:r w:rsidRPr="00705F3B">
        <w:rPr>
          <w:rFonts w:cs="Arial"/>
          <w:b/>
        </w:rPr>
        <w:t>Grupo Responsable:</w:t>
      </w:r>
      <w:r w:rsidR="001326F2" w:rsidRPr="00705F3B">
        <w:rPr>
          <w:rFonts w:cs="Arial"/>
        </w:rPr>
        <w:t xml:space="preserve"> Grupo al que pertenece</w:t>
      </w:r>
      <w:r w:rsidRPr="00705F3B">
        <w:rPr>
          <w:rFonts w:cs="Arial"/>
        </w:rPr>
        <w:t xml:space="preserve"> el especialista responsable del caso.</w:t>
      </w:r>
    </w:p>
    <w:p w14:paraId="0A0ACC6B" w14:textId="17F7ED08" w:rsidR="00E43B0C" w:rsidRPr="00705F3B" w:rsidRDefault="00E43B0C" w:rsidP="00A201B2">
      <w:pPr>
        <w:jc w:val="both"/>
        <w:rPr>
          <w:rFonts w:cs="Arial"/>
        </w:rPr>
      </w:pPr>
      <w:r w:rsidRPr="00705F3B">
        <w:rPr>
          <w:rFonts w:cs="Arial"/>
          <w:b/>
        </w:rPr>
        <w:t>Nombre del proyecto:</w:t>
      </w:r>
      <w:r w:rsidRPr="00705F3B">
        <w:rPr>
          <w:rFonts w:cs="Arial"/>
        </w:rPr>
        <w:t xml:space="preserve"> Proyecto al cual pertenece el caso </w:t>
      </w:r>
      <w:r w:rsidR="001326F2" w:rsidRPr="00705F3B">
        <w:rPr>
          <w:rFonts w:cs="Arial"/>
        </w:rPr>
        <w:t>al cual se le generó</w:t>
      </w:r>
      <w:r w:rsidRPr="00705F3B">
        <w:rPr>
          <w:rFonts w:cs="Arial"/>
        </w:rPr>
        <w:t xml:space="preserve"> la alarma.</w:t>
      </w:r>
    </w:p>
    <w:p w14:paraId="49C78623" w14:textId="56097B4F" w:rsidR="00E43B0C" w:rsidRPr="00705F3B" w:rsidRDefault="00E43B0C" w:rsidP="00B32381">
      <w:pPr>
        <w:jc w:val="both"/>
        <w:rPr>
          <w:rFonts w:cs="Arial"/>
          <w:b/>
        </w:rPr>
      </w:pPr>
      <w:r w:rsidRPr="00705F3B">
        <w:rPr>
          <w:rFonts w:cs="Arial"/>
          <w:b/>
        </w:rPr>
        <w:t xml:space="preserve">Fecha: </w:t>
      </w:r>
      <w:r w:rsidRPr="00705F3B">
        <w:rPr>
          <w:rFonts w:cs="Arial"/>
        </w:rPr>
        <w:t>Fecha en la que se generó la alarma.</w:t>
      </w:r>
    </w:p>
    <w:p w14:paraId="0671D9E4" w14:textId="77777777" w:rsidR="00E43B0C" w:rsidRPr="00705F3B" w:rsidRDefault="00E43B0C" w:rsidP="00E43B0C">
      <w:pPr>
        <w:jc w:val="both"/>
        <w:rPr>
          <w:rFonts w:cs="Arial"/>
          <w:b/>
        </w:rPr>
      </w:pPr>
    </w:p>
    <w:p w14:paraId="58C0A5E4" w14:textId="77CF1D17" w:rsidR="00056FC9" w:rsidRPr="00705F3B" w:rsidRDefault="00056FC9" w:rsidP="00B32381">
      <w:pPr>
        <w:pStyle w:val="Prrafodelista"/>
        <w:numPr>
          <w:ilvl w:val="0"/>
          <w:numId w:val="35"/>
        </w:numPr>
        <w:jc w:val="both"/>
        <w:rPr>
          <w:rFonts w:cs="Arial"/>
        </w:rPr>
      </w:pPr>
      <w:bookmarkStart w:id="95" w:name="_Toc433009830"/>
      <w:r w:rsidRPr="00705F3B">
        <w:rPr>
          <w:rStyle w:val="Ttulo1Car"/>
          <w:rFonts w:asciiTheme="minorHAnsi" w:hAnsiTheme="minorHAnsi"/>
          <w:b/>
          <w:color w:val="000000" w:themeColor="text1"/>
          <w:sz w:val="22"/>
          <w:szCs w:val="22"/>
        </w:rPr>
        <w:lastRenderedPageBreak/>
        <w:t>Base de conocimiento</w:t>
      </w:r>
      <w:bookmarkEnd w:id="95"/>
      <w:r w:rsidRPr="00705F3B">
        <w:rPr>
          <w:rFonts w:cs="Arial"/>
          <w:b/>
          <w:color w:val="000000" w:themeColor="text1"/>
        </w:rPr>
        <w:t xml:space="preserve"> </w:t>
      </w:r>
      <w:r w:rsidRPr="00705F3B">
        <w:rPr>
          <w:rFonts w:cs="Arial"/>
        </w:rPr>
        <w:t>Permite visualizar en tiempo real, los artículos y reportes a los usuarios que tienen permiso.</w:t>
      </w:r>
    </w:p>
    <w:p w14:paraId="71A90028" w14:textId="333BFDB4" w:rsidR="00056FC9" w:rsidRPr="00705F3B" w:rsidRDefault="00406B1D" w:rsidP="00056FC9">
      <w:pPr>
        <w:jc w:val="both"/>
        <w:rPr>
          <w:rFonts w:cs="Arial"/>
        </w:rPr>
      </w:pPr>
      <w:r w:rsidRPr="00705F3B">
        <w:rPr>
          <w:rFonts w:cs="Arial"/>
        </w:rPr>
        <w:t>En el costado izquierdo,</w:t>
      </w:r>
      <w:r w:rsidR="00056FC9" w:rsidRPr="00705F3B">
        <w:rPr>
          <w:rFonts w:cs="Arial"/>
        </w:rPr>
        <w:t xml:space="preserve"> </w:t>
      </w:r>
      <w:r w:rsidRPr="00705F3B">
        <w:rPr>
          <w:rFonts w:cs="Arial"/>
        </w:rPr>
        <w:t xml:space="preserve">se </w:t>
      </w:r>
      <w:r w:rsidR="00056FC9" w:rsidRPr="00705F3B">
        <w:rPr>
          <w:rFonts w:cs="Arial"/>
        </w:rPr>
        <w:t>podrá</w:t>
      </w:r>
      <w:r w:rsidRPr="00705F3B">
        <w:rPr>
          <w:rFonts w:cs="Arial"/>
        </w:rPr>
        <w:t>n</w:t>
      </w:r>
      <w:r w:rsidR="00056FC9" w:rsidRPr="00705F3B">
        <w:rPr>
          <w:rFonts w:cs="Arial"/>
        </w:rPr>
        <w:t xml:space="preserve"> visualizar las categorías de acuerdo al artículo de interés:</w:t>
      </w:r>
    </w:p>
    <w:p w14:paraId="7B77E0AF" w14:textId="77777777" w:rsidR="00056FC9" w:rsidRPr="00705F3B" w:rsidRDefault="00056FC9" w:rsidP="00056FC9">
      <w:pPr>
        <w:jc w:val="both"/>
        <w:rPr>
          <w:rFonts w:cs="Arial"/>
        </w:rPr>
      </w:pPr>
      <w:r w:rsidRPr="00705F3B">
        <w:rPr>
          <w:rFonts w:cs="Arial"/>
          <w:noProof/>
          <w:lang w:eastAsia="es-CO"/>
        </w:rPr>
        <w:drawing>
          <wp:inline distT="0" distB="0" distL="0" distR="0" wp14:anchorId="23E50BAC" wp14:editId="24FD7B96">
            <wp:extent cx="5915025" cy="3228975"/>
            <wp:effectExtent l="0" t="0" r="9525" b="9525"/>
            <wp:docPr id="285" name="Imagen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915025" cy="3228975"/>
                    </a:xfrm>
                    <a:prstGeom prst="rect">
                      <a:avLst/>
                    </a:prstGeom>
                    <a:noFill/>
                    <a:ln>
                      <a:noFill/>
                    </a:ln>
                  </pic:spPr>
                </pic:pic>
              </a:graphicData>
            </a:graphic>
          </wp:inline>
        </w:drawing>
      </w:r>
    </w:p>
    <w:p w14:paraId="40F397FB" w14:textId="1D962B2E" w:rsidR="00056FC9" w:rsidRPr="00705F3B" w:rsidRDefault="00056FC9" w:rsidP="00162EC6">
      <w:pPr>
        <w:pStyle w:val="SubtituloNegrilla"/>
        <w:outlineLvl w:val="1"/>
        <w:rPr>
          <w:sz w:val="22"/>
        </w:rPr>
      </w:pPr>
      <w:bookmarkStart w:id="96" w:name="_Toc433009831"/>
      <w:r w:rsidRPr="00705F3B">
        <w:rPr>
          <w:sz w:val="22"/>
        </w:rPr>
        <w:t>Elementos Básicos de la consola de Usuario</w:t>
      </w:r>
      <w:bookmarkEnd w:id="96"/>
    </w:p>
    <w:p w14:paraId="5C1A3C24" w14:textId="21A4A652" w:rsidR="00056FC9" w:rsidRPr="00705F3B" w:rsidRDefault="00056FC9" w:rsidP="00056FC9">
      <w:pPr>
        <w:jc w:val="both"/>
        <w:rPr>
          <w:rFonts w:cs="Arial"/>
          <w:b/>
          <w:i/>
        </w:rPr>
      </w:pPr>
      <w:r w:rsidRPr="00705F3B">
        <w:rPr>
          <w:rFonts w:cs="Arial"/>
        </w:rPr>
        <w:t xml:space="preserve">A continuación se </w:t>
      </w:r>
      <w:r w:rsidR="0030490C" w:rsidRPr="00705F3B">
        <w:rPr>
          <w:rFonts w:cs="Arial"/>
        </w:rPr>
        <w:t>visualizará y explicará</w:t>
      </w:r>
      <w:r w:rsidRPr="00705F3B">
        <w:rPr>
          <w:rFonts w:cs="Arial"/>
        </w:rPr>
        <w:t xml:space="preserve"> la interfaz de la consola de usuario </w:t>
      </w:r>
      <w:r w:rsidRPr="00705F3B">
        <w:rPr>
          <w:rFonts w:cs="Arial"/>
          <w:b/>
          <w:i/>
        </w:rPr>
        <w:t>de Aranda SELF SERVICE:</w:t>
      </w:r>
    </w:p>
    <w:p w14:paraId="7582279D" w14:textId="77777777" w:rsidR="00056FC9" w:rsidRPr="00705F3B" w:rsidRDefault="00056FC9" w:rsidP="00056FC9">
      <w:pPr>
        <w:jc w:val="both"/>
        <w:rPr>
          <w:rFonts w:cs="Arial"/>
        </w:rPr>
      </w:pPr>
      <w:r w:rsidRPr="00705F3B">
        <w:rPr>
          <w:rFonts w:cs="Arial"/>
          <w:noProof/>
          <w:lang w:eastAsia="es-CO"/>
        </w:rPr>
        <w:drawing>
          <wp:inline distT="0" distB="0" distL="0" distR="0" wp14:anchorId="2B7AE284" wp14:editId="0AAEE0E7">
            <wp:extent cx="6410325" cy="2884278"/>
            <wp:effectExtent l="0" t="0" r="0" b="0"/>
            <wp:docPr id="284" name="Imagen 284" descr="ASS8 ConsolaUASS.PNG">
              <a:hlinkClick xmlns:a="http://schemas.openxmlformats.org/drawingml/2006/main" r:id="rId166" tooltip="&quot;ASS8 ConsolaUASS.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1" descr="ASS8 ConsolaUASS.PNG">
                      <a:hlinkClick r:id="rId166" tooltip="&quot;ASS8 ConsolaUASS.PNG&quot;"/>
                    </pic:cNvPr>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413179" cy="2885562"/>
                    </a:xfrm>
                    <a:prstGeom prst="rect">
                      <a:avLst/>
                    </a:prstGeom>
                    <a:noFill/>
                    <a:ln>
                      <a:noFill/>
                    </a:ln>
                  </pic:spPr>
                </pic:pic>
              </a:graphicData>
            </a:graphic>
          </wp:inline>
        </w:drawing>
      </w:r>
    </w:p>
    <w:p w14:paraId="1D369983" w14:textId="77777777" w:rsidR="00056FC9" w:rsidRPr="00705F3B" w:rsidRDefault="00056FC9" w:rsidP="00056FC9">
      <w:pPr>
        <w:jc w:val="both"/>
        <w:rPr>
          <w:rFonts w:cs="Arial"/>
        </w:rPr>
      </w:pPr>
      <w:r w:rsidRPr="00705F3B">
        <w:rPr>
          <w:rFonts w:cs="Arial"/>
        </w:rPr>
        <w:t> </w:t>
      </w:r>
      <w:r w:rsidRPr="00705F3B">
        <w:rPr>
          <w:rFonts w:cs="Arial"/>
        </w:rPr>
        <w:br/>
      </w:r>
    </w:p>
    <w:p w14:paraId="52AC0A95" w14:textId="58BDE087" w:rsidR="00056FC9" w:rsidRPr="00705F3B" w:rsidRDefault="00056FC9" w:rsidP="00056FC9">
      <w:pPr>
        <w:ind w:left="360"/>
        <w:jc w:val="both"/>
        <w:rPr>
          <w:rFonts w:cs="Arial"/>
        </w:rPr>
      </w:pPr>
      <w:r w:rsidRPr="00705F3B">
        <w:rPr>
          <w:rFonts w:cs="Arial"/>
          <w:b/>
        </w:rPr>
        <w:lastRenderedPageBreak/>
        <w:t>Barra lateral</w:t>
      </w:r>
      <w:r w:rsidR="00660922" w:rsidRPr="00705F3B">
        <w:rPr>
          <w:rFonts w:cs="Arial"/>
          <w:b/>
        </w:rPr>
        <w:t xml:space="preserve"> (1)</w:t>
      </w:r>
      <w:r w:rsidRPr="00705F3B">
        <w:rPr>
          <w:rFonts w:cs="Arial"/>
          <w:b/>
        </w:rPr>
        <w:t>:</w:t>
      </w:r>
      <w:r w:rsidR="003A139D" w:rsidRPr="00705F3B">
        <w:rPr>
          <w:rFonts w:cs="Arial"/>
        </w:rPr>
        <w:t xml:space="preserve"> Allí, se encontrará </w:t>
      </w:r>
      <w:r w:rsidRPr="00705F3B">
        <w:rPr>
          <w:rFonts w:cs="Arial"/>
        </w:rPr>
        <w:t xml:space="preserve">la opción que permite </w:t>
      </w:r>
      <w:r w:rsidR="00660922" w:rsidRPr="00705F3B">
        <w:rPr>
          <w:rFonts w:cs="Arial"/>
        </w:rPr>
        <w:t xml:space="preserve">cambiar de contraseña; </w:t>
      </w:r>
      <w:r w:rsidRPr="00705F3B">
        <w:rPr>
          <w:rFonts w:cs="Arial"/>
        </w:rPr>
        <w:t>adicionalmente,</w:t>
      </w:r>
      <w:r w:rsidR="00660922" w:rsidRPr="00705F3B">
        <w:rPr>
          <w:rFonts w:cs="Arial"/>
        </w:rPr>
        <w:t xml:space="preserve"> se encuentra </w:t>
      </w:r>
      <w:r w:rsidRPr="00705F3B">
        <w:rPr>
          <w:rFonts w:cs="Arial"/>
        </w:rPr>
        <w:t>el árbol de categorías correspondiente al proyecto seleccionado.</w:t>
      </w:r>
    </w:p>
    <w:p w14:paraId="2D1EE7B9" w14:textId="5CFE587C" w:rsidR="00056FC9" w:rsidRPr="00705F3B" w:rsidRDefault="00056FC9" w:rsidP="00056FC9">
      <w:pPr>
        <w:ind w:left="360"/>
        <w:jc w:val="both"/>
        <w:rPr>
          <w:rFonts w:cs="Arial"/>
        </w:rPr>
      </w:pPr>
      <w:r w:rsidRPr="00705F3B">
        <w:rPr>
          <w:rFonts w:cs="Arial"/>
          <w:b/>
        </w:rPr>
        <w:t>Búsqueda</w:t>
      </w:r>
      <w:r w:rsidR="00660922" w:rsidRPr="00705F3B">
        <w:rPr>
          <w:rFonts w:cs="Arial"/>
          <w:b/>
        </w:rPr>
        <w:t xml:space="preserve"> (2)</w:t>
      </w:r>
      <w:r w:rsidRPr="00705F3B">
        <w:rPr>
          <w:rFonts w:cs="Arial"/>
          <w:b/>
        </w:rPr>
        <w:t>:</w:t>
      </w:r>
      <w:r w:rsidRPr="00705F3B">
        <w:rPr>
          <w:rFonts w:cs="Arial"/>
        </w:rPr>
        <w:t> Allí</w:t>
      </w:r>
      <w:r w:rsidR="009443C1" w:rsidRPr="00705F3B">
        <w:rPr>
          <w:rFonts w:cs="Arial"/>
        </w:rPr>
        <w:t>, encontrará los campos que</w:t>
      </w:r>
      <w:r w:rsidR="003A139D" w:rsidRPr="00705F3B">
        <w:rPr>
          <w:rFonts w:cs="Arial"/>
        </w:rPr>
        <w:t xml:space="preserve"> permiten </w:t>
      </w:r>
      <w:r w:rsidRPr="00705F3B">
        <w:rPr>
          <w:rFonts w:cs="Arial"/>
        </w:rPr>
        <w:t>realizar búsquedas de artículos de temas específicos.</w:t>
      </w:r>
    </w:p>
    <w:p w14:paraId="15AC65C6" w14:textId="24957340" w:rsidR="00056FC9" w:rsidRPr="00705F3B" w:rsidRDefault="00056FC9" w:rsidP="00056FC9">
      <w:pPr>
        <w:ind w:left="360"/>
        <w:jc w:val="both"/>
        <w:rPr>
          <w:rFonts w:cs="Arial"/>
        </w:rPr>
      </w:pPr>
      <w:r w:rsidRPr="00705F3B">
        <w:rPr>
          <w:rFonts w:cs="Arial"/>
          <w:b/>
        </w:rPr>
        <w:t>Área de Consulta</w:t>
      </w:r>
      <w:r w:rsidR="00660922" w:rsidRPr="00705F3B">
        <w:rPr>
          <w:rFonts w:cs="Arial"/>
          <w:b/>
        </w:rPr>
        <w:t xml:space="preserve"> (3)</w:t>
      </w:r>
      <w:r w:rsidRPr="00705F3B">
        <w:rPr>
          <w:rFonts w:cs="Arial"/>
          <w:b/>
        </w:rPr>
        <w:t>:</w:t>
      </w:r>
      <w:r w:rsidRPr="00705F3B">
        <w:rPr>
          <w:rFonts w:cs="Arial"/>
        </w:rPr>
        <w:t> Allí</w:t>
      </w:r>
      <w:r w:rsidR="003A139D" w:rsidRPr="00705F3B">
        <w:rPr>
          <w:rFonts w:cs="Arial"/>
        </w:rPr>
        <w:t>,</w:t>
      </w:r>
      <w:r w:rsidRPr="00705F3B">
        <w:rPr>
          <w:rFonts w:cs="Arial"/>
        </w:rPr>
        <w:t xml:space="preserve"> encontrará </w:t>
      </w:r>
      <w:r w:rsidR="009443C1" w:rsidRPr="00705F3B">
        <w:rPr>
          <w:rFonts w:cs="Arial"/>
        </w:rPr>
        <w:t>el listado</w:t>
      </w:r>
      <w:r w:rsidRPr="00705F3B">
        <w:rPr>
          <w:rFonts w:cs="Arial"/>
        </w:rPr>
        <w:t xml:space="preserve"> de artículos, ya sea por consultas realizadas</w:t>
      </w:r>
      <w:r w:rsidR="009443C1" w:rsidRPr="00705F3B">
        <w:rPr>
          <w:rFonts w:cs="Arial"/>
        </w:rPr>
        <w:t>,</w:t>
      </w:r>
      <w:r w:rsidRPr="00705F3B">
        <w:rPr>
          <w:rFonts w:cs="Arial"/>
        </w:rPr>
        <w:t xml:space="preserve"> por proyecto o por usuario.</w:t>
      </w:r>
    </w:p>
    <w:p w14:paraId="11C90DF0" w14:textId="77777777" w:rsidR="00056FC9" w:rsidRPr="00705F3B" w:rsidRDefault="00056FC9" w:rsidP="00056FC9">
      <w:pPr>
        <w:jc w:val="both"/>
        <w:rPr>
          <w:rFonts w:cs="Arial"/>
        </w:rPr>
      </w:pPr>
    </w:p>
    <w:p w14:paraId="69285BB8" w14:textId="77777777" w:rsidR="00056FC9" w:rsidRPr="00705F3B" w:rsidRDefault="00056FC9" w:rsidP="00162EC6">
      <w:pPr>
        <w:pStyle w:val="SubtituloNegrilla"/>
        <w:outlineLvl w:val="1"/>
        <w:rPr>
          <w:sz w:val="22"/>
        </w:rPr>
      </w:pPr>
      <w:bookmarkStart w:id="97" w:name="_Toc433009832"/>
      <w:r w:rsidRPr="00705F3B">
        <w:rPr>
          <w:sz w:val="22"/>
        </w:rPr>
        <w:t>Consulta por popularidad</w:t>
      </w:r>
      <w:bookmarkEnd w:id="97"/>
    </w:p>
    <w:p w14:paraId="4C539023" w14:textId="77777777" w:rsidR="00056FC9" w:rsidRPr="00705F3B" w:rsidRDefault="00056FC9" w:rsidP="00056FC9">
      <w:pPr>
        <w:jc w:val="both"/>
        <w:rPr>
          <w:rFonts w:cs="Arial"/>
        </w:rPr>
      </w:pPr>
      <w:r w:rsidRPr="00705F3B">
        <w:rPr>
          <w:rFonts w:cs="Arial"/>
        </w:rPr>
        <w:t>A. Seleccione en el recuadro de proyectos, el proyecto sobre el cual se van a realizar las consultas. </w:t>
      </w:r>
    </w:p>
    <w:p w14:paraId="3CCD76F1" w14:textId="62E187B7" w:rsidR="00056FC9" w:rsidRPr="00705F3B" w:rsidRDefault="00056FC9" w:rsidP="00056FC9">
      <w:pPr>
        <w:jc w:val="both"/>
        <w:rPr>
          <w:rFonts w:cs="Arial"/>
        </w:rPr>
      </w:pPr>
      <w:r w:rsidRPr="00705F3B">
        <w:rPr>
          <w:rFonts w:cs="Arial"/>
        </w:rPr>
        <w:t xml:space="preserve">B. Como </w:t>
      </w:r>
      <w:r w:rsidR="007321D6" w:rsidRPr="00705F3B">
        <w:rPr>
          <w:rFonts w:cs="Arial"/>
        </w:rPr>
        <w:t>se puede observar</w:t>
      </w:r>
      <w:r w:rsidRPr="00705F3B">
        <w:rPr>
          <w:rFonts w:cs="Arial"/>
        </w:rPr>
        <w:t xml:space="preserve">, en la ventana principal se </w:t>
      </w:r>
      <w:r w:rsidR="007321D6" w:rsidRPr="00705F3B">
        <w:rPr>
          <w:rFonts w:cs="Arial"/>
        </w:rPr>
        <w:t>visualizan</w:t>
      </w:r>
      <w:r w:rsidRPr="00705F3B">
        <w:rPr>
          <w:rFonts w:cs="Arial"/>
        </w:rPr>
        <w:t xml:space="preserve"> dos pestañas, las cuales hacen referencia a la consulta por proyecto y la consulta por usuario.</w:t>
      </w:r>
    </w:p>
    <w:p w14:paraId="3158C86E" w14:textId="77777777" w:rsidR="00056FC9" w:rsidRPr="00705F3B" w:rsidRDefault="00056FC9" w:rsidP="00056FC9">
      <w:pPr>
        <w:jc w:val="both"/>
        <w:rPr>
          <w:rFonts w:cs="Arial"/>
        </w:rPr>
      </w:pPr>
      <w:r w:rsidRPr="00705F3B">
        <w:rPr>
          <w:rFonts w:cs="Arial"/>
          <w:noProof/>
          <w:lang w:eastAsia="es-CO"/>
        </w:rPr>
        <w:drawing>
          <wp:inline distT="0" distB="0" distL="0" distR="0" wp14:anchorId="43D1BF80" wp14:editId="60AC7B72">
            <wp:extent cx="3143250" cy="323850"/>
            <wp:effectExtent l="0" t="0" r="0" b="0"/>
            <wp:docPr id="283" name="Imagen 283" descr="ASS8 Image35.png">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2" descr="ASS8 Image35.png">
                      <a:hlinkClick r:id="rId168"/>
                    </pic:cNvPr>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143250" cy="323850"/>
                    </a:xfrm>
                    <a:prstGeom prst="rect">
                      <a:avLst/>
                    </a:prstGeom>
                    <a:noFill/>
                    <a:ln>
                      <a:noFill/>
                    </a:ln>
                  </pic:spPr>
                </pic:pic>
              </a:graphicData>
            </a:graphic>
          </wp:inline>
        </w:drawing>
      </w:r>
    </w:p>
    <w:p w14:paraId="360DE560" w14:textId="778A9BF3" w:rsidR="00056FC9" w:rsidRPr="00705F3B" w:rsidRDefault="00056FC9" w:rsidP="00056FC9">
      <w:pPr>
        <w:jc w:val="both"/>
        <w:rPr>
          <w:rFonts w:cs="Arial"/>
        </w:rPr>
      </w:pPr>
      <w:r w:rsidRPr="00705F3B">
        <w:rPr>
          <w:rFonts w:cs="Arial"/>
        </w:rPr>
        <w:t>Ambas</w:t>
      </w:r>
      <w:r w:rsidR="007321D6" w:rsidRPr="00705F3B">
        <w:rPr>
          <w:rFonts w:cs="Arial"/>
        </w:rPr>
        <w:t xml:space="preserve"> opciones,</w:t>
      </w:r>
      <w:r w:rsidRPr="00705F3B">
        <w:rPr>
          <w:rFonts w:cs="Arial"/>
        </w:rPr>
        <w:t xml:space="preserve"> permiten realizar las consultas anteriormente mencionadas, </w:t>
      </w:r>
      <w:r w:rsidR="007321D6" w:rsidRPr="00705F3B">
        <w:rPr>
          <w:rFonts w:cs="Arial"/>
        </w:rPr>
        <w:t>sin embargo cuentan con algunas diferencias:</w:t>
      </w:r>
    </w:p>
    <w:p w14:paraId="7C21D849" w14:textId="42AD59BD" w:rsidR="00545B0B" w:rsidRPr="00705F3B" w:rsidRDefault="00545B0B" w:rsidP="00CF555C">
      <w:pPr>
        <w:pStyle w:val="SubtituloNegrilla"/>
        <w:rPr>
          <w:rStyle w:val="SubtituloNegrillaCar"/>
          <w:b/>
          <w:sz w:val="22"/>
        </w:rPr>
      </w:pPr>
      <w:r w:rsidRPr="00705F3B">
        <w:rPr>
          <w:rStyle w:val="SubtituloNegrillaCar"/>
          <w:b/>
          <w:sz w:val="22"/>
        </w:rPr>
        <w:t>Consulta por proyecto</w:t>
      </w:r>
    </w:p>
    <w:p w14:paraId="0F5885C6" w14:textId="77777777" w:rsidR="00545B0B" w:rsidRPr="00705F3B" w:rsidRDefault="00545B0B" w:rsidP="00545B0B"/>
    <w:p w14:paraId="4E255D4E" w14:textId="397366B3" w:rsidR="00056FC9" w:rsidRPr="00705F3B" w:rsidRDefault="00056FC9" w:rsidP="00545B0B">
      <w:pPr>
        <w:jc w:val="both"/>
        <w:rPr>
          <w:rFonts w:cs="Arial"/>
        </w:rPr>
      </w:pPr>
      <w:r w:rsidRPr="00705F3B">
        <w:rPr>
          <w:rFonts w:cs="Arial"/>
        </w:rPr>
        <w:t xml:space="preserve">Posibilita realizar una consulta global de todos los registros tomados en la base de datos de </w:t>
      </w:r>
      <w:r w:rsidRPr="00705F3B">
        <w:rPr>
          <w:rFonts w:cs="Arial"/>
          <w:b/>
          <w:i/>
        </w:rPr>
        <w:t>Aranda SELF SERVICE</w:t>
      </w:r>
      <w:r w:rsidR="007321D6" w:rsidRPr="00705F3B">
        <w:rPr>
          <w:rFonts w:cs="Arial"/>
        </w:rPr>
        <w:t xml:space="preserve"> que se encuentren </w:t>
      </w:r>
      <w:r w:rsidRPr="00705F3B">
        <w:rPr>
          <w:rFonts w:cs="Arial"/>
        </w:rPr>
        <w:t>relaci</w:t>
      </w:r>
      <w:r w:rsidR="007321D6" w:rsidRPr="00705F3B">
        <w:rPr>
          <w:rFonts w:cs="Arial"/>
        </w:rPr>
        <w:t>onados al proyecto seleccionado; a</w:t>
      </w:r>
      <w:r w:rsidRPr="00705F3B">
        <w:rPr>
          <w:rFonts w:cs="Arial"/>
        </w:rPr>
        <w:t>llí</w:t>
      </w:r>
      <w:r w:rsidR="007321D6" w:rsidRPr="00705F3B">
        <w:rPr>
          <w:rFonts w:cs="Arial"/>
        </w:rPr>
        <w:t>, se</w:t>
      </w:r>
      <w:r w:rsidRPr="00705F3B">
        <w:rPr>
          <w:rFonts w:cs="Arial"/>
        </w:rPr>
        <w:t xml:space="preserve"> encontrará</w:t>
      </w:r>
      <w:r w:rsidR="007321D6" w:rsidRPr="00705F3B">
        <w:rPr>
          <w:rFonts w:cs="Arial"/>
        </w:rPr>
        <w:t>n</w:t>
      </w:r>
      <w:r w:rsidRPr="00705F3B">
        <w:rPr>
          <w:rFonts w:cs="Arial"/>
        </w:rPr>
        <w:t xml:space="preserve"> las siguientes secciones, </w:t>
      </w:r>
      <w:r w:rsidR="00A60572" w:rsidRPr="00705F3B">
        <w:rPr>
          <w:rFonts w:cs="Arial"/>
        </w:rPr>
        <w:t>en</w:t>
      </w:r>
      <w:r w:rsidRPr="00705F3B">
        <w:rPr>
          <w:rFonts w:cs="Arial"/>
        </w:rPr>
        <w:t xml:space="preserve"> </w:t>
      </w:r>
      <w:r w:rsidR="007321D6" w:rsidRPr="00705F3B">
        <w:rPr>
          <w:rFonts w:cs="Arial"/>
        </w:rPr>
        <w:t>las cuales</w:t>
      </w:r>
      <w:r w:rsidRPr="00705F3B">
        <w:rPr>
          <w:rFonts w:cs="Arial"/>
        </w:rPr>
        <w:t xml:space="preserve"> podrá acceder a </w:t>
      </w:r>
      <w:r w:rsidR="007321D6" w:rsidRPr="00705F3B">
        <w:rPr>
          <w:rFonts w:cs="Arial"/>
        </w:rPr>
        <w:t>cualquier artículo, calificarlo</w:t>
      </w:r>
      <w:r w:rsidRPr="00705F3B">
        <w:rPr>
          <w:rFonts w:cs="Arial"/>
        </w:rPr>
        <w:t xml:space="preserve"> y comentarlo:</w:t>
      </w:r>
    </w:p>
    <w:tbl>
      <w:tblPr>
        <w:tblW w:w="0" w:type="auto"/>
        <w:tblInd w:w="2165" w:type="dxa"/>
        <w:shd w:val="clear" w:color="auto" w:fill="FFEEDD"/>
        <w:tblCellMar>
          <w:left w:w="0" w:type="dxa"/>
          <w:right w:w="0" w:type="dxa"/>
        </w:tblCellMar>
        <w:tblLook w:val="04A0" w:firstRow="1" w:lastRow="0" w:firstColumn="1" w:lastColumn="0" w:noHBand="0" w:noVBand="1"/>
      </w:tblPr>
      <w:tblGrid>
        <w:gridCol w:w="1827"/>
        <w:gridCol w:w="4800"/>
      </w:tblGrid>
      <w:tr w:rsidR="00056FC9" w:rsidRPr="00705F3B" w14:paraId="4A2BBBC5" w14:textId="77777777" w:rsidTr="00056FC9">
        <w:trPr>
          <w:trHeight w:val="69"/>
        </w:trPr>
        <w:tc>
          <w:tcPr>
            <w:tcW w:w="2141"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hideMark/>
          </w:tcPr>
          <w:p w14:paraId="0A79537A" w14:textId="77777777" w:rsidR="00056FC9" w:rsidRPr="00705F3B" w:rsidRDefault="00056FC9">
            <w:pPr>
              <w:jc w:val="both"/>
              <w:rPr>
                <w:rFonts w:cs="Arial"/>
              </w:rPr>
            </w:pPr>
            <w:r w:rsidRPr="00705F3B">
              <w:rPr>
                <w:rFonts w:cs="Arial"/>
              </w:rPr>
              <w:t>Más consultadas</w:t>
            </w:r>
          </w:p>
        </w:tc>
        <w:tc>
          <w:tcPr>
            <w:tcW w:w="6480"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hideMark/>
          </w:tcPr>
          <w:p w14:paraId="6B843680" w14:textId="30B0FAA6" w:rsidR="00056FC9" w:rsidRPr="00705F3B" w:rsidRDefault="00056FC9" w:rsidP="009F6F39">
            <w:pPr>
              <w:jc w:val="both"/>
              <w:rPr>
                <w:rFonts w:cs="Arial"/>
              </w:rPr>
            </w:pPr>
            <w:r w:rsidRPr="00705F3B">
              <w:rPr>
                <w:rFonts w:cs="Arial"/>
              </w:rPr>
              <w:t>Muestra los 10 artículos más consultados por los usuarios dentro del proyecto seleccionado</w:t>
            </w:r>
            <w:r w:rsidR="009F6F39" w:rsidRPr="00705F3B">
              <w:rPr>
                <w:rFonts w:cs="Arial"/>
              </w:rPr>
              <w:t xml:space="preserve">; el resultado contiene </w:t>
            </w:r>
            <w:r w:rsidRPr="00705F3B">
              <w:rPr>
                <w:rFonts w:cs="Arial"/>
              </w:rPr>
              <w:t>el enlace respectivo que lo llevará al artículo elegido.</w:t>
            </w:r>
          </w:p>
        </w:tc>
      </w:tr>
      <w:tr w:rsidR="00056FC9" w:rsidRPr="00705F3B" w14:paraId="2E38772F" w14:textId="77777777" w:rsidTr="00056FC9">
        <w:trPr>
          <w:trHeight w:val="58"/>
        </w:trPr>
        <w:tc>
          <w:tcPr>
            <w:tcW w:w="2141" w:type="dxa"/>
            <w:tcBorders>
              <w:top w:val="nil"/>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hideMark/>
          </w:tcPr>
          <w:p w14:paraId="0ACF445E" w14:textId="77777777" w:rsidR="00056FC9" w:rsidRPr="00705F3B" w:rsidRDefault="00056FC9">
            <w:pPr>
              <w:jc w:val="both"/>
              <w:rPr>
                <w:rFonts w:cs="Arial"/>
              </w:rPr>
            </w:pPr>
            <w:r w:rsidRPr="00705F3B">
              <w:rPr>
                <w:rFonts w:cs="Arial"/>
              </w:rPr>
              <w:t>Mejor Calificados</w:t>
            </w:r>
          </w:p>
        </w:tc>
        <w:tc>
          <w:tcPr>
            <w:tcW w:w="6480" w:type="dxa"/>
            <w:tcBorders>
              <w:top w:val="nil"/>
              <w:left w:val="nil"/>
              <w:bottom w:val="single" w:sz="18" w:space="0" w:color="FFFFFF"/>
              <w:right w:val="single" w:sz="18" w:space="0" w:color="FFFFFF"/>
            </w:tcBorders>
            <w:shd w:val="clear" w:color="auto" w:fill="FFEEDD"/>
            <w:tcMar>
              <w:top w:w="0" w:type="dxa"/>
              <w:left w:w="70" w:type="dxa"/>
              <w:bottom w:w="0" w:type="dxa"/>
              <w:right w:w="70" w:type="dxa"/>
            </w:tcMar>
            <w:hideMark/>
          </w:tcPr>
          <w:p w14:paraId="4C7E8EC8" w14:textId="112E02D0" w:rsidR="00056FC9" w:rsidRPr="00705F3B" w:rsidRDefault="00056FC9" w:rsidP="008F3657">
            <w:pPr>
              <w:jc w:val="both"/>
              <w:rPr>
                <w:rFonts w:cs="Arial"/>
              </w:rPr>
            </w:pPr>
            <w:r w:rsidRPr="00705F3B">
              <w:rPr>
                <w:rFonts w:cs="Arial"/>
              </w:rPr>
              <w:t>Muestra los 10 artículos mejor calificados por los usuarios dentro del proyecto seleccionado</w:t>
            </w:r>
            <w:r w:rsidR="008F3657" w:rsidRPr="00705F3B">
              <w:rPr>
                <w:rFonts w:cs="Arial"/>
              </w:rPr>
              <w:t>;</w:t>
            </w:r>
            <w:r w:rsidRPr="00705F3B">
              <w:rPr>
                <w:rFonts w:cs="Arial"/>
              </w:rPr>
              <w:t xml:space="preserve"> </w:t>
            </w:r>
            <w:r w:rsidR="008F3657" w:rsidRPr="00705F3B">
              <w:rPr>
                <w:rFonts w:cs="Arial"/>
              </w:rPr>
              <w:t>el resultado contiene el enlace respectivo que lo llevará al artículo elegido.</w:t>
            </w:r>
          </w:p>
        </w:tc>
      </w:tr>
      <w:tr w:rsidR="00056FC9" w:rsidRPr="00705F3B" w14:paraId="6A04E5D2" w14:textId="77777777" w:rsidTr="00056FC9">
        <w:trPr>
          <w:trHeight w:val="240"/>
        </w:trPr>
        <w:tc>
          <w:tcPr>
            <w:tcW w:w="2141" w:type="dxa"/>
            <w:tcBorders>
              <w:top w:val="nil"/>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hideMark/>
          </w:tcPr>
          <w:p w14:paraId="47410876" w14:textId="77777777" w:rsidR="00056FC9" w:rsidRPr="00705F3B" w:rsidRDefault="00056FC9">
            <w:pPr>
              <w:jc w:val="both"/>
              <w:rPr>
                <w:rFonts w:cs="Arial"/>
              </w:rPr>
            </w:pPr>
            <w:r w:rsidRPr="00705F3B">
              <w:rPr>
                <w:rFonts w:cs="Arial"/>
              </w:rPr>
              <w:t>Últimas 10 </w:t>
            </w:r>
          </w:p>
        </w:tc>
        <w:tc>
          <w:tcPr>
            <w:tcW w:w="6480" w:type="dxa"/>
            <w:tcBorders>
              <w:top w:val="nil"/>
              <w:left w:val="nil"/>
              <w:bottom w:val="single" w:sz="18" w:space="0" w:color="FFFFFF"/>
              <w:right w:val="single" w:sz="18" w:space="0" w:color="FFFFFF"/>
            </w:tcBorders>
            <w:shd w:val="clear" w:color="auto" w:fill="FFEEDD"/>
            <w:tcMar>
              <w:top w:w="0" w:type="dxa"/>
              <w:left w:w="70" w:type="dxa"/>
              <w:bottom w:w="0" w:type="dxa"/>
              <w:right w:w="70" w:type="dxa"/>
            </w:tcMar>
            <w:hideMark/>
          </w:tcPr>
          <w:p w14:paraId="24EE6E29" w14:textId="77777777" w:rsidR="00056FC9" w:rsidRPr="00705F3B" w:rsidRDefault="00056FC9">
            <w:pPr>
              <w:jc w:val="both"/>
              <w:rPr>
                <w:rFonts w:cs="Arial"/>
              </w:rPr>
            </w:pPr>
            <w:r w:rsidRPr="00705F3B">
              <w:rPr>
                <w:rFonts w:cs="Arial"/>
              </w:rPr>
              <w:t>Muestra los 10 artículos más recientes incorporados a la base de conocimientos dentro del proyecto seleccionado.</w:t>
            </w:r>
          </w:p>
        </w:tc>
      </w:tr>
    </w:tbl>
    <w:p w14:paraId="0E89CFC6" w14:textId="77777777" w:rsidR="00A60572" w:rsidRPr="00705F3B" w:rsidRDefault="00A60572" w:rsidP="00056FC9">
      <w:pPr>
        <w:jc w:val="both"/>
        <w:rPr>
          <w:rFonts w:cs="Arial"/>
        </w:rPr>
      </w:pPr>
    </w:p>
    <w:p w14:paraId="5210B5CD" w14:textId="43CE768D" w:rsidR="00545B0B" w:rsidRPr="00705F3B" w:rsidRDefault="00545B0B" w:rsidP="00CF555C">
      <w:pPr>
        <w:pStyle w:val="SubtituloNegrilla"/>
        <w:outlineLvl w:val="1"/>
        <w:rPr>
          <w:rFonts w:cs="Arial"/>
          <w:sz w:val="22"/>
        </w:rPr>
      </w:pPr>
      <w:bookmarkStart w:id="98" w:name="_Toc433009833"/>
      <w:r w:rsidRPr="00705F3B">
        <w:rPr>
          <w:rStyle w:val="SubtituloNegrillaCar"/>
          <w:b/>
          <w:sz w:val="22"/>
        </w:rPr>
        <w:t>Consulta por usuario</w:t>
      </w:r>
      <w:bookmarkEnd w:id="98"/>
    </w:p>
    <w:p w14:paraId="40919EA8" w14:textId="77777777" w:rsidR="00545B0B" w:rsidRPr="00705F3B" w:rsidRDefault="00545B0B" w:rsidP="00162EC6">
      <w:pPr>
        <w:pStyle w:val="Ttulo2"/>
        <w:jc w:val="both"/>
        <w:rPr>
          <w:rFonts w:asciiTheme="minorHAnsi" w:hAnsiTheme="minorHAnsi" w:cs="Arial"/>
          <w:sz w:val="22"/>
          <w:szCs w:val="22"/>
        </w:rPr>
      </w:pPr>
    </w:p>
    <w:p w14:paraId="31C6E934" w14:textId="661B4E24" w:rsidR="00A60572" w:rsidRPr="00705F3B" w:rsidRDefault="00D75798" w:rsidP="00545B0B">
      <w:pPr>
        <w:rPr>
          <w:rFonts w:cs="Arial"/>
        </w:rPr>
      </w:pPr>
      <w:r w:rsidRPr="00705F3B">
        <w:rPr>
          <w:rFonts w:cs="Arial"/>
        </w:rPr>
        <w:t xml:space="preserve">Visualiza </w:t>
      </w:r>
      <w:r w:rsidR="00056FC9" w:rsidRPr="00705F3B">
        <w:rPr>
          <w:rFonts w:cs="Arial"/>
        </w:rPr>
        <w:t>una consulta personal de las acciones realizadas en la aplicación</w:t>
      </w:r>
      <w:r w:rsidR="00A60572" w:rsidRPr="00705F3B">
        <w:rPr>
          <w:rFonts w:cs="Arial"/>
        </w:rPr>
        <w:t>; a</w:t>
      </w:r>
      <w:r w:rsidR="00056FC9" w:rsidRPr="00705F3B">
        <w:rPr>
          <w:rFonts w:cs="Arial"/>
        </w:rPr>
        <w:t>llí</w:t>
      </w:r>
      <w:r w:rsidR="00A60572" w:rsidRPr="00705F3B">
        <w:rPr>
          <w:rFonts w:cs="Arial"/>
        </w:rPr>
        <w:t>,</w:t>
      </w:r>
      <w:r w:rsidR="00056FC9" w:rsidRPr="00705F3B">
        <w:rPr>
          <w:rFonts w:cs="Arial"/>
        </w:rPr>
        <w:t xml:space="preserve"> encontrará las siguientes secciones, </w:t>
      </w:r>
      <w:r w:rsidR="00A60572" w:rsidRPr="00705F3B">
        <w:rPr>
          <w:rFonts w:cs="Arial"/>
        </w:rPr>
        <w:t>en las cuales podrá acceder a cualquier artículo, calificarlo y comentarlo:</w:t>
      </w:r>
    </w:p>
    <w:tbl>
      <w:tblPr>
        <w:tblW w:w="0" w:type="auto"/>
        <w:tblInd w:w="2549" w:type="dxa"/>
        <w:shd w:val="clear" w:color="auto" w:fill="FFEEDD"/>
        <w:tblCellMar>
          <w:left w:w="0" w:type="dxa"/>
          <w:right w:w="0" w:type="dxa"/>
        </w:tblCellMar>
        <w:tblLook w:val="04A0" w:firstRow="1" w:lastRow="0" w:firstColumn="1" w:lastColumn="0" w:noHBand="0" w:noVBand="1"/>
      </w:tblPr>
      <w:tblGrid>
        <w:gridCol w:w="1773"/>
        <w:gridCol w:w="4470"/>
      </w:tblGrid>
      <w:tr w:rsidR="00056FC9" w:rsidRPr="00705F3B" w14:paraId="34AED948" w14:textId="77777777" w:rsidTr="00056FC9">
        <w:trPr>
          <w:trHeight w:val="69"/>
        </w:trPr>
        <w:tc>
          <w:tcPr>
            <w:tcW w:w="2141"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hideMark/>
          </w:tcPr>
          <w:p w14:paraId="73F694AB" w14:textId="77777777" w:rsidR="00056FC9" w:rsidRPr="00705F3B" w:rsidRDefault="00056FC9">
            <w:pPr>
              <w:jc w:val="both"/>
              <w:rPr>
                <w:rFonts w:cs="Arial"/>
              </w:rPr>
            </w:pPr>
            <w:r w:rsidRPr="00705F3B">
              <w:rPr>
                <w:rFonts w:cs="Arial"/>
              </w:rPr>
              <w:t>Más consultadas por mi</w:t>
            </w:r>
          </w:p>
        </w:tc>
        <w:tc>
          <w:tcPr>
            <w:tcW w:w="6480"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hideMark/>
          </w:tcPr>
          <w:p w14:paraId="55B24FDE" w14:textId="77777777" w:rsidR="00056FC9" w:rsidRPr="00705F3B" w:rsidRDefault="00056FC9">
            <w:pPr>
              <w:jc w:val="both"/>
              <w:rPr>
                <w:rFonts w:cs="Arial"/>
              </w:rPr>
            </w:pPr>
            <w:r w:rsidRPr="00705F3B">
              <w:rPr>
                <w:rFonts w:cs="Arial"/>
              </w:rPr>
              <w:t>Muestra los 10 artículos más consultados por el usuario que ha ingresado a la consola.</w:t>
            </w:r>
          </w:p>
        </w:tc>
      </w:tr>
      <w:tr w:rsidR="00056FC9" w:rsidRPr="00705F3B" w14:paraId="4E489021" w14:textId="77777777" w:rsidTr="00056FC9">
        <w:trPr>
          <w:trHeight w:val="58"/>
        </w:trPr>
        <w:tc>
          <w:tcPr>
            <w:tcW w:w="2141" w:type="dxa"/>
            <w:tcBorders>
              <w:top w:val="nil"/>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hideMark/>
          </w:tcPr>
          <w:p w14:paraId="32D26CA2" w14:textId="77777777" w:rsidR="00056FC9" w:rsidRPr="00705F3B" w:rsidRDefault="00056FC9">
            <w:pPr>
              <w:jc w:val="both"/>
              <w:rPr>
                <w:rFonts w:cs="Arial"/>
              </w:rPr>
            </w:pPr>
            <w:r w:rsidRPr="00705F3B">
              <w:rPr>
                <w:rFonts w:cs="Arial"/>
              </w:rPr>
              <w:t>Mejor Calificados por mi</w:t>
            </w:r>
          </w:p>
        </w:tc>
        <w:tc>
          <w:tcPr>
            <w:tcW w:w="6480" w:type="dxa"/>
            <w:tcBorders>
              <w:top w:val="nil"/>
              <w:left w:val="nil"/>
              <w:bottom w:val="single" w:sz="18" w:space="0" w:color="FFFFFF"/>
              <w:right w:val="single" w:sz="18" w:space="0" w:color="FFFFFF"/>
            </w:tcBorders>
            <w:shd w:val="clear" w:color="auto" w:fill="FFEEDD"/>
            <w:tcMar>
              <w:top w:w="0" w:type="dxa"/>
              <w:left w:w="70" w:type="dxa"/>
              <w:bottom w:w="0" w:type="dxa"/>
              <w:right w:w="70" w:type="dxa"/>
            </w:tcMar>
            <w:hideMark/>
          </w:tcPr>
          <w:p w14:paraId="4D9E55A6" w14:textId="77777777" w:rsidR="00056FC9" w:rsidRPr="00705F3B" w:rsidRDefault="00056FC9">
            <w:pPr>
              <w:jc w:val="both"/>
              <w:rPr>
                <w:rFonts w:cs="Arial"/>
              </w:rPr>
            </w:pPr>
            <w:r w:rsidRPr="00705F3B">
              <w:rPr>
                <w:rFonts w:cs="Arial"/>
              </w:rPr>
              <w:t>Muestra los 10 artículos mejor calificados por el usuario que ha ingresado a la consola.</w:t>
            </w:r>
          </w:p>
        </w:tc>
      </w:tr>
      <w:tr w:rsidR="00056FC9" w:rsidRPr="00705F3B" w14:paraId="4D7A1D84" w14:textId="77777777" w:rsidTr="00056FC9">
        <w:trPr>
          <w:trHeight w:val="58"/>
        </w:trPr>
        <w:tc>
          <w:tcPr>
            <w:tcW w:w="2141" w:type="dxa"/>
            <w:tcBorders>
              <w:top w:val="nil"/>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hideMark/>
          </w:tcPr>
          <w:p w14:paraId="50CE1F20" w14:textId="77777777" w:rsidR="00056FC9" w:rsidRPr="00705F3B" w:rsidRDefault="00056FC9">
            <w:pPr>
              <w:jc w:val="both"/>
              <w:rPr>
                <w:rFonts w:cs="Arial"/>
              </w:rPr>
            </w:pPr>
            <w:r w:rsidRPr="00705F3B">
              <w:rPr>
                <w:rFonts w:cs="Arial"/>
              </w:rPr>
              <w:t>Favoritos</w:t>
            </w:r>
          </w:p>
        </w:tc>
        <w:tc>
          <w:tcPr>
            <w:tcW w:w="6480" w:type="dxa"/>
            <w:tcBorders>
              <w:top w:val="nil"/>
              <w:left w:val="nil"/>
              <w:bottom w:val="single" w:sz="18" w:space="0" w:color="FFFFFF"/>
              <w:right w:val="single" w:sz="18" w:space="0" w:color="FFFFFF"/>
            </w:tcBorders>
            <w:shd w:val="clear" w:color="auto" w:fill="FFEEDD"/>
            <w:tcMar>
              <w:top w:w="0" w:type="dxa"/>
              <w:left w:w="70" w:type="dxa"/>
              <w:bottom w:w="0" w:type="dxa"/>
              <w:right w:w="70" w:type="dxa"/>
            </w:tcMar>
            <w:hideMark/>
          </w:tcPr>
          <w:p w14:paraId="0E8CE000" w14:textId="77777777" w:rsidR="00056FC9" w:rsidRPr="00705F3B" w:rsidRDefault="00056FC9">
            <w:pPr>
              <w:jc w:val="both"/>
              <w:rPr>
                <w:rFonts w:cs="Arial"/>
              </w:rPr>
            </w:pPr>
            <w:r w:rsidRPr="00705F3B">
              <w:rPr>
                <w:rFonts w:cs="Arial"/>
              </w:rPr>
              <w:t>Muestra los 10 artículos favoritos para el usuario que ha ingresado a la consola.</w:t>
            </w:r>
          </w:p>
        </w:tc>
      </w:tr>
      <w:tr w:rsidR="00056FC9" w:rsidRPr="00705F3B" w14:paraId="3846E828" w14:textId="77777777" w:rsidTr="00056FC9">
        <w:trPr>
          <w:trHeight w:val="240"/>
        </w:trPr>
        <w:tc>
          <w:tcPr>
            <w:tcW w:w="2141" w:type="dxa"/>
            <w:tcBorders>
              <w:top w:val="nil"/>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hideMark/>
          </w:tcPr>
          <w:p w14:paraId="60CB2FA9" w14:textId="77777777" w:rsidR="00056FC9" w:rsidRPr="00705F3B" w:rsidRDefault="00056FC9">
            <w:pPr>
              <w:jc w:val="both"/>
              <w:rPr>
                <w:rFonts w:cs="Arial"/>
              </w:rPr>
            </w:pPr>
            <w:r w:rsidRPr="00705F3B">
              <w:rPr>
                <w:rFonts w:cs="Arial"/>
              </w:rPr>
              <w:t>Los últimos 10 visitados </w:t>
            </w:r>
          </w:p>
        </w:tc>
        <w:tc>
          <w:tcPr>
            <w:tcW w:w="6480" w:type="dxa"/>
            <w:tcBorders>
              <w:top w:val="nil"/>
              <w:left w:val="nil"/>
              <w:bottom w:val="single" w:sz="18" w:space="0" w:color="FFFFFF"/>
              <w:right w:val="single" w:sz="18" w:space="0" w:color="FFFFFF"/>
            </w:tcBorders>
            <w:shd w:val="clear" w:color="auto" w:fill="FFEEDD"/>
            <w:tcMar>
              <w:top w:w="0" w:type="dxa"/>
              <w:left w:w="70" w:type="dxa"/>
              <w:bottom w:w="0" w:type="dxa"/>
              <w:right w:w="70" w:type="dxa"/>
            </w:tcMar>
            <w:hideMark/>
          </w:tcPr>
          <w:p w14:paraId="6DF05702" w14:textId="77777777" w:rsidR="00056FC9" w:rsidRPr="00705F3B" w:rsidRDefault="00056FC9">
            <w:pPr>
              <w:jc w:val="both"/>
              <w:rPr>
                <w:rFonts w:cs="Arial"/>
              </w:rPr>
            </w:pPr>
            <w:r w:rsidRPr="00705F3B">
              <w:rPr>
                <w:rFonts w:cs="Arial"/>
              </w:rPr>
              <w:t>Muestra los últimos 10 artículos que se visitaron recientes dentro del proyecto seleccionado.</w:t>
            </w:r>
          </w:p>
        </w:tc>
      </w:tr>
    </w:tbl>
    <w:p w14:paraId="134506E6" w14:textId="77777777" w:rsidR="00056FC9" w:rsidRPr="00705F3B" w:rsidRDefault="00056FC9" w:rsidP="00056FC9">
      <w:pPr>
        <w:jc w:val="both"/>
        <w:rPr>
          <w:rFonts w:cs="Arial"/>
        </w:rPr>
      </w:pPr>
    </w:p>
    <w:p w14:paraId="5A265A27" w14:textId="77777777" w:rsidR="00056FC9" w:rsidRPr="00705F3B" w:rsidRDefault="00056FC9" w:rsidP="00056FC9">
      <w:pPr>
        <w:jc w:val="both"/>
        <w:rPr>
          <w:rFonts w:cs="Arial"/>
        </w:rPr>
      </w:pPr>
    </w:p>
    <w:p w14:paraId="0C5D77A4" w14:textId="3AED7D6C" w:rsidR="00056FC9" w:rsidRPr="00705F3B" w:rsidRDefault="00056FC9" w:rsidP="00056FC9">
      <w:pPr>
        <w:jc w:val="both"/>
        <w:rPr>
          <w:rFonts w:cs="Arial"/>
        </w:rPr>
      </w:pPr>
      <w:r w:rsidRPr="00705F3B">
        <w:rPr>
          <w:rFonts w:cs="Arial"/>
        </w:rPr>
        <w:t xml:space="preserve">En </w:t>
      </w:r>
      <w:r w:rsidR="00FC073D" w:rsidRPr="00705F3B">
        <w:rPr>
          <w:rFonts w:cs="Arial"/>
        </w:rPr>
        <w:t>el área</w:t>
      </w:r>
      <w:r w:rsidRPr="00705F3B">
        <w:rPr>
          <w:rFonts w:cs="Arial"/>
        </w:rPr>
        <w:t xml:space="preserve"> central</w:t>
      </w:r>
      <w:r w:rsidR="00FC073D" w:rsidRPr="00705F3B">
        <w:rPr>
          <w:rFonts w:cs="Arial"/>
        </w:rPr>
        <w:t>, se</w:t>
      </w:r>
      <w:r w:rsidRPr="00705F3B">
        <w:rPr>
          <w:rFonts w:cs="Arial"/>
        </w:rPr>
        <w:t xml:space="preserve"> visualiza</w:t>
      </w:r>
      <w:r w:rsidR="00FC073D" w:rsidRPr="00705F3B">
        <w:rPr>
          <w:rFonts w:cs="Arial"/>
        </w:rPr>
        <w:t>n</w:t>
      </w:r>
      <w:r w:rsidRPr="00705F3B">
        <w:rPr>
          <w:rFonts w:cs="Arial"/>
        </w:rPr>
        <w:t xml:space="preserve"> los artículos más consultados, el top 10 y los artículos mejor calificados por los usuarios:</w:t>
      </w:r>
    </w:p>
    <w:p w14:paraId="78C39083" w14:textId="77777777" w:rsidR="00056FC9" w:rsidRPr="00705F3B" w:rsidRDefault="00056FC9" w:rsidP="00056FC9">
      <w:pPr>
        <w:jc w:val="both"/>
        <w:rPr>
          <w:rFonts w:cs="Arial"/>
        </w:rPr>
      </w:pPr>
      <w:r w:rsidRPr="00705F3B">
        <w:rPr>
          <w:rFonts w:cs="Arial"/>
          <w:noProof/>
          <w:lang w:eastAsia="es-CO"/>
        </w:rPr>
        <w:drawing>
          <wp:inline distT="0" distB="0" distL="0" distR="0" wp14:anchorId="5408BE79" wp14:editId="6E7FFDAC">
            <wp:extent cx="5600700" cy="3057525"/>
            <wp:effectExtent l="0" t="0" r="0" b="9525"/>
            <wp:docPr id="282" name="Imagen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600700" cy="3057525"/>
                    </a:xfrm>
                    <a:prstGeom prst="rect">
                      <a:avLst/>
                    </a:prstGeom>
                    <a:noFill/>
                    <a:ln>
                      <a:noFill/>
                    </a:ln>
                  </pic:spPr>
                </pic:pic>
              </a:graphicData>
            </a:graphic>
          </wp:inline>
        </w:drawing>
      </w:r>
    </w:p>
    <w:p w14:paraId="018BEBCD" w14:textId="77777777" w:rsidR="00056FC9" w:rsidRPr="00705F3B" w:rsidRDefault="00056FC9" w:rsidP="00056FC9">
      <w:pPr>
        <w:jc w:val="both"/>
        <w:rPr>
          <w:rFonts w:cs="Arial"/>
        </w:rPr>
      </w:pPr>
    </w:p>
    <w:p w14:paraId="6FE1D4D6" w14:textId="77777777" w:rsidR="00056FC9" w:rsidRDefault="00056FC9" w:rsidP="00056FC9">
      <w:pPr>
        <w:jc w:val="both"/>
        <w:rPr>
          <w:rFonts w:cs="Arial"/>
          <w:b/>
        </w:rPr>
      </w:pPr>
    </w:p>
    <w:p w14:paraId="5FB2BB05" w14:textId="77777777" w:rsidR="00D34646" w:rsidRDefault="00D34646" w:rsidP="00056FC9">
      <w:pPr>
        <w:jc w:val="both"/>
        <w:rPr>
          <w:rFonts w:cs="Arial"/>
          <w:b/>
        </w:rPr>
      </w:pPr>
    </w:p>
    <w:p w14:paraId="66BD9F82" w14:textId="77777777" w:rsidR="00D34646" w:rsidRPr="00705F3B" w:rsidRDefault="00D34646" w:rsidP="00056FC9">
      <w:pPr>
        <w:jc w:val="both"/>
        <w:rPr>
          <w:rFonts w:cs="Arial"/>
          <w:b/>
        </w:rPr>
      </w:pPr>
    </w:p>
    <w:p w14:paraId="4B811132" w14:textId="77777777" w:rsidR="00056FC9" w:rsidRPr="00705F3B" w:rsidRDefault="00056FC9" w:rsidP="00056FC9">
      <w:pPr>
        <w:jc w:val="both"/>
        <w:rPr>
          <w:rFonts w:cs="Arial"/>
          <w:b/>
        </w:rPr>
      </w:pPr>
    </w:p>
    <w:p w14:paraId="317D83F5" w14:textId="25C2C866" w:rsidR="00056FC9" w:rsidRPr="00705F3B" w:rsidRDefault="00056FC9" w:rsidP="00162EC6">
      <w:pPr>
        <w:pStyle w:val="SubtituloNegrilla"/>
        <w:outlineLvl w:val="1"/>
        <w:rPr>
          <w:sz w:val="22"/>
        </w:rPr>
      </w:pPr>
      <w:bookmarkStart w:id="99" w:name="_Toc433009834"/>
      <w:r w:rsidRPr="00705F3B">
        <w:rPr>
          <w:sz w:val="22"/>
        </w:rPr>
        <w:lastRenderedPageBreak/>
        <w:t>Búsqueda de Artículos</w:t>
      </w:r>
      <w:bookmarkEnd w:id="99"/>
    </w:p>
    <w:p w14:paraId="373C0AD9" w14:textId="705E1ECA" w:rsidR="00056FC9" w:rsidRPr="00705F3B" w:rsidRDefault="00056FC9" w:rsidP="00056FC9">
      <w:pPr>
        <w:jc w:val="both"/>
        <w:rPr>
          <w:rFonts w:cs="Arial"/>
        </w:rPr>
      </w:pPr>
      <w:r w:rsidRPr="00705F3B">
        <w:rPr>
          <w:rFonts w:cs="Arial"/>
          <w:b/>
          <w:i/>
        </w:rPr>
        <w:t>Aranda SELF SERVICE</w:t>
      </w:r>
      <w:r w:rsidRPr="00705F3B">
        <w:rPr>
          <w:rFonts w:cs="Arial"/>
        </w:rPr>
        <w:t xml:space="preserve"> permite al usuario r</w:t>
      </w:r>
      <w:r w:rsidR="00733276" w:rsidRPr="00705F3B">
        <w:rPr>
          <w:rFonts w:cs="Arial"/>
        </w:rPr>
        <w:t>ealizar búsquedas de artículos; pa</w:t>
      </w:r>
      <w:r w:rsidRPr="00705F3B">
        <w:rPr>
          <w:rFonts w:cs="Arial"/>
        </w:rPr>
        <w:t xml:space="preserve">ra </w:t>
      </w:r>
      <w:r w:rsidR="00733276" w:rsidRPr="00705F3B">
        <w:rPr>
          <w:rFonts w:cs="Arial"/>
        </w:rPr>
        <w:t>hacerlo</w:t>
      </w:r>
      <w:r w:rsidRPr="00705F3B">
        <w:rPr>
          <w:rFonts w:cs="Arial"/>
        </w:rPr>
        <w:t>, el usuario encontrará el siguiente campo:</w:t>
      </w:r>
    </w:p>
    <w:p w14:paraId="1578ED31" w14:textId="77777777" w:rsidR="00056FC9" w:rsidRPr="00705F3B" w:rsidRDefault="00056FC9" w:rsidP="00056FC9">
      <w:pPr>
        <w:jc w:val="both"/>
        <w:rPr>
          <w:rFonts w:cs="Arial"/>
        </w:rPr>
      </w:pPr>
      <w:r w:rsidRPr="00705F3B">
        <w:rPr>
          <w:rFonts w:cs="Arial"/>
          <w:noProof/>
          <w:lang w:eastAsia="es-CO"/>
        </w:rPr>
        <w:drawing>
          <wp:inline distT="0" distB="0" distL="0" distR="0" wp14:anchorId="3F33A7E5" wp14:editId="3BBCD222">
            <wp:extent cx="5067300" cy="657225"/>
            <wp:effectExtent l="0" t="0" r="0" b="9525"/>
            <wp:docPr id="281" name="Imagen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8"/>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067300" cy="657225"/>
                    </a:xfrm>
                    <a:prstGeom prst="rect">
                      <a:avLst/>
                    </a:prstGeom>
                    <a:noFill/>
                    <a:ln>
                      <a:noFill/>
                    </a:ln>
                  </pic:spPr>
                </pic:pic>
              </a:graphicData>
            </a:graphic>
          </wp:inline>
        </w:drawing>
      </w:r>
    </w:p>
    <w:p w14:paraId="5B3039C8" w14:textId="032D5867" w:rsidR="00056FC9" w:rsidRPr="00705F3B" w:rsidRDefault="00056FC9" w:rsidP="00056FC9">
      <w:pPr>
        <w:jc w:val="both"/>
        <w:rPr>
          <w:rFonts w:cs="Arial"/>
        </w:rPr>
      </w:pPr>
      <w:r w:rsidRPr="00705F3B">
        <w:rPr>
          <w:rFonts w:cs="Arial"/>
        </w:rPr>
        <w:t>a. Ingres</w:t>
      </w:r>
      <w:r w:rsidR="00FB16F3" w:rsidRPr="00705F3B">
        <w:rPr>
          <w:rFonts w:cs="Arial"/>
        </w:rPr>
        <w:t>ar</w:t>
      </w:r>
      <w:r w:rsidRPr="00705F3B">
        <w:rPr>
          <w:rFonts w:cs="Arial"/>
        </w:rPr>
        <w:t xml:space="preserve"> una palabra clave o pregunta.</w:t>
      </w:r>
    </w:p>
    <w:p w14:paraId="64258459" w14:textId="08CC359A" w:rsidR="00056FC9" w:rsidRPr="00705F3B" w:rsidRDefault="00FB16F3" w:rsidP="00056FC9">
      <w:pPr>
        <w:jc w:val="both"/>
        <w:rPr>
          <w:rFonts w:cs="Arial"/>
        </w:rPr>
      </w:pPr>
      <w:r w:rsidRPr="00705F3B">
        <w:rPr>
          <w:rFonts w:cs="Arial"/>
        </w:rPr>
        <w:t>b. Especificar</w:t>
      </w:r>
      <w:r w:rsidR="00056FC9" w:rsidRPr="00705F3B">
        <w:rPr>
          <w:rFonts w:cs="Arial"/>
        </w:rPr>
        <w:t xml:space="preserve"> en qué motor </w:t>
      </w:r>
      <w:r w:rsidRPr="00705F3B">
        <w:rPr>
          <w:rFonts w:cs="Arial"/>
        </w:rPr>
        <w:t xml:space="preserve">se </w:t>
      </w:r>
      <w:r w:rsidR="00056FC9" w:rsidRPr="00705F3B">
        <w:rPr>
          <w:rFonts w:cs="Arial"/>
        </w:rPr>
        <w:t>desea realizar la búsqueda:</w:t>
      </w:r>
    </w:p>
    <w:p w14:paraId="65474C9D" w14:textId="77777777" w:rsidR="00BD3D1F" w:rsidRPr="00705F3B" w:rsidRDefault="00056FC9" w:rsidP="00BD3D1F">
      <w:pPr>
        <w:jc w:val="both"/>
        <w:rPr>
          <w:rFonts w:cs="Arial"/>
          <w:b/>
          <w:i/>
        </w:rPr>
      </w:pPr>
      <w:r w:rsidRPr="00705F3B">
        <w:rPr>
          <w:rFonts w:cs="Arial"/>
          <w:b/>
        </w:rPr>
        <w:t>Aranda:</w:t>
      </w:r>
      <w:r w:rsidRPr="00705F3B">
        <w:rPr>
          <w:rFonts w:cs="Arial"/>
        </w:rPr>
        <w:t xml:space="preserve"> Permite realizar una consulta dentro de la base de datos de </w:t>
      </w:r>
      <w:r w:rsidRPr="00705F3B">
        <w:rPr>
          <w:rFonts w:cs="Arial"/>
          <w:b/>
          <w:i/>
        </w:rPr>
        <w:t>Aranda SELF SERVICE.</w:t>
      </w:r>
    </w:p>
    <w:p w14:paraId="2788532F" w14:textId="69D16BCE" w:rsidR="00056FC9" w:rsidRPr="00705F3B" w:rsidRDefault="00865901" w:rsidP="00865901">
      <w:pPr>
        <w:jc w:val="both"/>
        <w:rPr>
          <w:rFonts w:cs="Arial"/>
          <w:b/>
          <w:i/>
        </w:rPr>
      </w:pPr>
      <w:r w:rsidRPr="00705F3B">
        <w:rPr>
          <w:rFonts w:cs="Arial"/>
        </w:rPr>
        <w:t>c.</w:t>
      </w:r>
      <w:r w:rsidR="00855024" w:rsidRPr="00705F3B">
        <w:rPr>
          <w:rFonts w:cs="Arial"/>
        </w:rPr>
        <w:t>Finalmente, haga clic en</w:t>
      </w:r>
      <w:r w:rsidR="00056FC9" w:rsidRPr="00705F3B">
        <w:rPr>
          <w:noProof/>
          <w:lang w:eastAsia="es-CO"/>
        </w:rPr>
        <w:drawing>
          <wp:inline distT="0" distB="0" distL="0" distR="0" wp14:anchorId="55D6494D" wp14:editId="18C6FED8">
            <wp:extent cx="257175" cy="247650"/>
            <wp:effectExtent l="0" t="0" r="9525" b="0"/>
            <wp:docPr id="280" name="Imagen 280" descr="ASS8 Lupa.png">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6" descr="ASS8 Lupa.png">
                      <a:hlinkClick r:id="rId172"/>
                    </pic:cNvPr>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00056FC9" w:rsidRPr="00705F3B">
        <w:rPr>
          <w:rFonts w:cs="Arial"/>
        </w:rPr>
        <w:t>.</w:t>
      </w:r>
    </w:p>
    <w:p w14:paraId="33EBF091" w14:textId="6D745C67" w:rsidR="00056FC9" w:rsidRPr="00705F3B" w:rsidRDefault="00056FC9" w:rsidP="00056FC9">
      <w:pPr>
        <w:jc w:val="both"/>
        <w:rPr>
          <w:rFonts w:cs="Arial"/>
        </w:rPr>
      </w:pPr>
      <w:r w:rsidRPr="00705F3B">
        <w:rPr>
          <w:rFonts w:cs="Arial"/>
        </w:rPr>
        <w:br/>
        <w:t xml:space="preserve">Así mismo, el usuario podrá llevar a cabo búsquedas más completas, </w:t>
      </w:r>
      <w:r w:rsidR="00AF2620" w:rsidRPr="00705F3B">
        <w:rPr>
          <w:rFonts w:cs="Arial"/>
        </w:rPr>
        <w:t xml:space="preserve">al hacer </w:t>
      </w:r>
      <w:r w:rsidRPr="00705F3B">
        <w:rPr>
          <w:rFonts w:cs="Arial"/>
        </w:rPr>
        <w:t>clic en el botón </w:t>
      </w:r>
      <w:r w:rsidRPr="00705F3B">
        <w:rPr>
          <w:rFonts w:cs="Arial"/>
          <w:b/>
          <w:i/>
        </w:rPr>
        <w:t>Búsqueda Avanzada</w:t>
      </w:r>
      <w:r w:rsidRPr="00705F3B">
        <w:rPr>
          <w:rFonts w:cs="Arial"/>
        </w:rPr>
        <w:t>, se desplegará el siguiente formulario:</w:t>
      </w:r>
    </w:p>
    <w:p w14:paraId="7D78B0E1" w14:textId="77777777" w:rsidR="00056FC9" w:rsidRPr="00705F3B" w:rsidRDefault="00056FC9" w:rsidP="00056FC9">
      <w:pPr>
        <w:jc w:val="both"/>
        <w:rPr>
          <w:rFonts w:cs="Arial"/>
        </w:rPr>
      </w:pPr>
      <w:r w:rsidRPr="00705F3B">
        <w:rPr>
          <w:rFonts w:cs="Arial"/>
          <w:noProof/>
          <w:lang w:eastAsia="es-CO"/>
        </w:rPr>
        <w:drawing>
          <wp:inline distT="0" distB="0" distL="0" distR="0" wp14:anchorId="252B5F37" wp14:editId="0BF0840B">
            <wp:extent cx="6115050" cy="1019175"/>
            <wp:effectExtent l="0" t="0" r="0" b="9525"/>
            <wp:docPr id="279" name="Imagen 279" descr="ASS8 Image38.png">
              <a:hlinkClick xmlns:a="http://schemas.openxmlformats.org/drawingml/2006/main" r:id="rId174" tooltip="&quot;ASS8 Image38.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5" descr="ASS8 Image38.png">
                      <a:hlinkClick r:id="rId174" tooltip="&quot;ASS8 Image38.png&quot;"/>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115050" cy="1019175"/>
                    </a:xfrm>
                    <a:prstGeom prst="rect">
                      <a:avLst/>
                    </a:prstGeom>
                    <a:noFill/>
                    <a:ln>
                      <a:noFill/>
                    </a:ln>
                  </pic:spPr>
                </pic:pic>
              </a:graphicData>
            </a:graphic>
          </wp:inline>
        </w:drawing>
      </w:r>
    </w:p>
    <w:tbl>
      <w:tblPr>
        <w:tblW w:w="0" w:type="auto"/>
        <w:tblInd w:w="2165" w:type="dxa"/>
        <w:shd w:val="clear" w:color="auto" w:fill="FFEEDD"/>
        <w:tblCellMar>
          <w:left w:w="0" w:type="dxa"/>
          <w:right w:w="0" w:type="dxa"/>
        </w:tblCellMar>
        <w:tblLook w:val="04A0" w:firstRow="1" w:lastRow="0" w:firstColumn="1" w:lastColumn="0" w:noHBand="0" w:noVBand="1"/>
      </w:tblPr>
      <w:tblGrid>
        <w:gridCol w:w="1813"/>
        <w:gridCol w:w="4814"/>
      </w:tblGrid>
      <w:tr w:rsidR="00056FC9" w:rsidRPr="00705F3B" w14:paraId="6BC21D0D" w14:textId="77777777" w:rsidTr="00056FC9">
        <w:trPr>
          <w:trHeight w:val="69"/>
        </w:trPr>
        <w:tc>
          <w:tcPr>
            <w:tcW w:w="2141"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hideMark/>
          </w:tcPr>
          <w:p w14:paraId="1A26AF83" w14:textId="77777777" w:rsidR="00056FC9" w:rsidRPr="00705F3B" w:rsidRDefault="00056FC9">
            <w:pPr>
              <w:jc w:val="both"/>
              <w:rPr>
                <w:rFonts w:cs="Arial"/>
              </w:rPr>
            </w:pPr>
            <w:r w:rsidRPr="00705F3B">
              <w:rPr>
                <w:rFonts w:cs="Arial"/>
              </w:rPr>
              <w:t>Redefina su búsqueda</w:t>
            </w:r>
          </w:p>
        </w:tc>
        <w:tc>
          <w:tcPr>
            <w:tcW w:w="6480"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hideMark/>
          </w:tcPr>
          <w:p w14:paraId="5927ED29" w14:textId="77777777" w:rsidR="00056FC9" w:rsidRPr="00705F3B" w:rsidRDefault="00056FC9">
            <w:pPr>
              <w:jc w:val="both"/>
              <w:rPr>
                <w:rFonts w:cs="Arial"/>
              </w:rPr>
            </w:pPr>
            <w:r w:rsidRPr="00705F3B">
              <w:rPr>
                <w:rFonts w:cs="Arial"/>
              </w:rPr>
              <w:t>Nuevo criterio de búsqueda.</w:t>
            </w:r>
          </w:p>
        </w:tc>
      </w:tr>
      <w:tr w:rsidR="00056FC9" w:rsidRPr="00705F3B" w14:paraId="5DA3B08A" w14:textId="77777777" w:rsidTr="00056FC9">
        <w:trPr>
          <w:trHeight w:val="58"/>
        </w:trPr>
        <w:tc>
          <w:tcPr>
            <w:tcW w:w="2141" w:type="dxa"/>
            <w:tcBorders>
              <w:top w:val="nil"/>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hideMark/>
          </w:tcPr>
          <w:p w14:paraId="10E16FCA" w14:textId="77777777" w:rsidR="00056FC9" w:rsidRPr="00705F3B" w:rsidRDefault="00056FC9">
            <w:pPr>
              <w:jc w:val="both"/>
              <w:rPr>
                <w:rFonts w:cs="Arial"/>
              </w:rPr>
            </w:pPr>
            <w:r w:rsidRPr="00705F3B">
              <w:rPr>
                <w:rFonts w:cs="Arial"/>
              </w:rPr>
              <w:t>Tipo</w:t>
            </w:r>
          </w:p>
        </w:tc>
        <w:tc>
          <w:tcPr>
            <w:tcW w:w="6480" w:type="dxa"/>
            <w:tcBorders>
              <w:top w:val="nil"/>
              <w:left w:val="nil"/>
              <w:bottom w:val="single" w:sz="18" w:space="0" w:color="FFFFFF"/>
              <w:right w:val="single" w:sz="18" w:space="0" w:color="FFFFFF"/>
            </w:tcBorders>
            <w:shd w:val="clear" w:color="auto" w:fill="FFEEDD"/>
            <w:tcMar>
              <w:top w:w="0" w:type="dxa"/>
              <w:left w:w="70" w:type="dxa"/>
              <w:bottom w:w="0" w:type="dxa"/>
              <w:right w:w="70" w:type="dxa"/>
            </w:tcMar>
            <w:hideMark/>
          </w:tcPr>
          <w:p w14:paraId="338A59CC" w14:textId="25FD9D2C" w:rsidR="00056FC9" w:rsidRPr="00705F3B" w:rsidRDefault="00056FC9">
            <w:pPr>
              <w:jc w:val="both"/>
              <w:rPr>
                <w:rFonts w:cs="Arial"/>
              </w:rPr>
            </w:pPr>
            <w:r w:rsidRPr="00705F3B">
              <w:rPr>
                <w:rFonts w:cs="Arial"/>
              </w:rPr>
              <w:t>Tip</w:t>
            </w:r>
            <w:r w:rsidR="00FE5BA9" w:rsidRPr="00705F3B">
              <w:rPr>
                <w:rFonts w:cs="Arial"/>
              </w:rPr>
              <w:t>o de artículo al que pertenece, p</w:t>
            </w:r>
            <w:r w:rsidRPr="00705F3B">
              <w:rPr>
                <w:rFonts w:cs="Arial"/>
              </w:rPr>
              <w:t>or ejemplo, Bug, Fix, etc.</w:t>
            </w:r>
          </w:p>
        </w:tc>
      </w:tr>
      <w:tr w:rsidR="00056FC9" w:rsidRPr="00705F3B" w14:paraId="331E3C17" w14:textId="77777777" w:rsidTr="00056FC9">
        <w:trPr>
          <w:trHeight w:val="58"/>
        </w:trPr>
        <w:tc>
          <w:tcPr>
            <w:tcW w:w="2141" w:type="dxa"/>
            <w:tcBorders>
              <w:top w:val="nil"/>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hideMark/>
          </w:tcPr>
          <w:p w14:paraId="6BB87845" w14:textId="77777777" w:rsidR="00056FC9" w:rsidRPr="00705F3B" w:rsidRDefault="00056FC9">
            <w:pPr>
              <w:jc w:val="both"/>
              <w:rPr>
                <w:rFonts w:cs="Arial"/>
              </w:rPr>
            </w:pPr>
            <w:r w:rsidRPr="00705F3B">
              <w:rPr>
                <w:rFonts w:cs="Arial"/>
              </w:rPr>
              <w:t>Categorías</w:t>
            </w:r>
          </w:p>
        </w:tc>
        <w:tc>
          <w:tcPr>
            <w:tcW w:w="6480" w:type="dxa"/>
            <w:tcBorders>
              <w:top w:val="nil"/>
              <w:left w:val="nil"/>
              <w:bottom w:val="single" w:sz="18" w:space="0" w:color="FFFFFF"/>
              <w:right w:val="single" w:sz="18" w:space="0" w:color="FFFFFF"/>
            </w:tcBorders>
            <w:shd w:val="clear" w:color="auto" w:fill="FFEEDD"/>
            <w:tcMar>
              <w:top w:w="0" w:type="dxa"/>
              <w:left w:w="70" w:type="dxa"/>
              <w:bottom w:w="0" w:type="dxa"/>
              <w:right w:w="70" w:type="dxa"/>
            </w:tcMar>
            <w:hideMark/>
          </w:tcPr>
          <w:p w14:paraId="1EEADC9D" w14:textId="2F5812C7" w:rsidR="00056FC9" w:rsidRPr="00705F3B" w:rsidRDefault="00056FC9" w:rsidP="00FE5BA9">
            <w:pPr>
              <w:jc w:val="both"/>
              <w:rPr>
                <w:rFonts w:cs="Arial"/>
              </w:rPr>
            </w:pPr>
            <w:r w:rsidRPr="00705F3B">
              <w:rPr>
                <w:rFonts w:cs="Arial"/>
              </w:rPr>
              <w:t xml:space="preserve">De ser necesario, </w:t>
            </w:r>
            <w:r w:rsidR="00FE5BA9" w:rsidRPr="00705F3B">
              <w:rPr>
                <w:rFonts w:cs="Arial"/>
              </w:rPr>
              <w:t>debe hacer</w:t>
            </w:r>
            <w:r w:rsidRPr="00705F3B">
              <w:rPr>
                <w:rFonts w:cs="Arial"/>
              </w:rPr>
              <w:t xml:space="preserve"> clic para buscar la categoría a la cual está asociada su búsqueda.</w:t>
            </w:r>
          </w:p>
        </w:tc>
      </w:tr>
    </w:tbl>
    <w:p w14:paraId="29F41C04" w14:textId="6B8B218E" w:rsidR="00056FC9" w:rsidRPr="00705F3B" w:rsidRDefault="00FE5BA9" w:rsidP="00056FC9">
      <w:pPr>
        <w:jc w:val="both"/>
        <w:rPr>
          <w:rFonts w:cs="Arial"/>
          <w:color w:val="000000"/>
        </w:rPr>
      </w:pPr>
      <w:r w:rsidRPr="00705F3B">
        <w:rPr>
          <w:rFonts w:cs="Arial"/>
        </w:rPr>
        <w:br/>
        <w:t>Finalmente, haga clic en</w:t>
      </w:r>
      <w:r w:rsidR="00056FC9" w:rsidRPr="00705F3B">
        <w:rPr>
          <w:rStyle w:val="apple-converted-space"/>
          <w:rFonts w:cs="Arial"/>
          <w:color w:val="000000"/>
        </w:rPr>
        <w:t> </w:t>
      </w:r>
      <w:r w:rsidR="00056FC9" w:rsidRPr="00705F3B">
        <w:rPr>
          <w:rFonts w:cs="Arial"/>
          <w:noProof/>
          <w:color w:val="5A3696"/>
          <w:lang w:eastAsia="es-CO"/>
        </w:rPr>
        <w:drawing>
          <wp:inline distT="0" distB="0" distL="0" distR="0" wp14:anchorId="25066347" wp14:editId="011B6700">
            <wp:extent cx="257175" cy="247650"/>
            <wp:effectExtent l="0" t="0" r="9525" b="0"/>
            <wp:docPr id="278" name="Imagen 278" descr="ASS8 Lupa.png">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4" descr="ASS8 Lupa.png">
                      <a:hlinkClick r:id="rId172"/>
                    </pic:cNvPr>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00056FC9" w:rsidRPr="00705F3B">
        <w:rPr>
          <w:rFonts w:cs="Arial"/>
          <w:color w:val="000000"/>
        </w:rPr>
        <w:t>.</w:t>
      </w:r>
    </w:p>
    <w:p w14:paraId="14E3A13E" w14:textId="77777777" w:rsidR="00056FC9" w:rsidRPr="00705F3B" w:rsidRDefault="00056FC9" w:rsidP="00056FC9">
      <w:pPr>
        <w:jc w:val="both"/>
        <w:rPr>
          <w:rFonts w:cs="Arial"/>
        </w:rPr>
      </w:pPr>
    </w:p>
    <w:p w14:paraId="7BAD8E8D" w14:textId="77777777" w:rsidR="00056FC9" w:rsidRPr="00705F3B" w:rsidRDefault="00056FC9" w:rsidP="00056FC9">
      <w:pPr>
        <w:jc w:val="both"/>
        <w:rPr>
          <w:rFonts w:cs="Arial"/>
        </w:rPr>
      </w:pPr>
    </w:p>
    <w:p w14:paraId="4C42BEEB" w14:textId="77777777" w:rsidR="00056FC9" w:rsidRPr="00705F3B" w:rsidRDefault="00056FC9" w:rsidP="00056FC9">
      <w:pPr>
        <w:jc w:val="both"/>
        <w:rPr>
          <w:rFonts w:cs="Arial"/>
        </w:rPr>
      </w:pPr>
    </w:p>
    <w:p w14:paraId="37A3156A" w14:textId="77777777" w:rsidR="00056FC9" w:rsidRPr="00705F3B" w:rsidRDefault="00056FC9" w:rsidP="00056FC9">
      <w:pPr>
        <w:jc w:val="both"/>
        <w:rPr>
          <w:rFonts w:cs="Arial"/>
        </w:rPr>
      </w:pPr>
    </w:p>
    <w:p w14:paraId="06794766" w14:textId="77777777" w:rsidR="00056FC9" w:rsidRPr="00705F3B" w:rsidRDefault="00056FC9" w:rsidP="00056FC9">
      <w:pPr>
        <w:jc w:val="both"/>
        <w:rPr>
          <w:rFonts w:cs="Arial"/>
        </w:rPr>
      </w:pPr>
    </w:p>
    <w:p w14:paraId="75B4B6E5" w14:textId="77777777" w:rsidR="00056FC9" w:rsidRPr="00705F3B" w:rsidRDefault="00056FC9" w:rsidP="00162EC6">
      <w:pPr>
        <w:pStyle w:val="SubtituloNegrilla"/>
        <w:outlineLvl w:val="1"/>
        <w:rPr>
          <w:sz w:val="22"/>
        </w:rPr>
      </w:pPr>
      <w:bookmarkStart w:id="100" w:name="_Toc433009835"/>
      <w:r w:rsidRPr="00705F3B">
        <w:rPr>
          <w:sz w:val="22"/>
        </w:rPr>
        <w:t>Ver, calificar y comentar artículos:</w:t>
      </w:r>
      <w:bookmarkEnd w:id="100"/>
    </w:p>
    <w:p w14:paraId="1D7CCAEE" w14:textId="7F6B4857" w:rsidR="00056FC9" w:rsidRPr="00705F3B" w:rsidRDefault="00056FC9" w:rsidP="00056FC9">
      <w:pPr>
        <w:jc w:val="both"/>
        <w:rPr>
          <w:rFonts w:cs="Arial"/>
        </w:rPr>
      </w:pPr>
      <w:r w:rsidRPr="00705F3B">
        <w:rPr>
          <w:rFonts w:cs="Arial"/>
        </w:rPr>
        <w:lastRenderedPageBreak/>
        <w:t xml:space="preserve">Cada vez que </w:t>
      </w:r>
      <w:r w:rsidR="00F6123A" w:rsidRPr="00705F3B">
        <w:rPr>
          <w:rFonts w:cs="Arial"/>
        </w:rPr>
        <w:t>se realice la consulta de</w:t>
      </w:r>
      <w:r w:rsidRPr="00705F3B">
        <w:rPr>
          <w:rFonts w:cs="Arial"/>
        </w:rPr>
        <w:t xml:space="preserve"> un artículo, </w:t>
      </w:r>
      <w:r w:rsidR="00F6123A" w:rsidRPr="00705F3B">
        <w:rPr>
          <w:rFonts w:cs="Arial"/>
        </w:rPr>
        <w:t>al hacer clic</w:t>
      </w:r>
      <w:r w:rsidRPr="00705F3B">
        <w:rPr>
          <w:rFonts w:cs="Arial"/>
        </w:rPr>
        <w:t xml:space="preserve"> en su enlace correspondiente, </w:t>
      </w:r>
      <w:r w:rsidR="00C757DA" w:rsidRPr="00705F3B">
        <w:rPr>
          <w:rFonts w:cs="Arial"/>
        </w:rPr>
        <w:t xml:space="preserve">se visualiza </w:t>
      </w:r>
      <w:r w:rsidRPr="00705F3B">
        <w:rPr>
          <w:rFonts w:cs="Arial"/>
        </w:rPr>
        <w:t xml:space="preserve">una interfaz </w:t>
      </w:r>
      <w:r w:rsidR="00C757DA" w:rsidRPr="00705F3B">
        <w:rPr>
          <w:rFonts w:cs="Arial"/>
        </w:rPr>
        <w:t>en la cual se</w:t>
      </w:r>
      <w:r w:rsidRPr="00705F3B">
        <w:rPr>
          <w:rFonts w:cs="Arial"/>
        </w:rPr>
        <w:t xml:space="preserve"> encuentra la descripción to</w:t>
      </w:r>
      <w:r w:rsidR="001C0B94" w:rsidRPr="00705F3B">
        <w:rPr>
          <w:rFonts w:cs="Arial"/>
        </w:rPr>
        <w:t xml:space="preserve">tal del problema y su solución; </w:t>
      </w:r>
      <w:r w:rsidRPr="00705F3B">
        <w:rPr>
          <w:rFonts w:cs="Arial"/>
        </w:rPr>
        <w:t xml:space="preserve">dependiendo de </w:t>
      </w:r>
      <w:r w:rsidR="003E5225" w:rsidRPr="00705F3B">
        <w:rPr>
          <w:rFonts w:cs="Arial"/>
        </w:rPr>
        <w:t>las características de su creación</w:t>
      </w:r>
      <w:r w:rsidRPr="00705F3B">
        <w:rPr>
          <w:rFonts w:cs="Arial"/>
        </w:rPr>
        <w:t>, la solución puede referirse a una página Web externa o a un artículo de el</w:t>
      </w:r>
      <w:r w:rsidR="00C15BE6" w:rsidRPr="00705F3B">
        <w:rPr>
          <w:rFonts w:cs="Arial"/>
        </w:rPr>
        <w:t xml:space="preserve">aboración propia de un usuario. </w:t>
      </w:r>
      <w:r w:rsidRPr="00705F3B">
        <w:rPr>
          <w:rFonts w:cs="Arial"/>
        </w:rPr>
        <w:t>En esta ventana</w:t>
      </w:r>
      <w:r w:rsidR="00C15BE6" w:rsidRPr="00705F3B">
        <w:rPr>
          <w:rFonts w:cs="Arial"/>
        </w:rPr>
        <w:t xml:space="preserve"> se</w:t>
      </w:r>
      <w:r w:rsidRPr="00705F3B">
        <w:rPr>
          <w:rFonts w:cs="Arial"/>
        </w:rPr>
        <w:t xml:space="preserve"> podrá obser</w:t>
      </w:r>
      <w:r w:rsidR="00C15BE6" w:rsidRPr="00705F3B">
        <w:rPr>
          <w:rFonts w:cs="Arial"/>
        </w:rPr>
        <w:t>var la descripción del artículo,</w:t>
      </w:r>
      <w:r w:rsidRPr="00705F3B">
        <w:rPr>
          <w:rFonts w:cs="Arial"/>
        </w:rPr>
        <w:t xml:space="preserve"> el problema y la solución al mismo.</w:t>
      </w:r>
    </w:p>
    <w:p w14:paraId="5781D43E" w14:textId="4475F06A" w:rsidR="00056FC9" w:rsidRPr="00705F3B" w:rsidRDefault="00056FC9" w:rsidP="00056FC9">
      <w:pPr>
        <w:jc w:val="both"/>
        <w:rPr>
          <w:rFonts w:cs="Arial"/>
        </w:rPr>
      </w:pPr>
      <w:r w:rsidRPr="00705F3B">
        <w:rPr>
          <w:rFonts w:cs="Arial"/>
        </w:rPr>
        <w:t xml:space="preserve">Así mismo, en el </w:t>
      </w:r>
      <w:r w:rsidR="00C15BE6" w:rsidRPr="00705F3B">
        <w:rPr>
          <w:rFonts w:cs="Arial"/>
        </w:rPr>
        <w:t xml:space="preserve">costado </w:t>
      </w:r>
      <w:r w:rsidRPr="00705F3B">
        <w:rPr>
          <w:rFonts w:cs="Arial"/>
        </w:rPr>
        <w:t>derecho</w:t>
      </w:r>
      <w:r w:rsidR="00C15BE6" w:rsidRPr="00705F3B">
        <w:rPr>
          <w:rFonts w:cs="Arial"/>
        </w:rPr>
        <w:t>, se</w:t>
      </w:r>
      <w:r w:rsidRPr="00705F3B">
        <w:rPr>
          <w:rFonts w:cs="Arial"/>
        </w:rPr>
        <w:t xml:space="preserve"> encontrará </w:t>
      </w:r>
      <w:r w:rsidR="00C15BE6" w:rsidRPr="00705F3B">
        <w:rPr>
          <w:rFonts w:cs="Arial"/>
        </w:rPr>
        <w:t>el área</w:t>
      </w:r>
      <w:r w:rsidRPr="00705F3B">
        <w:rPr>
          <w:rFonts w:cs="Arial"/>
        </w:rPr>
        <w:t xml:space="preserve"> para calificar y com</w:t>
      </w:r>
      <w:r w:rsidR="003F70F3" w:rsidRPr="00705F3B">
        <w:rPr>
          <w:rFonts w:cs="Arial"/>
        </w:rPr>
        <w:t>entar el artículo; esta área</w:t>
      </w:r>
      <w:r w:rsidR="000B7C90" w:rsidRPr="00705F3B">
        <w:rPr>
          <w:rFonts w:cs="Arial"/>
        </w:rPr>
        <w:t>, también permite</w:t>
      </w:r>
      <w:r w:rsidR="003F70F3" w:rsidRPr="00705F3B">
        <w:rPr>
          <w:rFonts w:cs="Arial"/>
        </w:rPr>
        <w:t xml:space="preserve"> visualiza</w:t>
      </w:r>
      <w:r w:rsidR="000B7C90" w:rsidRPr="00705F3B">
        <w:rPr>
          <w:rFonts w:cs="Arial"/>
        </w:rPr>
        <w:t>r</w:t>
      </w:r>
      <w:r w:rsidR="003F70F3" w:rsidRPr="00705F3B">
        <w:rPr>
          <w:rFonts w:cs="Arial"/>
        </w:rPr>
        <w:t xml:space="preserve"> la cantidad de personas que lo han calificado y le brinda la opción de enviar un cor</w:t>
      </w:r>
      <w:r w:rsidR="00483C64" w:rsidRPr="00705F3B">
        <w:rPr>
          <w:rFonts w:cs="Arial"/>
        </w:rPr>
        <w:t>reo con comentarios, agregar a f</w:t>
      </w:r>
      <w:r w:rsidR="003F70F3" w:rsidRPr="00705F3B">
        <w:rPr>
          <w:rFonts w:cs="Arial"/>
        </w:rPr>
        <w:t>avoritos y observar los artículos relacionados.</w:t>
      </w:r>
    </w:p>
    <w:p w14:paraId="2AB828D0" w14:textId="77777777" w:rsidR="00056FC9" w:rsidRPr="00705F3B" w:rsidRDefault="00056FC9" w:rsidP="00056FC9">
      <w:pPr>
        <w:jc w:val="center"/>
        <w:rPr>
          <w:rFonts w:cs="Arial"/>
        </w:rPr>
      </w:pPr>
      <w:r w:rsidRPr="00705F3B">
        <w:rPr>
          <w:rFonts w:cs="Arial"/>
          <w:noProof/>
          <w:lang w:eastAsia="es-CO"/>
        </w:rPr>
        <w:drawing>
          <wp:inline distT="0" distB="0" distL="0" distR="0" wp14:anchorId="134B1410" wp14:editId="424D71F8">
            <wp:extent cx="4181475" cy="4781550"/>
            <wp:effectExtent l="0" t="0" r="9525" b="0"/>
            <wp:docPr id="277" name="Imagen 277" descr="ASS8 Image50.png">
              <a:hlinkClick xmlns:a="http://schemas.openxmlformats.org/drawingml/2006/main" r:id="rId176" tooltip="&quot;ASS8 Image50.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9" descr="ASS8 Image50.png">
                      <a:hlinkClick r:id="rId176" tooltip="&quot;ASS8 Image50.png&quot;"/>
                    </pic:cNvPr>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181475" cy="4781550"/>
                    </a:xfrm>
                    <a:prstGeom prst="rect">
                      <a:avLst/>
                    </a:prstGeom>
                    <a:noFill/>
                    <a:ln>
                      <a:noFill/>
                    </a:ln>
                  </pic:spPr>
                </pic:pic>
              </a:graphicData>
            </a:graphic>
          </wp:inline>
        </w:drawing>
      </w:r>
    </w:p>
    <w:p w14:paraId="760288AE" w14:textId="7A46436F" w:rsidR="00056FC9" w:rsidRPr="00705F3B" w:rsidRDefault="00056FC9" w:rsidP="00056FC9">
      <w:pPr>
        <w:jc w:val="both"/>
        <w:rPr>
          <w:rFonts w:cs="Arial"/>
        </w:rPr>
      </w:pPr>
    </w:p>
    <w:p w14:paraId="5A42623C" w14:textId="77777777" w:rsidR="00056FC9" w:rsidRPr="00705F3B" w:rsidRDefault="00056FC9" w:rsidP="00056FC9">
      <w:pPr>
        <w:jc w:val="both"/>
        <w:rPr>
          <w:rFonts w:cs="Arial"/>
        </w:rPr>
      </w:pPr>
    </w:p>
    <w:p w14:paraId="545F9A6E" w14:textId="77777777" w:rsidR="00E43B0C" w:rsidRPr="00705F3B" w:rsidRDefault="00E43B0C" w:rsidP="00E43B0C">
      <w:pPr>
        <w:jc w:val="both"/>
        <w:rPr>
          <w:rFonts w:cs="Arial"/>
        </w:rPr>
      </w:pPr>
    </w:p>
    <w:p w14:paraId="0096A692" w14:textId="77777777" w:rsidR="007501FD" w:rsidRPr="00705F3B" w:rsidRDefault="007501FD" w:rsidP="00E43B0C">
      <w:pPr>
        <w:jc w:val="both"/>
        <w:rPr>
          <w:rFonts w:cs="Arial"/>
          <w:b/>
        </w:rPr>
      </w:pPr>
    </w:p>
    <w:p w14:paraId="72B45A74" w14:textId="21311366" w:rsidR="00950BB2" w:rsidRPr="00705F3B" w:rsidRDefault="00950BB2" w:rsidP="00302522">
      <w:pPr>
        <w:pStyle w:val="Ttulo1"/>
        <w:numPr>
          <w:ilvl w:val="0"/>
          <w:numId w:val="35"/>
        </w:numPr>
        <w:rPr>
          <w:rFonts w:asciiTheme="minorHAnsi" w:hAnsiTheme="minorHAnsi"/>
          <w:b/>
          <w:color w:val="000000" w:themeColor="text1"/>
          <w:sz w:val="22"/>
          <w:szCs w:val="22"/>
        </w:rPr>
      </w:pPr>
      <w:bookmarkStart w:id="101" w:name="_Toc433009836"/>
      <w:r w:rsidRPr="00705F3B">
        <w:rPr>
          <w:rFonts w:asciiTheme="minorHAnsi" w:hAnsiTheme="minorHAnsi"/>
          <w:b/>
          <w:color w:val="000000" w:themeColor="text1"/>
          <w:sz w:val="22"/>
          <w:szCs w:val="22"/>
        </w:rPr>
        <w:lastRenderedPageBreak/>
        <w:t>Reasignaciones</w:t>
      </w:r>
      <w:bookmarkEnd w:id="101"/>
      <w:r w:rsidRPr="00705F3B">
        <w:rPr>
          <w:rFonts w:asciiTheme="minorHAnsi" w:hAnsiTheme="minorHAnsi"/>
          <w:b/>
          <w:color w:val="000000" w:themeColor="text1"/>
          <w:sz w:val="22"/>
          <w:szCs w:val="22"/>
        </w:rPr>
        <w:t xml:space="preserve"> </w:t>
      </w:r>
    </w:p>
    <w:p w14:paraId="0BFF14F2" w14:textId="7803EB28" w:rsidR="00950BB2" w:rsidRPr="00705F3B" w:rsidRDefault="00950BB2" w:rsidP="00950BB2">
      <w:pPr>
        <w:pStyle w:val="Sinespaciado"/>
        <w:jc w:val="both"/>
        <w:rPr>
          <w:rFonts w:cs="Arial"/>
        </w:rPr>
      </w:pPr>
      <w:r w:rsidRPr="00705F3B">
        <w:rPr>
          <w:rFonts w:cs="Arial"/>
        </w:rPr>
        <w:t>De igual manera</w:t>
      </w:r>
      <w:r w:rsidR="00C04487" w:rsidRPr="00705F3B">
        <w:rPr>
          <w:rFonts w:cs="Arial"/>
        </w:rPr>
        <w:t>,</w:t>
      </w:r>
      <w:r w:rsidRPr="00705F3B">
        <w:rPr>
          <w:rFonts w:cs="Arial"/>
        </w:rPr>
        <w:t xml:space="preserve"> en la web de especialistas, existe el módulo de reasignaciones </w:t>
      </w:r>
      <w:r w:rsidR="00C04487" w:rsidRPr="00705F3B">
        <w:rPr>
          <w:rFonts w:cs="Arial"/>
        </w:rPr>
        <w:t>en el cual se realiza</w:t>
      </w:r>
      <w:r w:rsidRPr="00705F3B">
        <w:rPr>
          <w:rFonts w:cs="Arial"/>
        </w:rPr>
        <w:t xml:space="preserve"> la reasignación masiva de casos sin necesidad de realizar la inactivación del usuario especialista involucrado, la manera de hacer uso efectivo de dicha funcionalidad es: </w:t>
      </w:r>
    </w:p>
    <w:p w14:paraId="53D344AE" w14:textId="77777777" w:rsidR="00950BB2" w:rsidRPr="00705F3B" w:rsidRDefault="00950BB2" w:rsidP="00950BB2">
      <w:pPr>
        <w:pStyle w:val="Sinespaciado"/>
        <w:jc w:val="both"/>
        <w:rPr>
          <w:rFonts w:cs="Arial"/>
        </w:rPr>
      </w:pPr>
    </w:p>
    <w:p w14:paraId="6AFEACF6" w14:textId="3DD85592" w:rsidR="00950BB2" w:rsidRPr="00705F3B" w:rsidRDefault="00B00D68" w:rsidP="00950BB2">
      <w:pPr>
        <w:pStyle w:val="Sinespaciado"/>
        <w:numPr>
          <w:ilvl w:val="0"/>
          <w:numId w:val="27"/>
        </w:numPr>
        <w:jc w:val="both"/>
        <w:rPr>
          <w:rFonts w:cs="Arial"/>
          <w:noProof/>
          <w:lang w:eastAsia="es-CO"/>
        </w:rPr>
      </w:pPr>
      <w:r w:rsidRPr="00705F3B">
        <w:rPr>
          <w:rFonts w:cs="Arial"/>
        </w:rPr>
        <w:t>Ingresar</w:t>
      </w:r>
      <w:r w:rsidR="00950BB2" w:rsidRPr="00705F3B">
        <w:rPr>
          <w:rFonts w:cs="Arial"/>
        </w:rPr>
        <w:t xml:space="preserve"> a la consola web  de especialista (</w:t>
      </w:r>
      <w:r w:rsidR="00950BB2" w:rsidRPr="00705F3B">
        <w:rPr>
          <w:rFonts w:cs="Arial"/>
          <w:b/>
          <w:i/>
        </w:rPr>
        <w:t>ASDK</w:t>
      </w:r>
      <w:r w:rsidR="00950BB2" w:rsidRPr="00705F3B">
        <w:rPr>
          <w:rFonts w:cs="Arial"/>
        </w:rPr>
        <w:t xml:space="preserve">), y </w:t>
      </w:r>
      <w:r w:rsidRPr="00705F3B">
        <w:rPr>
          <w:rFonts w:cs="Arial"/>
        </w:rPr>
        <w:t xml:space="preserve">seleccionar </w:t>
      </w:r>
      <w:r w:rsidRPr="00705F3B">
        <w:rPr>
          <w:rFonts w:cs="Arial"/>
          <w:b/>
          <w:i/>
        </w:rPr>
        <w:t>Reasignación</w:t>
      </w:r>
      <w:r w:rsidRPr="00705F3B">
        <w:rPr>
          <w:rFonts w:cs="Arial"/>
        </w:rPr>
        <w:t>:</w:t>
      </w:r>
    </w:p>
    <w:p w14:paraId="473E4CD5" w14:textId="77777777" w:rsidR="00950BB2" w:rsidRPr="00705F3B" w:rsidRDefault="00950BB2" w:rsidP="00950BB2">
      <w:pPr>
        <w:pStyle w:val="Sinespaciado"/>
        <w:ind w:left="720"/>
        <w:jc w:val="center"/>
        <w:rPr>
          <w:rFonts w:cs="Arial"/>
          <w:noProof/>
          <w:color w:val="00B050"/>
          <w:lang w:eastAsia="es-CO"/>
        </w:rPr>
      </w:pPr>
    </w:p>
    <w:p w14:paraId="3C165DC6" w14:textId="77777777" w:rsidR="00950BB2" w:rsidRPr="00705F3B" w:rsidRDefault="00950BB2" w:rsidP="00950BB2">
      <w:pPr>
        <w:pStyle w:val="Sinespaciado"/>
        <w:ind w:left="720"/>
        <w:jc w:val="center"/>
        <w:rPr>
          <w:rFonts w:cs="Arial"/>
          <w:color w:val="00B050"/>
        </w:rPr>
      </w:pPr>
      <w:r w:rsidRPr="00705F3B">
        <w:rPr>
          <w:rFonts w:cs="Arial"/>
          <w:noProof/>
          <w:color w:val="00B050"/>
          <w:lang w:eastAsia="es-CO"/>
        </w:rPr>
        <w:drawing>
          <wp:inline distT="0" distB="0" distL="0" distR="0" wp14:anchorId="301A195D" wp14:editId="744BD3E8">
            <wp:extent cx="1895050" cy="2609850"/>
            <wp:effectExtent l="0" t="0" r="0" b="0"/>
            <wp:docPr id="269" name="Imagen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918491" cy="2642132"/>
                    </a:xfrm>
                    <a:prstGeom prst="rect">
                      <a:avLst/>
                    </a:prstGeom>
                    <a:noFill/>
                    <a:ln>
                      <a:noFill/>
                    </a:ln>
                  </pic:spPr>
                </pic:pic>
              </a:graphicData>
            </a:graphic>
          </wp:inline>
        </w:drawing>
      </w:r>
    </w:p>
    <w:p w14:paraId="411838F7" w14:textId="77777777" w:rsidR="00950BB2" w:rsidRPr="00705F3B" w:rsidRDefault="00950BB2" w:rsidP="00950BB2">
      <w:pPr>
        <w:pStyle w:val="Sinespaciado"/>
        <w:ind w:left="720"/>
        <w:jc w:val="center"/>
        <w:rPr>
          <w:rFonts w:cs="Arial"/>
          <w:color w:val="00B050"/>
        </w:rPr>
      </w:pPr>
    </w:p>
    <w:p w14:paraId="594E32DF" w14:textId="016EBFF5" w:rsidR="00950BB2" w:rsidRPr="00705F3B" w:rsidRDefault="00950BB2" w:rsidP="00950BB2">
      <w:pPr>
        <w:pStyle w:val="Sinespaciado"/>
        <w:numPr>
          <w:ilvl w:val="0"/>
          <w:numId w:val="27"/>
        </w:numPr>
        <w:jc w:val="both"/>
        <w:rPr>
          <w:rFonts w:cs="Arial"/>
        </w:rPr>
      </w:pPr>
      <w:r w:rsidRPr="00705F3B">
        <w:rPr>
          <w:rFonts w:cs="Arial"/>
        </w:rPr>
        <w:t>En el módulo de reasignaciones</w:t>
      </w:r>
      <w:r w:rsidR="00B00D68" w:rsidRPr="00705F3B">
        <w:rPr>
          <w:rFonts w:cs="Arial"/>
        </w:rPr>
        <w:t xml:space="preserve">, se encontrarán </w:t>
      </w:r>
      <w:r w:rsidRPr="00705F3B">
        <w:rPr>
          <w:rFonts w:cs="Arial"/>
        </w:rPr>
        <w:t>las siguientes opciones de configuración:</w:t>
      </w:r>
    </w:p>
    <w:p w14:paraId="2802785E" w14:textId="77777777" w:rsidR="00950BB2" w:rsidRPr="00705F3B" w:rsidRDefault="00950BB2" w:rsidP="00950BB2">
      <w:pPr>
        <w:pStyle w:val="Sinespaciado"/>
        <w:ind w:left="720"/>
        <w:jc w:val="both"/>
        <w:rPr>
          <w:rFonts w:cs="Arial"/>
          <w:noProof/>
          <w:lang w:eastAsia="es-CO"/>
        </w:rPr>
      </w:pPr>
    </w:p>
    <w:p w14:paraId="01D08272" w14:textId="77777777" w:rsidR="00950BB2" w:rsidRPr="00705F3B" w:rsidRDefault="00950BB2" w:rsidP="00950BB2">
      <w:pPr>
        <w:pStyle w:val="Sinespaciado"/>
        <w:ind w:left="708"/>
        <w:jc w:val="center"/>
        <w:rPr>
          <w:rFonts w:cs="Arial"/>
        </w:rPr>
      </w:pPr>
      <w:r w:rsidRPr="00705F3B">
        <w:rPr>
          <w:rFonts w:cs="Arial"/>
          <w:noProof/>
          <w:lang w:eastAsia="es-CO"/>
        </w:rPr>
        <w:drawing>
          <wp:inline distT="0" distB="0" distL="0" distR="0" wp14:anchorId="1C0D644B" wp14:editId="48CD5235">
            <wp:extent cx="5612130" cy="864870"/>
            <wp:effectExtent l="0" t="0" r="7620" b="0"/>
            <wp:docPr id="270" name="Imagen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5612130" cy="864870"/>
                    </a:xfrm>
                    <a:prstGeom prst="rect">
                      <a:avLst/>
                    </a:prstGeom>
                  </pic:spPr>
                </pic:pic>
              </a:graphicData>
            </a:graphic>
          </wp:inline>
        </w:drawing>
      </w:r>
    </w:p>
    <w:p w14:paraId="37291027" w14:textId="77777777" w:rsidR="00950BB2" w:rsidRPr="00705F3B" w:rsidRDefault="00950BB2" w:rsidP="00950BB2">
      <w:pPr>
        <w:pStyle w:val="Sinespaciado"/>
        <w:ind w:left="1440"/>
        <w:jc w:val="both"/>
        <w:rPr>
          <w:rFonts w:cs="Arial"/>
        </w:rPr>
      </w:pPr>
    </w:p>
    <w:p w14:paraId="3D5D7F9D" w14:textId="1156DABC" w:rsidR="00950BB2" w:rsidRPr="00705F3B" w:rsidRDefault="00950BB2" w:rsidP="00950BB2">
      <w:pPr>
        <w:pStyle w:val="Sinespaciado"/>
        <w:numPr>
          <w:ilvl w:val="1"/>
          <w:numId w:val="27"/>
        </w:numPr>
        <w:jc w:val="both"/>
        <w:rPr>
          <w:rFonts w:cs="Arial"/>
        </w:rPr>
      </w:pPr>
      <w:r w:rsidRPr="00705F3B">
        <w:rPr>
          <w:rFonts w:cs="Arial"/>
          <w:b/>
        </w:rPr>
        <w:t>Tipo de caso:</w:t>
      </w:r>
      <w:r w:rsidR="00526618" w:rsidRPr="00705F3B">
        <w:rPr>
          <w:rFonts w:cs="Arial"/>
        </w:rPr>
        <w:t xml:space="preserve"> Se refiere al módulo en el cual </w:t>
      </w:r>
      <w:r w:rsidR="00F708AA" w:rsidRPr="00705F3B">
        <w:rPr>
          <w:rFonts w:cs="Arial"/>
        </w:rPr>
        <w:t xml:space="preserve">se realizará </w:t>
      </w:r>
      <w:r w:rsidRPr="00705F3B">
        <w:rPr>
          <w:rFonts w:cs="Arial"/>
        </w:rPr>
        <w:t>la búsqueda de casos (Incidentes, Requerimientos, Problemas, Cambios, Tareas o Artículos).</w:t>
      </w:r>
    </w:p>
    <w:p w14:paraId="46F5738A" w14:textId="4E2805B1" w:rsidR="00950BB2" w:rsidRPr="00705F3B" w:rsidRDefault="00950BB2" w:rsidP="00950BB2">
      <w:pPr>
        <w:pStyle w:val="Sinespaciado"/>
        <w:numPr>
          <w:ilvl w:val="1"/>
          <w:numId w:val="27"/>
        </w:numPr>
        <w:jc w:val="both"/>
        <w:rPr>
          <w:rFonts w:cs="Arial"/>
        </w:rPr>
      </w:pPr>
      <w:r w:rsidRPr="00705F3B">
        <w:rPr>
          <w:rFonts w:cs="Arial"/>
          <w:b/>
        </w:rPr>
        <w:t>Especialista:</w:t>
      </w:r>
      <w:r w:rsidRPr="00705F3B">
        <w:rPr>
          <w:rFonts w:cs="Arial"/>
        </w:rPr>
        <w:t xml:space="preserve"> Se refiere al especialista </w:t>
      </w:r>
      <w:r w:rsidR="00F708AA" w:rsidRPr="00705F3B">
        <w:rPr>
          <w:rFonts w:cs="Arial"/>
        </w:rPr>
        <w:t xml:space="preserve">a quien </w:t>
      </w:r>
      <w:r w:rsidRPr="00705F3B">
        <w:rPr>
          <w:rFonts w:cs="Arial"/>
        </w:rPr>
        <w:t>realizaremos la reasignación.</w:t>
      </w:r>
    </w:p>
    <w:p w14:paraId="515E563D" w14:textId="036921B9" w:rsidR="00950BB2" w:rsidRPr="00705F3B" w:rsidRDefault="00950BB2" w:rsidP="00950BB2">
      <w:pPr>
        <w:pStyle w:val="Sinespaciado"/>
        <w:numPr>
          <w:ilvl w:val="1"/>
          <w:numId w:val="27"/>
        </w:numPr>
        <w:jc w:val="both"/>
        <w:rPr>
          <w:rFonts w:cs="Arial"/>
        </w:rPr>
      </w:pPr>
      <w:r w:rsidRPr="00705F3B">
        <w:rPr>
          <w:rFonts w:cs="Arial"/>
          <w:b/>
        </w:rPr>
        <w:t>Grupo de especialistas:</w:t>
      </w:r>
      <w:r w:rsidRPr="00705F3B">
        <w:rPr>
          <w:rFonts w:cs="Arial"/>
        </w:rPr>
        <w:t xml:space="preserve"> Se refiere al filtro </w:t>
      </w:r>
      <w:r w:rsidR="0098467B" w:rsidRPr="00705F3B">
        <w:rPr>
          <w:rFonts w:cs="Arial"/>
        </w:rPr>
        <w:t xml:space="preserve">con el cual se realizará la consulta de los casos, </w:t>
      </w:r>
      <w:r w:rsidRPr="00705F3B">
        <w:rPr>
          <w:rFonts w:cs="Arial"/>
        </w:rPr>
        <w:t>en cuanto al grupo de especialistas (de los cuales se encuentra asociado el especialista).</w:t>
      </w:r>
    </w:p>
    <w:p w14:paraId="2B1F4B96" w14:textId="734D144D" w:rsidR="00950BB2" w:rsidRPr="00705F3B" w:rsidRDefault="00950BB2" w:rsidP="00950BB2">
      <w:pPr>
        <w:pStyle w:val="Sinespaciado"/>
        <w:numPr>
          <w:ilvl w:val="1"/>
          <w:numId w:val="27"/>
        </w:numPr>
        <w:jc w:val="both"/>
        <w:rPr>
          <w:rFonts w:cs="Arial"/>
        </w:rPr>
      </w:pPr>
      <w:r w:rsidRPr="00705F3B">
        <w:rPr>
          <w:rFonts w:cs="Arial"/>
          <w:b/>
        </w:rPr>
        <w:t>Razón de reasignación:</w:t>
      </w:r>
      <w:r w:rsidRPr="00705F3B">
        <w:rPr>
          <w:rFonts w:cs="Arial"/>
        </w:rPr>
        <w:t xml:space="preserve"> Razón por la cual se realizará la reas</w:t>
      </w:r>
      <w:r w:rsidR="00F708AA" w:rsidRPr="00705F3B">
        <w:rPr>
          <w:rFonts w:cs="Arial"/>
        </w:rPr>
        <w:t>ignación de los casos (se debe</w:t>
      </w:r>
      <w:r w:rsidRPr="00705F3B">
        <w:rPr>
          <w:rFonts w:cs="Arial"/>
        </w:rPr>
        <w:t xml:space="preserve"> seleccionar una de la lista de razones configuradas). </w:t>
      </w:r>
    </w:p>
    <w:p w14:paraId="6AA382C5" w14:textId="4C1211B3" w:rsidR="00950BB2" w:rsidRPr="00705F3B" w:rsidRDefault="00950BB2" w:rsidP="00950BB2">
      <w:pPr>
        <w:pStyle w:val="Sinespaciado"/>
        <w:numPr>
          <w:ilvl w:val="1"/>
          <w:numId w:val="27"/>
        </w:numPr>
        <w:jc w:val="both"/>
        <w:rPr>
          <w:rFonts w:cs="Arial"/>
        </w:rPr>
      </w:pPr>
      <w:r w:rsidRPr="00705F3B">
        <w:rPr>
          <w:rFonts w:cs="Arial"/>
          <w:b/>
        </w:rPr>
        <w:t>Responsable:</w:t>
      </w:r>
      <w:r w:rsidRPr="00705F3B">
        <w:rPr>
          <w:rFonts w:cs="Arial"/>
        </w:rPr>
        <w:t xml:space="preserve"> nuevo responsable </w:t>
      </w:r>
      <w:r w:rsidR="00F708AA" w:rsidRPr="00705F3B">
        <w:rPr>
          <w:rFonts w:cs="Arial"/>
        </w:rPr>
        <w:t>a quien se asignará el caso</w:t>
      </w:r>
      <w:r w:rsidR="0098467B" w:rsidRPr="00705F3B">
        <w:rPr>
          <w:rFonts w:cs="Arial"/>
        </w:rPr>
        <w:t>;</w:t>
      </w:r>
      <w:r w:rsidRPr="00705F3B">
        <w:rPr>
          <w:rFonts w:cs="Arial"/>
        </w:rPr>
        <w:t xml:space="preserve"> este responsable</w:t>
      </w:r>
      <w:r w:rsidR="00526618" w:rsidRPr="00705F3B">
        <w:rPr>
          <w:rFonts w:cs="Arial"/>
        </w:rPr>
        <w:t>,</w:t>
      </w:r>
      <w:r w:rsidRPr="00705F3B">
        <w:rPr>
          <w:rFonts w:cs="Arial"/>
        </w:rPr>
        <w:t xml:space="preserve"> será obtenido del mismo grupo de especialistas que el usuario de origen, y en estos resultados se excluye al responsable del grupo a menos de que este se encuentre listado en los especialistas del mismo.</w:t>
      </w:r>
    </w:p>
    <w:p w14:paraId="1DDCB222" w14:textId="77777777" w:rsidR="00950BB2" w:rsidRPr="00705F3B" w:rsidRDefault="00950BB2" w:rsidP="00950BB2">
      <w:pPr>
        <w:pStyle w:val="Sinespaciado"/>
        <w:jc w:val="both"/>
        <w:rPr>
          <w:rFonts w:cs="Arial"/>
        </w:rPr>
      </w:pPr>
    </w:p>
    <w:p w14:paraId="3D2BA829" w14:textId="77777777" w:rsidR="00526618" w:rsidRPr="00705F3B" w:rsidRDefault="00526618" w:rsidP="00950BB2">
      <w:pPr>
        <w:pStyle w:val="Sinespaciado"/>
        <w:ind w:left="708"/>
        <w:jc w:val="both"/>
        <w:rPr>
          <w:rFonts w:cs="Arial"/>
        </w:rPr>
      </w:pPr>
    </w:p>
    <w:p w14:paraId="36AA91C7" w14:textId="74E708A4" w:rsidR="00950BB2" w:rsidRPr="00705F3B" w:rsidRDefault="00950BB2" w:rsidP="00950BB2">
      <w:pPr>
        <w:pStyle w:val="Sinespaciado"/>
        <w:ind w:left="708"/>
        <w:jc w:val="both"/>
        <w:rPr>
          <w:rFonts w:cs="Arial"/>
        </w:rPr>
      </w:pPr>
      <w:r w:rsidRPr="00705F3B">
        <w:rPr>
          <w:rFonts w:cs="Arial"/>
        </w:rPr>
        <w:t>Cabe anotar que mediante esta configuración</w:t>
      </w:r>
      <w:r w:rsidR="00EC15EB" w:rsidRPr="00705F3B">
        <w:rPr>
          <w:rFonts w:cs="Arial"/>
        </w:rPr>
        <w:t>,</w:t>
      </w:r>
      <w:r w:rsidRPr="00705F3B">
        <w:rPr>
          <w:rFonts w:cs="Arial"/>
        </w:rPr>
        <w:t xml:space="preserve"> se hace obligatoria la ut</w:t>
      </w:r>
      <w:r w:rsidR="00526618" w:rsidRPr="00705F3B">
        <w:rPr>
          <w:rFonts w:cs="Arial"/>
        </w:rPr>
        <w:t>ilización de todos los campos; u</w:t>
      </w:r>
      <w:r w:rsidRPr="00705F3B">
        <w:rPr>
          <w:rFonts w:cs="Arial"/>
        </w:rPr>
        <w:t xml:space="preserve">na vez </w:t>
      </w:r>
      <w:r w:rsidR="00526618" w:rsidRPr="00705F3B">
        <w:rPr>
          <w:rFonts w:cs="Arial"/>
        </w:rPr>
        <w:t>se haya completado la</w:t>
      </w:r>
      <w:r w:rsidRPr="00705F3B">
        <w:rPr>
          <w:rFonts w:cs="Arial"/>
        </w:rPr>
        <w:t xml:space="preserve"> búsqueda de casos según los criterios anteriormente mencionados, </w:t>
      </w:r>
      <w:r w:rsidR="00526618" w:rsidRPr="00705F3B">
        <w:rPr>
          <w:rFonts w:cs="Arial"/>
        </w:rPr>
        <w:t>se deben</w:t>
      </w:r>
      <w:r w:rsidRPr="00705F3B">
        <w:rPr>
          <w:rFonts w:cs="Arial"/>
        </w:rPr>
        <w:t xml:space="preserve"> seleccionar cuales casos específicamente son los que </w:t>
      </w:r>
      <w:r w:rsidR="00526618" w:rsidRPr="00705F3B">
        <w:rPr>
          <w:rFonts w:cs="Arial"/>
        </w:rPr>
        <w:t>se van</w:t>
      </w:r>
      <w:r w:rsidRPr="00705F3B">
        <w:rPr>
          <w:rFonts w:cs="Arial"/>
        </w:rPr>
        <w:t xml:space="preserve"> a </w:t>
      </w:r>
      <w:r w:rsidRPr="00705F3B">
        <w:rPr>
          <w:rFonts w:cs="Arial"/>
        </w:rPr>
        <w:lastRenderedPageBreak/>
        <w:t>reasignar, y posterior</w:t>
      </w:r>
      <w:r w:rsidR="00526618" w:rsidRPr="00705F3B">
        <w:rPr>
          <w:rFonts w:cs="Arial"/>
        </w:rPr>
        <w:t>mente,</w:t>
      </w:r>
      <w:r w:rsidRPr="00705F3B">
        <w:rPr>
          <w:rFonts w:cs="Arial"/>
        </w:rPr>
        <w:t xml:space="preserve"> </w:t>
      </w:r>
      <w:r w:rsidR="00526618" w:rsidRPr="00705F3B">
        <w:rPr>
          <w:rFonts w:cs="Arial"/>
        </w:rPr>
        <w:t>se debe</w:t>
      </w:r>
      <w:r w:rsidRPr="00705F3B">
        <w:rPr>
          <w:rFonts w:cs="Arial"/>
        </w:rPr>
        <w:t xml:space="preserve"> confirmar la selección en el mensaje emergente, tal</w:t>
      </w:r>
      <w:r w:rsidR="00526618" w:rsidRPr="00705F3B">
        <w:rPr>
          <w:rFonts w:cs="Arial"/>
        </w:rPr>
        <w:t xml:space="preserve"> y</w:t>
      </w:r>
      <w:r w:rsidRPr="00705F3B">
        <w:rPr>
          <w:rFonts w:cs="Arial"/>
        </w:rPr>
        <w:t xml:space="preserve"> como se </w:t>
      </w:r>
      <w:r w:rsidR="00EC15EB" w:rsidRPr="00705F3B">
        <w:rPr>
          <w:rFonts w:cs="Arial"/>
        </w:rPr>
        <w:t>expone</w:t>
      </w:r>
      <w:r w:rsidRPr="00705F3B">
        <w:rPr>
          <w:rFonts w:cs="Arial"/>
        </w:rPr>
        <w:t xml:space="preserve"> en la siguiente imagen:</w:t>
      </w:r>
    </w:p>
    <w:p w14:paraId="48A74773" w14:textId="77777777" w:rsidR="00950BB2" w:rsidRPr="00705F3B" w:rsidRDefault="00950BB2" w:rsidP="00950BB2">
      <w:pPr>
        <w:pStyle w:val="Sinespaciado"/>
        <w:jc w:val="both"/>
        <w:rPr>
          <w:rFonts w:cs="Arial"/>
          <w:color w:val="00B050"/>
        </w:rPr>
      </w:pPr>
    </w:p>
    <w:p w14:paraId="546CDD8B" w14:textId="77777777" w:rsidR="00950BB2" w:rsidRPr="00705F3B" w:rsidRDefault="00950BB2" w:rsidP="00BA66C4">
      <w:pPr>
        <w:pStyle w:val="Sinespaciado"/>
        <w:ind w:left="708"/>
        <w:jc w:val="center"/>
        <w:rPr>
          <w:rFonts w:cs="Arial"/>
          <w:color w:val="00B050"/>
        </w:rPr>
      </w:pPr>
      <w:r w:rsidRPr="00705F3B">
        <w:rPr>
          <w:rFonts w:cs="Arial"/>
          <w:noProof/>
          <w:color w:val="00B050"/>
          <w:lang w:eastAsia="es-CO"/>
        </w:rPr>
        <w:drawing>
          <wp:inline distT="0" distB="0" distL="0" distR="0" wp14:anchorId="07D7A79B" wp14:editId="3CF73309">
            <wp:extent cx="4856638" cy="1831191"/>
            <wp:effectExtent l="0" t="0" r="1270" b="0"/>
            <wp:docPr id="271" name="Imagen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869730" cy="1836127"/>
                    </a:xfrm>
                    <a:prstGeom prst="rect">
                      <a:avLst/>
                    </a:prstGeom>
                    <a:noFill/>
                    <a:ln>
                      <a:noFill/>
                    </a:ln>
                  </pic:spPr>
                </pic:pic>
              </a:graphicData>
            </a:graphic>
          </wp:inline>
        </w:drawing>
      </w:r>
    </w:p>
    <w:p w14:paraId="6F7C045F" w14:textId="77777777" w:rsidR="00950BB2" w:rsidRPr="00705F3B" w:rsidRDefault="00950BB2" w:rsidP="00950BB2">
      <w:pPr>
        <w:pStyle w:val="Sinespaciado"/>
        <w:ind w:left="708"/>
        <w:jc w:val="both"/>
        <w:rPr>
          <w:rFonts w:cs="Arial"/>
        </w:rPr>
      </w:pPr>
    </w:p>
    <w:p w14:paraId="03C0996A" w14:textId="0F390F99" w:rsidR="00950BB2" w:rsidRPr="00705F3B" w:rsidRDefault="00374540" w:rsidP="00950BB2">
      <w:pPr>
        <w:pStyle w:val="Sinespaciado"/>
        <w:ind w:left="708"/>
        <w:jc w:val="both"/>
        <w:rPr>
          <w:rFonts w:cs="Arial"/>
        </w:rPr>
      </w:pPr>
      <w:r w:rsidRPr="00705F3B">
        <w:rPr>
          <w:rFonts w:cs="Arial"/>
        </w:rPr>
        <w:t xml:space="preserve">Una vez </w:t>
      </w:r>
      <w:r w:rsidR="00950BB2" w:rsidRPr="00705F3B">
        <w:rPr>
          <w:rFonts w:cs="Arial"/>
        </w:rPr>
        <w:t xml:space="preserve">se </w:t>
      </w:r>
      <w:r w:rsidRPr="00705F3B">
        <w:rPr>
          <w:rFonts w:cs="Arial"/>
        </w:rPr>
        <w:t>haya completado la</w:t>
      </w:r>
      <w:r w:rsidR="00950BB2" w:rsidRPr="00705F3B">
        <w:rPr>
          <w:rFonts w:cs="Arial"/>
        </w:rPr>
        <w:t xml:space="preserve"> búsqueda de casos</w:t>
      </w:r>
      <w:r w:rsidRPr="00705F3B">
        <w:rPr>
          <w:rFonts w:cs="Arial"/>
        </w:rPr>
        <w:t>,</w:t>
      </w:r>
      <w:r w:rsidR="00950BB2" w:rsidRPr="00705F3B">
        <w:rPr>
          <w:rFonts w:cs="Arial"/>
        </w:rPr>
        <w:t xml:space="preserve"> y </w:t>
      </w:r>
      <w:r w:rsidRPr="00705F3B">
        <w:rPr>
          <w:rFonts w:cs="Arial"/>
        </w:rPr>
        <w:t>haya arrojado como resultado</w:t>
      </w:r>
      <w:r w:rsidR="00950BB2" w:rsidRPr="00705F3B">
        <w:rPr>
          <w:rFonts w:cs="Arial"/>
        </w:rPr>
        <w:t xml:space="preserve"> al menos un registro</w:t>
      </w:r>
      <w:r w:rsidRPr="00705F3B">
        <w:rPr>
          <w:rFonts w:cs="Arial"/>
        </w:rPr>
        <w:t>,</w:t>
      </w:r>
      <w:r w:rsidR="00950BB2" w:rsidRPr="00705F3B">
        <w:rPr>
          <w:rFonts w:cs="Arial"/>
        </w:rPr>
        <w:t xml:space="preserve"> en la parte</w:t>
      </w:r>
      <w:r w:rsidRPr="00705F3B">
        <w:rPr>
          <w:rFonts w:cs="Arial"/>
        </w:rPr>
        <w:t xml:space="preserve"> superior derecha de la ventana, se habilitará </w:t>
      </w:r>
      <w:r w:rsidR="00950BB2" w:rsidRPr="00705F3B">
        <w:rPr>
          <w:rFonts w:cs="Arial"/>
        </w:rPr>
        <w:t xml:space="preserve">la opción </w:t>
      </w:r>
      <w:r w:rsidR="00950BB2" w:rsidRPr="00705F3B">
        <w:rPr>
          <w:rFonts w:cs="Arial"/>
          <w:b/>
          <w:i/>
        </w:rPr>
        <w:t>Filtros</w:t>
      </w:r>
      <w:r w:rsidRPr="00705F3B">
        <w:rPr>
          <w:rFonts w:cs="Arial"/>
        </w:rPr>
        <w:t>, ésta,</w:t>
      </w:r>
      <w:r w:rsidR="00950BB2" w:rsidRPr="00705F3B">
        <w:rPr>
          <w:rFonts w:cs="Arial"/>
        </w:rPr>
        <w:t xml:space="preserve"> permite realizar depuraciones sobre los registros que </w:t>
      </w:r>
      <w:r w:rsidRPr="00705F3B">
        <w:rPr>
          <w:rFonts w:cs="Arial"/>
        </w:rPr>
        <w:t>se obtuvieron en la</w:t>
      </w:r>
      <w:r w:rsidR="00950BB2" w:rsidRPr="00705F3B">
        <w:rPr>
          <w:rFonts w:cs="Arial"/>
        </w:rPr>
        <w:t xml:space="preserve"> búsqueda:</w:t>
      </w:r>
    </w:p>
    <w:p w14:paraId="0ECA3660" w14:textId="77777777" w:rsidR="00950BB2" w:rsidRPr="00705F3B" w:rsidRDefault="00950BB2" w:rsidP="00950BB2">
      <w:pPr>
        <w:pStyle w:val="Sinespaciado"/>
        <w:ind w:left="708"/>
        <w:jc w:val="center"/>
        <w:rPr>
          <w:rFonts w:cs="Arial"/>
          <w:color w:val="00B050"/>
        </w:rPr>
      </w:pPr>
      <w:r w:rsidRPr="00705F3B">
        <w:rPr>
          <w:rFonts w:cs="Arial"/>
          <w:noProof/>
          <w:color w:val="00B050"/>
          <w:lang w:eastAsia="es-CO"/>
        </w:rPr>
        <w:drawing>
          <wp:inline distT="0" distB="0" distL="0" distR="0" wp14:anchorId="42037FB6" wp14:editId="1B474728">
            <wp:extent cx="4038600" cy="1776655"/>
            <wp:effectExtent l="0" t="0" r="0" b="0"/>
            <wp:docPr id="272" name="Imagen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054281" cy="1783553"/>
                    </a:xfrm>
                    <a:prstGeom prst="rect">
                      <a:avLst/>
                    </a:prstGeom>
                    <a:noFill/>
                    <a:ln>
                      <a:noFill/>
                    </a:ln>
                  </pic:spPr>
                </pic:pic>
              </a:graphicData>
            </a:graphic>
          </wp:inline>
        </w:drawing>
      </w:r>
    </w:p>
    <w:p w14:paraId="7E94C38F" w14:textId="77777777" w:rsidR="00950BB2" w:rsidRPr="00705F3B" w:rsidRDefault="00950BB2" w:rsidP="00950BB2">
      <w:pPr>
        <w:pStyle w:val="Sinespaciado"/>
        <w:ind w:left="708"/>
        <w:jc w:val="center"/>
        <w:rPr>
          <w:rFonts w:cs="Arial"/>
          <w:color w:val="00B050"/>
        </w:rPr>
      </w:pPr>
    </w:p>
    <w:p w14:paraId="2C1F381E" w14:textId="3AB5C1B8" w:rsidR="00950BB2" w:rsidRPr="00705F3B" w:rsidRDefault="00950BB2" w:rsidP="00950BB2">
      <w:pPr>
        <w:pStyle w:val="Sinespaciado"/>
        <w:ind w:left="708"/>
        <w:jc w:val="both"/>
        <w:rPr>
          <w:rFonts w:cs="Arial"/>
        </w:rPr>
      </w:pPr>
      <w:r w:rsidRPr="00705F3B">
        <w:rPr>
          <w:rFonts w:cs="Arial"/>
        </w:rPr>
        <w:t>Los filtros disponibles para su aplicación</w:t>
      </w:r>
      <w:r w:rsidR="007C6DA9" w:rsidRPr="00705F3B">
        <w:rPr>
          <w:rFonts w:cs="Arial"/>
        </w:rPr>
        <w:t>,</w:t>
      </w:r>
      <w:r w:rsidRPr="00705F3B">
        <w:rPr>
          <w:rFonts w:cs="Arial"/>
        </w:rPr>
        <w:t xml:space="preserve"> según el tipo de caso serán:</w:t>
      </w:r>
    </w:p>
    <w:p w14:paraId="44B8916B" w14:textId="77777777" w:rsidR="00950BB2" w:rsidRPr="00705F3B" w:rsidRDefault="00950BB2" w:rsidP="00950BB2">
      <w:pPr>
        <w:pStyle w:val="Sinespaciado"/>
        <w:ind w:left="708"/>
        <w:jc w:val="both"/>
        <w:rPr>
          <w:rFonts w:cs="Arial"/>
        </w:rPr>
      </w:pPr>
    </w:p>
    <w:p w14:paraId="77AF8A63" w14:textId="77777777" w:rsidR="00950BB2" w:rsidRPr="00705F3B" w:rsidRDefault="00950BB2" w:rsidP="00950BB2">
      <w:pPr>
        <w:pStyle w:val="Sinespaciado"/>
        <w:ind w:left="708"/>
        <w:jc w:val="center"/>
        <w:rPr>
          <w:rFonts w:cs="Arial"/>
          <w:color w:val="00B050"/>
        </w:rPr>
      </w:pPr>
      <w:r w:rsidRPr="00705F3B">
        <w:rPr>
          <w:rFonts w:cs="Arial"/>
          <w:noProof/>
          <w:color w:val="00B050"/>
          <w:lang w:eastAsia="es-CO"/>
        </w:rPr>
        <w:drawing>
          <wp:inline distT="0" distB="0" distL="0" distR="0" wp14:anchorId="18817B70" wp14:editId="0F9C4350">
            <wp:extent cx="4191000" cy="1416050"/>
            <wp:effectExtent l="0" t="0" r="0" b="0"/>
            <wp:docPr id="273" name="Imagen 273" descr="http://www.arandatraining.com/wiki/images/b/b8/ASDK_Reasignaciones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randatraining.com/wiki/images/b/b8/ASDK_Reasignaciones_004.pn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191000" cy="1416050"/>
                    </a:xfrm>
                    <a:prstGeom prst="rect">
                      <a:avLst/>
                    </a:prstGeom>
                    <a:noFill/>
                    <a:ln>
                      <a:noFill/>
                    </a:ln>
                  </pic:spPr>
                </pic:pic>
              </a:graphicData>
            </a:graphic>
          </wp:inline>
        </w:drawing>
      </w:r>
    </w:p>
    <w:p w14:paraId="245CF3F9" w14:textId="77777777" w:rsidR="00950BB2" w:rsidRPr="00705F3B" w:rsidRDefault="00950BB2" w:rsidP="00950BB2">
      <w:pPr>
        <w:pStyle w:val="Sinespaciado"/>
        <w:ind w:left="708"/>
        <w:jc w:val="center"/>
        <w:rPr>
          <w:rFonts w:cs="Arial"/>
          <w:color w:val="00B050"/>
        </w:rPr>
      </w:pPr>
    </w:p>
    <w:p w14:paraId="1D08629D" w14:textId="77777777" w:rsidR="00950BB2" w:rsidRPr="00705F3B" w:rsidRDefault="00950BB2" w:rsidP="00950BB2">
      <w:pPr>
        <w:pStyle w:val="Sinespaciado"/>
        <w:ind w:left="708"/>
        <w:jc w:val="both"/>
        <w:rPr>
          <w:rFonts w:cs="Arial"/>
          <w:color w:val="00B050"/>
        </w:rPr>
      </w:pPr>
    </w:p>
    <w:p w14:paraId="65BBDBA1" w14:textId="77777777" w:rsidR="00950BB2" w:rsidRPr="00705F3B" w:rsidRDefault="00950BB2" w:rsidP="00950BB2">
      <w:pPr>
        <w:pStyle w:val="Sinespaciado"/>
        <w:ind w:left="708"/>
        <w:jc w:val="both"/>
        <w:rPr>
          <w:rFonts w:cs="Arial"/>
          <w:color w:val="00B050"/>
        </w:rPr>
      </w:pPr>
    </w:p>
    <w:p w14:paraId="72E58AF9" w14:textId="20236664" w:rsidR="00950BB2" w:rsidRPr="00705F3B" w:rsidRDefault="00950BB2" w:rsidP="00950BB2">
      <w:pPr>
        <w:pStyle w:val="Sinespaciado"/>
        <w:ind w:left="708"/>
        <w:jc w:val="both"/>
        <w:rPr>
          <w:rFonts w:cs="Arial"/>
        </w:rPr>
      </w:pPr>
      <w:r w:rsidRPr="00705F3B">
        <w:rPr>
          <w:rFonts w:cs="Arial"/>
        </w:rPr>
        <w:t>Posterior a la selección de los filtros a aplicar</w:t>
      </w:r>
      <w:r w:rsidR="00F238E4" w:rsidRPr="00705F3B">
        <w:rPr>
          <w:rFonts w:cs="Arial"/>
        </w:rPr>
        <w:t>,</w:t>
      </w:r>
      <w:r w:rsidRPr="00705F3B">
        <w:rPr>
          <w:rFonts w:cs="Arial"/>
        </w:rPr>
        <w:t xml:space="preserve"> se debe </w:t>
      </w:r>
      <w:r w:rsidR="00F238E4" w:rsidRPr="00705F3B">
        <w:rPr>
          <w:rFonts w:cs="Arial"/>
        </w:rPr>
        <w:t xml:space="preserve">hacer clic en </w:t>
      </w:r>
      <w:r w:rsidR="00F238E4" w:rsidRPr="00705F3B">
        <w:rPr>
          <w:rFonts w:cs="Arial"/>
          <w:b/>
          <w:i/>
        </w:rPr>
        <w:t>F</w:t>
      </w:r>
      <w:r w:rsidRPr="00705F3B">
        <w:rPr>
          <w:rFonts w:cs="Arial"/>
          <w:b/>
          <w:i/>
        </w:rPr>
        <w:t>iltrar</w:t>
      </w:r>
      <w:r w:rsidRPr="00705F3B">
        <w:rPr>
          <w:rFonts w:cs="Arial"/>
        </w:rPr>
        <w:t>:</w:t>
      </w:r>
    </w:p>
    <w:p w14:paraId="6B116A57" w14:textId="77777777" w:rsidR="00950BB2" w:rsidRPr="00705F3B" w:rsidRDefault="00950BB2" w:rsidP="00950BB2">
      <w:pPr>
        <w:pStyle w:val="Sinespaciado"/>
        <w:ind w:left="708"/>
        <w:jc w:val="center"/>
        <w:rPr>
          <w:rFonts w:cs="Arial"/>
        </w:rPr>
      </w:pPr>
      <w:r w:rsidRPr="00705F3B">
        <w:rPr>
          <w:rFonts w:cs="Arial"/>
          <w:noProof/>
          <w:lang w:eastAsia="es-CO"/>
        </w:rPr>
        <w:lastRenderedPageBreak/>
        <w:drawing>
          <wp:inline distT="0" distB="0" distL="0" distR="0" wp14:anchorId="6F817DBD" wp14:editId="55C1A861">
            <wp:extent cx="2781300" cy="2572703"/>
            <wp:effectExtent l="0" t="0" r="0" b="0"/>
            <wp:docPr id="274" name="Imagen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789010" cy="2579835"/>
                    </a:xfrm>
                    <a:prstGeom prst="rect">
                      <a:avLst/>
                    </a:prstGeom>
                    <a:noFill/>
                    <a:ln>
                      <a:noFill/>
                    </a:ln>
                  </pic:spPr>
                </pic:pic>
              </a:graphicData>
            </a:graphic>
          </wp:inline>
        </w:drawing>
      </w:r>
    </w:p>
    <w:p w14:paraId="16297D6D" w14:textId="77777777" w:rsidR="00950BB2" w:rsidRPr="00705F3B" w:rsidRDefault="00950BB2" w:rsidP="00950BB2">
      <w:pPr>
        <w:pStyle w:val="Sinespaciado"/>
        <w:ind w:left="708"/>
        <w:jc w:val="both"/>
        <w:rPr>
          <w:rFonts w:cs="Arial"/>
        </w:rPr>
      </w:pPr>
    </w:p>
    <w:p w14:paraId="50BD6EC7" w14:textId="0CED0643" w:rsidR="00950BB2" w:rsidRPr="00705F3B" w:rsidRDefault="008E1425" w:rsidP="00950BB2">
      <w:pPr>
        <w:pStyle w:val="Sinespaciado"/>
        <w:ind w:left="708"/>
        <w:jc w:val="both"/>
        <w:rPr>
          <w:rFonts w:cs="Arial"/>
        </w:rPr>
      </w:pPr>
      <w:r w:rsidRPr="00705F3B">
        <w:rPr>
          <w:rFonts w:cs="Arial"/>
        </w:rPr>
        <w:t xml:space="preserve">En cualquier momento, es posible </w:t>
      </w:r>
      <w:r w:rsidR="00950BB2" w:rsidRPr="00705F3B">
        <w:rPr>
          <w:rFonts w:cs="Arial"/>
        </w:rPr>
        <w:t xml:space="preserve">remover el filtro mediante la opción </w:t>
      </w:r>
      <w:r w:rsidR="00C52A8D" w:rsidRPr="00705F3B">
        <w:rPr>
          <w:rFonts w:cs="Arial"/>
          <w:b/>
          <w:i/>
        </w:rPr>
        <w:t>Quitar filtro</w:t>
      </w:r>
      <w:r w:rsidR="00C52A8D" w:rsidRPr="00705F3B">
        <w:rPr>
          <w:rFonts w:cs="Arial"/>
        </w:rPr>
        <w:t xml:space="preserve">, la cual </w:t>
      </w:r>
      <w:r w:rsidRPr="00705F3B">
        <w:rPr>
          <w:rFonts w:cs="Arial"/>
        </w:rPr>
        <w:t xml:space="preserve">se encuentra </w:t>
      </w:r>
      <w:r w:rsidR="00950BB2" w:rsidRPr="00705F3B">
        <w:rPr>
          <w:rFonts w:cs="Arial"/>
        </w:rPr>
        <w:t>sobre la grilla de resultados:</w:t>
      </w:r>
    </w:p>
    <w:p w14:paraId="0E4F9A45" w14:textId="77777777" w:rsidR="00950BB2" w:rsidRPr="00705F3B" w:rsidRDefault="00950BB2" w:rsidP="00950BB2">
      <w:pPr>
        <w:pStyle w:val="Sinespaciado"/>
        <w:ind w:left="708"/>
        <w:jc w:val="center"/>
        <w:rPr>
          <w:rFonts w:cs="Arial"/>
        </w:rPr>
      </w:pPr>
      <w:r w:rsidRPr="00705F3B">
        <w:rPr>
          <w:rFonts w:cs="Arial"/>
          <w:noProof/>
          <w:lang w:eastAsia="es-CO"/>
        </w:rPr>
        <w:drawing>
          <wp:inline distT="0" distB="0" distL="0" distR="0" wp14:anchorId="016580A9" wp14:editId="2E058AB1">
            <wp:extent cx="4029075" cy="180975"/>
            <wp:effectExtent l="0" t="0" r="9525" b="9525"/>
            <wp:docPr id="275" name="Imagen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4029075" cy="180975"/>
                    </a:xfrm>
                    <a:prstGeom prst="rect">
                      <a:avLst/>
                    </a:prstGeom>
                  </pic:spPr>
                </pic:pic>
              </a:graphicData>
            </a:graphic>
          </wp:inline>
        </w:drawing>
      </w:r>
    </w:p>
    <w:p w14:paraId="1EDDF19B" w14:textId="77777777" w:rsidR="00950BB2" w:rsidRPr="00705F3B" w:rsidRDefault="00950BB2" w:rsidP="00950BB2">
      <w:pPr>
        <w:pStyle w:val="Sinespaciado"/>
        <w:jc w:val="both"/>
        <w:rPr>
          <w:rFonts w:cs="Arial"/>
          <w:b/>
        </w:rPr>
      </w:pPr>
    </w:p>
    <w:p w14:paraId="438A850D" w14:textId="77777777" w:rsidR="00950BB2" w:rsidRPr="00705F3B" w:rsidRDefault="00950BB2" w:rsidP="00950BB2">
      <w:pPr>
        <w:pStyle w:val="Sinespaciado"/>
        <w:jc w:val="both"/>
        <w:rPr>
          <w:rFonts w:cs="Arial"/>
          <w:b/>
        </w:rPr>
      </w:pPr>
    </w:p>
    <w:p w14:paraId="341F10FA" w14:textId="77777777" w:rsidR="00950BB2" w:rsidRPr="00705F3B" w:rsidRDefault="00950BB2" w:rsidP="00950BB2">
      <w:pPr>
        <w:pStyle w:val="Sinespaciado"/>
        <w:jc w:val="both"/>
        <w:rPr>
          <w:rFonts w:cs="Arial"/>
          <w:b/>
        </w:rPr>
      </w:pPr>
    </w:p>
    <w:p w14:paraId="26DB04B7" w14:textId="77777777" w:rsidR="00950BB2" w:rsidRPr="00705F3B" w:rsidRDefault="00950BB2" w:rsidP="00950BB2">
      <w:pPr>
        <w:pStyle w:val="Sinespaciado"/>
        <w:jc w:val="both"/>
        <w:rPr>
          <w:rFonts w:cs="Arial"/>
          <w:b/>
        </w:rPr>
      </w:pPr>
    </w:p>
    <w:p w14:paraId="3B50954E" w14:textId="77777777" w:rsidR="00AA603A" w:rsidRPr="00705F3B" w:rsidRDefault="00AA603A" w:rsidP="00AA603A">
      <w:pPr>
        <w:rPr>
          <w:rFonts w:cs="Arial"/>
          <w:color w:val="000000"/>
          <w:shd w:val="clear" w:color="auto" w:fill="FFFFFF"/>
        </w:rPr>
      </w:pPr>
    </w:p>
    <w:p w14:paraId="1D7CAD5A" w14:textId="77777777" w:rsidR="00AA603A" w:rsidRPr="00705F3B" w:rsidRDefault="00AA603A" w:rsidP="00AA603A">
      <w:pPr>
        <w:rPr>
          <w:rFonts w:cs="Arial"/>
          <w:color w:val="000000"/>
          <w:shd w:val="clear" w:color="auto" w:fill="FFFFFF"/>
        </w:rPr>
      </w:pPr>
    </w:p>
    <w:p w14:paraId="53130B45" w14:textId="77777777" w:rsidR="00AA603A" w:rsidRPr="00705F3B" w:rsidRDefault="00AA603A" w:rsidP="00AA603A">
      <w:pPr>
        <w:rPr>
          <w:rFonts w:cs="Arial"/>
          <w:color w:val="000000"/>
          <w:shd w:val="clear" w:color="auto" w:fill="FFFFFF"/>
        </w:rPr>
      </w:pPr>
    </w:p>
    <w:p w14:paraId="1CA42B0A" w14:textId="77777777" w:rsidR="00AA603A" w:rsidRPr="00705F3B" w:rsidRDefault="00AA603A" w:rsidP="00AA603A">
      <w:pPr>
        <w:shd w:val="clear" w:color="auto" w:fill="FFFFFF"/>
        <w:spacing w:before="96" w:after="120" w:line="286" w:lineRule="atLeast"/>
        <w:rPr>
          <w:rFonts w:cs="Arial"/>
          <w:color w:val="000000"/>
          <w:shd w:val="clear" w:color="auto" w:fill="FFFFFF"/>
        </w:rPr>
      </w:pPr>
    </w:p>
    <w:p w14:paraId="6113D15C" w14:textId="77777777" w:rsidR="00AA603A" w:rsidRPr="00705F3B" w:rsidRDefault="00AA603A" w:rsidP="00AA603A">
      <w:pPr>
        <w:shd w:val="clear" w:color="auto" w:fill="FFFFFF"/>
        <w:spacing w:before="96" w:after="120" w:line="286" w:lineRule="atLeast"/>
        <w:rPr>
          <w:rFonts w:cs="Arial"/>
          <w:color w:val="000000"/>
          <w:shd w:val="clear" w:color="auto" w:fill="FFFFFF"/>
        </w:rPr>
      </w:pPr>
    </w:p>
    <w:p w14:paraId="50538F23" w14:textId="77777777" w:rsidR="00AA603A" w:rsidRPr="00705F3B" w:rsidRDefault="00AA603A" w:rsidP="00AA603A">
      <w:pPr>
        <w:rPr>
          <w:rFonts w:cs="Arial"/>
        </w:rPr>
      </w:pPr>
    </w:p>
    <w:p w14:paraId="30A70DF4" w14:textId="77777777" w:rsidR="009D7138" w:rsidRPr="00705F3B" w:rsidRDefault="009D7138" w:rsidP="00383752">
      <w:pPr>
        <w:jc w:val="both"/>
        <w:rPr>
          <w:rFonts w:cs="Arial"/>
          <w:b/>
        </w:rPr>
      </w:pPr>
    </w:p>
    <w:p w14:paraId="13CF141F" w14:textId="77777777" w:rsidR="00383752" w:rsidRPr="00705F3B" w:rsidRDefault="00383752" w:rsidP="00383752">
      <w:pPr>
        <w:rPr>
          <w:rFonts w:cs="Arial"/>
          <w:color w:val="000000"/>
          <w:shd w:val="clear" w:color="auto" w:fill="FFFFFF"/>
        </w:rPr>
      </w:pPr>
    </w:p>
    <w:p w14:paraId="0A43B1DF" w14:textId="77777777" w:rsidR="00383752" w:rsidRPr="00705F3B" w:rsidRDefault="00383752" w:rsidP="00383752">
      <w:pPr>
        <w:pStyle w:val="Prrafodelista"/>
        <w:spacing w:line="259" w:lineRule="auto"/>
        <w:ind w:left="0"/>
        <w:rPr>
          <w:rFonts w:cs="Arial"/>
        </w:rPr>
      </w:pPr>
    </w:p>
    <w:sectPr w:rsidR="00383752" w:rsidRPr="00705F3B" w:rsidSect="00DD0A12">
      <w:headerReference w:type="default" r:id="rId185"/>
      <w:footerReference w:type="default" r:id="rId186"/>
      <w:footerReference w:type="first" r:id="rId187"/>
      <w:pgSz w:w="12240" w:h="15840"/>
      <w:pgMar w:top="851" w:right="1701" w:bottom="85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2EA0AF" w14:textId="77777777" w:rsidR="00661369" w:rsidRDefault="00661369" w:rsidP="008C5341">
      <w:pPr>
        <w:spacing w:after="0" w:line="240" w:lineRule="auto"/>
      </w:pPr>
      <w:r>
        <w:separator/>
      </w:r>
    </w:p>
  </w:endnote>
  <w:endnote w:type="continuationSeparator" w:id="0">
    <w:p w14:paraId="2F244375" w14:textId="77777777" w:rsidR="00661369" w:rsidRDefault="00661369" w:rsidP="008C53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68" w:type="pct"/>
      <w:jc w:val="right"/>
      <w:tblBorders>
        <w:top w:val="single" w:sz="12" w:space="0" w:color="auto"/>
        <w:insideH w:val="single" w:sz="12" w:space="0" w:color="auto"/>
        <w:insideV w:val="single" w:sz="12" w:space="0" w:color="auto"/>
      </w:tblBorders>
      <w:tblCellMar>
        <w:top w:w="115" w:type="dxa"/>
        <w:left w:w="115" w:type="dxa"/>
        <w:bottom w:w="115" w:type="dxa"/>
        <w:right w:w="115" w:type="dxa"/>
      </w:tblCellMar>
      <w:tblLook w:val="04A0" w:firstRow="1" w:lastRow="0" w:firstColumn="1" w:lastColumn="0" w:noHBand="0" w:noVBand="1"/>
    </w:tblPr>
    <w:tblGrid>
      <w:gridCol w:w="8189"/>
      <w:gridCol w:w="769"/>
    </w:tblGrid>
    <w:tr w:rsidR="005D489A" w14:paraId="68EF891E" w14:textId="77777777" w:rsidTr="0006468D">
      <w:trPr>
        <w:trHeight w:val="477"/>
        <w:jc w:val="right"/>
      </w:trPr>
      <w:tc>
        <w:tcPr>
          <w:tcW w:w="8161" w:type="dxa"/>
          <w:vAlign w:val="center"/>
        </w:tcPr>
        <w:sdt>
          <w:sdtPr>
            <w:rPr>
              <w:rFonts w:ascii="Arial" w:hAnsi="Arial" w:cs="Arial"/>
              <w:sz w:val="16"/>
              <w:szCs w:val="16"/>
            </w:rPr>
            <w:alias w:val="Autor"/>
            <w:tag w:val=""/>
            <w:id w:val="-1016927306"/>
            <w:placeholder>
              <w:docPart w:val="C08005CE582743BA8E51A2D64E3389AA"/>
            </w:placeholder>
            <w:dataBinding w:prefixMappings="xmlns:ns0='http://purl.org/dc/elements/1.1/' xmlns:ns1='http://schemas.openxmlformats.org/package/2006/metadata/core-properties' " w:xpath="/ns1:coreProperties[1]/ns0:creator[1]" w:storeItemID="{6C3C8BC8-F283-45AE-878A-BAB7291924A1}"/>
            <w:text/>
          </w:sdtPr>
          <w:sdtEndPr/>
          <w:sdtContent>
            <w:p w14:paraId="1DF87D3B" w14:textId="16E7B895" w:rsidR="005D489A" w:rsidRDefault="005D489A" w:rsidP="00FA2FB1">
              <w:pPr>
                <w:pStyle w:val="Encabezado"/>
                <w:rPr>
                  <w:caps/>
                  <w:color w:val="000000" w:themeColor="text1"/>
                </w:rPr>
              </w:pPr>
              <w:r w:rsidRPr="00AB4D01">
                <w:rPr>
                  <w:rFonts w:ascii="Arial" w:hAnsi="Arial" w:cs="Arial"/>
                  <w:sz w:val="16"/>
                  <w:szCs w:val="16"/>
                </w:rPr>
                <w:t xml:space="preserve">©Todos los derechos reservados                </w:t>
              </w:r>
              <w:r>
                <w:rPr>
                  <w:rFonts w:ascii="Arial" w:hAnsi="Arial" w:cs="Arial"/>
                  <w:sz w:val="16"/>
                  <w:szCs w:val="16"/>
                </w:rPr>
                <w:t xml:space="preserve">                                                                         </w:t>
              </w:r>
              <w:r w:rsidRPr="00AB4D01">
                <w:rPr>
                  <w:rFonts w:ascii="Arial" w:hAnsi="Arial" w:cs="Arial"/>
                  <w:sz w:val="16"/>
                  <w:szCs w:val="16"/>
                </w:rPr>
                <w:t xml:space="preserve"> </w:t>
              </w:r>
              <w:r>
                <w:rPr>
                  <w:rFonts w:ascii="Arial" w:hAnsi="Arial" w:cs="Arial"/>
                  <w:sz w:val="16"/>
                  <w:szCs w:val="16"/>
                </w:rPr>
                <w:t>www.arandasoft.com</w:t>
              </w:r>
              <w:r w:rsidRPr="00AB4D01">
                <w:rPr>
                  <w:rFonts w:ascii="Arial" w:hAnsi="Arial" w:cs="Arial"/>
                  <w:sz w:val="16"/>
                  <w:szCs w:val="16"/>
                </w:rPr>
                <w:t xml:space="preserve">                                                                               </w:t>
              </w:r>
            </w:p>
          </w:sdtContent>
        </w:sdt>
      </w:tc>
      <w:tc>
        <w:tcPr>
          <w:tcW w:w="766" w:type="dxa"/>
          <w:shd w:val="clear" w:color="auto" w:fill="ED7D31" w:themeFill="accent2"/>
          <w:vAlign w:val="center"/>
        </w:tcPr>
        <w:p w14:paraId="60E915A0" w14:textId="77777777" w:rsidR="005D489A" w:rsidRDefault="005D489A">
          <w:pPr>
            <w:pStyle w:val="Piedepgina"/>
            <w:jc w:val="center"/>
            <w:rPr>
              <w:color w:val="FFFFFF" w:themeColor="background1"/>
            </w:rPr>
          </w:pPr>
          <w:r>
            <w:rPr>
              <w:color w:val="FFFFFF" w:themeColor="background1"/>
            </w:rPr>
            <w:fldChar w:fldCharType="begin"/>
          </w:r>
          <w:r>
            <w:rPr>
              <w:color w:val="FFFFFF" w:themeColor="background1"/>
            </w:rPr>
            <w:instrText>PAGE   \* MERGEFORMAT</w:instrText>
          </w:r>
          <w:r>
            <w:rPr>
              <w:color w:val="FFFFFF" w:themeColor="background1"/>
            </w:rPr>
            <w:fldChar w:fldCharType="separate"/>
          </w:r>
          <w:r w:rsidR="00287D28" w:rsidRPr="00287D28">
            <w:rPr>
              <w:noProof/>
              <w:color w:val="FFFFFF" w:themeColor="background1"/>
              <w:lang w:val="es-ES"/>
            </w:rPr>
            <w:t>94</w:t>
          </w:r>
          <w:r>
            <w:rPr>
              <w:color w:val="FFFFFF" w:themeColor="background1"/>
            </w:rPr>
            <w:fldChar w:fldCharType="end"/>
          </w:r>
        </w:p>
      </w:tc>
    </w:tr>
  </w:tbl>
  <w:p w14:paraId="2D1A9B38" w14:textId="77777777" w:rsidR="005D489A" w:rsidRDefault="005D489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83384C" w14:textId="1678199C" w:rsidR="000E22B7" w:rsidRDefault="000E22B7">
    <w:pPr>
      <w:pStyle w:val="Piedepgina"/>
    </w:pPr>
    <w:r w:rsidRPr="000E22B7">
      <w:rPr>
        <w:rFonts w:ascii="Arial" w:hAnsi="Arial" w:cs="Arial"/>
        <w:color w:val="000000" w:themeColor="text1"/>
        <w:sz w:val="16"/>
        <w:szCs w:val="16"/>
      </w:rPr>
      <w:t xml:space="preserve">©Todos los derechos reservados Aranda Software  </w:t>
    </w:r>
    <w:r>
      <w:rPr>
        <w:rFonts w:ascii="Arial" w:hAnsi="Arial" w:cs="Arial"/>
        <w:color w:val="BFBFBF" w:themeColor="background1" w:themeShade="BF"/>
        <w:sz w:val="16"/>
        <w:szCs w:val="16"/>
      </w:rPr>
      <w:t xml:space="preserve">                                                           </w:t>
    </w:r>
    <w:r w:rsidRPr="00BC3895">
      <w:rPr>
        <w:rFonts w:ascii="Arial" w:hAnsi="Arial" w:cs="Arial"/>
        <w:color w:val="BFBFBF" w:themeColor="background1" w:themeShade="BF"/>
        <w:sz w:val="16"/>
        <w:szCs w:val="16"/>
      </w:rPr>
      <w:t xml:space="preserve"> </w:t>
    </w:r>
    <w:r>
      <w:rPr>
        <w:rFonts w:ascii="Arial" w:hAnsi="Arial" w:cs="Arial"/>
        <w:color w:val="BFBFBF" w:themeColor="background1" w:themeShade="BF"/>
        <w:sz w:val="16"/>
        <w:szCs w:val="16"/>
      </w:rPr>
      <w:t xml:space="preserve">  </w:t>
    </w:r>
    <w:r>
      <w:rPr>
        <w:noProof/>
        <w:lang w:eastAsia="es-CO"/>
      </w:rPr>
      <w:drawing>
        <wp:inline distT="0" distB="0" distL="0" distR="0" wp14:anchorId="4FCD83CD" wp14:editId="62931F73">
          <wp:extent cx="1011488" cy="499090"/>
          <wp:effectExtent l="0" t="0" r="0" b="0"/>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gris.jpg"/>
                  <pic:cNvPicPr/>
                </pic:nvPicPr>
                <pic:blipFill>
                  <a:blip r:embed="rId1">
                    <a:extLst>
                      <a:ext uri="{28A0092B-C50C-407E-A947-70E740481C1C}">
                        <a14:useLocalDpi xmlns:a14="http://schemas.microsoft.com/office/drawing/2010/main" val="0"/>
                      </a:ext>
                    </a:extLst>
                  </a:blip>
                  <a:stretch>
                    <a:fillRect/>
                  </a:stretch>
                </pic:blipFill>
                <pic:spPr>
                  <a:xfrm>
                    <a:off x="0" y="0"/>
                    <a:ext cx="1035110" cy="51074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EB3443" w14:textId="77777777" w:rsidR="00661369" w:rsidRDefault="00661369" w:rsidP="008C5341">
      <w:pPr>
        <w:spacing w:after="0" w:line="240" w:lineRule="auto"/>
      </w:pPr>
      <w:r>
        <w:separator/>
      </w:r>
    </w:p>
  </w:footnote>
  <w:footnote w:type="continuationSeparator" w:id="0">
    <w:p w14:paraId="67DBEC68" w14:textId="77777777" w:rsidR="00661369" w:rsidRDefault="00661369" w:rsidP="008C53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EB2BE2" w14:textId="604E10EB" w:rsidR="005D489A" w:rsidRPr="00BC375D" w:rsidRDefault="005D489A" w:rsidP="00BC375D">
    <w:pPr>
      <w:pStyle w:val="Encabezado"/>
      <w:tabs>
        <w:tab w:val="clear" w:pos="4419"/>
        <w:tab w:val="clear" w:pos="8838"/>
        <w:tab w:val="left" w:pos="2055"/>
      </w:tabs>
    </w:pPr>
    <w:r w:rsidRPr="00BC375D">
      <w:rPr>
        <w:noProof/>
        <w:lang w:eastAsia="es-CO"/>
      </w:rPr>
      <mc:AlternateContent>
        <mc:Choice Requires="wps">
          <w:drawing>
            <wp:anchor distT="0" distB="0" distL="114300" distR="114300" simplePos="0" relativeHeight="251660288" behindDoc="0" locked="0" layoutInCell="0" allowOverlap="1" wp14:anchorId="0E35864D" wp14:editId="77BC55B5">
              <wp:simplePos x="0" y="0"/>
              <wp:positionH relativeFrom="margin">
                <wp:posOffset>66675</wp:posOffset>
              </wp:positionH>
              <wp:positionV relativeFrom="topMargin">
                <wp:posOffset>192405</wp:posOffset>
              </wp:positionV>
              <wp:extent cx="5943600" cy="170815"/>
              <wp:effectExtent l="0" t="0" r="0" b="1905"/>
              <wp:wrapNone/>
              <wp:docPr id="218" name="Cuadro de texto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sz w:val="16"/>
                              <w:szCs w:val="16"/>
                            </w:rPr>
                            <w:alias w:val="Título"/>
                            <w:id w:val="534399756"/>
                            <w:dataBinding w:prefixMappings="xmlns:ns0='http://schemas.openxmlformats.org/package/2006/metadata/core-properties' xmlns:ns1='http://purl.org/dc/elements/1.1/'" w:xpath="/ns0:coreProperties[1]/ns1:title[1]" w:storeItemID="{6C3C8BC8-F283-45AE-878A-BAB7291924A1}"/>
                            <w:text/>
                          </w:sdtPr>
                          <w:sdtEndPr/>
                          <w:sdtContent>
                            <w:p w14:paraId="0102F729" w14:textId="4B116F97" w:rsidR="005D489A" w:rsidRPr="00F46104" w:rsidRDefault="00546D1B" w:rsidP="00C36A92">
                              <w:pPr>
                                <w:spacing w:after="0" w:line="240" w:lineRule="auto"/>
                                <w:jc w:val="right"/>
                                <w:rPr>
                                  <w:sz w:val="16"/>
                                  <w:szCs w:val="16"/>
                                </w:rPr>
                              </w:pPr>
                              <w:r>
                                <w:rPr>
                                  <w:sz w:val="16"/>
                                  <w:szCs w:val="16"/>
                                </w:rPr>
                                <w:t xml:space="preserve">Aranda SERVICE DESK V.8 </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0E35864D" id="_x0000_t202" coordsize="21600,21600" o:spt="202" path="m,l,21600r21600,l21600,xe">
              <v:stroke joinstyle="miter"/>
              <v:path gradientshapeok="t" o:connecttype="rect"/>
            </v:shapetype>
            <v:shape id="Cuadro de texto 218" o:spid="_x0000_s1027" type="#_x0000_t202" style="position:absolute;margin-left:5.25pt;margin-top:15.15pt;width:468pt;height:13.45pt;z-index:251660288;visibility:visible;mso-wrap-style:square;mso-width-percent:1000;mso-height-percent:0;mso-wrap-distance-left:9pt;mso-wrap-distance-top:0;mso-wrap-distance-right:9pt;mso-wrap-distance-bottom:0;mso-position-horizontal:absolute;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" o:allowincell="f" filled="f" stroked="f">
              <v:textbox style="mso-fit-shape-to-text:t" inset=",0,,0">
                <w:txbxContent>
                  <w:sdt>
                    <w:sdtPr>
                      <w:rPr>
                        <w:sz w:val="16"/>
                        <w:szCs w:val="16"/>
                      </w:rPr>
                      <w:alias w:val="Título"/>
                      <w:id w:val="534399756"/>
                      <w:dataBinding w:prefixMappings="xmlns:ns0='http://schemas.openxmlformats.org/package/2006/metadata/core-properties' xmlns:ns1='http://purl.org/dc/elements/1.1/'" w:xpath="/ns0:coreProperties[1]/ns1:title[1]" w:storeItemID="{6C3C8BC8-F283-45AE-878A-BAB7291924A1}"/>
                      <w:text/>
                    </w:sdtPr>
                    <w:sdtContent>
                      <w:p w14:paraId="0102F729" w14:textId="4B116F97" w:rsidR="005D489A" w:rsidRPr="00F46104" w:rsidRDefault="00546D1B" w:rsidP="00C36A92">
                        <w:pPr>
                          <w:spacing w:after="0" w:line="240" w:lineRule="auto"/>
                          <w:jc w:val="right"/>
                          <w:rPr>
                            <w:sz w:val="16"/>
                            <w:szCs w:val="16"/>
                          </w:rPr>
                        </w:pPr>
                        <w:r>
                          <w:rPr>
                            <w:sz w:val="16"/>
                            <w:szCs w:val="16"/>
                          </w:rPr>
                          <w:t xml:space="preserve">Aranda SERVICE DESK V.8 </w:t>
                        </w:r>
                      </w:p>
                    </w:sdtContent>
                  </w:sdt>
                </w:txbxContent>
              </v:textbox>
              <w10:wrap anchorx="margin" anchory="margin"/>
            </v:shape>
          </w:pict>
        </mc:Fallback>
      </mc:AlternateContent>
    </w:r>
    <w:r w:rsidRPr="00BC375D">
      <w:rPr>
        <w:noProof/>
        <w:lang w:eastAsia="es-CO"/>
      </w:rPr>
      <mc:AlternateContent>
        <mc:Choice Requires="wps">
          <w:drawing>
            <wp:anchor distT="0" distB="0" distL="114300" distR="114300" simplePos="0" relativeHeight="251659264" behindDoc="0" locked="0" layoutInCell="0" allowOverlap="1" wp14:anchorId="3272A680" wp14:editId="5C612760">
              <wp:simplePos x="0" y="0"/>
              <wp:positionH relativeFrom="page">
                <wp:posOffset>-1</wp:posOffset>
              </wp:positionH>
              <wp:positionV relativeFrom="topMargin">
                <wp:posOffset>190500</wp:posOffset>
              </wp:positionV>
              <wp:extent cx="2447925" cy="170815"/>
              <wp:effectExtent l="0" t="0" r="9525" b="9525"/>
              <wp:wrapNone/>
              <wp:docPr id="219" name="Cuadro de texto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170815"/>
                      </a:xfrm>
                      <a:prstGeom prst="rect">
                        <a:avLst/>
                      </a:prstGeom>
                      <a:solidFill>
                        <a:schemeClr val="accent2"/>
                      </a:solidFill>
                      <a:ln>
                        <a:noFill/>
                      </a:ln>
                    </wps:spPr>
                    <wps:txbx>
                      <w:txbxContent>
                        <w:p w14:paraId="034D82B2" w14:textId="3D16726F" w:rsidR="005D489A" w:rsidRPr="00F46104" w:rsidRDefault="005D489A">
                          <w:pPr>
                            <w:spacing w:after="0" w:line="240" w:lineRule="auto"/>
                            <w:jc w:val="right"/>
                            <w:rPr>
                              <w:b/>
                              <w:color w:val="FFFFFF" w:themeColor="background1"/>
                              <w:sz w:val="16"/>
                              <w:szCs w:val="16"/>
                            </w:rPr>
                          </w:pPr>
                          <w:r w:rsidRPr="00F46104">
                            <w:rPr>
                              <w:b/>
                              <w:color w:val="FFFFFF" w:themeColor="background1"/>
                              <w:sz w:val="16"/>
                              <w:szCs w:val="16"/>
                            </w:rPr>
                            <w:t>Aranda SERVICE DESK V.8</w:t>
                          </w:r>
                        </w:p>
                      </w:txbxContent>
                    </wps:txbx>
                    <wps:bodyPr rot="0" vert="horz" wrap="square" lIns="91440" tIns="0" rIns="91440" bIns="0" anchor="ctr" anchorCtr="0" upright="1">
                      <a:spAutoFit/>
                    </wps:bodyPr>
                  </wps:wsp>
                </a:graphicData>
              </a:graphic>
              <wp14:sizeRelH relativeFrom="leftMargin">
                <wp14:pctWidth>0</wp14:pctWidth>
              </wp14:sizeRelH>
              <wp14:sizeRelV relativeFrom="page">
                <wp14:pctHeight>0</wp14:pctHeight>
              </wp14:sizeRelV>
            </wp:anchor>
          </w:drawing>
        </mc:Choice>
        <mc:Fallback>
          <w:pict>
            <v:shape w14:anchorId="3272A680" id="Cuadro de texto 219" o:spid="_x0000_s1028" type="#_x0000_t202" style="position:absolute;margin-left:0;margin-top:15pt;width:192.75pt;height:13.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" o:allowincell="f" fillcolor="#ed7d31 [3205]" stroked="f">
              <v:textbox style="mso-fit-shape-to-text:t" inset=",0,,0">
                <w:txbxContent>
                  <w:p w14:paraId="034D82B2" w14:textId="3D16726F" w:rsidR="005D489A" w:rsidRPr="00F46104" w:rsidRDefault="005D489A">
                    <w:pPr>
                      <w:spacing w:after="0" w:line="240" w:lineRule="auto"/>
                      <w:jc w:val="right"/>
                      <w:rPr>
                        <w:b/>
                        <w:color w:val="FFFFFF" w:themeColor="background1"/>
                        <w:sz w:val="16"/>
                        <w:szCs w:val="16"/>
                      </w:rPr>
                    </w:pPr>
                    <w:r w:rsidRPr="00F46104">
                      <w:rPr>
                        <w:b/>
                        <w:color w:val="FFFFFF" w:themeColor="background1"/>
                        <w:sz w:val="16"/>
                        <w:szCs w:val="16"/>
                      </w:rPr>
                      <w:t>Aranda SERVICE DESK V.8</w:t>
                    </w:r>
                  </w:p>
                </w:txbxContent>
              </v:textbox>
              <w10:wrap anchorx="page" anchory="margin"/>
            </v:shape>
          </w:pict>
        </mc:Fallback>
      </mc:AlternateConten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16FFB"/>
    <w:multiLevelType w:val="hybridMultilevel"/>
    <w:tmpl w:val="C7BAB89A"/>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5025AE0"/>
    <w:multiLevelType w:val="hybridMultilevel"/>
    <w:tmpl w:val="DFA20DEE"/>
    <w:lvl w:ilvl="0" w:tplc="240A0017">
      <w:start w:val="1"/>
      <w:numFmt w:val="lowerLetter"/>
      <w:lvlText w:val="%1)"/>
      <w:lvlJc w:val="left"/>
      <w:pPr>
        <w:ind w:left="1068" w:hanging="360"/>
      </w:pPr>
      <w:rPr>
        <w:rFonts w:hint="default"/>
        <w:b/>
      </w:rPr>
    </w:lvl>
    <w:lvl w:ilvl="1" w:tplc="240A0019">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2" w15:restartNumberingAfterBreak="0">
    <w:nsid w:val="0D2C7DE8"/>
    <w:multiLevelType w:val="multilevel"/>
    <w:tmpl w:val="EABCD36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321F7C"/>
    <w:multiLevelType w:val="hybridMultilevel"/>
    <w:tmpl w:val="248ED4D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12749B7"/>
    <w:multiLevelType w:val="hybridMultilevel"/>
    <w:tmpl w:val="DFA20DEE"/>
    <w:lvl w:ilvl="0" w:tplc="240A0017">
      <w:start w:val="1"/>
      <w:numFmt w:val="lowerLetter"/>
      <w:lvlText w:val="%1)"/>
      <w:lvlJc w:val="left"/>
      <w:pPr>
        <w:ind w:left="1068" w:hanging="360"/>
      </w:pPr>
      <w:rPr>
        <w:rFonts w:hint="default"/>
        <w:b/>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5" w15:restartNumberingAfterBreak="0">
    <w:nsid w:val="13C64D78"/>
    <w:multiLevelType w:val="hybridMultilevel"/>
    <w:tmpl w:val="C85C2AB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A78220F"/>
    <w:multiLevelType w:val="hybridMultilevel"/>
    <w:tmpl w:val="DFA20DEE"/>
    <w:lvl w:ilvl="0" w:tplc="240A0017">
      <w:start w:val="1"/>
      <w:numFmt w:val="lowerLetter"/>
      <w:lvlText w:val="%1)"/>
      <w:lvlJc w:val="left"/>
      <w:pPr>
        <w:ind w:left="1068" w:hanging="360"/>
      </w:pPr>
      <w:rPr>
        <w:rFonts w:hint="default"/>
        <w:b/>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7" w15:restartNumberingAfterBreak="0">
    <w:nsid w:val="1B053A94"/>
    <w:multiLevelType w:val="hybridMultilevel"/>
    <w:tmpl w:val="88A80320"/>
    <w:lvl w:ilvl="0" w:tplc="4AC61C86">
      <w:start w:val="1"/>
      <w:numFmt w:val="lowerLetter"/>
      <w:lvlText w:val="%1."/>
      <w:lvlJc w:val="left"/>
      <w:pPr>
        <w:ind w:left="785"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04355D8"/>
    <w:multiLevelType w:val="hybridMultilevel"/>
    <w:tmpl w:val="B376399C"/>
    <w:lvl w:ilvl="0" w:tplc="240A0019">
      <w:start w:val="3"/>
      <w:numFmt w:val="lowerLetter"/>
      <w:lvlText w:val="%1."/>
      <w:lvlJc w:val="left"/>
      <w:pPr>
        <w:ind w:left="720" w:hanging="360"/>
      </w:pPr>
      <w:rPr>
        <w:rFonts w:hint="default"/>
        <w:b w:val="0"/>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2B06866"/>
    <w:multiLevelType w:val="hybridMultilevel"/>
    <w:tmpl w:val="6CEE6E98"/>
    <w:lvl w:ilvl="0" w:tplc="5BB8032E">
      <w:start w:val="1"/>
      <w:numFmt w:val="lowerLetter"/>
      <w:lvlText w:val="%1)"/>
      <w:lvlJc w:val="left"/>
      <w:pPr>
        <w:ind w:left="720" w:hanging="360"/>
      </w:pPr>
      <w:rPr>
        <w:rFonts w:ascii="Arial" w:hAnsi="Arial" w:cs="Arial"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542141B"/>
    <w:multiLevelType w:val="hybridMultilevel"/>
    <w:tmpl w:val="FD4838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FE760EE"/>
    <w:multiLevelType w:val="multilevel"/>
    <w:tmpl w:val="501497A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0E50114"/>
    <w:multiLevelType w:val="hybridMultilevel"/>
    <w:tmpl w:val="1D5463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1567F02"/>
    <w:multiLevelType w:val="hybridMultilevel"/>
    <w:tmpl w:val="A9DE3FC6"/>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4C95335"/>
    <w:multiLevelType w:val="hybridMultilevel"/>
    <w:tmpl w:val="0C0EE610"/>
    <w:lvl w:ilvl="0" w:tplc="240A000B">
      <w:start w:val="1"/>
      <w:numFmt w:val="bullet"/>
      <w:lvlText w:val=""/>
      <w:lvlJc w:val="left"/>
      <w:pPr>
        <w:ind w:left="720" w:hanging="360"/>
      </w:pPr>
      <w:rPr>
        <w:rFonts w:ascii="Wingdings" w:hAnsi="Wingdings" w:hint="default"/>
      </w:rPr>
    </w:lvl>
    <w:lvl w:ilvl="1" w:tplc="240A000D">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4FD1F0D"/>
    <w:multiLevelType w:val="hybridMultilevel"/>
    <w:tmpl w:val="53CAF832"/>
    <w:lvl w:ilvl="0" w:tplc="5B5AEBA8">
      <w:start w:val="1"/>
      <w:numFmt w:val="decimal"/>
      <w:lvlText w:val="%1."/>
      <w:lvlJc w:val="left"/>
      <w:pPr>
        <w:ind w:left="360" w:hanging="360"/>
      </w:pPr>
      <w:rPr>
        <w:rFonts w:hint="default"/>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6" w15:restartNumberingAfterBreak="0">
    <w:nsid w:val="35F06E66"/>
    <w:multiLevelType w:val="hybridMultilevel"/>
    <w:tmpl w:val="CCDEF94A"/>
    <w:lvl w:ilvl="0" w:tplc="5B5AEBA8">
      <w:start w:val="1"/>
      <w:numFmt w:val="decimal"/>
      <w:lvlText w:val="%1."/>
      <w:lvlJc w:val="left"/>
      <w:pPr>
        <w:ind w:left="360" w:hanging="360"/>
      </w:pPr>
      <w:rPr>
        <w:rFonts w:hint="default"/>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7" w15:restartNumberingAfterBreak="0">
    <w:nsid w:val="377B25C3"/>
    <w:multiLevelType w:val="multilevel"/>
    <w:tmpl w:val="9C04F59E"/>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89F5BC2"/>
    <w:multiLevelType w:val="hybridMultilevel"/>
    <w:tmpl w:val="2A72B0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37F1430"/>
    <w:multiLevelType w:val="hybridMultilevel"/>
    <w:tmpl w:val="DFA20DEE"/>
    <w:lvl w:ilvl="0" w:tplc="240A0017">
      <w:start w:val="1"/>
      <w:numFmt w:val="lowerLetter"/>
      <w:lvlText w:val="%1)"/>
      <w:lvlJc w:val="left"/>
      <w:pPr>
        <w:ind w:left="1068" w:hanging="360"/>
      </w:pPr>
      <w:rPr>
        <w:rFonts w:hint="default"/>
        <w:b/>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20" w15:restartNumberingAfterBreak="0">
    <w:nsid w:val="48D2668E"/>
    <w:multiLevelType w:val="hybridMultilevel"/>
    <w:tmpl w:val="46AE18C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4E7B0C14"/>
    <w:multiLevelType w:val="multilevel"/>
    <w:tmpl w:val="FAB0FB8A"/>
    <w:lvl w:ilvl="0">
      <w:start w:val="1"/>
      <w:numFmt w:val="decimal"/>
      <w:lvlText w:val="%1"/>
      <w:lvlJc w:val="left"/>
      <w:pPr>
        <w:ind w:left="360" w:hanging="360"/>
      </w:pPr>
      <w:rPr>
        <w:rFonts w:hint="default"/>
        <w:b w:val="0"/>
        <w:sz w:val="22"/>
      </w:rPr>
    </w:lvl>
    <w:lvl w:ilvl="1">
      <w:start w:val="1"/>
      <w:numFmt w:val="decimal"/>
      <w:lvlText w:val="%1.%2"/>
      <w:lvlJc w:val="left"/>
      <w:pPr>
        <w:ind w:left="360" w:hanging="360"/>
      </w:pPr>
      <w:rPr>
        <w:rFonts w:hint="default"/>
        <w:b w:val="0"/>
        <w:sz w:val="22"/>
      </w:rPr>
    </w:lvl>
    <w:lvl w:ilvl="2">
      <w:start w:val="1"/>
      <w:numFmt w:val="decimal"/>
      <w:lvlText w:val="%1.%2.%3"/>
      <w:lvlJc w:val="left"/>
      <w:pPr>
        <w:ind w:left="720" w:hanging="720"/>
      </w:pPr>
      <w:rPr>
        <w:rFonts w:hint="default"/>
        <w:b w:val="0"/>
        <w:sz w:val="22"/>
      </w:rPr>
    </w:lvl>
    <w:lvl w:ilvl="3">
      <w:start w:val="1"/>
      <w:numFmt w:val="decimal"/>
      <w:lvlText w:val="%1.%2.%3.%4"/>
      <w:lvlJc w:val="left"/>
      <w:pPr>
        <w:ind w:left="1080" w:hanging="1080"/>
      </w:pPr>
      <w:rPr>
        <w:rFonts w:hint="default"/>
        <w:b w:val="0"/>
        <w:sz w:val="22"/>
      </w:rPr>
    </w:lvl>
    <w:lvl w:ilvl="4">
      <w:start w:val="1"/>
      <w:numFmt w:val="decimal"/>
      <w:lvlText w:val="%1.%2.%3.%4.%5"/>
      <w:lvlJc w:val="left"/>
      <w:pPr>
        <w:ind w:left="1080" w:hanging="1080"/>
      </w:pPr>
      <w:rPr>
        <w:rFonts w:hint="default"/>
        <w:b w:val="0"/>
        <w:sz w:val="22"/>
      </w:rPr>
    </w:lvl>
    <w:lvl w:ilvl="5">
      <w:start w:val="1"/>
      <w:numFmt w:val="decimal"/>
      <w:lvlText w:val="%1.%2.%3.%4.%5.%6"/>
      <w:lvlJc w:val="left"/>
      <w:pPr>
        <w:ind w:left="1440" w:hanging="1440"/>
      </w:pPr>
      <w:rPr>
        <w:rFonts w:hint="default"/>
        <w:b w:val="0"/>
        <w:sz w:val="22"/>
      </w:rPr>
    </w:lvl>
    <w:lvl w:ilvl="6">
      <w:start w:val="1"/>
      <w:numFmt w:val="decimal"/>
      <w:lvlText w:val="%1.%2.%3.%4.%5.%6.%7"/>
      <w:lvlJc w:val="left"/>
      <w:pPr>
        <w:ind w:left="1440" w:hanging="1440"/>
      </w:pPr>
      <w:rPr>
        <w:rFonts w:hint="default"/>
        <w:b w:val="0"/>
        <w:sz w:val="22"/>
      </w:rPr>
    </w:lvl>
    <w:lvl w:ilvl="7">
      <w:start w:val="1"/>
      <w:numFmt w:val="decimal"/>
      <w:lvlText w:val="%1.%2.%3.%4.%5.%6.%7.%8"/>
      <w:lvlJc w:val="left"/>
      <w:pPr>
        <w:ind w:left="1800" w:hanging="1800"/>
      </w:pPr>
      <w:rPr>
        <w:rFonts w:hint="default"/>
        <w:b w:val="0"/>
        <w:sz w:val="22"/>
      </w:rPr>
    </w:lvl>
    <w:lvl w:ilvl="8">
      <w:start w:val="1"/>
      <w:numFmt w:val="decimal"/>
      <w:lvlText w:val="%1.%2.%3.%4.%5.%6.%7.%8.%9"/>
      <w:lvlJc w:val="left"/>
      <w:pPr>
        <w:ind w:left="2160" w:hanging="2160"/>
      </w:pPr>
      <w:rPr>
        <w:rFonts w:hint="default"/>
        <w:b w:val="0"/>
        <w:sz w:val="22"/>
      </w:rPr>
    </w:lvl>
  </w:abstractNum>
  <w:abstractNum w:abstractNumId="22" w15:restartNumberingAfterBreak="0">
    <w:nsid w:val="4EA835ED"/>
    <w:multiLevelType w:val="hybridMultilevel"/>
    <w:tmpl w:val="A9F48256"/>
    <w:lvl w:ilvl="0" w:tplc="240A000F">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23" w15:restartNumberingAfterBreak="0">
    <w:nsid w:val="4FE71DFE"/>
    <w:multiLevelType w:val="hybridMultilevel"/>
    <w:tmpl w:val="5D68D5CE"/>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24" w15:restartNumberingAfterBreak="0">
    <w:nsid w:val="52733F99"/>
    <w:multiLevelType w:val="multilevel"/>
    <w:tmpl w:val="254A0FE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4492BA9"/>
    <w:multiLevelType w:val="hybridMultilevel"/>
    <w:tmpl w:val="D5803CFC"/>
    <w:lvl w:ilvl="0" w:tplc="240A0001">
      <w:start w:val="1"/>
      <w:numFmt w:val="bullet"/>
      <w:lvlText w:val=""/>
      <w:lvlJc w:val="left"/>
      <w:pPr>
        <w:ind w:left="1440" w:hanging="360"/>
      </w:pPr>
      <w:rPr>
        <w:rFonts w:ascii="Symbol" w:hAnsi="Symbol" w:hint="default"/>
      </w:rPr>
    </w:lvl>
    <w:lvl w:ilvl="1" w:tplc="240A0003">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6" w15:restartNumberingAfterBreak="0">
    <w:nsid w:val="58F17070"/>
    <w:multiLevelType w:val="hybridMultilevel"/>
    <w:tmpl w:val="248ED4D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5A9A15CC"/>
    <w:multiLevelType w:val="hybridMultilevel"/>
    <w:tmpl w:val="46AE18C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5B9941FD"/>
    <w:multiLevelType w:val="hybridMultilevel"/>
    <w:tmpl w:val="B52AA9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CE51458"/>
    <w:multiLevelType w:val="hybridMultilevel"/>
    <w:tmpl w:val="0D3AB602"/>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D2F2B75"/>
    <w:multiLevelType w:val="hybridMultilevel"/>
    <w:tmpl w:val="DD2EE128"/>
    <w:lvl w:ilvl="0" w:tplc="5B5AEBA8">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1" w15:restartNumberingAfterBreak="0">
    <w:nsid w:val="5DC50FAE"/>
    <w:multiLevelType w:val="hybridMultilevel"/>
    <w:tmpl w:val="248ED4D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65537401"/>
    <w:multiLevelType w:val="hybridMultilevel"/>
    <w:tmpl w:val="A094DC80"/>
    <w:lvl w:ilvl="0" w:tplc="240A0017">
      <w:start w:val="1"/>
      <w:numFmt w:val="lowerLetter"/>
      <w:lvlText w:val="%1)"/>
      <w:lvlJc w:val="left"/>
      <w:pPr>
        <w:ind w:left="720" w:hanging="360"/>
      </w:pPr>
      <w:rPr>
        <w:b/>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68460E89"/>
    <w:multiLevelType w:val="hybridMultilevel"/>
    <w:tmpl w:val="3C1E9316"/>
    <w:lvl w:ilvl="0" w:tplc="5B5AEBA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6C6B262C"/>
    <w:multiLevelType w:val="hybridMultilevel"/>
    <w:tmpl w:val="A4CEF8FE"/>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CAC5039"/>
    <w:multiLevelType w:val="multilevel"/>
    <w:tmpl w:val="438CA260"/>
    <w:lvl w:ilvl="0">
      <w:start w:val="1"/>
      <w:numFmt w:val="lowerLetter"/>
      <w:lvlText w:val="%1)"/>
      <w:lvlJc w:val="left"/>
      <w:pPr>
        <w:tabs>
          <w:tab w:val="num" w:pos="720"/>
        </w:tabs>
        <w:ind w:left="720" w:hanging="360"/>
      </w:pPr>
    </w:lvl>
    <w:lvl w:ilvl="1">
      <w:start w:val="5"/>
      <w:numFmt w:val="lowerLetter"/>
      <w:lvlText w:val="%2."/>
      <w:lvlJc w:val="left"/>
      <w:pPr>
        <w:ind w:left="1440" w:hanging="360"/>
      </w:pPr>
      <w:rPr>
        <w:rFonts w:hint="default"/>
      </w:rPr>
    </w:lvl>
    <w:lvl w:ilvl="2">
      <w:start w:val="1"/>
      <w:numFmt w:val="upperLetter"/>
      <w:lvlText w:val="%3."/>
      <w:lvlJc w:val="left"/>
      <w:pPr>
        <w:ind w:left="2160" w:hanging="360"/>
      </w:pPr>
      <w:rPr>
        <w:rFonts w:hint="default"/>
        <w:b/>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EA02E04"/>
    <w:multiLevelType w:val="hybridMultilevel"/>
    <w:tmpl w:val="DE8633E2"/>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764A4DC9"/>
    <w:multiLevelType w:val="hybridMultilevel"/>
    <w:tmpl w:val="A4CEF8FE"/>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7853521C"/>
    <w:multiLevelType w:val="multilevel"/>
    <w:tmpl w:val="A29A671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7A590C47"/>
    <w:multiLevelType w:val="hybridMultilevel"/>
    <w:tmpl w:val="6F1E43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7E9C730C"/>
    <w:multiLevelType w:val="multilevel"/>
    <w:tmpl w:val="A69C22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FE95675"/>
    <w:multiLevelType w:val="multilevel"/>
    <w:tmpl w:val="CFB257B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3"/>
  </w:num>
  <w:num w:numId="2">
    <w:abstractNumId w:val="22"/>
  </w:num>
  <w:num w:numId="3">
    <w:abstractNumId w:val="7"/>
  </w:num>
  <w:num w:numId="4">
    <w:abstractNumId w:val="30"/>
  </w:num>
  <w:num w:numId="5">
    <w:abstractNumId w:val="15"/>
  </w:num>
  <w:num w:numId="6">
    <w:abstractNumId w:val="21"/>
  </w:num>
  <w:num w:numId="7">
    <w:abstractNumId w:val="32"/>
  </w:num>
  <w:num w:numId="8">
    <w:abstractNumId w:val="25"/>
  </w:num>
  <w:num w:numId="9">
    <w:abstractNumId w:val="23"/>
  </w:num>
  <w:num w:numId="10">
    <w:abstractNumId w:val="9"/>
  </w:num>
  <w:num w:numId="11">
    <w:abstractNumId w:val="0"/>
  </w:num>
  <w:num w:numId="12">
    <w:abstractNumId w:val="13"/>
  </w:num>
  <w:num w:numId="13">
    <w:abstractNumId w:val="12"/>
  </w:num>
  <w:num w:numId="14">
    <w:abstractNumId w:val="4"/>
  </w:num>
  <w:num w:numId="15">
    <w:abstractNumId w:val="29"/>
  </w:num>
  <w:num w:numId="16">
    <w:abstractNumId w:val="17"/>
  </w:num>
  <w:num w:numId="17">
    <w:abstractNumId w:val="40"/>
  </w:num>
  <w:num w:numId="18">
    <w:abstractNumId w:val="10"/>
  </w:num>
  <w:num w:numId="19">
    <w:abstractNumId w:val="11"/>
  </w:num>
  <w:num w:numId="20">
    <w:abstractNumId w:val="35"/>
  </w:num>
  <w:num w:numId="21">
    <w:abstractNumId w:val="1"/>
  </w:num>
  <w:num w:numId="22">
    <w:abstractNumId w:val="18"/>
  </w:num>
  <w:num w:numId="23">
    <w:abstractNumId w:val="39"/>
  </w:num>
  <w:num w:numId="24">
    <w:abstractNumId w:val="41"/>
  </w:num>
  <w:num w:numId="25">
    <w:abstractNumId w:val="2"/>
  </w:num>
  <w:num w:numId="26">
    <w:abstractNumId w:val="38"/>
  </w:num>
  <w:num w:numId="27">
    <w:abstractNumId w:val="14"/>
  </w:num>
  <w:num w:numId="28">
    <w:abstractNumId w:val="24"/>
  </w:num>
  <w:num w:numId="29">
    <w:abstractNumId w:val="16"/>
  </w:num>
  <w:num w:numId="30">
    <w:abstractNumId w:val="28"/>
  </w:num>
  <w:num w:numId="31">
    <w:abstractNumId w:val="20"/>
  </w:num>
  <w:num w:numId="32">
    <w:abstractNumId w:val="37"/>
  </w:num>
  <w:num w:numId="33">
    <w:abstractNumId w:val="3"/>
  </w:num>
  <w:num w:numId="34">
    <w:abstractNumId w:val="34"/>
  </w:num>
  <w:num w:numId="35">
    <w:abstractNumId w:val="27"/>
  </w:num>
  <w:num w:numId="36">
    <w:abstractNumId w:val="31"/>
  </w:num>
  <w:num w:numId="37">
    <w:abstractNumId w:val="6"/>
  </w:num>
  <w:num w:numId="38">
    <w:abstractNumId w:val="19"/>
  </w:num>
  <w:num w:numId="39">
    <w:abstractNumId w:val="26"/>
  </w:num>
  <w:num w:numId="40">
    <w:abstractNumId w:val="8"/>
  </w:num>
  <w:num w:numId="41">
    <w:abstractNumId w:val="5"/>
  </w:num>
  <w:num w:numId="42">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7998"/>
    <w:rsid w:val="00001F6F"/>
    <w:rsid w:val="000034D0"/>
    <w:rsid w:val="00003D70"/>
    <w:rsid w:val="0000496E"/>
    <w:rsid w:val="00005C9A"/>
    <w:rsid w:val="00015C28"/>
    <w:rsid w:val="00016E0B"/>
    <w:rsid w:val="000224AF"/>
    <w:rsid w:val="00025D9D"/>
    <w:rsid w:val="00025FF9"/>
    <w:rsid w:val="00027211"/>
    <w:rsid w:val="0003153A"/>
    <w:rsid w:val="00031C49"/>
    <w:rsid w:val="00032C2F"/>
    <w:rsid w:val="00034EFA"/>
    <w:rsid w:val="00035577"/>
    <w:rsid w:val="00037297"/>
    <w:rsid w:val="000526EE"/>
    <w:rsid w:val="00054CDB"/>
    <w:rsid w:val="000553F3"/>
    <w:rsid w:val="00055F2B"/>
    <w:rsid w:val="00056FC9"/>
    <w:rsid w:val="00057DAF"/>
    <w:rsid w:val="00061DAD"/>
    <w:rsid w:val="00062389"/>
    <w:rsid w:val="0006468D"/>
    <w:rsid w:val="00070435"/>
    <w:rsid w:val="00070723"/>
    <w:rsid w:val="000721E4"/>
    <w:rsid w:val="000759B1"/>
    <w:rsid w:val="00075EAD"/>
    <w:rsid w:val="00076659"/>
    <w:rsid w:val="00081474"/>
    <w:rsid w:val="00081D8B"/>
    <w:rsid w:val="000842C4"/>
    <w:rsid w:val="00084ACA"/>
    <w:rsid w:val="00090B79"/>
    <w:rsid w:val="00095A77"/>
    <w:rsid w:val="00096CE3"/>
    <w:rsid w:val="000A2349"/>
    <w:rsid w:val="000A3815"/>
    <w:rsid w:val="000A7D80"/>
    <w:rsid w:val="000B163E"/>
    <w:rsid w:val="000B1CE8"/>
    <w:rsid w:val="000B216D"/>
    <w:rsid w:val="000B3BD3"/>
    <w:rsid w:val="000B5B80"/>
    <w:rsid w:val="000B5C15"/>
    <w:rsid w:val="000B70E0"/>
    <w:rsid w:val="000B7C90"/>
    <w:rsid w:val="000C56F5"/>
    <w:rsid w:val="000D017D"/>
    <w:rsid w:val="000D359F"/>
    <w:rsid w:val="000D5305"/>
    <w:rsid w:val="000E1115"/>
    <w:rsid w:val="000E1F2B"/>
    <w:rsid w:val="000E2193"/>
    <w:rsid w:val="000E22B7"/>
    <w:rsid w:val="000E306F"/>
    <w:rsid w:val="000F733D"/>
    <w:rsid w:val="001012DB"/>
    <w:rsid w:val="0011309A"/>
    <w:rsid w:val="0011576C"/>
    <w:rsid w:val="00115A85"/>
    <w:rsid w:val="00116A11"/>
    <w:rsid w:val="00120833"/>
    <w:rsid w:val="00121AA8"/>
    <w:rsid w:val="00123267"/>
    <w:rsid w:val="00124420"/>
    <w:rsid w:val="0013071C"/>
    <w:rsid w:val="001326F2"/>
    <w:rsid w:val="001343E1"/>
    <w:rsid w:val="00143CDA"/>
    <w:rsid w:val="00143DB6"/>
    <w:rsid w:val="00145681"/>
    <w:rsid w:val="00145FD5"/>
    <w:rsid w:val="00146A09"/>
    <w:rsid w:val="00147467"/>
    <w:rsid w:val="00151A7F"/>
    <w:rsid w:val="00151E26"/>
    <w:rsid w:val="001523CD"/>
    <w:rsid w:val="001575AF"/>
    <w:rsid w:val="00162EC6"/>
    <w:rsid w:val="00164D91"/>
    <w:rsid w:val="00165BC4"/>
    <w:rsid w:val="0016721C"/>
    <w:rsid w:val="001702A3"/>
    <w:rsid w:val="001703B6"/>
    <w:rsid w:val="00171178"/>
    <w:rsid w:val="001713AE"/>
    <w:rsid w:val="00172752"/>
    <w:rsid w:val="00174F8C"/>
    <w:rsid w:val="00175645"/>
    <w:rsid w:val="00177677"/>
    <w:rsid w:val="001805BB"/>
    <w:rsid w:val="00182EF3"/>
    <w:rsid w:val="001856F2"/>
    <w:rsid w:val="00186F0A"/>
    <w:rsid w:val="00187457"/>
    <w:rsid w:val="0018765E"/>
    <w:rsid w:val="00187771"/>
    <w:rsid w:val="001932FA"/>
    <w:rsid w:val="00193B2C"/>
    <w:rsid w:val="00194EEC"/>
    <w:rsid w:val="00195A9F"/>
    <w:rsid w:val="00195B9A"/>
    <w:rsid w:val="00196B2A"/>
    <w:rsid w:val="001A011D"/>
    <w:rsid w:val="001A5BC1"/>
    <w:rsid w:val="001A5E03"/>
    <w:rsid w:val="001B1BA9"/>
    <w:rsid w:val="001B4B73"/>
    <w:rsid w:val="001B4D4F"/>
    <w:rsid w:val="001B5979"/>
    <w:rsid w:val="001B7341"/>
    <w:rsid w:val="001C0B94"/>
    <w:rsid w:val="001C2C13"/>
    <w:rsid w:val="001C4C63"/>
    <w:rsid w:val="001C56DC"/>
    <w:rsid w:val="001D07CD"/>
    <w:rsid w:val="001D0924"/>
    <w:rsid w:val="001D104A"/>
    <w:rsid w:val="001D28F2"/>
    <w:rsid w:val="001D5E50"/>
    <w:rsid w:val="001D5E54"/>
    <w:rsid w:val="001E2AEF"/>
    <w:rsid w:val="001E3959"/>
    <w:rsid w:val="001E6D52"/>
    <w:rsid w:val="001F67FE"/>
    <w:rsid w:val="0020292E"/>
    <w:rsid w:val="002042DE"/>
    <w:rsid w:val="00212DAE"/>
    <w:rsid w:val="002141D7"/>
    <w:rsid w:val="00215497"/>
    <w:rsid w:val="00216733"/>
    <w:rsid w:val="0021763A"/>
    <w:rsid w:val="00223D49"/>
    <w:rsid w:val="002243B0"/>
    <w:rsid w:val="002248B2"/>
    <w:rsid w:val="00224CB9"/>
    <w:rsid w:val="0022674A"/>
    <w:rsid w:val="00227B63"/>
    <w:rsid w:val="00227F26"/>
    <w:rsid w:val="00232408"/>
    <w:rsid w:val="0023332C"/>
    <w:rsid w:val="002367CA"/>
    <w:rsid w:val="00237D6C"/>
    <w:rsid w:val="002406A2"/>
    <w:rsid w:val="002408F1"/>
    <w:rsid w:val="00241C24"/>
    <w:rsid w:val="00241ED8"/>
    <w:rsid w:val="00243A28"/>
    <w:rsid w:val="00243DAA"/>
    <w:rsid w:val="00244235"/>
    <w:rsid w:val="0024496B"/>
    <w:rsid w:val="00244BFD"/>
    <w:rsid w:val="00244E3E"/>
    <w:rsid w:val="002475A2"/>
    <w:rsid w:val="002506E5"/>
    <w:rsid w:val="00256FB0"/>
    <w:rsid w:val="00264374"/>
    <w:rsid w:val="0026498C"/>
    <w:rsid w:val="0026574F"/>
    <w:rsid w:val="00266661"/>
    <w:rsid w:val="00272A17"/>
    <w:rsid w:val="0027342D"/>
    <w:rsid w:val="00273B10"/>
    <w:rsid w:val="002765B4"/>
    <w:rsid w:val="00276A57"/>
    <w:rsid w:val="00281D77"/>
    <w:rsid w:val="00286DAF"/>
    <w:rsid w:val="00287D28"/>
    <w:rsid w:val="00291539"/>
    <w:rsid w:val="0029167A"/>
    <w:rsid w:val="00295993"/>
    <w:rsid w:val="002973CD"/>
    <w:rsid w:val="002A2842"/>
    <w:rsid w:val="002A3C86"/>
    <w:rsid w:val="002A4CAF"/>
    <w:rsid w:val="002A73A6"/>
    <w:rsid w:val="002B08F2"/>
    <w:rsid w:val="002B0FA2"/>
    <w:rsid w:val="002B2A01"/>
    <w:rsid w:val="002B35CF"/>
    <w:rsid w:val="002B528F"/>
    <w:rsid w:val="002B6241"/>
    <w:rsid w:val="002B77F0"/>
    <w:rsid w:val="002C3649"/>
    <w:rsid w:val="002C4CD9"/>
    <w:rsid w:val="002C58A1"/>
    <w:rsid w:val="002C60D2"/>
    <w:rsid w:val="002D00C3"/>
    <w:rsid w:val="002D2C74"/>
    <w:rsid w:val="002D4E97"/>
    <w:rsid w:val="002E1FA9"/>
    <w:rsid w:val="002E669D"/>
    <w:rsid w:val="002E7D61"/>
    <w:rsid w:val="002F03EF"/>
    <w:rsid w:val="002F7888"/>
    <w:rsid w:val="00302522"/>
    <w:rsid w:val="0030490C"/>
    <w:rsid w:val="003101D5"/>
    <w:rsid w:val="003102FB"/>
    <w:rsid w:val="003144BC"/>
    <w:rsid w:val="003158B5"/>
    <w:rsid w:val="0032222D"/>
    <w:rsid w:val="00325ADD"/>
    <w:rsid w:val="00327DA0"/>
    <w:rsid w:val="003310E7"/>
    <w:rsid w:val="003325C1"/>
    <w:rsid w:val="003326EC"/>
    <w:rsid w:val="00332BBE"/>
    <w:rsid w:val="00332E0F"/>
    <w:rsid w:val="00340DB4"/>
    <w:rsid w:val="003426DD"/>
    <w:rsid w:val="00344266"/>
    <w:rsid w:val="003509E7"/>
    <w:rsid w:val="00350A71"/>
    <w:rsid w:val="00350BE2"/>
    <w:rsid w:val="0035177C"/>
    <w:rsid w:val="003530B0"/>
    <w:rsid w:val="003608BD"/>
    <w:rsid w:val="003617E2"/>
    <w:rsid w:val="00363E02"/>
    <w:rsid w:val="0036489D"/>
    <w:rsid w:val="00367165"/>
    <w:rsid w:val="003716EE"/>
    <w:rsid w:val="00371F42"/>
    <w:rsid w:val="00374540"/>
    <w:rsid w:val="00374CD2"/>
    <w:rsid w:val="00374F5D"/>
    <w:rsid w:val="00375A6A"/>
    <w:rsid w:val="00377038"/>
    <w:rsid w:val="003776B8"/>
    <w:rsid w:val="00381B80"/>
    <w:rsid w:val="00383752"/>
    <w:rsid w:val="00385D4A"/>
    <w:rsid w:val="00392BC0"/>
    <w:rsid w:val="00395138"/>
    <w:rsid w:val="00395467"/>
    <w:rsid w:val="00396A29"/>
    <w:rsid w:val="003978A7"/>
    <w:rsid w:val="003A139D"/>
    <w:rsid w:val="003A24C7"/>
    <w:rsid w:val="003A5E39"/>
    <w:rsid w:val="003A73C9"/>
    <w:rsid w:val="003B2689"/>
    <w:rsid w:val="003B5FE7"/>
    <w:rsid w:val="003C3B65"/>
    <w:rsid w:val="003C6E67"/>
    <w:rsid w:val="003C7F0B"/>
    <w:rsid w:val="003D408C"/>
    <w:rsid w:val="003D6EBD"/>
    <w:rsid w:val="003E1B30"/>
    <w:rsid w:val="003E5225"/>
    <w:rsid w:val="003E6D90"/>
    <w:rsid w:val="003F0F3A"/>
    <w:rsid w:val="003F3ED4"/>
    <w:rsid w:val="003F66DE"/>
    <w:rsid w:val="003F70F3"/>
    <w:rsid w:val="00401042"/>
    <w:rsid w:val="00404C0E"/>
    <w:rsid w:val="00406B1D"/>
    <w:rsid w:val="00411554"/>
    <w:rsid w:val="004126CD"/>
    <w:rsid w:val="004254F6"/>
    <w:rsid w:val="00425C70"/>
    <w:rsid w:val="00426022"/>
    <w:rsid w:val="004266F5"/>
    <w:rsid w:val="004269E5"/>
    <w:rsid w:val="004313F3"/>
    <w:rsid w:val="00432623"/>
    <w:rsid w:val="00432CE7"/>
    <w:rsid w:val="00442C91"/>
    <w:rsid w:val="00442DB6"/>
    <w:rsid w:val="00443D6E"/>
    <w:rsid w:val="00450F50"/>
    <w:rsid w:val="004513B3"/>
    <w:rsid w:val="0045213F"/>
    <w:rsid w:val="004566C8"/>
    <w:rsid w:val="00457AF4"/>
    <w:rsid w:val="00457F49"/>
    <w:rsid w:val="004626CE"/>
    <w:rsid w:val="00463A9F"/>
    <w:rsid w:val="00464B40"/>
    <w:rsid w:val="00466296"/>
    <w:rsid w:val="00480516"/>
    <w:rsid w:val="00483C64"/>
    <w:rsid w:val="004907CF"/>
    <w:rsid w:val="004920C5"/>
    <w:rsid w:val="00492A65"/>
    <w:rsid w:val="00492F40"/>
    <w:rsid w:val="00493505"/>
    <w:rsid w:val="00497F76"/>
    <w:rsid w:val="004A1141"/>
    <w:rsid w:val="004A5075"/>
    <w:rsid w:val="004A65B5"/>
    <w:rsid w:val="004A7969"/>
    <w:rsid w:val="004B1B8A"/>
    <w:rsid w:val="004B392C"/>
    <w:rsid w:val="004B44C5"/>
    <w:rsid w:val="004C06CE"/>
    <w:rsid w:val="004C0DB8"/>
    <w:rsid w:val="004C60EB"/>
    <w:rsid w:val="004D1A8B"/>
    <w:rsid w:val="004D288D"/>
    <w:rsid w:val="004D5D10"/>
    <w:rsid w:val="004D5EAD"/>
    <w:rsid w:val="004D5EE3"/>
    <w:rsid w:val="004D6594"/>
    <w:rsid w:val="004E0C28"/>
    <w:rsid w:val="004E37E8"/>
    <w:rsid w:val="004E3C0B"/>
    <w:rsid w:val="004E3F02"/>
    <w:rsid w:val="004E5E27"/>
    <w:rsid w:val="004F0730"/>
    <w:rsid w:val="004F3993"/>
    <w:rsid w:val="004F3F99"/>
    <w:rsid w:val="004F6237"/>
    <w:rsid w:val="004F659D"/>
    <w:rsid w:val="00500D9E"/>
    <w:rsid w:val="005048B7"/>
    <w:rsid w:val="005052F8"/>
    <w:rsid w:val="0051047D"/>
    <w:rsid w:val="00510A99"/>
    <w:rsid w:val="00511856"/>
    <w:rsid w:val="005124E4"/>
    <w:rsid w:val="00517C99"/>
    <w:rsid w:val="00522AA5"/>
    <w:rsid w:val="00522F9D"/>
    <w:rsid w:val="005249ED"/>
    <w:rsid w:val="00526618"/>
    <w:rsid w:val="0053131D"/>
    <w:rsid w:val="005315F4"/>
    <w:rsid w:val="00534682"/>
    <w:rsid w:val="00535637"/>
    <w:rsid w:val="00536A0C"/>
    <w:rsid w:val="005379C2"/>
    <w:rsid w:val="00542395"/>
    <w:rsid w:val="005454C2"/>
    <w:rsid w:val="00545586"/>
    <w:rsid w:val="00545AAF"/>
    <w:rsid w:val="00545B0B"/>
    <w:rsid w:val="00545C39"/>
    <w:rsid w:val="00546D1B"/>
    <w:rsid w:val="0054745D"/>
    <w:rsid w:val="0055163D"/>
    <w:rsid w:val="00551ED0"/>
    <w:rsid w:val="005520D1"/>
    <w:rsid w:val="00560D29"/>
    <w:rsid w:val="00563A53"/>
    <w:rsid w:val="00570350"/>
    <w:rsid w:val="00570855"/>
    <w:rsid w:val="005720C0"/>
    <w:rsid w:val="00575243"/>
    <w:rsid w:val="00577B79"/>
    <w:rsid w:val="00580B56"/>
    <w:rsid w:val="00581F68"/>
    <w:rsid w:val="0058385A"/>
    <w:rsid w:val="00591A02"/>
    <w:rsid w:val="00593FE4"/>
    <w:rsid w:val="00596208"/>
    <w:rsid w:val="005964D6"/>
    <w:rsid w:val="00596AC9"/>
    <w:rsid w:val="005A055B"/>
    <w:rsid w:val="005A4A6A"/>
    <w:rsid w:val="005A7A90"/>
    <w:rsid w:val="005B13EB"/>
    <w:rsid w:val="005B1F68"/>
    <w:rsid w:val="005C06D8"/>
    <w:rsid w:val="005C1549"/>
    <w:rsid w:val="005C3497"/>
    <w:rsid w:val="005C62C1"/>
    <w:rsid w:val="005C6CCC"/>
    <w:rsid w:val="005C748A"/>
    <w:rsid w:val="005D1093"/>
    <w:rsid w:val="005D489A"/>
    <w:rsid w:val="005D74AD"/>
    <w:rsid w:val="005E11C5"/>
    <w:rsid w:val="005E28B0"/>
    <w:rsid w:val="005E3913"/>
    <w:rsid w:val="005E3AEC"/>
    <w:rsid w:val="005E605A"/>
    <w:rsid w:val="005F3E57"/>
    <w:rsid w:val="00600B20"/>
    <w:rsid w:val="00600FD2"/>
    <w:rsid w:val="006012BD"/>
    <w:rsid w:val="0060684B"/>
    <w:rsid w:val="006112C7"/>
    <w:rsid w:val="006146A6"/>
    <w:rsid w:val="006149BF"/>
    <w:rsid w:val="006151CB"/>
    <w:rsid w:val="00617C26"/>
    <w:rsid w:val="006211EF"/>
    <w:rsid w:val="00622142"/>
    <w:rsid w:val="00623A18"/>
    <w:rsid w:val="00624FAF"/>
    <w:rsid w:val="00625537"/>
    <w:rsid w:val="00633592"/>
    <w:rsid w:val="00633BC0"/>
    <w:rsid w:val="00636697"/>
    <w:rsid w:val="00636BEC"/>
    <w:rsid w:val="0063755D"/>
    <w:rsid w:val="00637FF7"/>
    <w:rsid w:val="00642BF4"/>
    <w:rsid w:val="0064336D"/>
    <w:rsid w:val="00646C3D"/>
    <w:rsid w:val="00646F88"/>
    <w:rsid w:val="00647949"/>
    <w:rsid w:val="0065004E"/>
    <w:rsid w:val="006511B2"/>
    <w:rsid w:val="0065204C"/>
    <w:rsid w:val="00652975"/>
    <w:rsid w:val="00653C1A"/>
    <w:rsid w:val="00655CE4"/>
    <w:rsid w:val="006561EE"/>
    <w:rsid w:val="0065774C"/>
    <w:rsid w:val="00660684"/>
    <w:rsid w:val="00660922"/>
    <w:rsid w:val="00661369"/>
    <w:rsid w:val="006623A6"/>
    <w:rsid w:val="006631FB"/>
    <w:rsid w:val="00663C34"/>
    <w:rsid w:val="00664519"/>
    <w:rsid w:val="00665089"/>
    <w:rsid w:val="006671F2"/>
    <w:rsid w:val="00673456"/>
    <w:rsid w:val="006749CC"/>
    <w:rsid w:val="00677881"/>
    <w:rsid w:val="00684E6C"/>
    <w:rsid w:val="00692560"/>
    <w:rsid w:val="0069322B"/>
    <w:rsid w:val="006948CB"/>
    <w:rsid w:val="00696ED0"/>
    <w:rsid w:val="00697F80"/>
    <w:rsid w:val="006A13A1"/>
    <w:rsid w:val="006A2475"/>
    <w:rsid w:val="006A351E"/>
    <w:rsid w:val="006A4825"/>
    <w:rsid w:val="006A54B6"/>
    <w:rsid w:val="006A725E"/>
    <w:rsid w:val="006B2DD5"/>
    <w:rsid w:val="006B68B4"/>
    <w:rsid w:val="006C0B2F"/>
    <w:rsid w:val="006C65E3"/>
    <w:rsid w:val="006C6B01"/>
    <w:rsid w:val="006D1861"/>
    <w:rsid w:val="006D1B88"/>
    <w:rsid w:val="006D294E"/>
    <w:rsid w:val="006D7D34"/>
    <w:rsid w:val="006E05F7"/>
    <w:rsid w:val="006E0A60"/>
    <w:rsid w:val="006E23E3"/>
    <w:rsid w:val="006E3EBA"/>
    <w:rsid w:val="006E4A01"/>
    <w:rsid w:val="006E54E9"/>
    <w:rsid w:val="006E569A"/>
    <w:rsid w:val="006F3446"/>
    <w:rsid w:val="006F4750"/>
    <w:rsid w:val="00701135"/>
    <w:rsid w:val="00702665"/>
    <w:rsid w:val="00705F3B"/>
    <w:rsid w:val="00710D61"/>
    <w:rsid w:val="00711A45"/>
    <w:rsid w:val="00713737"/>
    <w:rsid w:val="007176F4"/>
    <w:rsid w:val="00721710"/>
    <w:rsid w:val="00721A4B"/>
    <w:rsid w:val="00721DD5"/>
    <w:rsid w:val="00727DFA"/>
    <w:rsid w:val="007321D6"/>
    <w:rsid w:val="00733276"/>
    <w:rsid w:val="00740173"/>
    <w:rsid w:val="00740EDE"/>
    <w:rsid w:val="00742945"/>
    <w:rsid w:val="007446AF"/>
    <w:rsid w:val="0074503F"/>
    <w:rsid w:val="007456A7"/>
    <w:rsid w:val="007467DC"/>
    <w:rsid w:val="007501FD"/>
    <w:rsid w:val="00750A3B"/>
    <w:rsid w:val="0075248A"/>
    <w:rsid w:val="00754553"/>
    <w:rsid w:val="00756725"/>
    <w:rsid w:val="00762330"/>
    <w:rsid w:val="00762BA1"/>
    <w:rsid w:val="00767ECC"/>
    <w:rsid w:val="00771F17"/>
    <w:rsid w:val="00774DD1"/>
    <w:rsid w:val="007754E3"/>
    <w:rsid w:val="00781F91"/>
    <w:rsid w:val="00783A1D"/>
    <w:rsid w:val="00783D10"/>
    <w:rsid w:val="00785173"/>
    <w:rsid w:val="00785727"/>
    <w:rsid w:val="00790109"/>
    <w:rsid w:val="00795B20"/>
    <w:rsid w:val="007967DA"/>
    <w:rsid w:val="007A17BD"/>
    <w:rsid w:val="007A1F4A"/>
    <w:rsid w:val="007A42EF"/>
    <w:rsid w:val="007A5925"/>
    <w:rsid w:val="007A5B2D"/>
    <w:rsid w:val="007A6A20"/>
    <w:rsid w:val="007B1931"/>
    <w:rsid w:val="007B3484"/>
    <w:rsid w:val="007B3C53"/>
    <w:rsid w:val="007C3175"/>
    <w:rsid w:val="007C6DA9"/>
    <w:rsid w:val="007D08C5"/>
    <w:rsid w:val="007D1211"/>
    <w:rsid w:val="007D599A"/>
    <w:rsid w:val="007D6435"/>
    <w:rsid w:val="007E17D3"/>
    <w:rsid w:val="007E21E3"/>
    <w:rsid w:val="007E3F61"/>
    <w:rsid w:val="007E6014"/>
    <w:rsid w:val="007E6BEF"/>
    <w:rsid w:val="007E77E9"/>
    <w:rsid w:val="007F0E5C"/>
    <w:rsid w:val="007F1683"/>
    <w:rsid w:val="007F18D3"/>
    <w:rsid w:val="007F26C9"/>
    <w:rsid w:val="0080099D"/>
    <w:rsid w:val="008035A1"/>
    <w:rsid w:val="0081147D"/>
    <w:rsid w:val="00815C68"/>
    <w:rsid w:val="0082014E"/>
    <w:rsid w:val="008205AF"/>
    <w:rsid w:val="0082122C"/>
    <w:rsid w:val="0082216B"/>
    <w:rsid w:val="00822F3E"/>
    <w:rsid w:val="008253E9"/>
    <w:rsid w:val="00830FA2"/>
    <w:rsid w:val="0083157A"/>
    <w:rsid w:val="008331FB"/>
    <w:rsid w:val="008341CF"/>
    <w:rsid w:val="00836A78"/>
    <w:rsid w:val="00845876"/>
    <w:rsid w:val="00847601"/>
    <w:rsid w:val="00853439"/>
    <w:rsid w:val="00854E9B"/>
    <w:rsid w:val="00855024"/>
    <w:rsid w:val="00863B04"/>
    <w:rsid w:val="00864535"/>
    <w:rsid w:val="00865901"/>
    <w:rsid w:val="00872285"/>
    <w:rsid w:val="0088160C"/>
    <w:rsid w:val="00887AC2"/>
    <w:rsid w:val="00892B25"/>
    <w:rsid w:val="00896367"/>
    <w:rsid w:val="00896874"/>
    <w:rsid w:val="008A18F5"/>
    <w:rsid w:val="008A47BF"/>
    <w:rsid w:val="008A59C9"/>
    <w:rsid w:val="008A63E8"/>
    <w:rsid w:val="008A740B"/>
    <w:rsid w:val="008B0CAA"/>
    <w:rsid w:val="008B442C"/>
    <w:rsid w:val="008B6A4A"/>
    <w:rsid w:val="008B7998"/>
    <w:rsid w:val="008B7C62"/>
    <w:rsid w:val="008C0A9C"/>
    <w:rsid w:val="008C1E53"/>
    <w:rsid w:val="008C4C4E"/>
    <w:rsid w:val="008C515E"/>
    <w:rsid w:val="008C5341"/>
    <w:rsid w:val="008C553E"/>
    <w:rsid w:val="008C6DDC"/>
    <w:rsid w:val="008D3A41"/>
    <w:rsid w:val="008D7E85"/>
    <w:rsid w:val="008E04FA"/>
    <w:rsid w:val="008E1425"/>
    <w:rsid w:val="008E1DFE"/>
    <w:rsid w:val="008E4BCF"/>
    <w:rsid w:val="008E7723"/>
    <w:rsid w:val="008F0E78"/>
    <w:rsid w:val="008F199A"/>
    <w:rsid w:val="008F3657"/>
    <w:rsid w:val="008F5CD0"/>
    <w:rsid w:val="008F5F8F"/>
    <w:rsid w:val="008F733B"/>
    <w:rsid w:val="008F7B42"/>
    <w:rsid w:val="00901426"/>
    <w:rsid w:val="0091156B"/>
    <w:rsid w:val="009156AB"/>
    <w:rsid w:val="009175A1"/>
    <w:rsid w:val="00920106"/>
    <w:rsid w:val="00921D1D"/>
    <w:rsid w:val="00923395"/>
    <w:rsid w:val="009260CF"/>
    <w:rsid w:val="00926CC4"/>
    <w:rsid w:val="0092793A"/>
    <w:rsid w:val="009358A4"/>
    <w:rsid w:val="0094064F"/>
    <w:rsid w:val="00942002"/>
    <w:rsid w:val="00942EA3"/>
    <w:rsid w:val="009435A2"/>
    <w:rsid w:val="00943FC4"/>
    <w:rsid w:val="009443C1"/>
    <w:rsid w:val="009475B0"/>
    <w:rsid w:val="00950BB2"/>
    <w:rsid w:val="00954A11"/>
    <w:rsid w:val="00961635"/>
    <w:rsid w:val="00961B0C"/>
    <w:rsid w:val="009642FC"/>
    <w:rsid w:val="009645FC"/>
    <w:rsid w:val="00967F5B"/>
    <w:rsid w:val="00970BD0"/>
    <w:rsid w:val="009732C3"/>
    <w:rsid w:val="00974542"/>
    <w:rsid w:val="00980190"/>
    <w:rsid w:val="00980680"/>
    <w:rsid w:val="00980E85"/>
    <w:rsid w:val="0098366C"/>
    <w:rsid w:val="0098467B"/>
    <w:rsid w:val="00984923"/>
    <w:rsid w:val="00987222"/>
    <w:rsid w:val="00987FA9"/>
    <w:rsid w:val="0099063B"/>
    <w:rsid w:val="0099554D"/>
    <w:rsid w:val="009A5521"/>
    <w:rsid w:val="009A571B"/>
    <w:rsid w:val="009A67B3"/>
    <w:rsid w:val="009A703B"/>
    <w:rsid w:val="009B2662"/>
    <w:rsid w:val="009B6944"/>
    <w:rsid w:val="009C0A13"/>
    <w:rsid w:val="009C465A"/>
    <w:rsid w:val="009C5482"/>
    <w:rsid w:val="009C634C"/>
    <w:rsid w:val="009C65E1"/>
    <w:rsid w:val="009D268C"/>
    <w:rsid w:val="009D2A40"/>
    <w:rsid w:val="009D2E04"/>
    <w:rsid w:val="009D7138"/>
    <w:rsid w:val="009E0200"/>
    <w:rsid w:val="009E4C5B"/>
    <w:rsid w:val="009E6191"/>
    <w:rsid w:val="009F0DA6"/>
    <w:rsid w:val="009F0E78"/>
    <w:rsid w:val="009F1FA1"/>
    <w:rsid w:val="009F2BE3"/>
    <w:rsid w:val="009F3AB7"/>
    <w:rsid w:val="009F408A"/>
    <w:rsid w:val="009F570F"/>
    <w:rsid w:val="009F6F39"/>
    <w:rsid w:val="00A030D4"/>
    <w:rsid w:val="00A0382A"/>
    <w:rsid w:val="00A0383C"/>
    <w:rsid w:val="00A03B93"/>
    <w:rsid w:val="00A046F9"/>
    <w:rsid w:val="00A05F4E"/>
    <w:rsid w:val="00A15368"/>
    <w:rsid w:val="00A17781"/>
    <w:rsid w:val="00A201B2"/>
    <w:rsid w:val="00A20ECE"/>
    <w:rsid w:val="00A21316"/>
    <w:rsid w:val="00A248E4"/>
    <w:rsid w:val="00A27FED"/>
    <w:rsid w:val="00A400B7"/>
    <w:rsid w:val="00A426D4"/>
    <w:rsid w:val="00A447A1"/>
    <w:rsid w:val="00A54823"/>
    <w:rsid w:val="00A55AD1"/>
    <w:rsid w:val="00A56C5C"/>
    <w:rsid w:val="00A60572"/>
    <w:rsid w:val="00A61F4C"/>
    <w:rsid w:val="00A65266"/>
    <w:rsid w:val="00A66A49"/>
    <w:rsid w:val="00A70719"/>
    <w:rsid w:val="00A71804"/>
    <w:rsid w:val="00A75C19"/>
    <w:rsid w:val="00A76D7C"/>
    <w:rsid w:val="00A870F0"/>
    <w:rsid w:val="00A87C07"/>
    <w:rsid w:val="00A96A92"/>
    <w:rsid w:val="00A9710E"/>
    <w:rsid w:val="00A975B3"/>
    <w:rsid w:val="00AA1C6A"/>
    <w:rsid w:val="00AA1D8F"/>
    <w:rsid w:val="00AA5A98"/>
    <w:rsid w:val="00AA603A"/>
    <w:rsid w:val="00AA7951"/>
    <w:rsid w:val="00AB56AC"/>
    <w:rsid w:val="00AC20E0"/>
    <w:rsid w:val="00AC49F7"/>
    <w:rsid w:val="00AC6C91"/>
    <w:rsid w:val="00AD0FEC"/>
    <w:rsid w:val="00AD2DE1"/>
    <w:rsid w:val="00AD6831"/>
    <w:rsid w:val="00AE1036"/>
    <w:rsid w:val="00AE2C49"/>
    <w:rsid w:val="00AE5D04"/>
    <w:rsid w:val="00AF2620"/>
    <w:rsid w:val="00AF5285"/>
    <w:rsid w:val="00B00A19"/>
    <w:rsid w:val="00B00D68"/>
    <w:rsid w:val="00B0243E"/>
    <w:rsid w:val="00B04E5D"/>
    <w:rsid w:val="00B05785"/>
    <w:rsid w:val="00B10546"/>
    <w:rsid w:val="00B229B7"/>
    <w:rsid w:val="00B22CD5"/>
    <w:rsid w:val="00B24F13"/>
    <w:rsid w:val="00B253FC"/>
    <w:rsid w:val="00B26B22"/>
    <w:rsid w:val="00B3174E"/>
    <w:rsid w:val="00B3189A"/>
    <w:rsid w:val="00B31EBE"/>
    <w:rsid w:val="00B32381"/>
    <w:rsid w:val="00B33812"/>
    <w:rsid w:val="00B402AD"/>
    <w:rsid w:val="00B40AE7"/>
    <w:rsid w:val="00B4100B"/>
    <w:rsid w:val="00B4533B"/>
    <w:rsid w:val="00B511BD"/>
    <w:rsid w:val="00B5498F"/>
    <w:rsid w:val="00B5633C"/>
    <w:rsid w:val="00B5734A"/>
    <w:rsid w:val="00B64420"/>
    <w:rsid w:val="00B66C7C"/>
    <w:rsid w:val="00B67DA7"/>
    <w:rsid w:val="00B71AA6"/>
    <w:rsid w:val="00B71EE8"/>
    <w:rsid w:val="00B71F70"/>
    <w:rsid w:val="00B76F83"/>
    <w:rsid w:val="00B802B7"/>
    <w:rsid w:val="00B859B5"/>
    <w:rsid w:val="00B87310"/>
    <w:rsid w:val="00B90850"/>
    <w:rsid w:val="00B90E23"/>
    <w:rsid w:val="00B91A2E"/>
    <w:rsid w:val="00B921CB"/>
    <w:rsid w:val="00B92E46"/>
    <w:rsid w:val="00B94972"/>
    <w:rsid w:val="00BA0DAC"/>
    <w:rsid w:val="00BA5473"/>
    <w:rsid w:val="00BA59BD"/>
    <w:rsid w:val="00BA5D37"/>
    <w:rsid w:val="00BA66C4"/>
    <w:rsid w:val="00BB0CDB"/>
    <w:rsid w:val="00BB13D8"/>
    <w:rsid w:val="00BB49BA"/>
    <w:rsid w:val="00BB514F"/>
    <w:rsid w:val="00BB5C23"/>
    <w:rsid w:val="00BC2F52"/>
    <w:rsid w:val="00BC375D"/>
    <w:rsid w:val="00BC39CE"/>
    <w:rsid w:val="00BC5D95"/>
    <w:rsid w:val="00BC7809"/>
    <w:rsid w:val="00BD16AC"/>
    <w:rsid w:val="00BD3D1F"/>
    <w:rsid w:val="00BD6362"/>
    <w:rsid w:val="00BD68A8"/>
    <w:rsid w:val="00BD71E6"/>
    <w:rsid w:val="00BF010C"/>
    <w:rsid w:val="00BF1BFA"/>
    <w:rsid w:val="00BF419A"/>
    <w:rsid w:val="00BF506D"/>
    <w:rsid w:val="00BF5A36"/>
    <w:rsid w:val="00BF653D"/>
    <w:rsid w:val="00BF65C5"/>
    <w:rsid w:val="00C032DF"/>
    <w:rsid w:val="00C04487"/>
    <w:rsid w:val="00C04A38"/>
    <w:rsid w:val="00C15BE6"/>
    <w:rsid w:val="00C16CCC"/>
    <w:rsid w:val="00C21117"/>
    <w:rsid w:val="00C24E77"/>
    <w:rsid w:val="00C3444F"/>
    <w:rsid w:val="00C36A92"/>
    <w:rsid w:val="00C43427"/>
    <w:rsid w:val="00C44D31"/>
    <w:rsid w:val="00C45AE4"/>
    <w:rsid w:val="00C52A8D"/>
    <w:rsid w:val="00C54A1B"/>
    <w:rsid w:val="00C55F34"/>
    <w:rsid w:val="00C56C6E"/>
    <w:rsid w:val="00C57723"/>
    <w:rsid w:val="00C631DC"/>
    <w:rsid w:val="00C64ADB"/>
    <w:rsid w:val="00C666B5"/>
    <w:rsid w:val="00C6744F"/>
    <w:rsid w:val="00C722F6"/>
    <w:rsid w:val="00C73EAD"/>
    <w:rsid w:val="00C757DA"/>
    <w:rsid w:val="00C77A91"/>
    <w:rsid w:val="00C843CC"/>
    <w:rsid w:val="00C86775"/>
    <w:rsid w:val="00C938C1"/>
    <w:rsid w:val="00C954A2"/>
    <w:rsid w:val="00CA03A2"/>
    <w:rsid w:val="00CA040B"/>
    <w:rsid w:val="00CA09A2"/>
    <w:rsid w:val="00CA107D"/>
    <w:rsid w:val="00CA113E"/>
    <w:rsid w:val="00CA27F9"/>
    <w:rsid w:val="00CB15E7"/>
    <w:rsid w:val="00CB2D44"/>
    <w:rsid w:val="00CB614D"/>
    <w:rsid w:val="00CB7E77"/>
    <w:rsid w:val="00CC0952"/>
    <w:rsid w:val="00CC1F95"/>
    <w:rsid w:val="00CC4C37"/>
    <w:rsid w:val="00CD06EB"/>
    <w:rsid w:val="00CD2EA4"/>
    <w:rsid w:val="00CD580A"/>
    <w:rsid w:val="00CE47E8"/>
    <w:rsid w:val="00CE65A7"/>
    <w:rsid w:val="00CF1AC5"/>
    <w:rsid w:val="00CF4C0C"/>
    <w:rsid w:val="00CF555C"/>
    <w:rsid w:val="00D019FB"/>
    <w:rsid w:val="00D026E0"/>
    <w:rsid w:val="00D026F0"/>
    <w:rsid w:val="00D06DE2"/>
    <w:rsid w:val="00D10338"/>
    <w:rsid w:val="00D1398C"/>
    <w:rsid w:val="00D14F81"/>
    <w:rsid w:val="00D15969"/>
    <w:rsid w:val="00D2087A"/>
    <w:rsid w:val="00D21CC1"/>
    <w:rsid w:val="00D259C8"/>
    <w:rsid w:val="00D26B77"/>
    <w:rsid w:val="00D26D58"/>
    <w:rsid w:val="00D2768E"/>
    <w:rsid w:val="00D27D41"/>
    <w:rsid w:val="00D314F1"/>
    <w:rsid w:val="00D33DFF"/>
    <w:rsid w:val="00D34646"/>
    <w:rsid w:val="00D42472"/>
    <w:rsid w:val="00D42922"/>
    <w:rsid w:val="00D46712"/>
    <w:rsid w:val="00D512A0"/>
    <w:rsid w:val="00D52264"/>
    <w:rsid w:val="00D52AEB"/>
    <w:rsid w:val="00D53A1B"/>
    <w:rsid w:val="00D54FB1"/>
    <w:rsid w:val="00D57284"/>
    <w:rsid w:val="00D5735E"/>
    <w:rsid w:val="00D66A72"/>
    <w:rsid w:val="00D71999"/>
    <w:rsid w:val="00D71C8C"/>
    <w:rsid w:val="00D72FFE"/>
    <w:rsid w:val="00D75798"/>
    <w:rsid w:val="00D845FA"/>
    <w:rsid w:val="00D854FB"/>
    <w:rsid w:val="00D869A6"/>
    <w:rsid w:val="00D907B4"/>
    <w:rsid w:val="00D90B09"/>
    <w:rsid w:val="00D913ED"/>
    <w:rsid w:val="00D916FE"/>
    <w:rsid w:val="00D91EF8"/>
    <w:rsid w:val="00D936E0"/>
    <w:rsid w:val="00D96846"/>
    <w:rsid w:val="00D978FC"/>
    <w:rsid w:val="00DA0CF8"/>
    <w:rsid w:val="00DA2155"/>
    <w:rsid w:val="00DA3A56"/>
    <w:rsid w:val="00DB4A18"/>
    <w:rsid w:val="00DC7EF2"/>
    <w:rsid w:val="00DD0953"/>
    <w:rsid w:val="00DD0A12"/>
    <w:rsid w:val="00DD75AC"/>
    <w:rsid w:val="00DD762D"/>
    <w:rsid w:val="00DE00D5"/>
    <w:rsid w:val="00DE6756"/>
    <w:rsid w:val="00DF1A27"/>
    <w:rsid w:val="00DF246E"/>
    <w:rsid w:val="00DF4E64"/>
    <w:rsid w:val="00DF6525"/>
    <w:rsid w:val="00DF6BD1"/>
    <w:rsid w:val="00E018BC"/>
    <w:rsid w:val="00E04017"/>
    <w:rsid w:val="00E0433D"/>
    <w:rsid w:val="00E10060"/>
    <w:rsid w:val="00E16A28"/>
    <w:rsid w:val="00E21D10"/>
    <w:rsid w:val="00E22218"/>
    <w:rsid w:val="00E222A4"/>
    <w:rsid w:val="00E25CEF"/>
    <w:rsid w:val="00E26D75"/>
    <w:rsid w:val="00E30B1B"/>
    <w:rsid w:val="00E3108D"/>
    <w:rsid w:val="00E31AE4"/>
    <w:rsid w:val="00E31DD2"/>
    <w:rsid w:val="00E331FE"/>
    <w:rsid w:val="00E33B60"/>
    <w:rsid w:val="00E34D46"/>
    <w:rsid w:val="00E36831"/>
    <w:rsid w:val="00E37065"/>
    <w:rsid w:val="00E43B0C"/>
    <w:rsid w:val="00E44165"/>
    <w:rsid w:val="00E4625C"/>
    <w:rsid w:val="00E47001"/>
    <w:rsid w:val="00E525F9"/>
    <w:rsid w:val="00E52C42"/>
    <w:rsid w:val="00E60BC5"/>
    <w:rsid w:val="00E61DE9"/>
    <w:rsid w:val="00E62F2D"/>
    <w:rsid w:val="00E62F5B"/>
    <w:rsid w:val="00E6754B"/>
    <w:rsid w:val="00E676C3"/>
    <w:rsid w:val="00E716F0"/>
    <w:rsid w:val="00E75529"/>
    <w:rsid w:val="00E7619E"/>
    <w:rsid w:val="00E8009F"/>
    <w:rsid w:val="00E8190A"/>
    <w:rsid w:val="00E82170"/>
    <w:rsid w:val="00E84618"/>
    <w:rsid w:val="00E84662"/>
    <w:rsid w:val="00E856C3"/>
    <w:rsid w:val="00E85DF2"/>
    <w:rsid w:val="00E90BD3"/>
    <w:rsid w:val="00E93800"/>
    <w:rsid w:val="00E967FC"/>
    <w:rsid w:val="00EA54E2"/>
    <w:rsid w:val="00EA55FC"/>
    <w:rsid w:val="00EA6804"/>
    <w:rsid w:val="00EA71FE"/>
    <w:rsid w:val="00EB07AE"/>
    <w:rsid w:val="00EB0C51"/>
    <w:rsid w:val="00EB7C06"/>
    <w:rsid w:val="00EC15EB"/>
    <w:rsid w:val="00EC440C"/>
    <w:rsid w:val="00EC7677"/>
    <w:rsid w:val="00EC78A3"/>
    <w:rsid w:val="00ED51F3"/>
    <w:rsid w:val="00EE24F8"/>
    <w:rsid w:val="00EE4CB3"/>
    <w:rsid w:val="00EF0501"/>
    <w:rsid w:val="00EF2B4B"/>
    <w:rsid w:val="00EF3B7F"/>
    <w:rsid w:val="00EF4139"/>
    <w:rsid w:val="00EF6E26"/>
    <w:rsid w:val="00EF781B"/>
    <w:rsid w:val="00F02668"/>
    <w:rsid w:val="00F07234"/>
    <w:rsid w:val="00F13975"/>
    <w:rsid w:val="00F147B6"/>
    <w:rsid w:val="00F14A6A"/>
    <w:rsid w:val="00F16DA9"/>
    <w:rsid w:val="00F16FAF"/>
    <w:rsid w:val="00F1781A"/>
    <w:rsid w:val="00F20692"/>
    <w:rsid w:val="00F21DB5"/>
    <w:rsid w:val="00F23454"/>
    <w:rsid w:val="00F23701"/>
    <w:rsid w:val="00F238E4"/>
    <w:rsid w:val="00F33341"/>
    <w:rsid w:val="00F33407"/>
    <w:rsid w:val="00F46104"/>
    <w:rsid w:val="00F46D78"/>
    <w:rsid w:val="00F506E4"/>
    <w:rsid w:val="00F56F58"/>
    <w:rsid w:val="00F60CE7"/>
    <w:rsid w:val="00F6123A"/>
    <w:rsid w:val="00F6193A"/>
    <w:rsid w:val="00F66374"/>
    <w:rsid w:val="00F674B9"/>
    <w:rsid w:val="00F708AA"/>
    <w:rsid w:val="00F71CB7"/>
    <w:rsid w:val="00F72A2A"/>
    <w:rsid w:val="00F74176"/>
    <w:rsid w:val="00F75214"/>
    <w:rsid w:val="00F75C89"/>
    <w:rsid w:val="00F767E2"/>
    <w:rsid w:val="00F822D5"/>
    <w:rsid w:val="00F82E84"/>
    <w:rsid w:val="00F90F7B"/>
    <w:rsid w:val="00F90FF8"/>
    <w:rsid w:val="00F9373B"/>
    <w:rsid w:val="00F94DB2"/>
    <w:rsid w:val="00F97AEB"/>
    <w:rsid w:val="00F97E72"/>
    <w:rsid w:val="00FA0779"/>
    <w:rsid w:val="00FA2FB1"/>
    <w:rsid w:val="00FA55DE"/>
    <w:rsid w:val="00FB01C4"/>
    <w:rsid w:val="00FB16F3"/>
    <w:rsid w:val="00FB19AE"/>
    <w:rsid w:val="00FB2104"/>
    <w:rsid w:val="00FB3B7F"/>
    <w:rsid w:val="00FB3FB6"/>
    <w:rsid w:val="00FB5401"/>
    <w:rsid w:val="00FC073D"/>
    <w:rsid w:val="00FC0CAB"/>
    <w:rsid w:val="00FC2DD7"/>
    <w:rsid w:val="00FD070D"/>
    <w:rsid w:val="00FD2531"/>
    <w:rsid w:val="00FD528C"/>
    <w:rsid w:val="00FD5882"/>
    <w:rsid w:val="00FD689D"/>
    <w:rsid w:val="00FE08AB"/>
    <w:rsid w:val="00FE0C5A"/>
    <w:rsid w:val="00FE47F8"/>
    <w:rsid w:val="00FE5BA9"/>
    <w:rsid w:val="00FE6761"/>
    <w:rsid w:val="00FE7F28"/>
    <w:rsid w:val="00FF0256"/>
    <w:rsid w:val="00FF1B7C"/>
    <w:rsid w:val="00FF524C"/>
    <w:rsid w:val="00FF69A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2D60FC"/>
  <w15:chartTrackingRefBased/>
  <w15:docId w15:val="{E998955E-D03E-456B-9DA3-29D5C4537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5876"/>
    <w:pPr>
      <w:spacing w:line="256" w:lineRule="auto"/>
    </w:pPr>
  </w:style>
  <w:style w:type="paragraph" w:styleId="Ttulo1">
    <w:name w:val="heading 1"/>
    <w:basedOn w:val="Normal"/>
    <w:next w:val="Normal"/>
    <w:link w:val="Ttulo1Car"/>
    <w:uiPriority w:val="9"/>
    <w:qFormat/>
    <w:rsid w:val="00095A7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84587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845876"/>
    <w:rPr>
      <w:rFonts w:asciiTheme="majorHAnsi" w:eastAsiaTheme="majorEastAsia" w:hAnsiTheme="majorHAnsi" w:cstheme="majorBidi"/>
      <w:color w:val="2E74B5" w:themeColor="accent1" w:themeShade="BF"/>
      <w:sz w:val="26"/>
      <w:szCs w:val="26"/>
    </w:rPr>
  </w:style>
  <w:style w:type="paragraph" w:styleId="Prrafodelista">
    <w:name w:val="List Paragraph"/>
    <w:basedOn w:val="Normal"/>
    <w:uiPriority w:val="34"/>
    <w:qFormat/>
    <w:rsid w:val="00845876"/>
    <w:pPr>
      <w:ind w:left="720"/>
      <w:contextualSpacing/>
    </w:pPr>
  </w:style>
  <w:style w:type="paragraph" w:styleId="Sinespaciado">
    <w:name w:val="No Spacing"/>
    <w:link w:val="SinespaciadoCar"/>
    <w:uiPriority w:val="1"/>
    <w:qFormat/>
    <w:rsid w:val="00A71804"/>
    <w:pPr>
      <w:spacing w:after="0" w:line="240" w:lineRule="auto"/>
    </w:pPr>
  </w:style>
  <w:style w:type="paragraph" w:styleId="NormalWeb">
    <w:name w:val="Normal (Web)"/>
    <w:basedOn w:val="Normal"/>
    <w:uiPriority w:val="99"/>
    <w:semiHidden/>
    <w:unhideWhenUsed/>
    <w:rsid w:val="00A71804"/>
    <w:pPr>
      <w:spacing w:before="100" w:beforeAutospacing="1" w:after="100" w:afterAutospacing="1" w:line="240" w:lineRule="auto"/>
    </w:pPr>
    <w:rPr>
      <w:rFonts w:ascii="Times New Roman" w:eastAsia="Times New Roman" w:hAnsi="Times New Roman" w:cs="Times New Roman"/>
      <w:sz w:val="24"/>
      <w:szCs w:val="24"/>
      <w:lang w:eastAsia="es-CO"/>
    </w:rPr>
  </w:style>
  <w:style w:type="table" w:styleId="Tablanormal2">
    <w:name w:val="Plain Table 2"/>
    <w:basedOn w:val="Tablanormal"/>
    <w:uiPriority w:val="42"/>
    <w:rsid w:val="0038375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
    <w:name w:val="Table Grid"/>
    <w:basedOn w:val="Tablanormal"/>
    <w:uiPriority w:val="39"/>
    <w:rsid w:val="003837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056FC9"/>
  </w:style>
  <w:style w:type="character" w:styleId="Refdecomentario">
    <w:name w:val="annotation reference"/>
    <w:basedOn w:val="Fuentedeprrafopredeter"/>
    <w:uiPriority w:val="99"/>
    <w:semiHidden/>
    <w:unhideWhenUsed/>
    <w:rsid w:val="00172752"/>
    <w:rPr>
      <w:sz w:val="16"/>
      <w:szCs w:val="16"/>
    </w:rPr>
  </w:style>
  <w:style w:type="paragraph" w:styleId="Textocomentario">
    <w:name w:val="annotation text"/>
    <w:basedOn w:val="Normal"/>
    <w:link w:val="TextocomentarioCar"/>
    <w:uiPriority w:val="99"/>
    <w:semiHidden/>
    <w:unhideWhenUsed/>
    <w:rsid w:val="0017275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72752"/>
    <w:rPr>
      <w:sz w:val="20"/>
      <w:szCs w:val="20"/>
    </w:rPr>
  </w:style>
  <w:style w:type="paragraph" w:styleId="Asuntodelcomentario">
    <w:name w:val="annotation subject"/>
    <w:basedOn w:val="Textocomentario"/>
    <w:next w:val="Textocomentario"/>
    <w:link w:val="AsuntodelcomentarioCar"/>
    <w:uiPriority w:val="99"/>
    <w:semiHidden/>
    <w:unhideWhenUsed/>
    <w:rsid w:val="00172752"/>
    <w:rPr>
      <w:b/>
      <w:bCs/>
    </w:rPr>
  </w:style>
  <w:style w:type="character" w:customStyle="1" w:styleId="AsuntodelcomentarioCar">
    <w:name w:val="Asunto del comentario Car"/>
    <w:basedOn w:val="TextocomentarioCar"/>
    <w:link w:val="Asuntodelcomentario"/>
    <w:uiPriority w:val="99"/>
    <w:semiHidden/>
    <w:rsid w:val="00172752"/>
    <w:rPr>
      <w:b/>
      <w:bCs/>
      <w:sz w:val="20"/>
      <w:szCs w:val="20"/>
    </w:rPr>
  </w:style>
  <w:style w:type="paragraph" w:styleId="Textodeglobo">
    <w:name w:val="Balloon Text"/>
    <w:basedOn w:val="Normal"/>
    <w:link w:val="TextodegloboCar"/>
    <w:uiPriority w:val="99"/>
    <w:semiHidden/>
    <w:unhideWhenUsed/>
    <w:rsid w:val="0017275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72752"/>
    <w:rPr>
      <w:rFonts w:ascii="Segoe UI" w:hAnsi="Segoe UI" w:cs="Segoe UI"/>
      <w:sz w:val="18"/>
      <w:szCs w:val="18"/>
    </w:rPr>
  </w:style>
  <w:style w:type="character" w:customStyle="1" w:styleId="Ttulo1Car">
    <w:name w:val="Título 1 Car"/>
    <w:basedOn w:val="Fuentedeprrafopredeter"/>
    <w:link w:val="Ttulo1"/>
    <w:uiPriority w:val="9"/>
    <w:rsid w:val="00095A77"/>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095A77"/>
    <w:pPr>
      <w:spacing w:line="259" w:lineRule="auto"/>
      <w:outlineLvl w:val="9"/>
    </w:pPr>
    <w:rPr>
      <w:lang w:eastAsia="es-CO"/>
    </w:rPr>
  </w:style>
  <w:style w:type="paragraph" w:styleId="TDC2">
    <w:name w:val="toc 2"/>
    <w:basedOn w:val="Normal"/>
    <w:next w:val="Normal"/>
    <w:autoRedefine/>
    <w:uiPriority w:val="39"/>
    <w:unhideWhenUsed/>
    <w:rsid w:val="00095A77"/>
    <w:pPr>
      <w:spacing w:after="100"/>
      <w:ind w:left="220"/>
    </w:pPr>
  </w:style>
  <w:style w:type="paragraph" w:styleId="TDC3">
    <w:name w:val="toc 3"/>
    <w:basedOn w:val="Normal"/>
    <w:next w:val="Normal"/>
    <w:autoRedefine/>
    <w:uiPriority w:val="39"/>
    <w:unhideWhenUsed/>
    <w:rsid w:val="00095A77"/>
    <w:pPr>
      <w:spacing w:after="100"/>
      <w:ind w:left="440"/>
    </w:pPr>
  </w:style>
  <w:style w:type="character" w:styleId="Hipervnculo">
    <w:name w:val="Hyperlink"/>
    <w:basedOn w:val="Fuentedeprrafopredeter"/>
    <w:uiPriority w:val="99"/>
    <w:unhideWhenUsed/>
    <w:rsid w:val="00095A77"/>
    <w:rPr>
      <w:color w:val="0563C1" w:themeColor="hyperlink"/>
      <w:u w:val="single"/>
    </w:rPr>
  </w:style>
  <w:style w:type="paragraph" w:styleId="TDC1">
    <w:name w:val="toc 1"/>
    <w:basedOn w:val="Normal"/>
    <w:next w:val="Normal"/>
    <w:autoRedefine/>
    <w:uiPriority w:val="39"/>
    <w:unhideWhenUsed/>
    <w:rsid w:val="00AA1C6A"/>
    <w:pPr>
      <w:spacing w:after="100" w:line="259" w:lineRule="auto"/>
    </w:pPr>
    <w:rPr>
      <w:rFonts w:eastAsiaTheme="minorEastAsia" w:cs="Times New Roman"/>
      <w:lang w:eastAsia="es-CO"/>
    </w:rPr>
  </w:style>
  <w:style w:type="paragraph" w:styleId="Subttulo">
    <w:name w:val="Subtitle"/>
    <w:basedOn w:val="Normal"/>
    <w:next w:val="Normal"/>
    <w:link w:val="SubttuloCar"/>
    <w:uiPriority w:val="11"/>
    <w:qFormat/>
    <w:rsid w:val="00AA1C6A"/>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AA1C6A"/>
    <w:rPr>
      <w:rFonts w:eastAsiaTheme="minorEastAsia"/>
      <w:color w:val="5A5A5A" w:themeColor="text1" w:themeTint="A5"/>
      <w:spacing w:val="15"/>
    </w:rPr>
  </w:style>
  <w:style w:type="paragraph" w:customStyle="1" w:styleId="SubtituloNegrilla">
    <w:name w:val="Subtitulo Negrilla"/>
    <w:basedOn w:val="Subttulo"/>
    <w:link w:val="SubtituloNegrillaCar"/>
    <w:qFormat/>
    <w:rsid w:val="007A42EF"/>
    <w:rPr>
      <w:b/>
      <w:color w:val="000000" w:themeColor="text1"/>
      <w:sz w:val="28"/>
    </w:rPr>
  </w:style>
  <w:style w:type="character" w:customStyle="1" w:styleId="SubtituloNegrillaCar">
    <w:name w:val="Subtitulo Negrilla Car"/>
    <w:basedOn w:val="SubttuloCar"/>
    <w:link w:val="SubtituloNegrilla"/>
    <w:rsid w:val="007A42EF"/>
    <w:rPr>
      <w:rFonts w:eastAsiaTheme="minorEastAsia"/>
      <w:b/>
      <w:color w:val="000000" w:themeColor="text1"/>
      <w:spacing w:val="15"/>
      <w:sz w:val="28"/>
    </w:rPr>
  </w:style>
  <w:style w:type="paragraph" w:styleId="Encabezado">
    <w:name w:val="header"/>
    <w:basedOn w:val="Normal"/>
    <w:link w:val="EncabezadoCar"/>
    <w:uiPriority w:val="99"/>
    <w:unhideWhenUsed/>
    <w:rsid w:val="008C534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C5341"/>
  </w:style>
  <w:style w:type="paragraph" w:styleId="Piedepgina">
    <w:name w:val="footer"/>
    <w:basedOn w:val="Normal"/>
    <w:link w:val="PiedepginaCar"/>
    <w:uiPriority w:val="99"/>
    <w:unhideWhenUsed/>
    <w:rsid w:val="008C534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C5341"/>
  </w:style>
  <w:style w:type="character" w:customStyle="1" w:styleId="SinespaciadoCar">
    <w:name w:val="Sin espaciado Car"/>
    <w:basedOn w:val="Fuentedeprrafopredeter"/>
    <w:link w:val="Sinespaciado"/>
    <w:uiPriority w:val="1"/>
    <w:rsid w:val="00522F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3228710">
      <w:bodyDiv w:val="1"/>
      <w:marLeft w:val="0"/>
      <w:marRight w:val="0"/>
      <w:marTop w:val="0"/>
      <w:marBottom w:val="0"/>
      <w:divBdr>
        <w:top w:val="none" w:sz="0" w:space="0" w:color="auto"/>
        <w:left w:val="none" w:sz="0" w:space="0" w:color="auto"/>
        <w:bottom w:val="none" w:sz="0" w:space="0" w:color="auto"/>
        <w:right w:val="none" w:sz="0" w:space="0" w:color="auto"/>
      </w:divBdr>
    </w:div>
    <w:div w:id="1920745288">
      <w:bodyDiv w:val="1"/>
      <w:marLeft w:val="0"/>
      <w:marRight w:val="0"/>
      <w:marTop w:val="0"/>
      <w:marBottom w:val="0"/>
      <w:divBdr>
        <w:top w:val="none" w:sz="0" w:space="0" w:color="auto"/>
        <w:left w:val="none" w:sz="0" w:space="0" w:color="auto"/>
        <w:bottom w:val="none" w:sz="0" w:space="0" w:color="auto"/>
        <w:right w:val="none" w:sz="0" w:space="0" w:color="auto"/>
      </w:divBdr>
    </w:div>
    <w:div w:id="2114812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88.png"/><Relationship Id="rId21" Type="http://schemas.openxmlformats.org/officeDocument/2006/relationships/image" Target="media/image14.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oleObject" Target="embeddings/oleObject5.bin"/><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oleObject" Target="embeddings/oleObject17.bin"/><Relationship Id="rId133" Type="http://schemas.openxmlformats.org/officeDocument/2006/relationships/image" Target="media/image97.png"/><Relationship Id="rId138" Type="http://schemas.openxmlformats.org/officeDocument/2006/relationships/image" Target="media/image101.png"/><Relationship Id="rId154" Type="http://schemas.openxmlformats.org/officeDocument/2006/relationships/image" Target="media/image117.png"/><Relationship Id="rId159" Type="http://schemas.openxmlformats.org/officeDocument/2006/relationships/image" Target="media/image122.png"/><Relationship Id="rId175" Type="http://schemas.openxmlformats.org/officeDocument/2006/relationships/image" Target="media/image134.png"/><Relationship Id="rId170" Type="http://schemas.openxmlformats.org/officeDocument/2006/relationships/image" Target="media/image131.png"/><Relationship Id="rId16" Type="http://schemas.openxmlformats.org/officeDocument/2006/relationships/image" Target="media/image9.png"/><Relationship Id="rId107" Type="http://schemas.openxmlformats.org/officeDocument/2006/relationships/image" Target="media/image84.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0.png"/><Relationship Id="rId123" Type="http://schemas.openxmlformats.org/officeDocument/2006/relationships/image" Target="media/image93.png"/><Relationship Id="rId128" Type="http://schemas.openxmlformats.org/officeDocument/2006/relationships/oleObject" Target="embeddings/oleObject26.bin"/><Relationship Id="rId144" Type="http://schemas.openxmlformats.org/officeDocument/2006/relationships/image" Target="media/image107.png"/><Relationship Id="rId149" Type="http://schemas.openxmlformats.org/officeDocument/2006/relationships/image" Target="media/image112.png"/><Relationship Id="rId5" Type="http://schemas.openxmlformats.org/officeDocument/2006/relationships/webSettings" Target="webSettings.xml"/><Relationship Id="rId90" Type="http://schemas.openxmlformats.org/officeDocument/2006/relationships/hyperlink" Target="http://www.arandatraining.com/wiki/index.php?title=Archivo:Aranda_SERVICE_DESK_GenerarReporteCaso.jpg" TargetMode="External"/><Relationship Id="rId95" Type="http://schemas.openxmlformats.org/officeDocument/2006/relationships/oleObject" Target="embeddings/oleObject9.bin"/><Relationship Id="rId160" Type="http://schemas.openxmlformats.org/officeDocument/2006/relationships/image" Target="media/image123.png"/><Relationship Id="rId165" Type="http://schemas.openxmlformats.org/officeDocument/2006/relationships/image" Target="media/image128.png"/><Relationship Id="rId181" Type="http://schemas.openxmlformats.org/officeDocument/2006/relationships/image" Target="media/image139.png"/><Relationship Id="rId186" Type="http://schemas.openxmlformats.org/officeDocument/2006/relationships/footer" Target="footer1.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oleObject" Target="embeddings/oleObject6.bin"/><Relationship Id="rId69" Type="http://schemas.openxmlformats.org/officeDocument/2006/relationships/image" Target="media/image55.png"/><Relationship Id="rId113" Type="http://schemas.openxmlformats.org/officeDocument/2006/relationships/oleObject" Target="embeddings/oleObject18.bin"/><Relationship Id="rId118" Type="http://schemas.openxmlformats.org/officeDocument/2006/relationships/image" Target="media/image89.png"/><Relationship Id="rId134" Type="http://schemas.openxmlformats.org/officeDocument/2006/relationships/image" Target="media/image98.png"/><Relationship Id="rId139" Type="http://schemas.openxmlformats.org/officeDocument/2006/relationships/image" Target="media/image102.png"/><Relationship Id="rId80" Type="http://schemas.openxmlformats.org/officeDocument/2006/relationships/image" Target="media/image66.png"/><Relationship Id="rId85" Type="http://schemas.openxmlformats.org/officeDocument/2006/relationships/image" Target="media/image71.png"/><Relationship Id="rId150" Type="http://schemas.openxmlformats.org/officeDocument/2006/relationships/image" Target="media/image113.png"/><Relationship Id="rId155" Type="http://schemas.openxmlformats.org/officeDocument/2006/relationships/image" Target="media/image118.png"/><Relationship Id="rId171" Type="http://schemas.openxmlformats.org/officeDocument/2006/relationships/image" Target="media/image132.png"/><Relationship Id="rId176" Type="http://schemas.openxmlformats.org/officeDocument/2006/relationships/hyperlink" Target="http://www.arandatraining.com/wiki/index.php?title=Archivo:ASS8_Image50.png" TargetMode="Externa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oleObject" Target="embeddings/oleObject2.bin"/><Relationship Id="rId103" Type="http://schemas.openxmlformats.org/officeDocument/2006/relationships/image" Target="media/image81.png"/><Relationship Id="rId108" Type="http://schemas.openxmlformats.org/officeDocument/2006/relationships/image" Target="media/image85.png"/><Relationship Id="rId124" Type="http://schemas.openxmlformats.org/officeDocument/2006/relationships/image" Target="media/image94.png"/><Relationship Id="rId129" Type="http://schemas.openxmlformats.org/officeDocument/2006/relationships/oleObject" Target="embeddings/oleObject27.bin"/><Relationship Id="rId54" Type="http://schemas.openxmlformats.org/officeDocument/2006/relationships/image" Target="media/image46.png"/><Relationship Id="rId70" Type="http://schemas.openxmlformats.org/officeDocument/2006/relationships/image" Target="media/image56.png"/><Relationship Id="rId75" Type="http://schemas.openxmlformats.org/officeDocument/2006/relationships/image" Target="media/image61.png"/><Relationship Id="rId91" Type="http://schemas.openxmlformats.org/officeDocument/2006/relationships/image" Target="media/image76.jpeg"/><Relationship Id="rId96" Type="http://schemas.openxmlformats.org/officeDocument/2006/relationships/oleObject" Target="embeddings/oleObject10.bin"/><Relationship Id="rId140" Type="http://schemas.openxmlformats.org/officeDocument/2006/relationships/image" Target="media/image103.png"/><Relationship Id="rId145" Type="http://schemas.openxmlformats.org/officeDocument/2006/relationships/image" Target="media/image108.png"/><Relationship Id="rId161" Type="http://schemas.openxmlformats.org/officeDocument/2006/relationships/image" Target="media/image124.png"/><Relationship Id="rId166" Type="http://schemas.openxmlformats.org/officeDocument/2006/relationships/hyperlink" Target="http://www.arandatraining.com/wiki/index.php?title=Archivo:ASS8_ConsolaUASS.png" TargetMode="External"/><Relationship Id="rId182" Type="http://schemas.openxmlformats.org/officeDocument/2006/relationships/image" Target="media/image140.png"/><Relationship Id="rId187"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1.png"/><Relationship Id="rId114" Type="http://schemas.openxmlformats.org/officeDocument/2006/relationships/oleObject" Target="embeddings/oleObject19.bin"/><Relationship Id="rId119" Type="http://schemas.openxmlformats.org/officeDocument/2006/relationships/image" Target="media/image90.png"/><Relationship Id="rId44" Type="http://schemas.openxmlformats.org/officeDocument/2006/relationships/image" Target="media/image36.png"/><Relationship Id="rId60" Type="http://schemas.openxmlformats.org/officeDocument/2006/relationships/image" Target="media/image51.png"/><Relationship Id="rId65" Type="http://schemas.openxmlformats.org/officeDocument/2006/relationships/oleObject" Target="embeddings/oleObject7.bin"/><Relationship Id="rId81" Type="http://schemas.openxmlformats.org/officeDocument/2006/relationships/image" Target="media/image67.png"/><Relationship Id="rId86" Type="http://schemas.openxmlformats.org/officeDocument/2006/relationships/image" Target="media/image72.png"/><Relationship Id="rId130" Type="http://schemas.openxmlformats.org/officeDocument/2006/relationships/oleObject" Target="embeddings/oleObject28.bin"/><Relationship Id="rId135" Type="http://schemas.openxmlformats.org/officeDocument/2006/relationships/hyperlink" Target="http://www.arandatraining.com/wiki/index.php?title=Archivo:Aranda_SERVICE_DESK_ProcesoAprobacionCambio.jpg" TargetMode="External"/><Relationship Id="rId151" Type="http://schemas.openxmlformats.org/officeDocument/2006/relationships/image" Target="media/image114.png"/><Relationship Id="rId156" Type="http://schemas.openxmlformats.org/officeDocument/2006/relationships/image" Target="media/image119.png"/><Relationship Id="rId177" Type="http://schemas.openxmlformats.org/officeDocument/2006/relationships/image" Target="media/image135.png"/><Relationship Id="rId172" Type="http://schemas.openxmlformats.org/officeDocument/2006/relationships/hyperlink" Target="http://www.arandatraining.com/wiki/index.php?title=Archivo:ASS8_Lupa.png" TargetMode="Externa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86.png"/><Relationship Id="rId34" Type="http://schemas.openxmlformats.org/officeDocument/2006/relationships/image" Target="media/image27.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2.png"/><Relationship Id="rId97" Type="http://schemas.openxmlformats.org/officeDocument/2006/relationships/oleObject" Target="embeddings/oleObject11.bin"/><Relationship Id="rId104" Type="http://schemas.openxmlformats.org/officeDocument/2006/relationships/oleObject" Target="embeddings/oleObject15.bin"/><Relationship Id="rId120" Type="http://schemas.openxmlformats.org/officeDocument/2006/relationships/image" Target="media/image91.png"/><Relationship Id="rId125" Type="http://schemas.openxmlformats.org/officeDocument/2006/relationships/oleObject" Target="embeddings/oleObject23.bin"/><Relationship Id="rId141" Type="http://schemas.openxmlformats.org/officeDocument/2006/relationships/image" Target="media/image104.png"/><Relationship Id="rId146" Type="http://schemas.openxmlformats.org/officeDocument/2006/relationships/image" Target="media/image109.png"/><Relationship Id="rId167" Type="http://schemas.openxmlformats.org/officeDocument/2006/relationships/image" Target="media/image129.png"/><Relationship Id="rId188"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7.png"/><Relationship Id="rId162" Type="http://schemas.openxmlformats.org/officeDocument/2006/relationships/image" Target="media/image125.png"/><Relationship Id="rId183" Type="http://schemas.openxmlformats.org/officeDocument/2006/relationships/image" Target="media/image141.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7.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87.png"/><Relationship Id="rId115" Type="http://schemas.openxmlformats.org/officeDocument/2006/relationships/oleObject" Target="embeddings/oleObject20.bin"/><Relationship Id="rId131" Type="http://schemas.openxmlformats.org/officeDocument/2006/relationships/image" Target="media/image95.png"/><Relationship Id="rId136" Type="http://schemas.openxmlformats.org/officeDocument/2006/relationships/image" Target="media/image99.jpeg"/><Relationship Id="rId157" Type="http://schemas.openxmlformats.org/officeDocument/2006/relationships/image" Target="media/image120.png"/><Relationship Id="rId178" Type="http://schemas.openxmlformats.org/officeDocument/2006/relationships/image" Target="media/image136.png"/><Relationship Id="rId61" Type="http://schemas.openxmlformats.org/officeDocument/2006/relationships/oleObject" Target="embeddings/oleObject3.bin"/><Relationship Id="rId82" Type="http://schemas.openxmlformats.org/officeDocument/2006/relationships/image" Target="media/image68.png"/><Relationship Id="rId152" Type="http://schemas.openxmlformats.org/officeDocument/2006/relationships/image" Target="media/image115.png"/><Relationship Id="rId173" Type="http://schemas.openxmlformats.org/officeDocument/2006/relationships/image" Target="media/image133.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8.png"/><Relationship Id="rId77" Type="http://schemas.openxmlformats.org/officeDocument/2006/relationships/image" Target="media/image63.png"/><Relationship Id="rId100" Type="http://schemas.openxmlformats.org/officeDocument/2006/relationships/oleObject" Target="embeddings/oleObject14.bin"/><Relationship Id="rId105" Type="http://schemas.openxmlformats.org/officeDocument/2006/relationships/image" Target="media/image82.png"/><Relationship Id="rId126" Type="http://schemas.openxmlformats.org/officeDocument/2006/relationships/oleObject" Target="embeddings/oleObject24.bin"/><Relationship Id="rId147" Type="http://schemas.openxmlformats.org/officeDocument/2006/relationships/image" Target="media/image110.png"/><Relationship Id="rId168" Type="http://schemas.openxmlformats.org/officeDocument/2006/relationships/hyperlink" Target="http://www.arandatraining.com/wiki/index.php?title=Archivo:ASS8_Image35.png" TargetMode="External"/><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58.png"/><Relationship Id="rId93" Type="http://schemas.openxmlformats.org/officeDocument/2006/relationships/oleObject" Target="embeddings/oleObject8.bin"/><Relationship Id="rId98" Type="http://schemas.openxmlformats.org/officeDocument/2006/relationships/oleObject" Target="embeddings/oleObject12.bin"/><Relationship Id="rId121" Type="http://schemas.openxmlformats.org/officeDocument/2006/relationships/oleObject" Target="embeddings/oleObject22.bin"/><Relationship Id="rId142" Type="http://schemas.openxmlformats.org/officeDocument/2006/relationships/image" Target="media/image105.png"/><Relationship Id="rId163" Type="http://schemas.openxmlformats.org/officeDocument/2006/relationships/image" Target="media/image126.png"/><Relationship Id="rId184" Type="http://schemas.openxmlformats.org/officeDocument/2006/relationships/image" Target="media/image142.png"/><Relationship Id="rId189" Type="http://schemas.openxmlformats.org/officeDocument/2006/relationships/glossaryDocument" Target="glossary/document.xm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8.png"/><Relationship Id="rId67" Type="http://schemas.openxmlformats.org/officeDocument/2006/relationships/image" Target="media/image53.png"/><Relationship Id="rId116" Type="http://schemas.openxmlformats.org/officeDocument/2006/relationships/oleObject" Target="embeddings/oleObject21.bin"/><Relationship Id="rId137" Type="http://schemas.openxmlformats.org/officeDocument/2006/relationships/image" Target="media/image100.png"/><Relationship Id="rId158" Type="http://schemas.openxmlformats.org/officeDocument/2006/relationships/image" Target="media/image121.png"/><Relationship Id="rId20" Type="http://schemas.openxmlformats.org/officeDocument/2006/relationships/image" Target="media/image13.png"/><Relationship Id="rId41" Type="http://schemas.openxmlformats.org/officeDocument/2006/relationships/oleObject" Target="embeddings/oleObject1.bin"/><Relationship Id="rId62" Type="http://schemas.openxmlformats.org/officeDocument/2006/relationships/oleObject" Target="embeddings/oleObject4.bin"/><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oleObject" Target="embeddings/oleObject16.bin"/><Relationship Id="rId132" Type="http://schemas.openxmlformats.org/officeDocument/2006/relationships/image" Target="media/image96.png"/><Relationship Id="rId153" Type="http://schemas.openxmlformats.org/officeDocument/2006/relationships/image" Target="media/image116.png"/><Relationship Id="rId174" Type="http://schemas.openxmlformats.org/officeDocument/2006/relationships/hyperlink" Target="http://www.arandatraining.com/wiki/index.php?title=Archivo:ASS8_Image38.png" TargetMode="External"/><Relationship Id="rId179" Type="http://schemas.openxmlformats.org/officeDocument/2006/relationships/image" Target="media/image137.png"/><Relationship Id="rId190" Type="http://schemas.openxmlformats.org/officeDocument/2006/relationships/theme" Target="theme/theme1.xm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49.png"/><Relationship Id="rId106" Type="http://schemas.openxmlformats.org/officeDocument/2006/relationships/image" Target="media/image83.png"/><Relationship Id="rId127" Type="http://schemas.openxmlformats.org/officeDocument/2006/relationships/oleObject" Target="embeddings/oleObject25.bin"/><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4.png"/><Relationship Id="rId73" Type="http://schemas.openxmlformats.org/officeDocument/2006/relationships/image" Target="media/image59.png"/><Relationship Id="rId78" Type="http://schemas.openxmlformats.org/officeDocument/2006/relationships/image" Target="media/image64.png"/><Relationship Id="rId94" Type="http://schemas.openxmlformats.org/officeDocument/2006/relationships/image" Target="media/image78.png"/><Relationship Id="rId99" Type="http://schemas.openxmlformats.org/officeDocument/2006/relationships/oleObject" Target="embeddings/oleObject13.bin"/><Relationship Id="rId101" Type="http://schemas.openxmlformats.org/officeDocument/2006/relationships/image" Target="media/image79.png"/><Relationship Id="rId122" Type="http://schemas.openxmlformats.org/officeDocument/2006/relationships/image" Target="media/image92.png"/><Relationship Id="rId143" Type="http://schemas.openxmlformats.org/officeDocument/2006/relationships/image" Target="media/image106.png"/><Relationship Id="rId148" Type="http://schemas.openxmlformats.org/officeDocument/2006/relationships/image" Target="media/image111.png"/><Relationship Id="rId164" Type="http://schemas.openxmlformats.org/officeDocument/2006/relationships/image" Target="media/image127.png"/><Relationship Id="rId169" Type="http://schemas.openxmlformats.org/officeDocument/2006/relationships/image" Target="media/image130.png"/><Relationship Id="rId18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38.png"/></Relationships>
</file>

<file path=word/_rels/footer2.xml.rels><?xml version="1.0" encoding="UTF-8" standalone="yes"?>
<Relationships xmlns="http://schemas.openxmlformats.org/package/2006/relationships"><Relationship Id="rId1" Type="http://schemas.openxmlformats.org/officeDocument/2006/relationships/image" Target="media/image14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08005CE582743BA8E51A2D64E3389AA"/>
        <w:category>
          <w:name w:val="General"/>
          <w:gallery w:val="placeholder"/>
        </w:category>
        <w:types>
          <w:type w:val="bbPlcHdr"/>
        </w:types>
        <w:behaviors>
          <w:behavior w:val="content"/>
        </w:behaviors>
        <w:guid w:val="{72FA7C22-6998-42A8-A77B-8BE4F3497C4D}"/>
      </w:docPartPr>
      <w:docPartBody>
        <w:p w:rsidR="00FB2D3D" w:rsidRDefault="00A447F1" w:rsidP="00A447F1">
          <w:pPr>
            <w:pStyle w:val="C08005CE582743BA8E51A2D64E3389AA"/>
          </w:pPr>
          <w:r>
            <w:rPr>
              <w:caps/>
              <w:color w:val="FFFFFF" w:themeColor="background1"/>
              <w:lang w:val="es-ES"/>
            </w:rPr>
            <w:t>[Nombre del 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47F1"/>
    <w:rsid w:val="000E61E4"/>
    <w:rsid w:val="00A447F1"/>
    <w:rsid w:val="00A82090"/>
    <w:rsid w:val="00B15DBA"/>
    <w:rsid w:val="00BE55D3"/>
    <w:rsid w:val="00D0176D"/>
    <w:rsid w:val="00F06F71"/>
    <w:rsid w:val="00FB2D3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08005CE582743BA8E51A2D64E3389AA">
    <w:name w:val="C08005CE582743BA8E51A2D64E3389AA"/>
    <w:rsid w:val="00A447F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D26404-3A2F-43EE-8DC8-9E8AC6262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1763</TotalTime>
  <Pages>94</Pages>
  <Words>15231</Words>
  <Characters>83776</Characters>
  <Application>Microsoft Office Word</Application>
  <DocSecurity>0</DocSecurity>
  <Lines>698</Lines>
  <Paragraphs>197</Paragraphs>
  <ScaleCrop>false</ScaleCrop>
  <HeadingPairs>
    <vt:vector size="2" baseType="variant">
      <vt:variant>
        <vt:lpstr>Título</vt:lpstr>
      </vt:variant>
      <vt:variant>
        <vt:i4>1</vt:i4>
      </vt:variant>
    </vt:vector>
  </HeadingPairs>
  <TitlesOfParts>
    <vt:vector size="1" baseType="lpstr">
      <vt:lpstr>Aranda SERVICE DESK V.8 </vt:lpstr>
    </vt:vector>
  </TitlesOfParts>
  <Company/>
  <LinksUpToDate>false</LinksUpToDate>
  <CharactersWithSpaces>98810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Aranda SERVICE DESK V.8 </dc:title>
  <dc:subject>Consola de especialista</dc:subject>
  <dc:creator>©Todos los derechos reservados                                                                                          www.arandasoft.com                                                                               </dc:creator>
  <cp:keywords/>
  <dc:description/>
  <cp:lastModifiedBy>Yesid Abril</cp:lastModifiedBy>
  <cp:revision>873</cp:revision>
  <cp:lastPrinted>2015-10-19T13:24:00Z</cp:lastPrinted>
  <dcterms:created xsi:type="dcterms:W3CDTF">2015-10-02T12:42:00Z</dcterms:created>
  <dcterms:modified xsi:type="dcterms:W3CDTF">2016-06-08T17:43:00Z</dcterms:modified>
</cp:coreProperties>
</file>